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 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las personas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Comunidad de WhatsApp para las personas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 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 +. Es importante crear un espacio acogedor y seguro para que las personas participantes se sientan a gusto y se familiaricen con el uso de Crianza con Conciencia 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0">
      <w:r>
        <w:t xml:space="preserve">Permite que las personas participantes expresen sus propias razones y enseñanzas para participar en Crianza con Conciencia +. Esto le da a las personas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las personas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las personas participantes entiendan cómo utilizar sus teléfonos para realizar actividades relacionadas con Crianza con Conciencia +, guiándolos a través de la integración de Crianza con Conciencia 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Comunidad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 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 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todas las personas participantes, puedes dar formalmente la bienvenida al grupo a la sesión de integración de Crianza con Conciencia 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las personas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una niña o niño.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 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7D">
      <w:r>
        <w:t xml:space="preserve">Comparte con los padres, madres y personas cuidadoras los objetivos y beneficios de formar parte de Crianza con Conciencia +. </w:t>
      </w:r>
    </w:p>
    <w:p w14:paraId="0000007E">
      <w:r>
        <w:t xml:space="preserve">El programa Crianza con Conciencia 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82">
      <w:r>
        <w:t xml:space="preserve">Explica que las personas participantes recibirán contenidos y apoyo de Crianza con Conciencia 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reconocimiento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las personas participantes experimentarán cómo funciona Crianza con Conciencia + chatbot más adelante en esta sesión de integración, cuando realicen juntos las primeras actividades de Crianza con Conciencia 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 + chatbot </w:t>
      </w:r>
    </w:p>
    <w:p w14:paraId="0000009A">
      <w:pPr>
        <w:spacing w:after="200" w:lineRule="auto"/>
      </w:pPr>
      <w:r>
        <w:t xml:space="preserve">Esta sección ayudará a las personas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las personas participantes y sus familias se beneficien del contenido ofrecido por Crianza con Conciencia 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las personas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las personas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las personas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las personas participantes que recibirán el contenido de Crianza con Conciencia + chatbot por WhatsApp.</w:t>
      </w:r>
    </w:p>
    <w:p w14:paraId="000000B1">
      <w:pPr>
        <w:ind w:left="567" w:hanging="283"/>
      </w:pPr>
      <w:r>
        <w:t xml:space="preserve">Muestra a las personas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las personas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las personas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las personas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las personas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las personas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las personas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 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las personas participantes tendrán ahora su primera interacción con Crianza con Conciencia 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0DA">
      <w:pPr>
        <w:ind w:left="567" w:hanging="283"/>
      </w:pPr>
      <w:r>
        <w:t xml:space="preserve">Da a las personas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 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 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 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 la Persona Facilitadora de Formando Conciencia 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las personas participantes que sigan las indicaciones de Crianza con Conciencia +. Crianza con Conciencia 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las personas participantes que hagan una pausa cuando el video introductorio de 5 minutos que explica cómo funciona Crianza con Conciencia 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las personas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las personas participantes que sigan las indicaciones de Crianza con Conciencia +. Crianza con Conciencia 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las personas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las personas participantes que sigan las indicaciones de Crianza con Conciencia +. Crianza con Conciencia 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 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 +</w:t>
      </w:r>
    </w:p>
    <w:p w14:paraId="00000103">
      <w:pPr>
        <w:ind w:left="708.6614173228347" w:firstLine="0"/>
      </w:pPr>
      <w:r>
        <w:t xml:space="preserve">Pregúntale a las personas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 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 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 + cuando estés en casa?</w:t>
      </w:r>
    </w:p>
    <w:p w14:paraId="00000107">
      <w:r>
        <w:t xml:space="preserve">¡Halaga a las personas participantes por completar sus primeras actividades de Crianza con Conciencia 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 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las personas participantes pueden encontrarse con algunas dificultades al interactuar con Crianza con Conciencia + chatbot. Enséñales a las personas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las personas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 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las personas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las personas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todas y todos, pídele a las personas participantes que piensen qué es importante para poder sentirse en un espacio cómodo, de respeto, seguro y de apoyo en el grupo. </w:t>
      </w:r>
    </w:p>
    <w:p w14:paraId="00000122">
      <w:r>
        <w:t xml:space="preserve">¡Crianza con Conciencia 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las personas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las personas participantes hayan compartido sus propias reglas (ahora o más adelante en la sesión, cuando las personas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Comunidad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una niña o niño,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 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 + que requiera apoyo.</w:t>
      </w:r>
    </w:p>
    <w:p w14:paraId="0000014D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 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 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 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las personas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las personas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Comunidad de WhatsApp. </w:t>
      </w:r>
    </w:p>
    <w:p w14:paraId="00000175">
      <w:r>
        <w:t xml:space="preserve">¡Agradece a las personas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