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las personas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 </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aplicación Formando Conciencia +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Reflexión con las madres, los padres y las personas cuidadoras </w:t>
            </w:r>
          </w:p>
          <w:p w14:paraId="00000009">
            <w:pPr>
              <w:numPr>
                <w:ilvl w:val="0"/>
                <w:numId w:val="35"/>
              </w:numPr>
              <w:spacing w:after="0" w:line="276" w:lineRule="auto"/>
              <w:ind w:left="425.19685039370086" w:hanging="360"/>
              <w:rPr>
                <w:u w:val="none"/>
              </w:rPr>
            </w:pPr>
            <w:r>
              <w:t xml:space="preserve">Cada persona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persona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persona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aplicación Formando Conciencia +</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Reflexión en WhatsApp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el chat automatizado Crianza con Conciencia+ en WhatsApp</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Aplicación Formando Conciencia +</w:t>
            </w:r>
          </w:p>
        </w:tc>
        <w:tc>
          <w:tcPr>
            <w:gridSpan w:val="2"/>
            <w:vMerge w:val="restart"/>
            <w:vAlign w:val="center"/>
          </w:tcPr>
          <w:p w14:paraId="00000052">
            <w:pPr>
              <w:numPr>
                <w:ilvl w:val="0"/>
                <w:numId w:val="62"/>
              </w:numPr>
              <w:ind w:left="720" w:hanging="360"/>
            </w:pPr>
            <w:r>
              <w:t xml:space="preserve">Configurar la App Formando Conciencia +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la aplicación Formando Conciencia +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Reflexión</w:t>
            </w:r>
          </w:p>
        </w:tc>
        <w:tc>
          <w:tcPr>
            <w:gridSpan w:val="2"/>
            <w:vAlign w:val="center"/>
          </w:tcPr>
          <w:p w14:paraId="000000AF">
            <w:pPr>
              <w:numPr>
                <w:ilvl w:val="0"/>
                <w:numId w:val="62"/>
              </w:numPr>
              <w:spacing w:line="276" w:lineRule="auto"/>
              <w:ind w:left="720" w:hanging="360"/>
              <w:jc w:val="left"/>
            </w:pPr>
            <w:r>
              <w:t xml:space="preserve">Estructura de la Sesión de Reflexión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Traspaso del grupo a personas moderadoras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Asegurarse que el chat automatizado de Crianza con Conciencia+ en WhatsApp y que la aplicación Formando Conciencia +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Reflexión.</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teléfonos cargados y conexión a internet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persona participante podrá articular el propósito del Programa de Crianza con Conciencia+.</w:t>
      </w:r>
    </w:p>
    <w:p w14:paraId="000000F7">
      <w:pPr>
        <w:numPr>
          <w:ilvl w:val="0"/>
          <w:numId w:val="56"/>
        </w:numPr>
        <w:spacing w:after="0" w:afterAutospacing="0"/>
        <w:ind w:left="720" w:hanging="360"/>
        <w:rPr>
          <w:u w:val="none"/>
        </w:rPr>
      </w:pPr>
      <w:r>
        <w:t xml:space="preserve">Cada persona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persona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persona participante podrá usar la aplicación Formando Conciencia +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persona participante podrá usar A-E-C-P mientras dirige las Sesiones de Reflexión.</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 +</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Reflexión</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cómo usar el chat automatizado de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Aplicación Formando Conciencia +</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persona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las personas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las personas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 Sesión de Integración presencial. Sin embargo, durante la Sesión de Integración, dirigida por las personas facilitadoras, cada persona facilitadora creará las reglas generales para sus Grupos de Reflexión en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w:t>
      </w:r>
    </w:p>
    <w:p w14:paraId="0000019B">
      <w:pPr>
        <w:numPr>
          <w:ilvl w:val="0"/>
          <w:numId w:val="51"/>
        </w:numPr>
        <w:spacing w:after="0" w:afterAutospacing="0" w:line="360" w:lineRule="auto"/>
        <w:ind w:left="720" w:hanging="360"/>
        <w:rPr>
          <w:u w:val="none"/>
        </w:rPr>
      </w:pPr>
      <w:r>
        <w:t xml:space="preserve">Pídele a cada persona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persona participante está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 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persona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las personas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las personas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(aún si ya lo saben hacer). </w:t>
      </w:r>
    </w:p>
    <w:p w14:paraId="000001E9">
      <w:pPr>
        <w:numPr>
          <w:ilvl w:val="0"/>
          <w:numId w:val="73"/>
        </w:numPr>
        <w:ind w:left="720" w:hanging="360"/>
        <w:rPr>
          <w:sz w:val="22"/>
          <w:szCs w:val="22"/>
        </w:rPr>
      </w:pPr>
      <w:r>
        <w:t xml:space="preserve">Esta actividad le ayudará a las madres, los padres y a las personas cuidadoras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las personas participantes que deben de ofrecer ayuda considerando las necesidades individuales de cada quién, especialmente de aquellas personas que no estén familiarizadas con un teléfono móvil o celular. </w:t>
      </w:r>
    </w:p>
    <w:p w14:paraId="000001F5">
      <w:r>
        <w:t xml:space="preserve">Pregúntale a las personas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aplicación Formando Conciencia +. </w:t>
      </w:r>
    </w:p>
    <w:p w14:paraId="000001F9">
      <w:pPr>
        <w:spacing w:before="120" w:lineRule="auto"/>
        <w:ind w:left="0" w:firstLine="0"/>
      </w:pPr>
      <w:r>
        <w:t xml:space="preserve">En esta sección se le brinda apoyo a las personas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 está diseñada para que las personas facilitadoras puedan impartir Crianza con Conciencia+ y para que les sea más sencillo compartir recursos virtuales con las madres, los padres y las personas cuidadoras. Al usar Formando Conciencia +, las personas facilitadoras podrán compartir el contenido semanal y reunir toda la información necesaria de manera eficiente y sin complicaciones. El diseño estructurado e intuitivo de Formando Conciencia +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La función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 </w:t>
      </w:r>
    </w:p>
    <w:p w14:paraId="00000233">
      <w:r>
        <w:t xml:space="preserve">Formando Conciencia +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 en el Play Store de Google</w:t>
      </w:r>
    </w:p>
    <w:p w14:paraId="00000235">
      <w:r>
        <w:t xml:space="preserve">Formando Conciencia +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 +</w:t>
      </w:r>
    </w:p>
    <w:p w14:paraId="0000023D">
      <w:pPr>
        <w:pStyle w:val="Heading4"/>
      </w:pPr>
      <w:bookmarkStart w:colFirst="0" w:colLast="0" w:name="_y9jjyeacv1rc" w:id="52"/>
      <w:bookmarkEnd w:id="52"/>
      <w:r>
        <w:t xml:space="preserve">Configurar la App de Formando Conciencia +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 a las personas facilitadoras: </w:t>
      </w:r>
    </w:p>
    <w:p w14:paraId="00000240">
      <w:pPr>
        <w:numPr>
          <w:ilvl w:val="1"/>
          <w:numId w:val="37"/>
        </w:numPr>
        <w:ind w:left="1440" w:hanging="360"/>
        <w:rPr>
          <w:b w:val="0"/>
          <w:color w:val="113d5c"/>
          <w:sz w:val="22"/>
          <w:szCs w:val="22"/>
        </w:rPr>
      </w:pPr>
      <w:r>
        <w:t xml:space="preserve">La App Formando Conciencia +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todas las personas participantes que abran la app en sus celulares. </w:t>
      </w:r>
    </w:p>
    <w:p w14:paraId="00000248">
      <w:pPr>
        <w:numPr>
          <w:ilvl w:val="0"/>
          <w:numId w:val="37"/>
        </w:numPr>
        <w:ind w:left="720" w:hanging="360"/>
        <w:rPr>
          <w:b w:val="0"/>
          <w:color w:val="113d5c"/>
          <w:sz w:val="24"/>
          <w:szCs w:val="24"/>
        </w:rPr>
      </w:pPr>
      <w:r>
        <w:t xml:space="preserve">Guía a las personas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 la Persona Facilitadora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las personas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las personas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las personas participantes que busquen la sección "Sesión de Chat" en la página de inicio de Formando Conciencia +.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 +:</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las personas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 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las personas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 +.</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 +.</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reconocer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 +</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Traspaso del grupo a personas moderadoras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las personas participantes por hacer el esfuerzo de asistir a la sesión aún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las personas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las personas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 ¿Te topaste con alguna dificultad?  ¿Te topaste con alguna dificultad? </w:t>
      </w:r>
    </w:p>
    <w:p w14:paraId="00000421">
      <w:pPr>
        <w:numPr>
          <w:ilvl w:val="0"/>
          <w:numId w:val="65"/>
        </w:numPr>
        <w:spacing w:after="0" w:afterAutospacing="0"/>
        <w:ind w:left="720" w:hanging="360"/>
        <w:rPr>
          <w:u w:val="none"/>
        </w:rPr>
      </w:pPr>
      <w:r>
        <w:t xml:space="preserve">¿Qué tan a 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Usa lo que te parezca más relevante y valioso.</w:t>
            </w:r>
          </w:p>
        </w:tc>
      </w:tr>
    </w:tbl>
    <w:p w14:paraId="0000042C">
      <w:pPr>
        <w:ind w:left="0" w:firstLine="0"/>
      </w:pPr>
    </w:p>
    <w:p w14:paraId="0000042D">
      <w:pPr>
        <w:rPr>
          <w:b w:val="1"/>
        </w:rPr>
        <w:pStyle w:val="P68B1DB1-Normal2"/>
      </w:pPr>
      <w:r>
        <w:t xml:space="preserve">Consejos para hablar sobre las preocupaciones y las cuestiones específicas que se planteen durante la reflexión: </w:t>
      </w:r>
    </w:p>
    <w:p w14:paraId="0000042E">
      <w:pPr>
        <w:numPr>
          <w:ilvl w:val="0"/>
          <w:numId w:val="21"/>
        </w:numPr>
        <w:spacing w:after="0" w:afterAutospacing="0"/>
        <w:ind w:left="720" w:hanging="360"/>
        <w:rPr>
          <w:u w:val="none"/>
        </w:rPr>
      </w:pPr>
      <w:r>
        <w:t xml:space="preserve">Empieza por escuchar activamente las preocupaciones o problemas planteados por las personas que participan en el grupo. Préstales toda tu atención y muestra empatía con sus puntos de vista.</w:t>
      </w:r>
    </w:p>
    <w:p w14:paraId="0000042F">
      <w:pPr>
        <w:numPr>
          <w:ilvl w:val="0"/>
          <w:numId w:val="21"/>
        </w:numPr>
        <w:spacing w:after="0" w:afterAutospacing="0"/>
        <w:ind w:left="720" w:hanging="360"/>
        <w:rPr>
          <w:u w:val="none"/>
        </w:rPr>
      </w:pPr>
      <w:r>
        <w:t xml:space="preserve">Haz preguntas de seguimiento para asegurarte de que entiendes la naturaleza de su preocupación. Pide aclaraciones sobre cualquier punto que no te quede claro.</w:t>
      </w:r>
    </w:p>
    <w:p w14:paraId="00000430">
      <w:pPr>
        <w:numPr>
          <w:ilvl w:val="0"/>
          <w:numId w:val="21"/>
        </w:numPr>
        <w:spacing w:after="0" w:afterAutospacing="0"/>
        <w:ind w:left="720" w:hanging="360"/>
        <w:rPr>
          <w:u w:val="none"/>
        </w:rPr>
      </w:pPr>
      <w:r>
        <w:t xml:space="preserve">Involucra al grupo de participantes en una lluvia de ideas para encontrar soluciones. Anímales a compartir sus ideas sobre cómo se podría abordar esa preocupación. Por ejemplo, ¿qué se debe de hacer si una madre, un padre o una persona cuidadora no sigue una regla general? </w:t>
      </w:r>
    </w:p>
    <w:p w14:paraId="00000431">
      <w:pPr>
        <w:numPr>
          <w:ilvl w:val="0"/>
          <w:numId w:val="21"/>
        </w:numPr>
        <w:ind w:left="720" w:hanging="360"/>
        <w:rPr>
          <w:u w:val="none"/>
        </w:rPr>
      </w:pPr>
      <w:r>
        <w:t xml:space="preserve">Repasa algunas de las instrucciones del Día 1, si es que puede ayudar a aclarar la duda. Ejemplo: Cómo usar la App de Formando Conciencia +</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Módulo 5: Práctica de la Sesión de Chat de WhatsApp (1 hora 45 min)</w:t>
      </w:r>
    </w:p>
    <w:p w14:paraId="00000435">
      <w:pPr>
        <w:pStyle w:val="Heading6"/>
      </w:pPr>
      <w:bookmarkStart w:colFirst="0" w:colLast="0" w:name="_kuzxfgs4gh1e" w:id="107"/>
      <w:bookmarkEnd w:id="107"/>
      <w:r>
        <w:t xml:space="preserve">Resumen </w:t>
      </w:r>
    </w:p>
    <w:p w14:paraId="00000436">
      <w:r>
        <w:t xml:space="preserve">El programa Crianza con Conciencia+ incluye un Grupo de Comunidad de WhatsApp para madres, padres y personas cuidadoras. Las personas facilitadoras dirigirán sesiones de chat semanales en este Grupo de WhatsApp. La App de Formando Conciencia + contiene mensajes preestablecidos que las personas facilitadoras pueden compartir para guiar las sesiones de chat. El objetivo de este grupo es proporcionarle a las madres, los padres y las personas cuidadoras un apoyo adicional durante su travesía en Crianza con Conciencia+. </w:t>
      </w:r>
    </w:p>
    <w:p w14:paraId="00000437">
      <w:r>
        <w:t xml:space="preserve">En este módulo, las personas facilitadoras adquirirán experiencia práctica para que puedan gestionar y facilitar las sesiones de chat de WhatsApp de manera eficaz. Esto les ayudará a adquirir confianza y competencia para dirigir las sesiones de chat. </w:t>
      </w:r>
    </w:p>
    <w:p w14:paraId="00000438">
      <w:pPr>
        <w:pStyle w:val="Heading4"/>
      </w:pPr>
      <w:bookmarkStart w:colFirst="0" w:colLast="0" w:name="_cpxcmo60hbc0" w:id="108"/>
      <w:bookmarkEnd w:id="108"/>
      <w:r>
        <w:t xml:space="preserve">Estructura de la Sesión de Chat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Comparte la estructura de la sesión de chat desde la diapositiva: </w:t>
      </w:r>
    </w:p>
    <w:p w14:paraId="0000043C">
      <w:pPr>
        <w:numPr>
          <w:ilvl w:val="1"/>
          <w:numId w:val="57"/>
        </w:numPr>
        <w:spacing w:after="0" w:afterAutospacing="0"/>
        <w:ind w:left="1440" w:hanging="360"/>
        <w:rPr>
          <w:b w:val="0"/>
          <w:color w:val="113d5c"/>
          <w:sz w:val="24"/>
          <w:szCs w:val="24"/>
        </w:rPr>
      </w:pPr>
      <w:r>
        <w:t xml:space="preserve">Al inicio del programa: Bienvenida, presentaciones y recordatorio del ejercicio para casa </w:t>
      </w:r>
    </w:p>
    <w:p w14:paraId="0000043D">
      <w:pPr>
        <w:numPr>
          <w:ilvl w:val="1"/>
          <w:numId w:val="57"/>
        </w:numPr>
        <w:spacing w:after="0" w:afterAutospacing="0"/>
        <w:ind w:left="1440" w:hanging="360"/>
        <w:rPr>
          <w:b w:val="0"/>
          <w:color w:val="113d5c"/>
          <w:sz w:val="24"/>
          <w:szCs w:val="24"/>
        </w:rPr>
      </w:pPr>
      <w:r>
        <w:t xml:space="preserve">Semana 1: Pensamientos, sentimientos y acciones</w:t>
      </w:r>
    </w:p>
    <w:p w14:paraId="0000043E">
      <w:pPr>
        <w:numPr>
          <w:ilvl w:val="1"/>
          <w:numId w:val="57"/>
        </w:numPr>
        <w:spacing w:after="0" w:afterAutospacing="0"/>
        <w:ind w:left="1440" w:hanging="360"/>
        <w:rPr>
          <w:b w:val="0"/>
          <w:color w:val="113d5c"/>
          <w:sz w:val="24"/>
          <w:szCs w:val="24"/>
        </w:rPr>
      </w:pPr>
      <w:r>
        <w:t xml:space="preserve">Semana 2: Diálogo interno amable</w:t>
      </w:r>
    </w:p>
    <w:p w14:paraId="0000043F">
      <w:pPr>
        <w:numPr>
          <w:ilvl w:val="1"/>
          <w:numId w:val="57"/>
        </w:numPr>
        <w:spacing w:after="0" w:afterAutospacing="0"/>
        <w:ind w:left="1440" w:hanging="360"/>
        <w:rPr>
          <w:b w:val="0"/>
          <w:color w:val="113d5c"/>
          <w:sz w:val="24"/>
          <w:szCs w:val="24"/>
        </w:rPr>
      </w:pPr>
      <w:r>
        <w:t xml:space="preserve">Semana 3: Fortalezas de carácter</w:t>
      </w:r>
    </w:p>
    <w:p w14:paraId="00000440">
      <w:pPr>
        <w:numPr>
          <w:ilvl w:val="1"/>
          <w:numId w:val="57"/>
        </w:numPr>
        <w:spacing w:after="0" w:afterAutospacing="0"/>
        <w:ind w:left="1440" w:hanging="360"/>
        <w:rPr>
          <w:b w:val="0"/>
          <w:color w:val="113d5c"/>
          <w:sz w:val="24"/>
          <w:szCs w:val="24"/>
        </w:rPr>
      </w:pPr>
      <w:r>
        <w:t xml:space="preserve">Semana 4: Desarrollar emociones agradables</w:t>
      </w:r>
    </w:p>
    <w:p w14:paraId="00000441">
      <w:pPr>
        <w:numPr>
          <w:ilvl w:val="0"/>
          <w:numId w:val="57"/>
        </w:numPr>
        <w:spacing w:after="0" w:afterAutospacing="0"/>
        <w:ind w:left="720" w:hanging="360"/>
        <w:rPr>
          <w:b w:val="0"/>
          <w:color w:val="113d5c"/>
          <w:sz w:val="24"/>
          <w:szCs w:val="24"/>
        </w:rPr>
      </w:pPr>
      <w:r>
        <w:t xml:space="preserve">Comparte los siguientes puntos con las personas facilitadoras: </w:t>
      </w:r>
    </w:p>
    <w:p w14:paraId="00000442">
      <w:pPr>
        <w:numPr>
          <w:ilvl w:val="1"/>
          <w:numId w:val="57"/>
        </w:numPr>
        <w:spacing w:after="0" w:afterAutospacing="0"/>
        <w:ind w:left="1440" w:hanging="360"/>
        <w:rPr>
          <w:b w:val="0"/>
          <w:color w:val="113d5c"/>
          <w:sz w:val="24"/>
          <w:szCs w:val="24"/>
        </w:rPr>
      </w:pPr>
      <w:r>
        <w:t xml:space="preserve">Las personas facilitadoras y sus grupos decidirán los tiempos para las sesiones de chat durante la sesión de integración.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de chat.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Las personas facilitadoras deben enviar los mensajes restantes durante el tiempo programado para el chat. </w:t>
      </w:r>
    </w:p>
    <w:p w14:paraId="00000445">
      <w:pPr>
        <w:numPr>
          <w:ilvl w:val="0"/>
          <w:numId w:val="57"/>
        </w:numPr>
        <w:spacing w:after="0" w:afterAutospacing="0"/>
        <w:ind w:left="720" w:hanging="360"/>
        <w:rPr>
          <w:b w:val="0"/>
          <w:color w:val="113d5c"/>
          <w:sz w:val="24"/>
          <w:szCs w:val="24"/>
        </w:rPr>
      </w:pPr>
      <w:r>
        <w:t xml:space="preserve">Objetivo de las sesiones de chat: </w:t>
      </w:r>
    </w:p>
    <w:p w14:paraId="00000446">
      <w:pPr>
        <w:numPr>
          <w:ilvl w:val="1"/>
          <w:numId w:val="57"/>
        </w:numPr>
        <w:spacing w:after="0" w:afterAutospacing="0"/>
        <w:ind w:left="1440" w:hanging="360"/>
        <w:rPr>
          <w:b w:val="0"/>
          <w:color w:val="113d5c"/>
          <w:sz w:val="24"/>
          <w:szCs w:val="24"/>
        </w:rPr>
      </w:pPr>
      <w:r>
        <w:t xml:space="preserve">Apoyar a las madres, los padres y las personas cuidadoras: Brindarles a las madres, los padres y las personas cuidadoras un espacio seguro para aprender más sobre prácticas positivas de crianza y sobre cómo mejorar su propio bienestar.</w:t>
      </w:r>
    </w:p>
    <w:p w14:paraId="00000447">
      <w:pPr>
        <w:numPr>
          <w:ilvl w:val="1"/>
          <w:numId w:val="57"/>
        </w:numPr>
        <w:spacing w:after="0" w:afterAutospacing="0"/>
        <w:ind w:left="1440" w:hanging="360"/>
      </w:pPr>
      <w:r>
        <w:t xml:space="preserve">Solución de problemas: Proporcionar apoyo para que puedan identificar sus triunfos y soluciones para sus prácticas.</w:t>
      </w:r>
    </w:p>
    <w:p w14:paraId="00000448">
      <w:pPr>
        <w:numPr>
          <w:ilvl w:val="1"/>
          <w:numId w:val="57"/>
        </w:numPr>
        <w:spacing w:after="0" w:afterAutospacing="0"/>
        <w:ind w:left="1440" w:hanging="360"/>
        <w:rPr>
          <w:b w:val="0"/>
          <w:color w:val="113d5c"/>
          <w:sz w:val="24"/>
          <w:szCs w:val="24"/>
        </w:rPr>
      </w:pPr>
      <w:r>
        <w:t xml:space="preserve">Construir una Comunidad: Ayudar a las madres, los padres y las personas cuidadoras a sentirse parte de una comunidad en la que puedan compartir experiencias, apoyarse mutuamente y aprender como grupo.</w:t>
      </w:r>
    </w:p>
    <w:p w14:paraId="00000449">
      <w:pPr>
        <w:numPr>
          <w:ilvl w:val="1"/>
          <w:numId w:val="57"/>
        </w:numPr>
        <w:spacing w:after="0" w:afterAutospacing="0"/>
        <w:ind w:left="1440" w:hanging="360"/>
        <w:rPr>
          <w:b w:val="0"/>
          <w:color w:val="113d5c"/>
          <w:sz w:val="24"/>
          <w:szCs w:val="24"/>
        </w:rPr>
      </w:pPr>
      <w:r>
        <w:t xml:space="preserve">Mantener un nivel alto de compromiso: Para mantener el interés y la motivación de las madres, los padres y las personas cuidadoras, ofrece sesiones interactivas en vivo, además del contenido del Curso de WhatsApp que pueden hacer a su propio ritmo.</w:t>
      </w:r>
    </w:p>
    <w:p w14:paraId="0000044A">
      <w:pPr>
        <w:numPr>
          <w:ilvl w:val="0"/>
          <w:numId w:val="57"/>
        </w:numPr>
        <w:spacing w:after="0" w:afterAutospacing="0"/>
        <w:ind w:left="720" w:hanging="360"/>
        <w:rPr>
          <w:u w:val="none"/>
        </w:rPr>
      </w:pPr>
      <w:r>
        <w:t xml:space="preserve">Identifica los materiales que pueda necesitar la persona facilitadora:</w:t>
      </w:r>
    </w:p>
    <w:p w14:paraId="0000044B">
      <w:pPr>
        <w:numPr>
          <w:ilvl w:val="1"/>
          <w:numId w:val="57"/>
        </w:numPr>
        <w:spacing w:after="0" w:afterAutospacing="0"/>
        <w:ind w:left="1440" w:hanging="360"/>
        <w:rPr>
          <w:u w:val="none"/>
        </w:rPr>
      </w:pPr>
      <w:r>
        <w:t xml:space="preserve">El apartado de Sesiones de Chat de la App Formando Conciencia +.</w:t>
      </w:r>
    </w:p>
    <w:p w14:paraId="0000044C">
      <w:pPr>
        <w:numPr>
          <w:ilvl w:val="1"/>
          <w:numId w:val="57"/>
        </w:numPr>
        <w:ind w:left="1440" w:hanging="360"/>
        <w:rPr>
          <w:u w:val="none"/>
        </w:rPr>
      </w:pPr>
      <w:r>
        <w:t xml:space="preserve">El apartado de Desafíos Comunes de la App Formando Conciencia +.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Compartir conceptos clave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Comparte los conceptos clave de cómo están conectados los pensamientos, los sentimientos y las acciones.  </w:t>
      </w:r>
    </w:p>
    <w:p w14:paraId="00000453">
      <w:pPr>
        <w:numPr>
          <w:ilvl w:val="1"/>
          <w:numId w:val="58"/>
        </w:numPr>
        <w:ind w:left="1440" w:hanging="360"/>
      </w:pPr>
      <w:r>
        <w:t xml:space="preserve">Conexión entre pensamientos, sentimientos y acciones. </w:t>
      </w:r>
    </w:p>
    <w:p w14:paraId="00000454">
      <w:pPr>
        <w:numPr>
          <w:ilvl w:val="1"/>
          <w:numId w:val="58"/>
        </w:numPr>
        <w:ind w:left="1440" w:hanging="360"/>
      </w:pPr>
      <w:r>
        <w:t xml:space="preserve">Identificar cómo las emociones, los sentimientos y las acciones repercuten en su bienestar y en el de sus niñas, niños y adolescentes.</w:t>
      </w:r>
    </w:p>
    <w:p w14:paraId="00000455">
      <w:pPr>
        <w:numPr>
          <w:ilvl w:val="0"/>
          <w:numId w:val="58"/>
        </w:numPr>
        <w:ind w:left="720" w:hanging="360"/>
      </w:pPr>
      <w:r>
        <w:t xml:space="preserve">Comparte los conceptos clave del diálogo interno </w:t>
      </w:r>
    </w:p>
    <w:p w14:paraId="00000456">
      <w:pPr>
        <w:numPr>
          <w:ilvl w:val="1"/>
          <w:numId w:val="58"/>
        </w:numPr>
        <w:ind w:left="1440" w:hanging="360"/>
      </w:pPr>
      <w:r>
        <w:t xml:space="preserve">Cómo es que la forma en que se hablan puede cambiar cómo se sienten. </w:t>
      </w:r>
    </w:p>
    <w:p w14:paraId="00000457">
      <w:pPr>
        <w:numPr>
          <w:ilvl w:val="1"/>
          <w:numId w:val="58"/>
        </w:numPr>
        <w:ind w:left="1440" w:hanging="360"/>
      </w:pPr>
      <w:r>
        <w:t xml:space="preserve">Identificar el diálogo interno desagradable y sustituirlo por diálogo interno amable.</w:t>
      </w:r>
    </w:p>
    <w:p w14:paraId="00000458">
      <w:pPr>
        <w:numPr>
          <w:ilvl w:val="0"/>
          <w:numId w:val="58"/>
        </w:numPr>
        <w:ind w:left="720" w:hanging="360"/>
      </w:pPr>
      <w:r>
        <w:t xml:space="preserve">Comparte los conceptos clave del desarrollo de las fortalezas de carácter </w:t>
      </w:r>
    </w:p>
    <w:p w14:paraId="00000459">
      <w:pPr>
        <w:numPr>
          <w:ilvl w:val="1"/>
          <w:numId w:val="58"/>
        </w:numPr>
        <w:ind w:left="1440" w:hanging="360"/>
      </w:pPr>
      <w:r>
        <w:t xml:space="preserve">Comprender cómo identificar las fortalezas en sus personas. T</w:t>
      </w:r>
    </w:p>
    <w:p w14:paraId="0000045A">
      <w:pPr>
        <w:numPr>
          <w:ilvl w:val="1"/>
          <w:numId w:val="58"/>
        </w:numPr>
        <w:ind w:left="1440" w:hanging="360"/>
      </w:pPr>
      <w:r>
        <w:t xml:space="preserve">Aprender sobre la conexión entre las fortalezas y el bienestar y practicar el saber cómo incorporar esas fortalezas en su vida diaria.</w:t>
      </w:r>
    </w:p>
    <w:p w14:paraId="0000045B">
      <w:pPr>
        <w:numPr>
          <w:ilvl w:val="0"/>
          <w:numId w:val="58"/>
        </w:numPr>
        <w:ind w:left="720" w:hanging="360"/>
      </w:pPr>
      <w:r>
        <w:t xml:space="preserve">Comparte los conceptos clave para desarrollar emociones agradables</w:t>
      </w:r>
    </w:p>
    <w:p w14:paraId="0000045C">
      <w:pPr>
        <w:numPr>
          <w:ilvl w:val="1"/>
          <w:numId w:val="58"/>
        </w:numPr>
        <w:ind w:left="1440" w:hanging="360"/>
      </w:pPr>
      <w:r>
        <w:t xml:space="preserve">Celebren los cambios positivos en sus vidas y en las de sus niñas, niños y adolescentes.</w:t>
      </w:r>
    </w:p>
    <w:p w14:paraId="0000045D">
      <w:pPr>
        <w:numPr>
          <w:ilvl w:val="1"/>
          <w:numId w:val="58"/>
        </w:numPr>
        <w:ind w:left="1440" w:hanging="360"/>
      </w:pPr>
      <w:r>
        <w:t xml:space="preserve">Ayudar a las madres, los padres y las personas cuidadoras a entender cómo pueden utilizar las emociones agradables para mejorar su bienestar y el de su niña, niño o adolescente.</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Práctica en grupos pequeños (1 hora)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Divide al grupo en grupos más pequeños de 4-5 personas facilitadoras. </w:t>
      </w:r>
    </w:p>
    <w:p w14:paraId="00000463">
      <w:pPr>
        <w:numPr>
          <w:ilvl w:val="0"/>
          <w:numId w:val="58"/>
        </w:numPr>
        <w:spacing w:after="0" w:afterAutospacing="0"/>
        <w:ind w:left="720" w:hanging="360"/>
        <w:rPr>
          <w:u w:val="none"/>
        </w:rPr>
      </w:pPr>
      <w:r>
        <w:t xml:space="preserve">Ya que se hayan dividido en grupos más pequeños, pídeles que practiquen la primera sesión de chat. </w:t>
      </w:r>
    </w:p>
    <w:p w14:paraId="00000464">
      <w:pPr>
        <w:numPr>
          <w:ilvl w:val="0"/>
          <w:numId w:val="58"/>
        </w:numPr>
        <w:spacing w:after="0" w:afterAutospacing="0"/>
        <w:ind w:left="720" w:hanging="360"/>
        <w:rPr>
          <w:u w:val="none"/>
        </w:rPr>
      </w:pPr>
      <w:r>
        <w:t xml:space="preserve">Cada grupo debe de elegir a una persona facilitadora para guiar la sesión de chat. Las demás personas del grupo deben de simular que son madres, padres o personas cuidadoras que están pasando por el programa. "Las madres, los padres y las personas cuidadoras" pueden compartir experiencias positivas y negativas. </w:t>
      </w:r>
    </w:p>
    <w:p w14:paraId="00000465">
      <w:pPr>
        <w:numPr>
          <w:ilvl w:val="0"/>
          <w:numId w:val="58"/>
        </w:numPr>
        <w:spacing w:after="0" w:afterAutospacing="0"/>
        <w:ind w:left="720" w:hanging="360"/>
        <w:rPr>
          <w:u w:val="none"/>
        </w:rPr>
      </w:pPr>
      <w:r>
        <w:t xml:space="preserve">Recuérdales a las personas facilitadoras que deben de intentar usar Aceptar, Explorar y Conectar.</w:t>
      </w:r>
    </w:p>
    <w:p w14:paraId="00000466">
      <w:pPr>
        <w:numPr>
          <w:ilvl w:val="1"/>
          <w:numId w:val="58"/>
        </w:numPr>
        <w:spacing w:after="0" w:afterAutospacing="0"/>
        <w:ind w:left="1440" w:hanging="360"/>
        <w:rPr>
          <w:u w:val="none"/>
        </w:rPr>
      </w:pPr>
      <w:r>
        <w:t xml:space="preserve">Pueden Aceptar lo que les dicen al…</w:t>
      </w:r>
    </w:p>
    <w:p w14:paraId="00000467">
      <w:pPr>
        <w:numPr>
          <w:ilvl w:val="2"/>
          <w:numId w:val="58"/>
        </w:numPr>
        <w:spacing w:after="0" w:afterAutospacing="0"/>
        <w:ind w:left="2160" w:hanging="360"/>
        <w:rPr>
          <w:u w:val="none"/>
        </w:rPr>
      </w:pPr>
      <w:r>
        <w:t xml:space="preserve">Usar emojis y la acción de pulgares arriba para reconocer a las madres, los padres y las personas cuidadoras.</w:t>
      </w:r>
    </w:p>
    <w:p w14:paraId="00000468">
      <w:pPr>
        <w:numPr>
          <w:ilvl w:val="2"/>
          <w:numId w:val="58"/>
        </w:numPr>
        <w:spacing w:after="0" w:afterAutospacing="0"/>
        <w:ind w:left="2160" w:hanging="360"/>
        <w:rPr>
          <w:u w:val="none"/>
        </w:rPr>
      </w:pPr>
      <w:r>
        <w:t xml:space="preserve">Parafrasear las respuestas para comprobar que entienden correctamente lo que las madres, los padres y las personas cuidadoras les dicen.</w:t>
      </w:r>
    </w:p>
    <w:p w14:paraId="00000469">
      <w:pPr>
        <w:numPr>
          <w:ilvl w:val="1"/>
          <w:numId w:val="58"/>
        </w:numPr>
        <w:spacing w:after="0" w:afterAutospacing="0"/>
        <w:ind w:left="1440" w:hanging="360"/>
        <w:rPr>
          <w:u w:val="none"/>
        </w:rPr>
      </w:pPr>
      <w:r>
        <w:t xml:space="preserve">Pueden </w:t>
      </w:r>
      <w:r>
        <w:rPr>
          <w:b w:val="1"/>
        </w:rPr>
        <w:t>Explorar</w:t>
      </w:r>
      <w:r>
        <w:t xml:space="preserve"> los desafíos y las dificultades al hacer preguntas simples y cortas para entender bien la situación antes de…</w:t>
      </w:r>
    </w:p>
    <w:p w14:paraId="0000046A">
      <w:pPr>
        <w:numPr>
          <w:ilvl w:val="1"/>
          <w:numId w:val="58"/>
        </w:numPr>
        <w:spacing w:after="0" w:afterAutospacing="0"/>
        <w:ind w:left="1440" w:hanging="360"/>
        <w:rPr>
          <w:u w:val="none"/>
        </w:rPr>
      </w:pPr>
      <w:r>
        <w:rPr>
          <w:b w:val="1"/>
        </w:rPr>
        <w:t>Conectar</w:t>
      </w:r>
      <w:r>
        <w:t xml:space="preserve"> a las madres, los padres y las personas cuidadoras con prácticas positivas de crianza.</w:t>
      </w:r>
    </w:p>
    <w:p w14:paraId="0000046B">
      <w:pPr>
        <w:numPr>
          <w:ilvl w:val="0"/>
          <w:numId w:val="58"/>
        </w:numPr>
        <w:spacing w:after="0" w:afterAutospacing="0"/>
        <w:ind w:left="720" w:hanging="360"/>
        <w:rPr>
          <w:u w:val="none"/>
        </w:rPr>
      </w:pPr>
      <w:r>
        <w:t xml:space="preserve">Pídeles a las personas facilitadoras que empiecen por el Mensaje 2, puesto que ya han practicado el revisar la actividad para casa en la sesión anterior. </w:t>
      </w:r>
    </w:p>
    <w:p w14:paraId="0000046C">
      <w:pPr>
        <w:numPr>
          <w:ilvl w:val="0"/>
          <w:numId w:val="58"/>
        </w:numPr>
        <w:spacing w:after="0" w:afterAutospacing="0"/>
        <w:ind w:left="720" w:hanging="360"/>
        <w:rPr>
          <w:u w:val="none"/>
        </w:rPr>
      </w:pPr>
      <w:r>
        <w:t xml:space="preserve">Después de practicar cada sesión de chat (10 min), detente para dirigir la discusión (5 min): </w:t>
      </w:r>
    </w:p>
    <w:p w14:paraId="0000046D">
      <w:pPr>
        <w:numPr>
          <w:ilvl w:val="1"/>
          <w:numId w:val="58"/>
        </w:numPr>
        <w:ind w:left="1440" w:hanging="360"/>
      </w:pPr>
      <w:r>
        <w:t xml:space="preserve">¿Cómo te sentiste al dirigir la sesión como persona facilitadora y al experimentarla como madre, padre o persona cuidadora?</w:t>
      </w:r>
    </w:p>
    <w:p w14:paraId="0000046E">
      <w:pPr>
        <w:numPr>
          <w:ilvl w:val="1"/>
          <w:numId w:val="58"/>
        </w:numPr>
        <w:ind w:left="1440" w:hanging="360"/>
      </w:pPr>
      <w:r>
        <w:t xml:space="preserve">¿Qué aspectos de estos temas te preocupan como persona facilitadora para cuando te toque dirigir la sesión a ti?</w:t>
      </w:r>
    </w:p>
    <w:p w14:paraId="0000046F">
      <w:pPr>
        <w:numPr>
          <w:ilvl w:val="0"/>
          <w:numId w:val="58"/>
        </w:numPr>
        <w:ind w:left="720" w:hanging="360"/>
      </w:pPr>
      <w:r>
        <w:t xml:space="preserve">Ve rotando entre participantes para que cada persona facilitadora pueda practicar el guiar una sesión de grupo de WhatsApp.</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epite lo mismo con cada una de las 4 sesiones de chat.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Práctica: Traspaso del grupo a personas moderadoras (30 min) </w:t>
      </w:r>
    </w:p>
    <w:p w14:paraId="00000474">
      <w:pPr>
        <w:numPr>
          <w:ilvl w:val="0"/>
          <w:numId w:val="24"/>
        </w:numPr>
        <w:spacing w:after="0" w:afterAutospacing="0"/>
        <w:ind w:left="720" w:hanging="360"/>
        <w:rPr>
          <w:u w:val="none"/>
        </w:rPr>
      </w:pPr>
      <w:r>
        <w:t xml:space="preserve">Comparte lo siguiente con el grupo: </w:t>
      </w:r>
    </w:p>
    <w:p w14:paraId="00000475">
      <w:pPr>
        <w:numPr>
          <w:ilvl w:val="1"/>
          <w:numId w:val="24"/>
        </w:numPr>
        <w:spacing w:after="0" w:afterAutospacing="0"/>
        <w:ind w:left="1440" w:hanging="360"/>
        <w:rPr>
          <w:u w:val="none"/>
        </w:rPr>
      </w:pPr>
      <w:r>
        <w:t xml:space="preserve">Al finalizar la sesión de chat de la Semana 3, las personas facilitadoras preguntarán si hay alguien en el grupo que quiera encargarse de moderar el grupo de WhatsApp de manera voluntaria. </w:t>
      </w:r>
    </w:p>
    <w:p w14:paraId="00000476">
      <w:pPr>
        <w:numPr>
          <w:ilvl w:val="1"/>
          <w:numId w:val="24"/>
        </w:numPr>
        <w:spacing w:after="0" w:afterAutospacing="0"/>
        <w:ind w:left="1440" w:hanging="360"/>
        <w:rPr>
          <w:u w:val="none"/>
        </w:rPr>
      </w:pPr>
      <w:r>
        <w:t xml:space="preserve">Una vez seleccionadas las personas que van a moderar, las personas facilitadoras programarán una llamada con las madres, los padres y las personas cuidadoras para orientarles. </w:t>
      </w:r>
    </w:p>
    <w:p w14:paraId="00000477">
      <w:pPr>
        <w:numPr>
          <w:ilvl w:val="1"/>
          <w:numId w:val="24"/>
        </w:numPr>
        <w:ind w:left="1440" w:hanging="360"/>
        <w:rPr>
          <w:u w:val="none"/>
        </w:rPr>
      </w:pPr>
      <w:r>
        <w:t xml:space="preserve">Pídeles a las personas facilitadoras que lean "Cómo designar Admins del Grupo" en la sección de Guía para Personas Facilitadoras en la App Formando Conciencia +. </w:t>
      </w:r>
    </w:p>
    <w:p w14:paraId="00000478">
      <w:pPr>
        <w:pStyle w:val="Heading5"/>
      </w:pPr>
      <w:bookmarkStart w:colFirst="0" w:colLast="0" w:name="_s52omx8ne4ok" w:id="120"/>
      <w:bookmarkEnd w:id="120"/>
      <w:r>
        <w:t xml:space="preserve">Demostración (10 min) </w:t>
      </w:r>
    </w:p>
    <w:p w14:paraId="00000479">
      <w:pPr>
        <w:numPr>
          <w:ilvl w:val="0"/>
          <w:numId w:val="74"/>
        </w:numPr>
        <w:spacing w:after="0" w:afterAutospacing="0"/>
        <w:ind w:left="720" w:hanging="360"/>
        <w:rPr>
          <w:u w:val="none"/>
        </w:rPr>
      </w:pPr>
      <w:r>
        <w:t xml:space="preserve">Muestra cómo hacer la llamada con las madres, los padres y las personas cuidadoras en la que se les entregue el Grupo de WhatsApp. </w:t>
      </w:r>
    </w:p>
    <w:p w14:paraId="0000047A">
      <w:pPr>
        <w:numPr>
          <w:ilvl w:val="1"/>
          <w:numId w:val="74"/>
        </w:numPr>
        <w:spacing w:after="0" w:afterAutospacing="0"/>
        <w:ind w:left="1440" w:hanging="360"/>
        <w:rPr>
          <w:u w:val="none"/>
        </w:rPr>
      </w:pPr>
      <w:r>
        <w:t xml:space="preserve">Agradécele a la madre, el padre o la persona cuidadora que se ofreció, de manera voluntaria, para dirigir el grupo de WhatsApp </w:t>
      </w:r>
    </w:p>
    <w:p w14:paraId="0000047B">
      <w:pPr>
        <w:numPr>
          <w:ilvl w:val="1"/>
          <w:numId w:val="74"/>
        </w:numPr>
        <w:spacing w:after="0" w:afterAutospacing="0"/>
        <w:ind w:left="1440" w:hanging="360"/>
        <w:rPr>
          <w:u w:val="none"/>
        </w:rPr>
      </w:pPr>
      <w:r>
        <w:t xml:space="preserve">Al interactuar con las madres, los padres y las personas cuidadoras del grupo, ten en cuenta lo siguiente:</w:t>
      </w:r>
    </w:p>
    <w:p w14:paraId="0000047C">
      <w:pPr>
        <w:numPr>
          <w:ilvl w:val="2"/>
          <w:numId w:val="74"/>
        </w:numPr>
        <w:spacing w:after="0" w:afterAutospacing="0"/>
        <w:ind w:left="2160" w:hanging="360"/>
        <w:rPr>
          <w:u w:val="none"/>
        </w:rPr>
      </w:pPr>
      <w:r>
        <w:t xml:space="preserve">Recibe y saluda a las madres, los padres y las personas cuidadoras siempre que tengan un encuentro.</w:t>
      </w:r>
    </w:p>
    <w:p w14:paraId="0000047D">
      <w:pPr>
        <w:numPr>
          <w:ilvl w:val="2"/>
          <w:numId w:val="74"/>
        </w:numPr>
        <w:spacing w:after="0" w:afterAutospacing="0"/>
        <w:ind w:left="2160" w:hanging="360"/>
        <w:rPr>
          <w:u w:val="none"/>
        </w:rPr>
      </w:pPr>
      <w:r>
        <w:t xml:space="preserve">Respeta lo que comparten y sé consciente de las diferentes edades, géneros, valores y circunstancias.</w:t>
      </w:r>
    </w:p>
    <w:p w14:paraId="0000047E">
      <w:pPr>
        <w:numPr>
          <w:ilvl w:val="2"/>
          <w:numId w:val="74"/>
        </w:numPr>
        <w:spacing w:after="0" w:afterAutospacing="0"/>
        <w:ind w:left="2160" w:hanging="360"/>
        <w:rPr>
          <w:u w:val="none"/>
        </w:rPr>
      </w:pPr>
      <w:r>
        <w:t xml:space="preserve">Anima a las madres, los padres y las personas cuidadoras a compartir y responderse entre sí, ¡halágales cuando lo hagan.</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Modela el comportamiento que quieres ver en las madres, los padres y las personas cuidadoras.</w:t>
      </w:r>
    </w:p>
    <w:p w14:paraId="00000481">
      <w:pPr>
        <w:numPr>
          <w:ilvl w:val="1"/>
          <w:numId w:val="74"/>
        </w:numPr>
        <w:spacing w:after="0" w:afterAutospacing="0"/>
        <w:ind w:left="1440" w:hanging="360"/>
        <w:rPr>
          <w:u w:val="none"/>
        </w:rPr>
      </w:pPr>
      <w:r>
        <w:t xml:space="preserve">Si las madres, los padres y las personas cuidadoras necesitan algún estímulo para empezar la discusión, comparte lo siguiente: </w:t>
      </w:r>
    </w:p>
    <w:p w14:paraId="00000482">
      <w:pPr>
        <w:numPr>
          <w:ilvl w:val="2"/>
          <w:numId w:val="74"/>
        </w:numPr>
        <w:spacing w:after="0" w:afterAutospacing="0"/>
        <w:ind w:left="2160" w:hanging="360"/>
        <w:rPr>
          <w:u w:val="none"/>
        </w:rPr>
      </w:pPr>
      <w:r>
        <w:t xml:space="preserve">¡Celebremos nuestros triunfos! ¿Qué fue algo positivo que experimentaste al probar una de las habilidades de crianza con tu niña, niño o adolescente?</w:t>
      </w:r>
    </w:p>
    <w:p w14:paraId="00000483">
      <w:pPr>
        <w:numPr>
          <w:ilvl w:val="2"/>
          <w:numId w:val="74"/>
        </w:numPr>
        <w:spacing w:after="0" w:afterAutospacing="0"/>
        <w:ind w:left="2160" w:hanging="360"/>
        <w:rPr>
          <w:u w:val="none"/>
        </w:rPr>
      </w:pPr>
      <w:r>
        <w:t xml:space="preserve">Probar habilidades nuevas puede ser difícil al principio. ¿Qué dificultades experimentaste al probar una de las habilidades de crianza con tu niña, niño o adolescente en casa?</w:t>
      </w:r>
    </w:p>
    <w:p w14:paraId="00000484">
      <w:pPr>
        <w:numPr>
          <w:ilvl w:val="1"/>
          <w:numId w:val="74"/>
        </w:numPr>
        <w:spacing w:after="0" w:afterAutospacing="0"/>
        <w:ind w:left="1440" w:hanging="360"/>
        <w:rPr>
          <w:u w:val="none"/>
        </w:rPr>
      </w:pPr>
      <w:r>
        <w:t xml:space="preserve">Recuérdales a las madres, los padres y las personas cuidadoras que no tienen la obligación de responder a los mensajes siempre y en todo momento. Pueden mandar mensajes en cualquier momento de la semana. Y, para que tu carga de trabajo sea manejable, puedes responder a los mensajes una o dos veces al día, según tu horario. </w:t>
      </w:r>
    </w:p>
    <w:p w14:paraId="00000485">
      <w:pPr>
        <w:numPr>
          <w:ilvl w:val="1"/>
          <w:numId w:val="74"/>
        </w:numPr>
        <w:spacing w:after="0" w:afterAutospacing="0"/>
        <w:ind w:left="1440" w:hanging="360"/>
        <w:rPr>
          <w:u w:val="none"/>
        </w:rPr>
      </w:pPr>
      <w:r>
        <w:t xml:space="preserve">Pregúntales si tienen alguna duda. </w:t>
      </w:r>
    </w:p>
    <w:p w14:paraId="00000486">
      <w:pPr>
        <w:numPr>
          <w:ilvl w:val="1"/>
          <w:numId w:val="74"/>
        </w:numPr>
        <w:ind w:left="1440" w:hanging="360"/>
        <w:rPr>
          <w:u w:val="none"/>
        </w:rPr>
      </w:pPr>
      <w:r>
        <w:t xml:space="preserve">Recuérdales a las madres, los padres y las personas cuidadoras que, lamentablemente, ya no podrás participar en el grupo de WhatsApp. </w:t>
      </w:r>
    </w:p>
    <w:p w14:paraId="00000487">
      <w:pPr>
        <w:pStyle w:val="Heading5"/>
      </w:pPr>
      <w:bookmarkStart w:colFirst="0" w:colLast="0" w:name="_uho1ray95hjc" w:id="121"/>
      <w:bookmarkEnd w:id="121"/>
      <w:r>
        <w:t xml:space="preserve">Práctica (10 min) </w:t>
      </w:r>
    </w:p>
    <w:p w14:paraId="00000488">
      <w:pPr>
        <w:numPr>
          <w:ilvl w:val="0"/>
          <w:numId w:val="6"/>
        </w:numPr>
        <w:spacing w:after="0" w:afterAutospacing="0"/>
        <w:ind w:left="720" w:hanging="360"/>
        <w:rPr>
          <w:u w:val="none"/>
        </w:rPr>
      </w:pPr>
      <w:r>
        <w:t xml:space="preserve">Divide al grupo en parejas. </w:t>
      </w:r>
    </w:p>
    <w:p w14:paraId="00000489">
      <w:pPr>
        <w:numPr>
          <w:ilvl w:val="0"/>
          <w:numId w:val="6"/>
        </w:numPr>
        <w:spacing w:after="0" w:afterAutospacing="0"/>
        <w:ind w:left="720" w:hanging="360"/>
        <w:rPr>
          <w:u w:val="none"/>
        </w:rPr>
      </w:pPr>
      <w:r>
        <w:t xml:space="preserve">Pídele a una persona que sea la "persona facilitadora" y a otra que sea "la madre, el padre o la persona cuidadora" que se apuntó de manera voluntaria. </w:t>
      </w:r>
    </w:p>
    <w:p w14:paraId="0000048A">
      <w:pPr>
        <w:numPr>
          <w:ilvl w:val="0"/>
          <w:numId w:val="6"/>
        </w:numPr>
        <w:spacing w:after="0" w:afterAutospacing="0"/>
        <w:ind w:left="720" w:hanging="360"/>
        <w:rPr>
          <w:u w:val="none"/>
        </w:rPr>
      </w:pPr>
      <w:r>
        <w:t xml:space="preserve">Diles que representen la llamada en donde la persona facilitadora guía a las madres, los padres y las personas cuidadoras.  </w:t>
      </w:r>
    </w:p>
    <w:p w14:paraId="0000048B">
      <w:pPr>
        <w:numPr>
          <w:ilvl w:val="0"/>
          <w:numId w:val="6"/>
        </w:numPr>
        <w:ind w:left="720" w:hanging="360"/>
        <w:rPr>
          <w:u w:val="none"/>
        </w:rPr>
      </w:pPr>
      <w:r>
        <w:t xml:space="preserve">Ahora, pídeles que inviertan los papeles. </w:t>
      </w:r>
    </w:p>
    <w:p w14:paraId="0000048C">
      <w:pPr>
        <w:pStyle w:val="Heading5"/>
      </w:pPr>
      <w:bookmarkStart w:colFirst="0" w:colLast="0" w:name="_t839qcyncufw" w:id="122"/>
      <w:bookmarkEnd w:id="122"/>
      <w:r>
        <w:t xml:space="preserve">Discusión (10 min) </w:t>
      </w:r>
    </w:p>
    <w:p w14:paraId="0000048D">
      <w:pPr>
        <w:numPr>
          <w:ilvl w:val="0"/>
          <w:numId w:val="47"/>
        </w:numPr>
        <w:spacing w:after="0" w:afterAutospacing="0"/>
        <w:ind w:left="720" w:hanging="360"/>
        <w:rPr>
          <w:u w:val="none"/>
        </w:rPr>
      </w:pPr>
      <w:r>
        <w:t xml:space="preserve">Al concluir la representación, pregúntale a todo el grupo: </w:t>
      </w:r>
    </w:p>
    <w:p w14:paraId="0000048E">
      <w:pPr>
        <w:numPr>
          <w:ilvl w:val="1"/>
          <w:numId w:val="47"/>
        </w:numPr>
        <w:spacing w:after="0" w:afterAutospacing="0"/>
        <w:ind w:left="1440" w:hanging="360"/>
        <w:rPr>
          <w:u w:val="none"/>
        </w:rPr>
      </w:pPr>
      <w:r>
        <w:t xml:space="preserve">¿Cómo te sentiste al experimentar el traspaso del grupo como madre, padre o persona cuidadora?</w:t>
      </w:r>
    </w:p>
    <w:p w14:paraId="0000048F">
      <w:pPr>
        <w:numPr>
          <w:ilvl w:val="1"/>
          <w:numId w:val="47"/>
        </w:numPr>
        <w:ind w:left="1440" w:hanging="360"/>
        <w:rPr>
          <w:u w:val="none"/>
        </w:rPr>
      </w:pPr>
      <w:r>
        <w:t xml:space="preserve">¿Qué aspectos de estos temas te preocupan como persona facilitadora para cuando te toque dirigir la sesión a ti?</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Módulo 6: Salvaguarda y Protección (10 min) </w:t>
      </w:r>
    </w:p>
    <w:p w14:paraId="00000498">
      <w:pPr>
        <w:pStyle w:val="Heading6"/>
        <w:spacing w:after="200" w:before="200" w:lineRule="auto"/>
      </w:pPr>
      <w:bookmarkStart w:colFirst="0" w:colLast="0" w:name="_a85hbruynn54" w:id="127"/>
      <w:bookmarkEnd w:id="127"/>
      <w:r>
        <w:t xml:space="preserve">Resumen </w:t>
      </w:r>
    </w:p>
    <w:p w14:paraId="00000499">
      <w:r>
        <w:t xml:space="preserve">En esta sección guiarás a las personas facilitadoras para que sepan asegurar un entorno seguro y de apoyo para cada madre, padre o persona cuidadora de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El abuso se refiere a un acto deliberado de maltrato que puede dañar la seguridad, el bienestar, la dignidad y el desarrollo de la niña, el niño o adolescente. El abuso incluye todas las formas de maltrato físico, sexual, psicológico y emocional. (Definición de Save the Children, 2012).</w:t>
      </w:r>
    </w:p>
    <w:p w14:paraId="000004A6">
      <w:pPr>
        <w:numPr>
          <w:ilvl w:val="0"/>
          <w:numId w:val="25"/>
        </w:numPr>
        <w:ind w:left="720" w:hanging="360"/>
      </w:pPr>
      <w:r>
        <w:t xml:space="preserve">La violencia contra niñas, niños y adolescentes se define como formas de violencia física o mental, daños y abusos, negligencia o trato negligente o maltrato o explotación, incluido el abuso sexual. (Oficina del Alto Comisionado para los Derechos Humanos, 1990, Artículo 19).</w:t>
      </w:r>
    </w:p>
    <w:p w14:paraId="000004A7">
      <w:pPr>
        <w:numPr>
          <w:ilvl w:val="0"/>
          <w:numId w:val="25"/>
        </w:numPr>
        <w:ind w:left="720" w:hanging="360"/>
      </w:pPr>
      <w:r>
        <w:t xml:space="preserve"> La explotación de niñas, niños y adolescentes se refiere a la utilización de la niña, el niño o adolescente para un beneficio económico o sexual, para gratificación o lucro, que a menudo da lugar a un trato injusto, cruel y perjudicial para la niña, el niño o adolescente. (Definición de Save the Children, 2012)</w:t>
      </w:r>
    </w:p>
    <w:p w14:paraId="000004A8">
      <w:pPr>
        <w:rPr>
          <w:b w:val="1"/>
        </w:rPr>
        <w:pStyle w:val="P68B1DB1-Normal2"/>
      </w:pPr>
      <w:r>
        <w:t xml:space="preserve">Asistencia para Salvaguardar en el Curso de WhatsApp de Crianza con Conciencia+: </w:t>
      </w:r>
    </w:p>
    <w:p w14:paraId="000004A9">
      <w:r>
        <w:t xml:space="preserve">El Curso de WhatsApp de Crianza con Conciencia + está automatizado para reconocer palabras clave de alto riesgo y detectar la revelación de situaciones peligrosas y violentas. Tras la detección, se ofrece una respuesta empática y de empoderamiento junto con los datos de contacto de lugares o servicios en donde se pueda acceder a ayuda profesional o urgente (p. ej., policía, ambulancia, líneas directas de crisis). También, se incluye información sobre recursos de apoyo locales y líneas directas para remisiones por iniciativa propia. Las madres, los padres y las personas cuidadoras también pueden tener acceso a asistencia de salvaguardia al escribir AYUDA en el Curso de WhatsApp de Crianza con Conciencia+.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las personas participantes durante las sesiones presenciales y en línea:</w:t>
      </w:r>
    </w:p>
    <w:p w14:paraId="000004AC">
      <w:pPr>
        <w:pStyle w:val="P68B1DB1-Normal9"/>
      </w:pPr>
      <w:r>
        <w:t xml:space="preserve">Conoce las Políticas de Salvaguarda para niñas, niños y adolescentes, además de los procedimientos de remisión de tu organización.</w:t>
      </w:r>
    </w:p>
    <w:p w14:paraId="000004AD">
      <w:pPr>
        <w:numPr>
          <w:ilvl w:val="0"/>
          <w:numId w:val="29"/>
        </w:numPr>
        <w:ind w:left="720" w:hanging="360"/>
      </w:pPr>
      <w:r>
        <w:t xml:space="preserve">Todas las organizaciones deben de tener o desarrollar políticas para la salvaguarda de los derechos de las niñas, los niños y adolescentes, así como procedimientos de remisión que incluyan detalles sobre cómo responder adecuadamente cuando una madre, un padre, una persona cuidadora o una niña, niño o adolescente revela un abuso. </w:t>
      </w:r>
    </w:p>
    <w:p w14:paraId="000004AE">
      <w:pPr>
        <w:numPr>
          <w:ilvl w:val="0"/>
          <w:numId w:val="29"/>
        </w:numPr>
        <w:ind w:left="720" w:hanging="360"/>
      </w:pPr>
      <w:r>
        <w:t xml:space="preserve">Tanto tú como las personas facilitadoras deben de tener un conocimiento preciso sobre todos los protocolos y planes de intervención. ej., a quién presentar la denuncia, recursos internos para apoyar a la niña, el niño o adolescente), así como la forma de recurrir a recursos externos (p. ej., vías locales de remisión y canalización, cuándo recurrir a las autoridades). </w:t>
      </w:r>
    </w:p>
    <w:p w14:paraId="000004AF">
      <w:pPr>
        <w:numPr>
          <w:ilvl w:val="0"/>
          <w:numId w:val="29"/>
        </w:numPr>
        <w:ind w:left="720" w:hanging="360"/>
      </w:pPr>
      <w:r>
        <w:t xml:space="preserve">Es responsabilidad del facilitador actuar, independientemente de si está respondiendo a revelaciones de abusos pasados y/o presentes. Sin embargo, no son responsables de resolver la situación por su propia cuenta. Deben de hablar de la situación con su supervisor para acordar qué pasos deben de dar a continuación.</w:t>
      </w:r>
    </w:p>
    <w:p w14:paraId="000004B0">
      <w:pPr>
        <w:rPr>
          <w:u w:val="single"/>
        </w:rPr>
        <w:pStyle w:val="P68B1DB1-Normal9"/>
      </w:pPr>
      <w:r>
        <w:t xml:space="preserve">Asegúrate de que las madres, los padres y las personas cuidadoras sepan que eres alguien que puede brindarles ayuda.</w:t>
      </w:r>
    </w:p>
    <w:p w14:paraId="000004B1">
      <w:pPr>
        <w:numPr>
          <w:ilvl w:val="0"/>
          <w:numId w:val="45"/>
        </w:numPr>
        <w:ind w:left="720" w:hanging="360"/>
      </w:pPr>
      <w:r>
        <w:t xml:space="preserve">Las madres, los padres y las personas cuidadoras que participan en las sesiones deben de saber que pueden acudir a la persona facilitadora en busca de ayuda, independientemente de cuándo se dieron los abusos. </w:t>
      </w:r>
    </w:p>
    <w:p w14:paraId="000004B2">
      <w:pPr>
        <w:numPr>
          <w:ilvl w:val="0"/>
          <w:numId w:val="45"/>
        </w:numPr>
        <w:ind w:left="720" w:hanging="360"/>
      </w:pPr>
      <w:r>
        <w:t xml:space="preserve">Las personas facilitadoras deben asegurarse de que las madres, los padres y las personas cuidadoras sepan que pueden confiar en cada persona facilitadora y que les escucharán y apoyarán sin juzgarles ni hacerles daño.</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Proporcionar un entorno seguro en el que la persona pueda encontrar apoyo.</w:t>
      </w:r>
    </w:p>
    <w:p w14:paraId="000004B5">
      <w:pPr>
        <w:numPr>
          <w:ilvl w:val="0"/>
          <w:numId w:val="59"/>
        </w:numPr>
        <w:ind w:left="720" w:hanging="360"/>
      </w:pPr>
      <w:r>
        <w:t xml:space="preserve">Escuchar atentamente a la persona y tomar notas. Para evitar revictimizar a la persona, haz preguntas solo para aclarar o recabar información cuando sea necesario.</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Apoyar y no juzgar lo que le dicen: ¡evitar culpar en todo momento!</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Módulo 7: Posibles Desafíos durante el Programa y Cómo Manejarlos (1 hora) </w:t>
      </w:r>
    </w:p>
    <w:p w14:paraId="000004BE">
      <w:pPr>
        <w:pStyle w:val="Heading6"/>
      </w:pPr>
      <w:bookmarkStart w:colFirst="0" w:colLast="0" w:name="_avkn6e7t97ps" w:id="130"/>
      <w:bookmarkEnd w:id="130"/>
      <w:r>
        <w:t xml:space="preserve">Resumen </w:t>
      </w:r>
    </w:p>
    <w:p w14:paraId="000004BF">
      <w:r>
        <w:t xml:space="preserve">Este módulo le brinda al grupo de participantes una visión detallada de los distintos aspectos relacionados con impartir el programa. </w:t>
      </w:r>
    </w:p>
    <w:p w14:paraId="000004C0">
      <w:r>
        <w:t xml:space="preserve">Puede ser útil facilitar esta actividad de forma colaborativa al pedirle a las personas que participan en el programa que identifiquen las distintas partes importantes que lo conforman. Esto te dará una idea de cuánto han aprendido sobre cómo se imparte el programa.</w:t>
        <w:tab/>
      </w:r>
    </w:p>
    <w:p w14:paraId="000004C1">
      <w:r>
        <w:t xml:space="preserve">También es muy útil que un coordinador o supervisor del programa esté presente durante esta parte de la sesión, si es posible, por dos razones: </w:t>
      </w:r>
    </w:p>
    <w:p w14:paraId="000004C2">
      <w:pPr>
        <w:numPr>
          <w:ilvl w:val="0"/>
          <w:numId w:val="75"/>
        </w:numPr>
        <w:spacing w:after="0" w:afterAutospacing="0"/>
        <w:ind w:left="720" w:hanging="360"/>
        <w:rPr>
          <w:u w:val="none"/>
        </w:rPr>
      </w:pPr>
      <w:r>
        <w:t xml:space="preserve">En primer lugar, pueden surgir cuestiones específicas de logísticas que no conozcas a fondo y que requieran la intervención de un supervisor. </w:t>
      </w:r>
    </w:p>
    <w:p w14:paraId="000004C3">
      <w:pPr>
        <w:numPr>
          <w:ilvl w:val="0"/>
          <w:numId w:val="75"/>
        </w:numPr>
        <w:ind w:left="720" w:hanging="360"/>
        <w:rPr>
          <w:u w:val="none"/>
        </w:rPr>
      </w:pPr>
      <w:r>
        <w:t xml:space="preserve">En segundo lugar, es muy importante que las personas que dirigen a las personas facilitadoras tengan conciencia de las posibles dificultades en logística al llevar a cabo el programa, con el fin de que tengan expectativas razonables para sus empleadas y empleados.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Lista de Posibles Desafíos o Retos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Pídele al grupo de participantes que compartan las posibles preocupaciones o dificultades que puedan tener a la hora de impartir Crianza con Conciencia+ a las familias. </w:t>
      </w:r>
    </w:p>
    <w:p w14:paraId="000004C8">
      <w:pPr>
        <w:numPr>
          <w:ilvl w:val="0"/>
          <w:numId w:val="16"/>
        </w:numPr>
        <w:spacing w:after="0" w:afterAutospacing="0"/>
        <w:ind w:left="720" w:hanging="360"/>
        <w:rPr>
          <w:u w:val="none"/>
        </w:rPr>
      </w:pPr>
      <w:r>
        <w:t xml:space="preserve">Las personas facilitadoras deben de enfocarse en los desafíos relacionados con impartir, tanto la parte presencial del programa, como la parte que se dará por WhatsApp.</w:t>
      </w:r>
    </w:p>
    <w:p w14:paraId="000004C9">
      <w:pPr>
        <w:numPr>
          <w:ilvl w:val="0"/>
          <w:numId w:val="16"/>
        </w:numPr>
        <w:spacing w:after="0" w:afterAutospacing="0"/>
        <w:ind w:left="720" w:hanging="360"/>
        <w:rPr>
          <w:u w:val="none"/>
        </w:rPr>
      </w:pPr>
      <w:r>
        <w:t xml:space="preserve">Haz una lista de todos estos desafíos y retos en el rotafolio o la cartulina. </w:t>
      </w:r>
    </w:p>
    <w:p w14:paraId="000004CA">
      <w:pPr>
        <w:numPr>
          <w:ilvl w:val="0"/>
          <w:numId w:val="16"/>
        </w:numPr>
        <w:ind w:left="720" w:hanging="360"/>
        <w:rPr>
          <w:u w:val="none"/>
        </w:rPr>
      </w:pPr>
      <w:r>
        <w:t xml:space="preserve">Puedes consultar la lista de preguntas e inquietudes que surgieron durante el entrenamiento y que se guardaron para más adelante en el "Pizarrón para Recordatorios" que se encuentra en una de las hojas de rotafolio.</w:t>
      </w:r>
    </w:p>
    <w:p w14:paraId="000004CB">
      <w:r>
        <w:t xml:space="preserve">Los siguientes son desafíos típicos (también mencionados en la sección de Preguntas Frecuentes de la App Formando Conciencia +) que suelen ocurrir durante la ejecución del programa. Son situaciones de la vida real planteadas por las personas facilitadoras durante sus sesiones de asesoría:</w:t>
      </w:r>
    </w:p>
    <w:p w14:paraId="000004CC">
      <w:pPr>
        <w:numPr>
          <w:ilvl w:val="0"/>
          <w:numId w:val="50"/>
        </w:numPr>
        <w:spacing w:after="0" w:afterAutospacing="0"/>
        <w:ind w:left="720" w:hanging="360"/>
        <w:rPr>
          <w:u w:val="none"/>
        </w:rPr>
      </w:pPr>
      <w:r>
        <w:t xml:space="preserve">Cuestiones de tecnología:</w:t>
      </w:r>
    </w:p>
    <w:p w14:paraId="000004CD">
      <w:pPr>
        <w:numPr>
          <w:ilvl w:val="1"/>
          <w:numId w:val="50"/>
        </w:numPr>
        <w:spacing w:after="0" w:afterAutospacing="0"/>
        <w:ind w:left="1440" w:hanging="360"/>
        <w:rPr>
          <w:u w:val="none"/>
        </w:rPr>
      </w:pPr>
      <w:r>
        <w:t xml:space="preserve">Una madre, un padre o una persona cuidadora necesita ayuda para entrar al curso de WhatsApp y no sé cómo responder a su pregunta;</w:t>
      </w:r>
    </w:p>
    <w:p w14:paraId="000004CE">
      <w:pPr>
        <w:numPr>
          <w:ilvl w:val="1"/>
          <w:numId w:val="50"/>
        </w:numPr>
        <w:spacing w:after="0" w:afterAutospacing="0"/>
        <w:ind w:left="1440" w:hanging="360"/>
        <w:rPr>
          <w:u w:val="none"/>
        </w:rPr>
      </w:pPr>
      <w:r>
        <w:t xml:space="preserve">Una madre, un padre o una persona cuidadora batalla para participar en los grupos de WhatsApp.</w:t>
      </w:r>
    </w:p>
    <w:p w14:paraId="000004CF">
      <w:pPr>
        <w:numPr>
          <w:ilvl w:val="0"/>
          <w:numId w:val="50"/>
        </w:numPr>
        <w:spacing w:after="0" w:afterAutospacing="0"/>
        <w:ind w:left="720" w:hanging="360"/>
        <w:rPr>
          <w:u w:val="none"/>
        </w:rPr>
      </w:pPr>
      <w:r>
        <w:t xml:space="preserve">Cuestiones de facilitación: </w:t>
      </w:r>
    </w:p>
    <w:p w14:paraId="000004D0">
      <w:pPr>
        <w:numPr>
          <w:ilvl w:val="1"/>
          <w:numId w:val="50"/>
        </w:numPr>
        <w:spacing w:after="0" w:afterAutospacing="0"/>
        <w:ind w:left="1440" w:hanging="360"/>
        <w:rPr>
          <w:u w:val="none"/>
        </w:rPr>
      </w:pPr>
      <w:r>
        <w:t xml:space="preserve">Explicación del programa a madres, padres y personas cuidadoras; </w:t>
      </w:r>
    </w:p>
    <w:p w14:paraId="000004D1">
      <w:pPr>
        <w:numPr>
          <w:ilvl w:val="1"/>
          <w:numId w:val="50"/>
        </w:numPr>
        <w:spacing w:after="0" w:afterAutospacing="0"/>
        <w:ind w:left="1440" w:hanging="360"/>
        <w:rPr>
          <w:u w:val="none"/>
        </w:rPr>
      </w:pPr>
      <w:r>
        <w:t xml:space="preserve">Adquisición y mejoría de las habilidades de la persona facilitadora; </w:t>
      </w:r>
    </w:p>
    <w:p w14:paraId="000004D2">
      <w:pPr>
        <w:numPr>
          <w:ilvl w:val="1"/>
          <w:numId w:val="50"/>
        </w:numPr>
        <w:spacing w:after="0" w:afterAutospacing="0"/>
        <w:ind w:left="1440" w:hanging="360"/>
        <w:rPr>
          <w:u w:val="none"/>
        </w:rPr>
      </w:pPr>
      <w:r>
        <w:t xml:space="preserve">Las personas del grupo proceden de distintos entornos educativos y socioeconómicos;</w:t>
      </w:r>
    </w:p>
    <w:p w14:paraId="000004D3">
      <w:pPr>
        <w:numPr>
          <w:ilvl w:val="1"/>
          <w:numId w:val="50"/>
        </w:numPr>
        <w:spacing w:after="0" w:afterAutospacing="0"/>
        <w:ind w:left="1440" w:hanging="360"/>
        <w:rPr>
          <w:u w:val="none"/>
        </w:rPr>
      </w:pPr>
      <w:r>
        <w:t xml:space="preserve">Cuando una madre, un padre o una persona cuidadora provoca una reacción emocional (en persona o por WhatsApp);</w:t>
      </w:r>
    </w:p>
    <w:p w14:paraId="000004D4">
      <w:pPr>
        <w:numPr>
          <w:ilvl w:val="1"/>
          <w:numId w:val="50"/>
        </w:numPr>
        <w:spacing w:after="0" w:afterAutospacing="0"/>
        <w:ind w:left="1440" w:hanging="360"/>
        <w:rPr>
          <w:u w:val="none"/>
        </w:rPr>
      </w:pPr>
      <w:r>
        <w:t xml:space="preserve">Sentimientos de ansiedad o nerviosismo al impartir el programa. </w:t>
      </w:r>
    </w:p>
    <w:p w14:paraId="000004D5">
      <w:pPr>
        <w:numPr>
          <w:ilvl w:val="0"/>
          <w:numId w:val="50"/>
        </w:numPr>
        <w:spacing w:after="0" w:afterAutospacing="0"/>
        <w:ind w:left="720" w:hanging="360"/>
        <w:rPr>
          <w:u w:val="none"/>
        </w:rPr>
      </w:pPr>
      <w:r>
        <w:t xml:space="preserve">Cuestiones de manejo del grupo (presencial y en WhatsApp):  </w:t>
      </w:r>
    </w:p>
    <w:p w14:paraId="000004D6">
      <w:pPr>
        <w:numPr>
          <w:ilvl w:val="1"/>
          <w:numId w:val="50"/>
        </w:numPr>
        <w:spacing w:after="0" w:afterAutospacing="0"/>
        <w:ind w:left="1440" w:hanging="360"/>
        <w:rPr>
          <w:u w:val="none"/>
        </w:rPr>
      </w:pPr>
      <w:r>
        <w:t xml:space="preserve">Una madre, un padre o una persona cuidadora no se puede comprometer con las reglas generales;</w:t>
      </w:r>
    </w:p>
    <w:p w14:paraId="000004D7">
      <w:pPr>
        <w:numPr>
          <w:ilvl w:val="1"/>
          <w:numId w:val="50"/>
        </w:numPr>
        <w:spacing w:after="0" w:afterAutospacing="0"/>
        <w:ind w:left="1440" w:hanging="360"/>
        <w:rPr>
          <w:u w:val="none"/>
        </w:rPr>
      </w:pPr>
      <w:r>
        <w:t xml:space="preserve">Madres, padres y personas cuidadoras que no quieren compartir sus opiniones, ideas o experiencias;</w:t>
      </w:r>
    </w:p>
    <w:p w14:paraId="000004D8">
      <w:pPr>
        <w:numPr>
          <w:ilvl w:val="1"/>
          <w:numId w:val="50"/>
        </w:numPr>
        <w:spacing w:after="0" w:afterAutospacing="0"/>
        <w:ind w:left="1440" w:hanging="360"/>
        <w:rPr>
          <w:u w:val="none"/>
        </w:rPr>
      </w:pPr>
      <w:r>
        <w:t xml:space="preserve">Madres, padres y personas cuidadoras que llevan a sus niñas, niños y adolescentes a las sesiones; </w:t>
      </w:r>
    </w:p>
    <w:p w14:paraId="000004D9">
      <w:pPr>
        <w:numPr>
          <w:ilvl w:val="1"/>
          <w:numId w:val="50"/>
        </w:numPr>
        <w:spacing w:after="0" w:afterAutospacing="0"/>
        <w:ind w:left="1440" w:hanging="360"/>
        <w:rPr>
          <w:u w:val="none"/>
        </w:rPr>
      </w:pPr>
      <w:r>
        <w:t xml:space="preserve">Enfrentarse a cuestionamientos y desacuerdos por no ser madre, padre o persona cuidadora; </w:t>
      </w:r>
    </w:p>
    <w:p w14:paraId="000004DA">
      <w:pPr>
        <w:numPr>
          <w:ilvl w:val="1"/>
          <w:numId w:val="50"/>
        </w:numPr>
        <w:spacing w:after="0" w:afterAutospacing="0"/>
        <w:ind w:left="1440" w:hanging="360"/>
        <w:rPr>
          <w:u w:val="none"/>
        </w:rPr>
      </w:pPr>
      <w:r>
        <w:t xml:space="preserve">Madres, padres y personas cuidadoras que hablan demasiado y que les dan órdenes a otras madres, padres y personas cuidadoras; </w:t>
      </w:r>
    </w:p>
    <w:p w14:paraId="000004DB">
      <w:pPr>
        <w:numPr>
          <w:ilvl w:val="1"/>
          <w:numId w:val="50"/>
        </w:numPr>
        <w:spacing w:after="0" w:afterAutospacing="0"/>
        <w:ind w:left="1440" w:hanging="360"/>
        <w:rPr>
          <w:u w:val="none"/>
        </w:rPr>
      </w:pPr>
      <w:r>
        <w:t xml:space="preserve">Madres, padres y personas cuidadoras que no quieren participar en las actividades;</w:t>
      </w:r>
    </w:p>
    <w:p w14:paraId="000004DC">
      <w:pPr>
        <w:numPr>
          <w:ilvl w:val="1"/>
          <w:numId w:val="50"/>
        </w:numPr>
        <w:spacing w:after="0" w:afterAutospacing="0"/>
        <w:ind w:left="1440" w:hanging="360"/>
        <w:rPr>
          <w:u w:val="none"/>
        </w:rPr>
      </w:pPr>
      <w:r>
        <w:t xml:space="preserve">Una madre, un padre o una persona cuidadora se pone a llorar al compartir algo personal;</w:t>
      </w:r>
    </w:p>
    <w:p w14:paraId="000004DD">
      <w:pPr>
        <w:numPr>
          <w:ilvl w:val="1"/>
          <w:numId w:val="50"/>
        </w:numPr>
        <w:spacing w:after="0" w:afterAutospacing="0"/>
        <w:ind w:left="1440" w:hanging="360"/>
        <w:rPr>
          <w:u w:val="none"/>
        </w:rPr>
      </w:pPr>
      <w:r>
        <w:t xml:space="preserve">Cuando una madre, un padre o una persona cuidadora acude a la sesión en estado de embriaguez;</w:t>
      </w:r>
    </w:p>
    <w:p w14:paraId="000004DE">
      <w:pPr>
        <w:numPr>
          <w:ilvl w:val="1"/>
          <w:numId w:val="50"/>
        </w:numPr>
        <w:spacing w:after="0" w:afterAutospacing="0"/>
        <w:ind w:left="1440" w:hanging="360"/>
        <w:rPr>
          <w:u w:val="none"/>
        </w:rPr>
      </w:pPr>
      <w:r>
        <w:t xml:space="preserve">Una madre, un padre o una persona cuidadora me marca o me manda un mensaje personal con muchas preguntas que tienen que ver con sus hábitos de crianza o el mal comportamiento de su niña, niño o adolescente.</w:t>
      </w:r>
    </w:p>
    <w:p w14:paraId="000004DF">
      <w:pPr>
        <w:numPr>
          <w:ilvl w:val="0"/>
          <w:numId w:val="50"/>
        </w:numPr>
        <w:spacing w:after="0" w:afterAutospacing="0"/>
        <w:ind w:left="720" w:hanging="360"/>
        <w:rPr>
          <w:u w:val="none"/>
        </w:rPr>
      </w:pPr>
      <w:r>
        <w:t xml:space="preserve">Cuestiones de seguridad y protección: </w:t>
      </w:r>
    </w:p>
    <w:p w14:paraId="000004E0">
      <w:pPr>
        <w:numPr>
          <w:ilvl w:val="1"/>
          <w:numId w:val="50"/>
        </w:numPr>
        <w:spacing w:after="0" w:afterAutospacing="0"/>
        <w:ind w:left="1440" w:hanging="360"/>
        <w:rPr>
          <w:u w:val="none"/>
        </w:rPr>
      </w:pPr>
      <w:r>
        <w:t xml:space="preserve">Una madre, un padre o una persona cuidadora revela cosas sobre la seguridad y la salud de niñas, niños y adolescentes;</w:t>
      </w:r>
    </w:p>
    <w:p w14:paraId="000004E1">
      <w:pPr>
        <w:numPr>
          <w:ilvl w:val="1"/>
          <w:numId w:val="50"/>
        </w:numPr>
        <w:spacing w:after="0" w:afterAutospacing="0"/>
        <w:ind w:left="1440" w:hanging="360"/>
        <w:rPr>
          <w:u w:val="none"/>
        </w:rPr>
      </w:pPr>
      <w:r>
        <w:t xml:space="preserve">Una madre, un padre o una persona cuidadora revela maltrato, negligencia o explotación. </w:t>
      </w:r>
    </w:p>
    <w:p w14:paraId="000004E2">
      <w:pPr>
        <w:numPr>
          <w:ilvl w:val="1"/>
          <w:numId w:val="50"/>
        </w:numPr>
        <w:spacing w:after="0" w:afterAutospacing="0"/>
        <w:ind w:left="1440" w:hanging="360"/>
        <w:rPr>
          <w:u w:val="none"/>
        </w:rPr>
      </w:pPr>
      <w:r>
        <w:t xml:space="preserve">Una madre, un padre o una persona cuidadora quiere saber cómo reportar o denunciar el maltrato, la negligencia o la violencia; </w:t>
      </w:r>
    </w:p>
    <w:p w14:paraId="000004E3">
      <w:pPr>
        <w:numPr>
          <w:ilvl w:val="1"/>
          <w:numId w:val="50"/>
        </w:numPr>
        <w:spacing w:after="0" w:afterAutospacing="0"/>
        <w:ind w:left="1440" w:hanging="360"/>
        <w:rPr>
          <w:u w:val="none"/>
        </w:rPr>
      </w:pPr>
      <w:r>
        <w:t xml:space="preserve">Una madre, un padre o una persona cuidadora quiere saber de servicios gratuitos y confidenciales en donde pueda hablar de su situación de crisis;</w:t>
      </w:r>
    </w:p>
    <w:p w14:paraId="000004E4">
      <w:pPr>
        <w:numPr>
          <w:ilvl w:val="1"/>
          <w:numId w:val="50"/>
        </w:numPr>
        <w:spacing w:after="0" w:afterAutospacing="0"/>
        <w:ind w:left="1440" w:hanging="360"/>
        <w:rPr>
          <w:u w:val="none"/>
        </w:rPr>
      </w:pPr>
      <w:r>
        <w:t xml:space="preserve">Un conflicto entre madres, padres y personas cuidadoras durante una sesión;</w:t>
      </w:r>
    </w:p>
    <w:p w14:paraId="000004E5">
      <w:pPr>
        <w:numPr>
          <w:ilvl w:val="1"/>
          <w:numId w:val="50"/>
        </w:numPr>
        <w:ind w:left="1440" w:hanging="360"/>
        <w:rPr>
          <w:u w:val="none"/>
        </w:rPr>
      </w:pPr>
      <w:r>
        <w:t xml:space="preserve">Una madre, un padre o una persona cuidadora reporta que experimenta violencia física por parte de su pareja.</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Explorar y Practicar Soluciones (25 min) </w:t>
      </w:r>
    </w:p>
    <w:p w14:paraId="000004E9">
      <w:pPr>
        <w:pStyle w:val="Heading6"/>
      </w:pPr>
      <w:bookmarkStart w:colFirst="0" w:colLast="0" w:name="_uc2h7y93vcim" w:id="137"/>
      <w:bookmarkEnd w:id="137"/>
      <w:r>
        <w:t xml:space="preserve">Resumen </w:t>
      </w:r>
    </w:p>
    <w:p w14:paraId="000004EA">
      <w:r>
        <w:t xml:space="preserve">Dispones de unos 30 minutos para discutir y practicar soluciones. Esto suele permitir de dos o tres rondas de retos y desafíos. Los últimos 5 minutos son para una discusión grupal sobre la solución de problemas.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al grupo en grupos más pequeños de 4 ó 5 personas cada uno.</w:t>
      </w:r>
    </w:p>
    <w:p w14:paraId="000004ED">
      <w:pPr>
        <w:numPr>
          <w:ilvl w:val="0"/>
          <w:numId w:val="61"/>
        </w:numPr>
        <w:spacing w:after="0" w:afterAutospacing="0"/>
        <w:ind w:left="720" w:hanging="360"/>
        <w:rPr>
          <w:u w:val="none"/>
        </w:rPr>
      </w:pPr>
      <w:r>
        <w:t xml:space="preserve">Dale a cada grupo nuevo un desafío o reto para que lo exploren más a fondo, discutan las posibles soluciones y elijan una solución para presentarla ante todo el grupo al final.</w:t>
      </w:r>
    </w:p>
    <w:p w14:paraId="000004EE">
      <w:pPr>
        <w:numPr>
          <w:ilvl w:val="0"/>
          <w:numId w:val="61"/>
        </w:numPr>
        <w:spacing w:after="0" w:afterAutospacing="0"/>
        <w:ind w:left="720" w:hanging="360"/>
        <w:rPr>
          <w:u w:val="none"/>
        </w:rPr>
      </w:pPr>
      <w:r>
        <w:t xml:space="preserve">Cada grupito comparte su desafío y su solución con el resto del grupo.</w:t>
      </w:r>
    </w:p>
    <w:p w14:paraId="000004EF">
      <w:pPr>
        <w:numPr>
          <w:ilvl w:val="0"/>
          <w:numId w:val="61"/>
        </w:numPr>
        <w:spacing w:after="0" w:afterAutospacing="0"/>
        <w:ind w:left="720" w:hanging="360"/>
        <w:rPr>
          <w:u w:val="none"/>
        </w:rPr>
      </w:pPr>
      <w:r>
        <w:t xml:space="preserve">Pregunta si hay alguna duda o preocupación sobre las consecuencias de la solución. Puede que tengas que ayudarles a identificar una solución más efectiva para ese desafío.</w:t>
      </w:r>
    </w:p>
    <w:p w14:paraId="000004F0">
      <w:pPr>
        <w:numPr>
          <w:ilvl w:val="0"/>
          <w:numId w:val="61"/>
        </w:numPr>
        <w:spacing w:after="0" w:afterAutospacing="0"/>
        <w:ind w:left="720" w:hanging="360"/>
        <w:rPr>
          <w:u w:val="none"/>
        </w:rPr>
      </w:pPr>
      <w:r>
        <w:t xml:space="preserve">Invita, al menos, a 2 participantes del grupo a practicar la solución.</w:t>
      </w:r>
    </w:p>
    <w:p w14:paraId="000004F1">
      <w:pPr>
        <w:numPr>
          <w:ilvl w:val="0"/>
          <w:numId w:val="61"/>
        </w:numPr>
        <w:spacing w:after="0" w:afterAutospacing="0"/>
        <w:ind w:left="720" w:hanging="360"/>
        <w:rPr>
          <w:u w:val="none"/>
        </w:rPr>
      </w:pPr>
      <w:r>
        <w:t xml:space="preserve">Algunos desafíos pueden implicar a más personas, como cuando dos personas facilitadoras tienen que trabajar a la par para intervenir en un conflicto entre dos madres, padres y personas cuidadoras.</w:t>
      </w:r>
    </w:p>
    <w:p w14:paraId="000004F2">
      <w:pPr>
        <w:numPr>
          <w:ilvl w:val="0"/>
          <w:numId w:val="61"/>
        </w:numPr>
        <w:spacing w:after="0" w:afterAutospacing="0"/>
        <w:ind w:left="720" w:hanging="360"/>
        <w:rPr>
          <w:u w:val="none"/>
        </w:rPr>
      </w:pPr>
      <w:r>
        <w:t xml:space="preserve">Reflexiona con el grupo al pedirle a "las madres, los padres y las personas cuidadoras" y a "las personas facilitadoras" que mediten en su experiencia.</w:t>
      </w:r>
    </w:p>
    <w:p w14:paraId="000004F3">
      <w:pPr>
        <w:numPr>
          <w:ilvl w:val="0"/>
          <w:numId w:val="61"/>
        </w:numPr>
        <w:spacing w:after="0" w:afterAutospacing="0"/>
        <w:ind w:left="720" w:hanging="360"/>
        <w:rPr>
          <w:u w:val="none"/>
        </w:rPr>
      </w:pPr>
      <w:r>
        <w:t xml:space="preserve">Halaga al grupo de participantes por practicar.</w:t>
      </w:r>
    </w:p>
    <w:p w14:paraId="000004F4">
      <w:pPr>
        <w:numPr>
          <w:ilvl w:val="0"/>
          <w:numId w:val="61"/>
        </w:numPr>
        <w:ind w:left="720" w:hanging="360"/>
        <w:rPr>
          <w:u w:val="none"/>
        </w:rPr>
      </w:pPr>
      <w:r>
        <w:t xml:space="preserve">Dale a cada grupo otro desafío.</w:t>
      </w:r>
    </w:p>
    <w:p w14:paraId="000004F5">
      <w:pPr>
        <w:pStyle w:val="Heading4"/>
      </w:pPr>
      <w:bookmarkStart w:colFirst="0" w:colLast="0" w:name="_x4he0cin08vu" w:id="139"/>
      <w:bookmarkEnd w:id="139"/>
      <w:r>
        <w:t xml:space="preserve">Discutir sobre la Solución de Problemas en Grupo (10 min)</w:t>
      </w:r>
    </w:p>
    <w:p w14:paraId="000004F6">
      <w:pPr>
        <w:numPr>
          <w:ilvl w:val="0"/>
          <w:numId w:val="23"/>
        </w:numPr>
        <w:spacing w:after="0" w:afterAutospacing="0"/>
        <w:ind w:left="720" w:hanging="360"/>
        <w:rPr>
          <w:u w:val="none"/>
        </w:rPr>
      </w:pPr>
      <w:r>
        <w:t xml:space="preserve">¿Cómo se sintieron al trabajar en grupo para resolver los desafíos que pudieran surgir a lo largo del programa?</w:t>
      </w:r>
    </w:p>
    <w:p w14:paraId="000004F7">
      <w:pPr>
        <w:numPr>
          <w:ilvl w:val="0"/>
          <w:numId w:val="23"/>
        </w:numPr>
        <w:spacing w:after="0" w:afterAutospacing="0"/>
        <w:ind w:left="720" w:hanging="360"/>
        <w:rPr>
          <w:u w:val="none"/>
        </w:rPr>
      </w:pPr>
      <w:r>
        <w:t xml:space="preserve">¿Qué otras preocupaciones tienes en este momento, en relación con el programa?</w:t>
      </w:r>
    </w:p>
    <w:p w14:paraId="000004F8">
      <w:pPr>
        <w:numPr>
          <w:ilvl w:val="0"/>
          <w:numId w:val="23"/>
        </w:numPr>
        <w:ind w:left="720" w:hanging="360"/>
        <w:rPr>
          <w:u w:val="none"/>
        </w:rPr>
      </w:pPr>
      <w:r>
        <w:t xml:space="preserve">¿Qué necesitas para sentir apoyo y confianza mientras impartes el programa?</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Remisiones (10 min) </w:t>
      </w:r>
    </w:p>
    <w:p w14:paraId="000004FC">
      <w:r>
        <w:t xml:space="preserve">El proceso de remisión variará según el sector y la organización, por lo que deberás familiarizarte con los procesos específicos del lugar donde estés llevando el entrenamiento. Recuérdale al grupo de participantes que Crianza con Conciencia+ solo se centra en la crianza positiva y en las relaciones entre madres, padres, personas cuidadoras y niñas, niños y adolescentes. No resolverá todos los problemas y dificultades de las madres, los padres y las personas cuidadoras por sí solo. A veces, las familias necesitan ayuda más allá de lo que el programa puede brindar.</w:t>
      </w:r>
    </w:p>
    <w:p w14:paraId="000004FD">
      <w:pPr>
        <w:numPr>
          <w:ilvl w:val="0"/>
          <w:numId w:val="55"/>
        </w:numPr>
        <w:spacing w:after="0" w:afterAutospacing="0"/>
        <w:ind w:left="720" w:hanging="360"/>
        <w:rPr>
          <w:u w:val="none"/>
        </w:rPr>
      </w:pPr>
      <w:r>
        <w:t xml:space="preserve">Escribe "Remisiones" en la parte superior de un rotafolio y traza una línea vertical por la mitad.</w:t>
      </w:r>
    </w:p>
    <w:p w14:paraId="000004FE">
      <w:pPr>
        <w:numPr>
          <w:ilvl w:val="0"/>
          <w:numId w:val="55"/>
        </w:numPr>
        <w:spacing w:after="0" w:afterAutospacing="0"/>
        <w:ind w:left="720" w:hanging="360"/>
        <w:rPr>
          <w:u w:val="none"/>
        </w:rPr>
      </w:pPr>
      <w:r>
        <w:t xml:space="preserve">Discute los posibles temas que podrían requerir de remisiones, desde el punto de vista legal o ético, incluyendo los asuntos de protección de niñas, niños y adolescentes. Pregúntale al grupo de participantes si se les ocurren situaciones en las que las familias puedan necesitar ayuda o apoyo adicional.</w:t>
      </w:r>
    </w:p>
    <w:p w14:paraId="000004FF">
      <w:pPr>
        <w:numPr>
          <w:ilvl w:val="0"/>
          <w:numId w:val="55"/>
        </w:numPr>
        <w:spacing w:after="0" w:afterAutospacing="0"/>
        <w:ind w:left="720" w:hanging="360"/>
        <w:rPr>
          <w:u w:val="none"/>
        </w:rPr>
      </w:pPr>
      <w:r>
        <w:t xml:space="preserve">Anota estas ideas en la parte izquierda del rotafolio.</w:t>
      </w:r>
    </w:p>
    <w:p w14:paraId="00000500">
      <w:pPr>
        <w:numPr>
          <w:ilvl w:val="0"/>
          <w:numId w:val="55"/>
        </w:numPr>
        <w:spacing w:after="0" w:afterAutospacing="0"/>
        <w:ind w:left="720" w:hanging="360"/>
        <w:rPr>
          <w:u w:val="none"/>
        </w:rPr>
      </w:pPr>
      <w:r>
        <w:t xml:space="preserve">Teniendo en cuenta las situaciones que han anotado, pregúntale al grupo a qué servicios podrían tener que remitir a sus participantes. Pídeles que busquen la sección de "Salvaguarda y Protección" en la página de inicio de la App Formando Conciencia +. Por ejemplo, si una madre, un padre o una persona cuidadora le revela a la persona facilitadora que hay violencia física por parte de su pareja, ¿qué servicio crees que busca y adónde lo derivarías?</w:t>
      </w:r>
    </w:p>
    <w:p w14:paraId="00000501">
      <w:pPr>
        <w:numPr>
          <w:ilvl w:val="0"/>
          <w:numId w:val="55"/>
        </w:numPr>
        <w:spacing w:after="0" w:afterAutospacing="0"/>
        <w:ind w:left="720" w:hanging="360"/>
        <w:rPr>
          <w:u w:val="none"/>
        </w:rPr>
      </w:pPr>
      <w:r>
        <w:t xml:space="preserve">Los posibles servicios podrían ser:</w:t>
      </w:r>
    </w:p>
    <w:p w14:paraId="00000502">
      <w:pPr>
        <w:numPr>
          <w:ilvl w:val="1"/>
          <w:numId w:val="55"/>
        </w:numPr>
        <w:spacing w:after="0" w:afterAutospacing="0"/>
        <w:ind w:left="1440" w:hanging="360"/>
        <w:rPr>
          <w:u w:val="none"/>
        </w:rPr>
      </w:pPr>
      <w:r>
        <w:t>Clínicas;</w:t>
      </w:r>
    </w:p>
    <w:p w14:paraId="00000503">
      <w:pPr>
        <w:numPr>
          <w:ilvl w:val="1"/>
          <w:numId w:val="55"/>
        </w:numPr>
        <w:spacing w:after="0" w:afterAutospacing="0"/>
        <w:ind w:left="1440" w:hanging="360"/>
        <w:rPr>
          <w:u w:val="none"/>
        </w:rPr>
      </w:pPr>
      <w:r>
        <w:t xml:space="preserve">Estaciones de Policía;</w:t>
      </w:r>
    </w:p>
    <w:p w14:paraId="00000504">
      <w:pPr>
        <w:numPr>
          <w:ilvl w:val="1"/>
          <w:numId w:val="55"/>
        </w:numPr>
        <w:spacing w:after="0" w:afterAutospacing="0"/>
        <w:ind w:left="1440" w:hanging="360"/>
        <w:rPr>
          <w:u w:val="none"/>
        </w:rPr>
      </w:pPr>
      <w:r>
        <w:t xml:space="preserve">Servicios de protección de niñas, niños y adolescentes;</w:t>
      </w:r>
    </w:p>
    <w:p w14:paraId="00000505">
      <w:pPr>
        <w:numPr>
          <w:ilvl w:val="1"/>
          <w:numId w:val="55"/>
        </w:numPr>
        <w:spacing w:after="0" w:afterAutospacing="0"/>
        <w:ind w:left="1440" w:hanging="360"/>
        <w:rPr>
          <w:u w:val="none"/>
        </w:rPr>
      </w:pPr>
      <w:r>
        <w:t xml:space="preserve">Servicios de apoyo para la violencia sexual con perspectiva género;</w:t>
      </w:r>
    </w:p>
    <w:p w14:paraId="00000506">
      <w:pPr>
        <w:numPr>
          <w:ilvl w:val="1"/>
          <w:numId w:val="55"/>
        </w:numPr>
        <w:spacing w:after="0" w:afterAutospacing="0"/>
        <w:ind w:left="1440" w:hanging="360"/>
        <w:rPr>
          <w:u w:val="none"/>
        </w:rPr>
      </w:pPr>
      <w:r>
        <w:t xml:space="preserve">Servicios de apoyo para la salud mental y física;</w:t>
      </w:r>
    </w:p>
    <w:p w14:paraId="00000507">
      <w:pPr>
        <w:numPr>
          <w:ilvl w:val="1"/>
          <w:numId w:val="55"/>
        </w:numPr>
        <w:spacing w:after="0" w:afterAutospacing="0"/>
        <w:ind w:left="1440" w:hanging="360"/>
        <w:rPr>
          <w:u w:val="none"/>
        </w:rPr>
      </w:pPr>
      <w:r>
        <w:t xml:space="preserve">Apoyo financiero gubernamental</w:t>
      </w:r>
    </w:p>
    <w:p w14:paraId="00000508">
      <w:pPr>
        <w:numPr>
          <w:ilvl w:val="0"/>
          <w:numId w:val="55"/>
        </w:numPr>
        <w:spacing w:after="0" w:afterAutospacing="0"/>
        <w:ind w:left="720" w:hanging="360"/>
        <w:rPr>
          <w:u w:val="none"/>
        </w:rPr>
      </w:pPr>
      <w:r>
        <w:t xml:space="preserve">Recuérdales a las personas facilitadoras que deben de saber qué servicios están disponibles y cómo contactarlos (números de teléfono, etc.).</w:t>
      </w:r>
    </w:p>
    <w:p w14:paraId="00000509">
      <w:pPr>
        <w:numPr>
          <w:ilvl w:val="0"/>
          <w:numId w:val="55"/>
        </w:numPr>
        <w:spacing w:after="0" w:afterAutospacing="0"/>
        <w:ind w:left="720" w:hanging="360"/>
        <w:rPr>
          <w:u w:val="none"/>
        </w:rPr>
      </w:pPr>
      <w:r>
        <w:t xml:space="preserve">Discutan algunas situaciones posibles en donde las personas facilitadoras tengan que informar sobre posibles problemas relacionados con la protección de niñas, niños y adolescentes. Hablen sobre los protocolos de la organización para tratar los problemas relacionados con la protección de niñas, niños y adolescentes y otras situaciones de emergencia.</w:t>
      </w:r>
    </w:p>
    <w:p w14:paraId="0000050A">
      <w:pPr>
        <w:numPr>
          <w:ilvl w:val="0"/>
          <w:numId w:val="55"/>
        </w:numPr>
        <w:ind w:left="720" w:hanging="360"/>
        <w:rPr>
          <w:u w:val="none"/>
        </w:rPr>
      </w:pPr>
      <w:r>
        <w:t xml:space="preserve">Pregúntale al grupo de participantes si tienen más dudas sobre cómo hacer las remisiones.</w:t>
      </w:r>
    </w:p>
    <w:p w14:paraId="0000050B">
      <w:pPr>
        <w:pStyle w:val="Heading4"/>
      </w:pPr>
      <w:bookmarkStart w:colFirst="0" w:colLast="0" w:name="_ixm3l41tcjqn" w:id="143"/>
      <w:bookmarkEnd w:id="143"/>
      <w:r>
        <w:t xml:space="preserve">Asesorías para las Personas Facilitadoras (5 min)</w:t>
      </w:r>
    </w:p>
    <w:p w14:paraId="0000050C">
      <w:pPr>
        <w:pStyle w:val="Heading6"/>
      </w:pPr>
      <w:bookmarkStart w:colFirst="0" w:colLast="0" w:name="_wdbr8vmkthxe" w:id="144"/>
      <w:bookmarkEnd w:id="144"/>
      <w:r>
        <w:t xml:space="preserve">Resumen </w:t>
      </w:r>
    </w:p>
    <w:p w14:paraId="0000050D">
      <w:r>
        <w:t xml:space="preserve">Además del entrenamiento presencial, cada persona facilitadora recibirá apoyo y asesoramiento a distancia. Si una persona facilitadora se enfrenta a algún reto que no es capaz de resolver, puede plantear esta dificultad ante la persona asesora y el grupo, durante su sesión de asesoría.</w:t>
      </w:r>
    </w:p>
    <w:p w14:paraId="0000050E">
      <w:pPr>
        <w:pStyle w:val="Heading6"/>
      </w:pPr>
      <w:bookmarkStart w:colFirst="0" w:colLast="0" w:name="_o7xwwppt7dc4" w:id="145"/>
      <w:bookmarkEnd w:id="145"/>
      <w:r>
        <w:t xml:space="preserve">Instrucciones </w:t>
      </w:r>
    </w:p>
    <w:p w14:paraId="0000050F">
      <w:r>
        <w:t xml:space="preserve">Comparte los siguientes puntos con las personas facilitadoras: </w:t>
      </w:r>
    </w:p>
    <w:p w14:paraId="00000510">
      <w:pPr>
        <w:numPr>
          <w:ilvl w:val="0"/>
          <w:numId w:val="19"/>
        </w:numPr>
        <w:spacing w:after="0" w:afterAutospacing="0"/>
        <w:ind w:left="720" w:hanging="360"/>
        <w:rPr>
          <w:u w:val="none"/>
        </w:rPr>
      </w:pPr>
      <w:r>
        <w:t xml:space="preserve">¿Qué es una persona asesora? </w:t>
      </w:r>
    </w:p>
    <w:p w14:paraId="00000511">
      <w:pPr>
        <w:numPr>
          <w:ilvl w:val="1"/>
          <w:numId w:val="19"/>
        </w:numPr>
        <w:spacing w:after="0" w:afterAutospacing="0"/>
        <w:ind w:left="1440" w:hanging="360"/>
        <w:rPr>
          <w:u w:val="none"/>
        </w:rPr>
      </w:pPr>
      <w:r>
        <w:t xml:space="preserve">Cada grupo tendrá a una persona asesora que apoyará a las personas facilitadoras en: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¿Cómo se llevará a cabo la asesoría? </w:t>
      </w:r>
    </w:p>
    <w:p w14:paraId="00000517">
      <w:pPr>
        <w:numPr>
          <w:ilvl w:val="1"/>
          <w:numId w:val="19"/>
        </w:numPr>
        <w:spacing w:after="0" w:before="0" w:line="276" w:lineRule="auto"/>
        <w:ind w:left="1440" w:hanging="360"/>
        <w:rPr>
          <w:u w:val="none"/>
        </w:rPr>
      </w:pPr>
      <w:r>
        <w:t xml:space="preserve">Las personas asesoras se reunirán con las personas facilitadoras a través de una plataforma de videoconferencias. La sesión de asesoría se basará en un enfoque de aprendizaje social colaborativo para facilitar el aprendizaje en grupo. </w:t>
      </w:r>
    </w:p>
    <w:p w14:paraId="00000518">
      <w:pPr>
        <w:numPr>
          <w:ilvl w:val="1"/>
          <w:numId w:val="19"/>
        </w:numPr>
        <w:spacing w:after="0" w:before="0" w:line="276" w:lineRule="auto"/>
        <w:ind w:left="1440" w:hanging="360"/>
        <w:rPr>
          <w:u w:val="none"/>
        </w:rPr>
      </w:pPr>
      <w:r>
        <w:t xml:space="preserve">Cada persona asesora dirigirá una sesión de asesoría, que durará 1 hora, con el grupo de 9 personas facilitadoras. </w:t>
      </w:r>
    </w:p>
    <w:p w14:paraId="00000519">
      <w:pPr>
        <w:numPr>
          <w:ilvl w:val="1"/>
          <w:numId w:val="19"/>
        </w:numPr>
        <w:spacing w:after="0" w:before="0" w:line="276" w:lineRule="auto"/>
        <w:ind w:left="1440" w:hanging="360"/>
      </w:pPr>
      <w:r>
        <w:t xml:space="preserve">La persona asesora se pondrá en contacto con las personas facilitadoras a través de un grupo de WhatsApp conformado por la persona asesora y otras personas facilitadoras del estado. </w:t>
      </w:r>
    </w:p>
    <w:p w14:paraId="0000051A">
      <w:pPr>
        <w:numPr>
          <w:ilvl w:val="1"/>
          <w:numId w:val="19"/>
        </w:numPr>
        <w:spacing w:after="0" w:before="0" w:line="276" w:lineRule="auto"/>
        <w:ind w:left="1440" w:hanging="360"/>
      </w:pPr>
      <w:r>
        <w:t xml:space="preserve">La persona asesora compartirá información importante contigo a través de este grupo.</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¿Cómo deben de prepararse las personas facilitadoras para la sesión de asesoría? </w:t>
      </w:r>
    </w:p>
    <w:p w14:paraId="00000541">
      <w:pPr>
        <w:numPr>
          <w:ilvl w:val="1"/>
          <w:numId w:val="40"/>
        </w:numPr>
        <w:spacing w:after="0" w:line="276" w:lineRule="auto"/>
        <w:ind w:left="1440" w:hanging="360"/>
        <w:rPr>
          <w:u w:val="none"/>
        </w:rPr>
      </w:pPr>
      <w:r>
        <w:t xml:space="preserve">Revisar su sesión de chat de WhatsApp con las madres, los padres y las personas cuidadoras. </w:t>
      </w:r>
    </w:p>
    <w:p w14:paraId="00000542">
      <w:pPr>
        <w:numPr>
          <w:ilvl w:val="1"/>
          <w:numId w:val="40"/>
        </w:numPr>
        <w:spacing w:after="0" w:line="276" w:lineRule="auto"/>
        <w:ind w:left="1440" w:hanging="360"/>
        <w:rPr>
          <w:u w:val="none"/>
        </w:rPr>
      </w:pPr>
      <w:r>
        <w:t xml:space="preserve">Seleccionar un reto o una dificultad que se haya presentado en la sesión de chat y que quieran comentar para recibir apoyo durante la asesoría.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Pensar qué habilidades de asesoramiento les gustaría mejorar. Por ejemplo, la persona facilitadora podría querer crear un mayor sentido de comunidad entre las madres, los padres y las personas cuidadoras o mejorar sus habilidades de facilitación.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Pregúntale a las personas del grupo si tienen alguna duda sobre:  </w:t>
      </w:r>
    </w:p>
    <w:p w14:paraId="00000549">
      <w:pPr>
        <w:numPr>
          <w:ilvl w:val="0"/>
          <w:numId w:val="20"/>
        </w:numPr>
        <w:spacing w:after="0" w:afterAutospacing="0"/>
        <w:ind w:left="720" w:hanging="360"/>
      </w:pPr>
      <w:r>
        <w:t xml:space="preserve">Sesiones de Chat de WhatsApp</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Cómo enfrentar los posibles desafíos o retos </w:t>
      </w:r>
    </w:p>
    <w:p w14:paraId="0000054D">
      <w:pPr>
        <w:numPr>
          <w:ilvl w:val="0"/>
          <w:numId w:val="20"/>
        </w:numPr>
        <w:ind w:left="720" w:hanging="360"/>
      </w:pPr>
      <w:r>
        <w:t xml:space="preserve">Cualquier otra duda con el programa </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Al final de la sesión, el grupo aprenderá una última actividad para reducir el estrés – un ejercicio de Amabilidad y Cariño. Esta actividad ayuda a que las personas se conecten con un sentimiento de bondad y cariño propio y que lo extiendan hacia sus familias. Esto le da un cierre a la actividad mientras reconecta al grupo de participantes con una sensación de calma y bienestar.</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Usa el texto que se encuentra a continuación como una guía para dirigir la actividad. En cada [Pause] del texto, puedes hacer una pausa de unos 5 segundos.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A veces, cuando estamos pasando por mucho estrés, sentimos soledad o simplemente necesitamos apoyo, automandarnos pensamientos de amabilidad y cariño puede resultar muy útil.</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Cuando sientas que ya has terminado, abre los ojos. [Pause]</w:t>
      </w:r>
    </w:p>
    <w:p w14:paraId="00000560">
      <w:pPr>
        <w:numPr>
          <w:ilvl w:val="0"/>
          <w:numId w:val="72"/>
        </w:numPr>
        <w:spacing w:after="200" w:lineRule="auto"/>
        <w:ind w:left="720" w:hanging="360"/>
        <w:rPr>
          <w:color w:val="0b4060"/>
        </w:rPr>
        <w:pStyle w:val="P68B1DB1-Normal4"/>
      </w:pPr>
      <w:r>
        <w:t xml:space="preserve">Identifica qué pensamientos estás experimentando. Fíjate si son agradables o desagradables.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estés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tengas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sientas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Si te parece bien, puedes pensar en tu niña, niño o adolescente, en tu pareja, en tu familia o en cualquier otra persona cercana en tu vida y mientras les tienes en mente, puedes afirmar cosas positivas y amables para sus vidas. [Pause]</w:t>
      </w:r>
    </w:p>
    <w:p w14:paraId="0000056D">
      <w:pPr>
        <w:spacing w:after="200" w:lineRule="auto"/>
        <w:ind w:left="1440" w:firstLine="0"/>
        <w:rPr>
          <w:color w:val="0b4060"/>
        </w:rPr>
        <w:pStyle w:val="P68B1DB1-Normal4"/>
      </w:pPr>
      <w:r>
        <w:t xml:space="preserve">Que esté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Modela cómo hacer el Círculo de Agradecimiento antes de que el grupo lo haga en parejas.</w:t>
      </w:r>
    </w:p>
    <w:p w14:paraId="00000580">
      <w:pPr>
        <w:numPr>
          <w:ilvl w:val="0"/>
          <w:numId w:val="15"/>
        </w:numPr>
        <w:spacing w:after="0" w:afterAutospacing="0" w:lineRule="auto"/>
        <w:ind w:left="720" w:hanging="360"/>
        <w:rPr>
          <w:color w:val="0b4060"/>
          <w:u w:val="none"/>
        </w:rPr>
        <w:pStyle w:val="P68B1DB1-Normal4"/>
      </w:pPr>
      <w:r>
        <w:t xml:space="preserve">Las personas que participan en el grupo formarán parejas con alguien que se encuentre cerca.</w:t>
      </w:r>
    </w:p>
    <w:p w14:paraId="00000581">
      <w:pPr>
        <w:numPr>
          <w:ilvl w:val="0"/>
          <w:numId w:val="15"/>
        </w:numPr>
        <w:spacing w:after="0" w:afterAutospacing="0" w:lineRule="auto"/>
        <w:ind w:left="720" w:hanging="360"/>
        <w:rPr>
          <w:color w:val="0b4060"/>
          <w:u w:val="none"/>
        </w:rPr>
        <w:pStyle w:val="P68B1DB1-Normal4"/>
      </w:pPr>
      <w:r>
        <w:t xml:space="preserve">Cada persona debe de reconocer a su pareja.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Cada persona se halaga a sí misma.</w:t>
      </w:r>
    </w:p>
    <w:p w14:paraId="00000583">
      <w:pPr>
        <w:numPr>
          <w:ilvl w:val="0"/>
          <w:numId w:val="15"/>
        </w:numPr>
        <w:spacing w:after="200" w:lineRule="auto"/>
        <w:ind w:left="720" w:hanging="360"/>
        <w:rPr>
          <w:color w:val="0b4060"/>
          <w:u w:val="none"/>
        </w:rPr>
        <w:pStyle w:val="P68B1DB1-Normal4"/>
      </w:pPr>
      <w:r>
        <w:t xml:space="preserve">Pídeles que reflexionen sobre cómo se siente el recibir halagos y cómo se sienten al darlos.</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las personas participantes por asistir al taller y comparte con ellos los próximos pasos: </w:t>
      </w:r>
    </w:p>
    <w:p w14:paraId="00000587">
      <w:pPr>
        <w:numPr>
          <w:ilvl w:val="0"/>
          <w:numId w:val="1"/>
        </w:numPr>
        <w:spacing w:after="0" w:afterAutospacing="0"/>
        <w:ind w:left="720" w:hanging="360"/>
      </w:pPr>
      <w:r>
        <w:t xml:space="preserve">Recibirás un reconocimiento por completar el entrenamiento; </w:t>
      </w:r>
    </w:p>
    <w:p w14:paraId="00000588">
      <w:pPr>
        <w:numPr>
          <w:ilvl w:val="0"/>
          <w:numId w:val="1"/>
        </w:numPr>
        <w:spacing w:after="0" w:afterAutospacing="0"/>
        <w:ind w:left="720" w:hanging="360"/>
      </w:pPr>
      <w:r>
        <w:t xml:space="preserve">Recibirás un correo electrónico con el enlace a la App Formando Conciencia + y al Curso de WhatsApp; </w:t>
      </w:r>
    </w:p>
    <w:p w14:paraId="00000589">
      <w:pPr>
        <w:numPr>
          <w:ilvl w:val="0"/>
          <w:numId w:val="1"/>
        </w:numPr>
        <w:ind w:left="720" w:hanging="360"/>
        <w:rPr>
          <w:u w:val="none"/>
        </w:rPr>
      </w:pPr>
      <w:r>
        <w:t xml:space="preserve">Dirigirás la sesión de integración e informarás sobre la asistencia a dicha sesión;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Discutir la Actividad para Casa para las Personas Asesoras  </w:t>
      </w:r>
    </w:p>
    <w:p w14:paraId="0000058E">
      <w:r>
        <w:t xml:space="preserve">Aquí finaliza el taller de entrenamiento para personas facilitadoras. Las personas asesoras recibirán entrenamiento adicional durante los próximos dos días. </w:t>
      </w:r>
    </w:p>
    <w:p w14:paraId="0000058F">
      <w:pPr>
        <w:rPr>
          <w:b w:val="1"/>
        </w:rPr>
        <w:pStyle w:val="P68B1DB1-Normal2"/>
      </w:pPr>
      <w:r>
        <w:t>Instrucciones</w:t>
      </w:r>
    </w:p>
    <w:p w14:paraId="00000590">
      <w:r>
        <w:t xml:space="preserve">Asígnales a las personas asesoras las siguientes actividades para casa:</w:t>
      </w:r>
    </w:p>
    <w:p w14:paraId="00000591">
      <w:pPr>
        <w:numPr>
          <w:ilvl w:val="0"/>
          <w:numId w:val="11"/>
        </w:numPr>
        <w:spacing w:after="0" w:afterAutospacing="0"/>
        <w:ind w:left="720" w:hanging="360"/>
        <w:rPr>
          <w:u w:val="none"/>
        </w:rPr>
      </w:pPr>
      <w:r>
        <w:t xml:space="preserve">Leer el Manual para Personas Asesoras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Completar otro curso del Curso de WhatsApp de Crianza con Conciencia+</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Módulo 2: Reglas para el Grupo, Objetivos, Funciones y el Plan de Asesorías </w:t>
            </w:r>
          </w:p>
        </w:tc>
        <w:tc>
          <w:tcPr>
            <w:gridSpan w:val="2"/>
            <w:vAlign w:val="center"/>
          </w:tcPr>
          <w:p w14:paraId="000005C1">
            <w:pPr>
              <w:numPr>
                <w:ilvl w:val="0"/>
                <w:numId w:val="62"/>
              </w:numPr>
              <w:ind w:left="720" w:hanging="360"/>
            </w:pPr>
            <w:r>
              <w:t xml:space="preserve">Objetivos y expectativas de las personas asesoras </w:t>
            </w:r>
          </w:p>
          <w:p w14:paraId="000005C2">
            <w:pPr>
              <w:numPr>
                <w:ilvl w:val="0"/>
                <w:numId w:val="62"/>
              </w:numPr>
              <w:ind w:left="720" w:hanging="360"/>
              <w:rPr>
                <w:u w:val="none"/>
              </w:rPr>
            </w:pPr>
            <w:commentRangeStart w:id="33"/>
            <w:r>
              <w:t xml:space="preserve">Actividad de Mapeo </w:t>
            </w:r>
          </w:p>
          <w:p w14:paraId="000005C3">
            <w:pPr>
              <w:numPr>
                <w:ilvl w:val="1"/>
                <w:numId w:val="62"/>
              </w:numPr>
              <w:ind w:left="1440" w:hanging="360"/>
              <w:rPr>
                <w:u w:val="none"/>
              </w:rPr>
            </w:pPr>
            <w:r>
              <w:t xml:space="preserve">¿Cómo funciona el programa de Crianza con Conciencia+? </w:t>
            </w:r>
          </w:p>
          <w:p w14:paraId="000005C4">
            <w:pPr>
              <w:numPr>
                <w:ilvl w:val="1"/>
                <w:numId w:val="62"/>
              </w:numPr>
              <w:ind w:left="1440" w:hanging="360"/>
              <w:rPr>
                <w:u w:val="none"/>
              </w:rPr>
            </w:pPr>
            <w:r>
              <w:t xml:space="preserve">El objetivo general del programa </w:t>
            </w:r>
            <w:commentRangeEnd w:id="33"/>
            <w:r>
              <w:commentReference w:id="33"/>
            </w:r>
          </w:p>
          <w:p w14:paraId="000005C5">
            <w:pPr>
              <w:numPr>
                <w:ilvl w:val="0"/>
                <w:numId w:val="62"/>
              </w:numPr>
              <w:ind w:left="720" w:hanging="360"/>
              <w:rPr>
                <w:u w:val="none"/>
              </w:rPr>
            </w:pPr>
            <w:r>
              <w:t xml:space="preserve">Habilidades básicas para la facilitación y el asesoramiento efectivo </w:t>
            </w:r>
          </w:p>
          <w:p w14:paraId="000005C6">
            <w:pPr>
              <w:numPr>
                <w:ilvl w:val="0"/>
                <w:numId w:val="62"/>
              </w:numPr>
              <w:ind w:left="720" w:hanging="360"/>
              <w:rPr>
                <w:u w:val="none"/>
              </w:rPr>
            </w:pPr>
            <w:r>
              <w:t xml:space="preserve">Beneficios del asesoramiento </w:t>
            </w:r>
          </w:p>
          <w:p w14:paraId="000005C7">
            <w:pPr>
              <w:numPr>
                <w:ilvl w:val="0"/>
                <w:numId w:val="62"/>
              </w:numPr>
              <w:ind w:left="720" w:hanging="360"/>
              <w:rPr>
                <w:u w:val="none"/>
              </w:rPr>
            </w:pPr>
            <w:r>
              <w:t xml:space="preserve">Pasos para llevar a cabo una sesión de asesoría </w:t>
            </w:r>
          </w:p>
        </w:tc>
        <w:tc>
          <w:tcPr>
            <w:gridSpan w:val="2"/>
            <w:vAlign w:val="center"/>
          </w:tcPr>
          <w:p w14:paraId="000005C9">
            <w:pPr>
              <w:rPr>
                <w:b w:val="1"/>
              </w:rPr>
              <w:pStyle w:val="P68B1DB1-Normal2"/>
            </w:pPr>
            <w:r>
              <w:t xml:space="preserve">1 hora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Descanso (20 min) </w:t>
            </w:r>
          </w:p>
        </w:tc>
      </w:tr>
      <w:tr>
        <w:trPr>
          <w:cantSplit w:val="0"/>
          <w:trHeight w:val="810" w:hRule="atLeast"/>
          <w:tblHeader w:val="0"/>
        </w:trPr>
        <w:tc>
          <w:tcPr>
            <w:gridSpan w:val="2"/>
          </w:tcPr>
          <w:p w14:paraId="000005D1">
            <w:pPr>
              <w:jc w:val="left"/>
              <w:rPr>
                <w:b w:val="1"/>
              </w:rPr>
              <w:pStyle w:val="P68B1DB1-Normal2"/>
            </w:pPr>
            <w:r>
              <w:t xml:space="preserve">Módulo 3: A-E-C-P en Asesorías </w:t>
            </w:r>
          </w:p>
        </w:tc>
        <w:tc>
          <w:tcPr>
            <w:gridSpan w:val="2"/>
            <w:vAlign w:val="center"/>
          </w:tcPr>
          <w:p w14:paraId="000005D3">
            <w:pPr>
              <w:numPr>
                <w:ilvl w:val="0"/>
                <w:numId w:val="30"/>
              </w:numPr>
              <w:ind w:left="720" w:hanging="360"/>
              <w:rPr>
                <w:u w:val="none"/>
              </w:rPr>
            </w:pPr>
            <w:r>
              <w:t xml:space="preserve">Repaso de A-E-C-P para la sesión de asesoría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Módulo 3: Modelar la Sesión de Asesoría </w:t>
            </w:r>
          </w:p>
        </w:tc>
        <w:tc>
          <w:tcPr>
            <w:gridSpan w:val="2"/>
            <w:vMerge w:val="restart"/>
            <w:vAlign w:val="center"/>
          </w:tcPr>
          <w:p w14:paraId="000005D9">
            <w:pPr>
              <w:numPr>
                <w:ilvl w:val="0"/>
                <w:numId w:val="62"/>
              </w:numPr>
              <w:ind w:left="720" w:hanging="360"/>
            </w:pPr>
            <w:r>
              <w:t xml:space="preserve">Modelar la sesión de asesoría </w:t>
            </w:r>
          </w:p>
          <w:p w14:paraId="000005DA">
            <w:pPr>
              <w:numPr>
                <w:ilvl w:val="0"/>
                <w:numId w:val="62"/>
              </w:numPr>
              <w:ind w:left="720" w:hanging="360"/>
              <w:rPr>
                <w:u w:val="none"/>
              </w:rPr>
            </w:pPr>
            <w:r>
              <w:t xml:space="preserve">Retroalimentación con las observaciones del grupo </w:t>
            </w:r>
          </w:p>
        </w:tc>
        <w:tc>
          <w:tcPr>
            <w:gridSpan w:val="2"/>
            <w:vMerge w:val="restart"/>
            <w:vAlign w:val="center"/>
          </w:tcPr>
          <w:p w14:paraId="000005DC">
            <w:pPr>
              <w:rPr>
                <w:b w:val="1"/>
              </w:rPr>
              <w:pStyle w:val="P68B1DB1-Normal2"/>
            </w:pPr>
            <w:r>
              <w:t xml:space="preserve">1 hora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Reflexión sobre la sesión </w:t>
            </w:r>
          </w:p>
          <w:p w14:paraId="000005E7">
            <w:pPr>
              <w:numPr>
                <w:ilvl w:val="0"/>
                <w:numId w:val="13"/>
              </w:numPr>
              <w:ind w:left="720" w:hanging="360"/>
              <w:rPr>
                <w:u w:val="none"/>
              </w:rPr>
            </w:pPr>
            <w:r>
              <w:t xml:space="preserve">Preguntas de la sesión</w:t>
            </w:r>
          </w:p>
          <w:p w14:paraId="000005E8">
            <w:pPr>
              <w:numPr>
                <w:ilvl w:val="0"/>
                <w:numId w:val="13"/>
              </w:numPr>
              <w:ind w:left="720" w:hanging="360"/>
              <w:rPr>
                <w:u w:val="none"/>
              </w:rPr>
            </w:pPr>
            <w:r>
              <w:t xml:space="preserve">Compartir Una Cosa que Aprendiste Hoy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Día 4: Sesión de Asesoría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Día 4: Programa del Taller para Personas Asesoras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Bienvenida y Pausa </w:t>
            </w:r>
          </w:p>
          <w:p w14:paraId="0000060B">
            <w:pPr>
              <w:numPr>
                <w:ilvl w:val="0"/>
                <w:numId w:val="36"/>
              </w:numPr>
              <w:ind w:left="708.6614173228347" w:hanging="360"/>
            </w:pPr>
            <w:r>
              <w:t xml:space="preserve">Concientización Emocional </w:t>
            </w:r>
          </w:p>
          <w:p w14:paraId="0000060C">
            <w:pPr>
              <w:numPr>
                <w:ilvl w:val="0"/>
                <w:numId w:val="36"/>
              </w:numPr>
              <w:ind w:left="708.6614173228347" w:hanging="360"/>
            </w:pPr>
            <w:r>
              <w:t xml:space="preserve">Reflexión sobre el entrenamiento de personas asesoras del día anterior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Módulo 4: Práctica de la Sesión de Asesoría </w:t>
            </w:r>
          </w:p>
        </w:tc>
        <w:tc>
          <w:tcPr>
            <w:gridSpan w:val="2"/>
            <w:vAlign w:val="center"/>
          </w:tcPr>
          <w:p w14:paraId="00000618">
            <w:pPr>
              <w:numPr>
                <w:ilvl w:val="0"/>
                <w:numId w:val="62"/>
              </w:numPr>
              <w:ind w:left="720" w:hanging="360"/>
            </w:pPr>
            <w:r>
              <w:t xml:space="preserve">Práctica de sesiones de asesoría en grupos pequeños </w:t>
            </w:r>
          </w:p>
          <w:p w14:paraId="00000619">
            <w:pPr>
              <w:numPr>
                <w:ilvl w:val="0"/>
                <w:numId w:val="62"/>
              </w:numPr>
              <w:ind w:left="720" w:hanging="360"/>
              <w:rPr>
                <w:u w:val="none"/>
              </w:rPr>
            </w:pPr>
            <w:r>
              <w:t xml:space="preserve">Retroalimentación con las observaciones del grupo </w:t>
            </w:r>
          </w:p>
        </w:tc>
        <w:tc>
          <w:tcPr>
            <w:gridSpan w:val="2"/>
            <w:vAlign w:val="center"/>
          </w:tcPr>
          <w:p w14:paraId="0000061B">
            <w:pPr>
              <w:rPr>
                <w:b w:val="1"/>
              </w:rPr>
              <w:pStyle w:val="P68B1DB1-Normal2"/>
            </w:pPr>
            <w:r>
              <w:t xml:space="preserve">1 hora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Descanso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Módulo 5: Solución de Problemas </w:t>
            </w:r>
          </w:p>
        </w:tc>
        <w:tc>
          <w:tcPr>
            <w:gridSpan w:val="2"/>
            <w:vMerge w:val="restart"/>
            <w:vAlign w:val="center"/>
          </w:tcPr>
          <w:p w14:paraId="00000625">
            <w:pPr>
              <w:numPr>
                <w:ilvl w:val="0"/>
                <w:numId w:val="62"/>
              </w:numPr>
              <w:ind w:left="720" w:hanging="360"/>
            </w:pPr>
            <w:r>
              <w:t xml:space="preserve">Identificar posibles desafíos o retos </w:t>
            </w:r>
          </w:p>
          <w:p w14:paraId="00000626">
            <w:pPr>
              <w:numPr>
                <w:ilvl w:val="0"/>
                <w:numId w:val="62"/>
              </w:numPr>
              <w:ind w:left="720" w:hanging="360"/>
              <w:rPr>
                <w:u w:val="none"/>
              </w:rPr>
            </w:pPr>
            <w:r>
              <w:t xml:space="preserve">Discutir posibles soluciones </w:t>
            </w:r>
          </w:p>
          <w:p w14:paraId="00000627">
            <w:pPr>
              <w:numPr>
                <w:ilvl w:val="0"/>
                <w:numId w:val="62"/>
              </w:numPr>
              <w:ind w:left="720" w:hanging="360"/>
              <w:rPr>
                <w:u w:val="none"/>
              </w:rPr>
            </w:pPr>
            <w:r>
              <w:t xml:space="preserve">Poner en práctica las soluciones en un grupo </w:t>
            </w:r>
          </w:p>
        </w:tc>
        <w:tc>
          <w:tcPr>
            <w:gridSpan w:val="2"/>
            <w:vMerge w:val="restart"/>
            <w:vAlign w:val="center"/>
          </w:tcPr>
          <w:p w14:paraId="00000629">
            <w:pPr>
              <w:rPr>
                <w:b w:val="1"/>
              </w:rPr>
              <w:pStyle w:val="P68B1DB1-Normal2"/>
            </w:pPr>
            <w:r>
              <w:t xml:space="preserve">1 hora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Módulo 6: Asesorías a Distancia </w:t>
            </w:r>
          </w:p>
        </w:tc>
        <w:tc>
          <w:tcPr>
            <w:gridSpan w:val="2"/>
            <w:vMerge w:val="restart"/>
            <w:vAlign w:val="center"/>
          </w:tcPr>
          <w:p w14:paraId="00000633">
            <w:pPr>
              <w:numPr>
                <w:ilvl w:val="0"/>
                <w:numId w:val="13"/>
              </w:numPr>
              <w:ind w:left="720" w:hanging="360"/>
            </w:pPr>
            <w:r>
              <w:t xml:space="preserve">Comentar cómo adaptarse a la plataforma para impartir el programa a distancia </w:t>
            </w:r>
          </w:p>
          <w:p w14:paraId="00000634">
            <w:pPr>
              <w:numPr>
                <w:ilvl w:val="0"/>
                <w:numId w:val="13"/>
              </w:numPr>
              <w:ind w:left="720" w:hanging="360"/>
            </w:pPr>
            <w:r>
              <w:t xml:space="preserve">Solución de problemas potenciales utilizando la plataforma (por ejemplo, Zoom)</w:t>
            </w:r>
          </w:p>
          <w:p w14:paraId="00000635">
            <w:pPr>
              <w:numPr>
                <w:ilvl w:val="1"/>
                <w:numId w:val="13"/>
              </w:numPr>
              <w:ind w:left="1440" w:hanging="360"/>
            </w:pPr>
            <w:r>
              <w:t xml:space="preserve">Problemas logísticos: Mala conexión a internet</w:t>
            </w:r>
          </w:p>
          <w:p w14:paraId="00000636">
            <w:pPr>
              <w:numPr>
                <w:ilvl w:val="1"/>
                <w:numId w:val="13"/>
              </w:numPr>
              <w:ind w:left="1440" w:hanging="360"/>
            </w:pPr>
            <w:r>
              <w:t>Participación</w:t>
            </w:r>
          </w:p>
          <w:p w14:paraId="00000637">
            <w:pPr>
              <w:numPr>
                <w:ilvl w:val="1"/>
                <w:numId w:val="13"/>
              </w:numPr>
              <w:ind w:left="1440" w:hanging="360"/>
            </w:pPr>
            <w:r>
              <w:t xml:space="preserve">Poca/ninguna participación</w:t>
            </w:r>
          </w:p>
          <w:p w14:paraId="00000638">
            <w:pPr>
              <w:numPr>
                <w:ilvl w:val="1"/>
                <w:numId w:val="13"/>
              </w:numPr>
              <w:ind w:left="1440" w:hanging="360"/>
            </w:pPr>
            <w:r>
              <w:t xml:space="preserve">Personas hablando al mismo tiempo</w:t>
            </w:r>
          </w:p>
          <w:p w14:paraId="00000639">
            <w:pPr>
              <w:numPr>
                <w:ilvl w:val="1"/>
                <w:numId w:val="13"/>
              </w:numPr>
              <w:ind w:left="1440" w:hanging="360"/>
            </w:pPr>
            <w:r>
              <w:t xml:space="preserve">Manejo de niñas, niños y adolescentes</w:t>
            </w:r>
          </w:p>
          <w:p w14:paraId="0000063A">
            <w:pPr>
              <w:numPr>
                <w:ilvl w:val="1"/>
                <w:numId w:val="13"/>
              </w:numPr>
              <w:ind w:left="1440" w:hanging="360"/>
            </w:pPr>
            <w:r>
              <w:t>Distracciones</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Reflexión Final </w:t>
            </w:r>
          </w:p>
        </w:tc>
        <w:tc>
          <w:tcPr>
            <w:gridSpan w:val="2"/>
            <w:vAlign w:val="center"/>
          </w:tcPr>
          <w:p w14:paraId="00000664">
            <w:pPr>
              <w:numPr>
                <w:ilvl w:val="0"/>
                <w:numId w:val="44"/>
              </w:numPr>
              <w:ind w:left="720" w:hanging="360"/>
              <w:rPr>
                <w:u w:val="none"/>
              </w:rPr>
            </w:pPr>
            <w:r>
              <w:t xml:space="preserve">Reflexión sobre el taller de entrenamiento </w:t>
            </w:r>
          </w:p>
          <w:p w14:paraId="00000665">
            <w:pPr>
              <w:numPr>
                <w:ilvl w:val="0"/>
                <w:numId w:val="44"/>
              </w:numPr>
              <w:ind w:left="720" w:hanging="360"/>
              <w:rPr>
                <w:u w:val="none"/>
              </w:rPr>
            </w:pPr>
            <w:r>
              <w:t xml:space="preserve">Ejercicio de Amabilidad y Cariño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Manual de Entrenamiento  |  SEGUNDA EDICIÓN MAYO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