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Default Extension="png" ContentType="image/png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officeDocument/2006/relationships/officeDocument" Target="word/document.xml" Id="rId2" /><Relationship Type="http://schemas.openxmlformats.org/package/2006/relationships/metadata/core-properties" Target="/package/services/metadata/core-properties/87095c7db8be48a9be4f7592bd791e10.psmdcp" Id="R558f18747a674bb8" /></Relationships>
</file>

<file path=word/document.xml><?xml version="1.0" encoding="utf-8"?>
<w:document xmlns:a14="http://schemas.microsoft.com/office/drawing/2010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202ec32671e46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 90jcwfIWJU67QAgl6YK0S0CoHGBkTxKLZGx5TGhvj5O2G0SRWNoz/78nu9wcxkFMGNg6quQqL6RA&#13; 0s5Y6ir5vt9lD1JwBDIwOMJKHpHlpr69KfdHjyxSmriSfYz+USnWPY7AufNIadK6MEJMx9ApD/oD&#13; OlTrorhX2lFEilmcO2RdNtjC5xDF9pCuTyYBB5bi6bQ4syoJ3g9WQ0ymaiLzg5KdCXlKLjvcW893&#13; SUOqXwnz5DrgnHtJTxOsQfEKIT7DmDSUCaxw7Rqn8787ZsmRM9e2VmPeBN4uqYvTtW7jvijg9N/y&#13; JsXecLq0q+WD6m8AAAD//wMAUEsDBBQABgAIAAAAIQA4/SH/1gAAAJQBAAALAAAAX3JlbHMvLnJl&#13; bHOkkMFqwzAMhu+DvYPRfXGawxijTi+j0GvpHsDYimMaW0Yy2fr2M4PBMnrbUb/Q94l/f/hMi1qR&#13; JVI2sOt6UJgd+ZiDgffL8ekFlFSbvV0oo4EbChzGx4f9GRdb25HMsYhqlCwG5lrLq9biZkxWOiqY&#13; 22YiTra2kYMu1l1tQD30/bPm3wwYN0x18gb45AdQl1tp5j/sFB2T0FQ7R0nTNEV3j6o9feQzro1i&#13; OWA14Fm+Q8a1a8+Bvu/d/dMb2JY5uiPbhG/ktn4cqGU/er3pcvwCAAD//wMAUEsDBBQABgAIAAAA&#13; IQATc1aGZwIAAMsEAAAOAAAAZHJzL2Uyb0RvYy54bWysVE1v2zAMvQ/YfxB0X500H1uNOkXWrsOA&#13; oC3QDD0rshwbs0VNUmpnv75PspNm3U7DLopE0uTje2Qur7qmZs/Kuop0xsdnI86UlpRXepvx7+vb&#13; D584c17oXNSkVcb3yvGrxft3l61J1TmVVOfKMiTRLm1NxkvvTZokTpaqEe6MjNJwFmQb4fG02yS3&#13; okX2pk7OR6N50pLNjSWpnIP1pnfyRcxfFEr6+6JwyrM648Dm42njuQlnsrgU6dYKU1ZygCH+AUUj&#13; Ko2ix1Q3wgu2s9UfqZpKWnJU+DNJTUJFUUkVe0A349Gbbh5LYVTsBeQ4c6TJ/b+08u75wbIqh3Zj&#13; zrRooNFadZ59po7NAz2tcSmiHg3ifAczQmOrzqxI/nBM03Up9FYtnQHdwQvTl7zyD1RpD6zRMMRY&#13; S22pRP67OTa63hsUj8EBQcgQnoCQnGDoATmgCXR3hW3CL4hkAAaF90dVQxcSxvlofjGZwCXhm00n&#13; s3mUPXn92ljnvypqWLhk3KKN2KF4Xjkf6ov0EBKKabqt6jpOTq1ZiwqT2Sh+cPTgi1oPwHusoQXf&#13; bbqB0Q3lexBqCfUAzRl5W6H4Sjj/ICxGEEaslb/HUdSEIjTcOCvJ/vqbPcRjMuDlrMVIZ9z93Amr&#13; OKu/aRB+MZ5OkdbHx3T28RwPe+rZnHr0rrkmbA0EAbp4DfG+PlwLS80Ttm8ZqsIltETtjPvD9dr3&#13; i4btlWq5jEGYeiP8Sj8aGVIHOgO16+5JWDPw76HcHR2GX6RvZOhjeyGWO09FFTUKBPesDrxjY6J0&#13; w3aHlTx9x6jX/6DFCwAAAP//AwBQSwMEFAAGAAgAAAAhAB7DMiPlAAAAEAEAAA8AAABkcnMvZG93&#13; bnJldi54bWxMT01PwkAQvZv4HzZD4k22pWKhdEtIDTExegC5eJt2l7ZxP2p3geqvdzjpZfIm8+Z9&#13; 5OvRaHZWg++cFRBPI2DK1k52thFweN/eL4D5gFaidlYJ+FYe1sXtTY6ZdBe7U+d9aBiJWJ+hgDaE&#13; PuPc160y6KeuV5ZuRzcYDLQODZcDXkjcaD6LokdusLPk0GKvylbVn/uTEfBSbt9wV83M4keXz6/H&#13; Tf91+JgLcTcZn1Y0NitgQY3h7wOuHSg/FBSscicrPdMCknS+JCqBmHpcCUkSp8AqQnH6ALzI+f8i&#13; xS8AAAD//wMAUEsBAi0AFAAGAAgAAAAhALaDOJL+AAAA4QEAABMAAAAAAAAAAAAAAAAAAAAAAFtD&#13; b250ZW50X1R5cGVzXS54bWxQSwECLQAUAAYACAAAACEAOP0h/9YAAACUAQAACwAAAAAAAAAAAAAA&#13; AAAvAQAAX3JlbHMvLnJlbHNQSwECLQAUAAYACAAAACEAE3NWhmcCAADLBAAADgAAAAAAAAAAAAAA&#13; AAAuAgAAZHJzL2Uyb0RvYy54bWxQSwECLQAUAAYACAAAACEAHsMyI+UAAAAQAQAADwAAAAAAAAAA&#13; AAAAAADBBAAAZHJzL2Rvd25yZXYueG1sUEsFBgAAAAAEAAQA8wAAANMFAAAAAA==&#13; ">
            <o:lock v:ext="edit" verticies="t" text="t" aspectratio="t" shapetype="t"/>
            <v:textbox>
              <w:txbxContent>
                <w:p>
                  <w:pPr>
                    <w:rPr>
                      <w:rFonts w:ascii="Roboto" w:hAnsi="Roboto"/>
                      <w:color w:val="0F2B46"/>
                      <w:sz w:val="28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Suscríbete a DeepL Pro para poder editar este documento.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Entra en </w:t>
                  </w:r>
                  <w:hyperlink r:id="R8edae8be330041f6">
                    <w:r>
                      <w:rPr>
                        <w:rFonts w:ascii="Roboto" w:hAnsi="Roboto"/>
                        <w:color w:val="006494"/>
                        <w:sz w:val="20"/>
                      </w:rPr>
                      <w:t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para más información.</w:t>
                  </w:r>
                </w:p>
              </w:txbxContent>
            </v:textbox>
            <w10:wrap xmlns:w10="urn:schemas-microsoft-com:office:word" anchorx="page" anchory="page"/>
          </v:shape>
        </w:pict>
      </w:r>
      <w:r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14:paraId="00000001">
      <w:pPr>
        <w:pStyle w:val="Heading1"/>
        <w:rPr>
          <w:b w:val="1"/>
          <w:sz w:val="22"/>
          <w:szCs w:val="22"/>
        </w:rPr>
      </w:pPr>
      <w:bookmarkStart w:name="_4fy4n3vi1i6b" w:colFirst="0" w:colLast="0" w:id="0"/>
      <w:bookmarkEnd w:id="0"/>
    </w:p>
    <w:tbl>
      <w:tblPr>
        <w:tblStyle w:val="Table1"/>
        <w:tblW w:w="9465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5925"/>
        <w:gridCol w:w="3540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Style w:val="Heading2"/>
              <w:rPr>
                <w:b w:val="1"/>
                <w:sz w:val="22"/>
                <w:szCs w:val="22"/>
              </w:rPr>
            </w:pPr>
            <w:bookmarkStart w:name="_yzpc5nq05cw6" w:colFirst="0" w:colLast="0" w:id="1"/>
            <w:bookmarkEnd w:id="1"/>
            <w:r>
              <w:t xml:space="preserve">{Lección:Haz una pausa}</w:t>
            </w:r>
          </w:p>
        </w:tc>
      </w:tr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azpq5nmpkp5a" w:colFirst="0" w:colLast="0" w:id="2"/>
            <w:bookmarkEnd w:id="2"/>
            <w:r>
              <w:t xml:space="preserve">¡Hola! ¿Cómo te sientes ahora? </w:t>
            </w:r>
          </w:p>
          <w:p w14:paraId="00000005">
            <w:pPr>
              <w:spacing w:line="240" w:lineRule="auto"/>
              <w:rPr>
                <w:sz w:val="20"/>
                <w:szCs w:val="20"/>
              </w:rPr>
            </w:pPr>
            <w:bookmarkStart w:name="_dqq3hl2tmijm" w:colFirst="0" w:colLast="0" w:id="3"/>
            <w:bookmarkEnd w:id="3"/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ebnmwpyr5muo" w:colFirst="0" w:colLast="0" w:id="4"/>
            <w:bookmarkEnd w:id="4"/>
            <w:r>
              <w:t xml:space="preserve">¿Tienes 30 segundos?</w:t>
            </w:r>
          </w:p>
          <w:p w14:paraId="00000007">
            <w:pPr>
              <w:spacing w:line="240" w:lineRule="auto"/>
              <w:rPr>
                <w:sz w:val="20"/>
                <w:szCs w:val="20"/>
              </w:rPr>
            </w:pPr>
            <w:bookmarkStart w:name="_2aabw3l1pe1e" w:colFirst="0" w:colLast="0" w:id="5"/>
            <w:bookmarkEnd w:id="5"/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ji7pd8mk3nv8" w:colFirst="0" w:colLast="0" w:id="6"/>
            <w:bookmarkEnd w:id="6"/>
            <w:r>
              <w:t xml:space="preserve">Antes de empezar con el Crianza con Conciencia+, hagamos juntos una breve pausa. </w:t>
            </w:r>
          </w:p>
          <w:p w14:paraId="00000009">
            <w:pPr>
              <w:spacing w:line="240" w:lineRule="auto"/>
              <w:rPr>
                <w:sz w:val="20"/>
                <w:szCs w:val="20"/>
              </w:rPr>
            </w:pPr>
            <w:bookmarkStart w:name="_az5xcvlfnus2" w:colFirst="0" w:colLast="0" w:id="7"/>
            <w:bookmarkEnd w:id="7"/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Haga una pausa</w:t>
            </w:r>
          </w:p>
        </w:tc>
      </w:tr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Siéntate en un lugar cómodo y cierra los ojos.</w:t>
            </w:r>
          </w:p>
          <w:p w14:paraId="0000000C">
            <w:pPr>
              <w:spacing w:line="240" w:lineRule="auto"/>
              <w:rPr>
                <w:sz w:val="20"/>
                <w:szCs w:val="20"/>
              </w:rPr>
            </w:pP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Respira hondo.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[pausa]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Siente cómo el aire entra y sale de tu cuerpo.</w:t>
            </w:r>
          </w:p>
          <w:p w14:paraId="00000010">
            <w:pPr>
              <w:spacing w:line="240" w:lineRule="auto"/>
              <w:rPr>
                <w:sz w:val="20"/>
                <w:szCs w:val="20"/>
              </w:rPr>
            </w:pP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En;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[pausa]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y fuera;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[pausa]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En;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[pausa]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y fuera;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[pausa]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En;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[pausa]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y fuera;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[pausa]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Observa cómo se siente tu cuerpo mientras respiras. 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>[pausa]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Observa dónde sientes tensión en el cuerpo.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>[pausa]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Intenta que tu cuerpo se relaje.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>[pausa]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Cuando estés preparado, vuelve a abrir los ojos.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start="720" w:hanging="360"/>
            </w:pPr>
          </w:p>
        </w:tc>
      </w:tr>
      <w:tr>
        <w:trPr>
          <w:cantSplit w:val="0"/>
          <w:trHeight w:val="5958.3984375" w:hRule="atLeast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51uw0vzft4pf" w:colFirst="0" w:colLast="0" w:id="8"/>
            <w:bookmarkEnd w:id="8"/>
            <w:r>
              <w:t xml:space="preserve">Ahora, fíjate si te sientes diferente de cuando empezaste esta actividad.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lh0zg04l1c2x" w:colFirst="0" w:colLast="0" w:id="9"/>
            <w:bookmarkEnd w:id="9"/>
            <w:r>
              <w:t>[pausa]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Intenta hacer una pausa cada vez que te sientas enfadado, abrumado, estresado o preocupado. </w:t>
            </w:r>
          </w:p>
          <w:p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Incluso unas cuantas respiraciones profundas o la conexión con el suelo pueden marcar la diferencia. </w:t>
            </w:r>
          </w:p>
          <w:p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También puedes hacer una pausa con tu niña, niño o adolescente.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¡Pruébalo con tu niña, niño o adolescente! </w:t>
            </w:r>
          </w:p>
        </w:tc>
      </w:tr>
    </w:tbl>
    <w:p w14:paraId="0000002E">
      <w:pPr>
        <w:shd w:val="clear" w:fill="fbfbfb"/>
        <w:spacing w:before="180" w:after="180" w:lineRule="auto"/>
        <w:rPr>
          <w:b w:val="1"/>
        </w:rPr>
      </w:pPr>
    </w:p>
    <w:p w14:paraId="0000002F">
      <w:pPr>
        <w:shd w:val="clear" w:fill="fbfbfb"/>
        <w:spacing w:before="180" w:after="180" w:line="276" w:lineRule="auto"/>
      </w:pPr>
    </w:p>
    <w:p w14:paraId="00000030"/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www.deepl.com/pro?cta=edit-document" TargetMode="External" Id="R8edae8be330041f6" /><Relationship Type="http://schemas.openxmlformats.org/officeDocument/2006/relationships/image" Target="/media/image.png" Id="Rd202ec32671e46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