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SHIRIKIANENI</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Ongea</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Ongea</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FAHAMU</w:t>
            </w:r>
          </w:p>
          <w:p w14:paraId="000003D3">
            <w:pPr>
              <w:widowControl w:val="0"/>
              <w:spacing w:line="240" w:lineRule="auto"/>
            </w:pPr>
            <w:r>
              <w:t xml:space="preserve">TAFUTA UTATUZI</w:t>
            </w:r>
          </w:p>
          <w:p w14:paraId="000003D4">
            <w:pPr>
              <w:widowControl w:val="0"/>
              <w:spacing w:line="240" w:lineRule="auto"/>
            </w:pPr>
            <w:r>
              <w:t>JARIBU</w:t>
            </w:r>
          </w:p>
          <w:p w14:paraId="000003D5">
            <w:pPr>
              <w:widowControl w:val="0"/>
              <w:spacing w:line="240" w:lineRule="auto"/>
            </w:pPr>
            <w:r>
              <w:t>JARIBU</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FAHAMU</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TAFUTA UTATUZI</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JARIBU</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JARIBU</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FAHAMU</w:t>
            </w:r>
          </w:p>
          <w:p w14:paraId="000003FB">
            <w:pPr>
              <w:widowControl w:val="0"/>
              <w:spacing w:line="240" w:lineRule="auto"/>
            </w:pPr>
            <w:r>
              <w:t xml:space="preserve">TAFUTA UTATUZI</w:t>
            </w:r>
          </w:p>
          <w:p w14:paraId="000003FC">
            <w:pPr>
              <w:widowControl w:val="0"/>
              <w:spacing w:line="240" w:lineRule="auto"/>
            </w:pPr>
            <w:r>
              <w:t>JARIBU</w:t>
            </w:r>
          </w:p>
          <w:p w14:paraId="000003FD">
            <w:pPr>
              <w:widowControl w:val="0"/>
              <w:spacing w:line="240" w:lineRule="auto"/>
            </w:pPr>
            <w:r>
              <w:t>JARIBU</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