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rPr>
          <w:b w:val="1"/>
          <w:color w:val="073763"/>
        </w:rPr>
        <w:pStyle w:val="P68B1DB1-Normal1"/>
      </w:pPr>
      <w:r>
        <w:t xml:space="preserve">Die ParentText-program </w:t>
      </w:r>
    </w:p>
    <w:p w14:paraId="00000002">
      <w:pPr>
        <w:rPr>
          <w:b w:val="1"/>
          <w:color w:val="073763"/>
        </w:rPr>
        <w:pStyle w:val="P68B1DB1-Normal1"/>
      </w:pPr>
      <w:r>
        <w:t xml:space="preserve">Ken hierdie sertifikaat van prestasie toe aan: {parent’s Name}</w:t>
      </w:r>
    </w:p>
    <w:p w14:paraId="00000003">
      <w:pPr>
        <w:rPr>
          <w:b w:val="1"/>
          <w:color w:val="073763"/>
        </w:rPr>
        <w:pStyle w:val="P68B1DB1-Normal1"/>
      </w:pPr>
      <w:r>
        <w:t xml:space="preserve">Vir jou moeite, deursettingsvermoë en toewyding om die kursus suksesvol te voltooi: </w:t>
      </w:r>
    </w:p>
    <w:p w14:paraId="00000004">
      <w:pPr>
        <w:rPr>
          <w:b w:val="1"/>
          <w:color w:val="073763"/>
        </w:rPr>
        <w:pStyle w:val="P68B1DB1-Normal1"/>
      </w:pPr>
      <w:r>
        <w:t xml:space="preserve">{course name} in die ParentText-program.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b w:val="1"/>
      <w:color w:val="07376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