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Bylaag 13: SWIFT Kind Veiligheidsrisiko- en Blootstellingsonderhoude met Adolessente: Ouerlike Toestemmingsvorm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Aangesien jy reeds deel is van ons studie, weet u dat ons ‘n studie oor ParentText doen, die geselsbot waarmee jy gewerk het. Die studie word uitgevoer deur navorsers van die Universiteit van Kaapstad in Suid-Afrika en Oxford in die Verenigde Koninkryk. </w:t>
      </w:r>
    </w:p>
    <w:p w14:paraId="0000000A">
      <w:pPr>
        <w:spacing w:after="200" w:lineRule="auto"/>
        <w:jc w:val="both"/>
        <w:rPr>
          <w:sz w:val="22"/>
          <w:szCs w:val="22"/>
        </w:rPr>
        <w:pStyle w:val="P68B1DB1-Normal2"/>
      </w:pPr>
      <w:bookmarkStart w:colFirst="0" w:colLast="0" w:name="_heading=h.emrsm4jthxjb" w:id="1"/>
      <w:bookmarkEnd w:id="1"/>
      <w:r>
        <w:t xml:space="preserve">As deel van ons begrip oor hoe ParentText vir jou en jou gesin gewerk het, wil ons graag ‘n telefoniese onderhoud voer met die kind vir wie jy sorg en wat jy gekies het om mee te werk terwyl jy die program voltooi het. Voordat jy besluit of jy ons toestemming gee om met hulle te praat, is dit belangrik dat jy weet hoekom ons hierdie navorsing doen en wat dit sou behels dat hulle daaraan deelneem. Al die inligting wat jy benodig, word hieronder verduidelik, maar as jy enige vrae het oor jou kind se deelname of ons studie, kan jy die studiegroep e-pos by </w:t>
      </w:r>
      <w:r>
        <w:rPr>
          <w:color w:val="1155cc"/>
        </w:rPr>
        <w:t>swift@globalparenting.org</w:t>
      </w:r>
      <w:r>
        <w:t xml:space="preserve"> of ‘n WhatsApp-boodskap stuur na +27 XX XXX XXXX. Ons is hier om jou te help!</w:t>
      </w:r>
    </w:p>
    <w:p w14:paraId="0000000B">
      <w:pPr>
        <w:spacing w:after="200" w:lineRule="auto"/>
        <w:jc w:val="both"/>
        <w:rPr>
          <w:b w:val="1"/>
          <w:sz w:val="22"/>
          <w:szCs w:val="22"/>
        </w:rPr>
        <w:pStyle w:val="P68B1DB1-Normal2"/>
      </w:pPr>
      <w:r>
        <w:rPr>
          <w:b w:val="1"/>
        </w:rPr>
        <w:t xml:space="preserve">Hoekom moet ek toelaat dat my kind deelneem?</w:t>
      </w:r>
      <w:r>
        <w:t xml:space="preserve"> </w:t>
      </w:r>
    </w:p>
    <w:p w14:paraId="0000000C">
      <w:pPr>
        <w:spacing w:after="200" w:lineRule="auto"/>
        <w:jc w:val="both"/>
        <w:rPr>
          <w:sz w:val="22"/>
          <w:szCs w:val="22"/>
        </w:rPr>
        <w:pStyle w:val="P68B1DB1-Normal2"/>
      </w:pPr>
      <w:r>
        <w:t xml:space="preserve">Saam met die inligting wat jy gedeel het, sal jou kind se deelname bydra tot die inligting wat ons insamel om te verstaan hoe om gesinne soos joune te ondersteun. Ons beplan om ons resultate in verslae en by konferensies te deel sodat ander ook uit hierdie studie kan leer. Dit is belangrik dat kinders deelneem aan dinge wat vir hulle gedoen word en dat hul stemme gehoor word. Hulle deelname help ons om te verstaan wat ons moontlik by die program moet voeg om dit te verbeter en wat reeds goed werk.  </w:t>
      </w:r>
    </w:p>
    <w:p w14:paraId="0000000D">
      <w:pPr>
        <w:spacing w:after="200" w:lineRule="auto"/>
        <w:jc w:val="both"/>
        <w:rPr>
          <w:b w:val="1"/>
          <w:sz w:val="22"/>
          <w:szCs w:val="22"/>
        </w:rPr>
        <w:pStyle w:val="P68B1DB1-Normal3"/>
      </w:pPr>
      <w:r>
        <w:t xml:space="preserve">Hoe sal my kind se deelname lyk?</w:t>
      </w:r>
    </w:p>
    <w:p w14:paraId="0000000E">
      <w:pPr>
        <w:spacing w:after="200" w:lineRule="auto"/>
        <w:jc w:val="both"/>
        <w:rPr>
          <w:sz w:val="22"/>
          <w:szCs w:val="22"/>
        </w:rPr>
        <w:pStyle w:val="P68B1DB1-Normal2"/>
      </w:pPr>
      <w:r>
        <w:t xml:space="preserve">As dit die eerste keer is dat ons jou toestemming vra om met jou kind te praat, sou jy hierdie dokument oopgemaak het terwyl jy met ParentText werk. In hierdie geval vra ons jou toestemming dat jou kind aan ‘n telefoniese onderhoud deelneem wat ongeveer 15 minute sal duur. Ons sal jou kind vrae vra oor hul ervaring met die kind veiligheids module wat jy voltooi het. Al die vrae sal meerkeusevrae wees, wat beteken dat hulle net met ‘Ja’/’Nee’ of ‘Nooit’/’Soms’/’Dikwels’ sal antwoord. </w:t>
      </w:r>
    </w:p>
    <w:p w14:paraId="0000000F">
      <w:pPr>
        <w:spacing w:after="200" w:lineRule="auto"/>
        <w:jc w:val="both"/>
        <w:rPr>
          <w:sz w:val="22"/>
          <w:szCs w:val="22"/>
        </w:rPr>
        <w:pStyle w:val="P68B1DB1-Normal2"/>
      </w:pPr>
      <w:r>
        <w:t xml:space="preserve">Sommige adolessente sal dan gekies word vir ‘n tweede onderhoud. As dit die tweede keer is dat ons jou kontak oor deelname van jou kind en ons hierdie dokument via WhatsApp aan jou gestuur het, is jou tiener gekies om deel te neem aan ‘n langer onderhoud. Dit sal ‘n 30-minute telefoonoproep wees. Hierdie vrae sal ook oor die kind veiligheidsmodule wees, maar dit sal hulle in staat stel om meer in inligting te antwoord sonder om deur die meerkeuse-antwoorde van die vorige onderhoud beperk te word. Op hierdie stadium sal ons jou weer kontak om jou toestemming vir hierdie tweede onderhoud te kry.</w:t>
      </w:r>
    </w:p>
    <w:p w14:paraId="00000010">
      <w:pPr>
        <w:spacing w:after="200" w:lineRule="auto"/>
        <w:jc w:val="both"/>
        <w:rPr>
          <w:b w:val="1"/>
          <w:sz w:val="22"/>
          <w:szCs w:val="22"/>
        </w:rPr>
        <w:pStyle w:val="P68B1DB1-Normal3"/>
      </w:pPr>
      <w:r>
        <w:t xml:space="preserve">Wat sal vir my kind gevra word?</w:t>
      </w:r>
    </w:p>
    <w:p w14:paraId="00000011">
      <w:pPr>
        <w:spacing w:after="200" w:lineRule="auto"/>
        <w:jc w:val="both"/>
        <w:rPr>
          <w:sz w:val="22"/>
          <w:szCs w:val="22"/>
        </w:rPr>
        <w:pStyle w:val="P68B1DB1-Normal2"/>
      </w:pPr>
      <w:r>
        <w:t xml:space="preserve">Jou kind sal vrae gevra word wat spesifiek verband hou met die “my kind veilig hou” module. Dit sal weergawes wees van die vrae wat ons aan jou in jou onderhoude gevra het, sodat ons hul perspektief daaroor kan verstaan.</w:t>
      </w:r>
    </w:p>
    <w:p w14:paraId="00000012">
      <w:pPr>
        <w:spacing w:after="200" w:lineRule="auto"/>
        <w:rPr>
          <w:sz w:val="22"/>
          <w:szCs w:val="22"/>
        </w:rPr>
        <w:pStyle w:val="P68B1DB1-Normal3"/>
      </w:pPr>
      <w:r>
        <w:t xml:space="preserve">Moet ek instem dat my kind ondervra word?</w:t>
      </w:r>
    </w:p>
    <w:p w14:paraId="00000013">
      <w:pPr>
        <w:spacing w:after="200" w:lineRule="auto"/>
        <w:jc w:val="both"/>
        <w:rPr>
          <w:sz w:val="22"/>
          <w:szCs w:val="22"/>
        </w:rPr>
        <w:pStyle w:val="P68B1DB1-Normal2"/>
      </w:pPr>
      <w:r>
        <w:t xml:space="preserve">Nee, dit is jou besluit of jy wil hê jou kind moet deelneem of nie. Omdat hulle ‘n minderjarige is, is dit jou besluit of jy toestemming gee om hulle te ondervra. Selfs al het jy toestemming gegee, sal ons steeds hul toestemming vra voordat ons werklik die onderhoud begin. Hulle kan ook enige vrae wat hulle nie wil antwoord nie, oorslaan of op enige punt tydens die onderhoud stop. </w:t>
      </w:r>
    </w:p>
    <w:p w14:paraId="00000014">
      <w:pPr>
        <w:spacing w:after="200" w:lineRule="auto"/>
        <w:jc w:val="both"/>
        <w:rPr>
          <w:sz w:val="22"/>
          <w:szCs w:val="22"/>
        </w:rPr>
        <w:pStyle w:val="P68B1DB1-Normal2"/>
      </w:pPr>
      <w:r>
        <w:rPr>
          <w:b w:val="1"/>
        </w:rPr>
        <w:t xml:space="preserve">Wat gebeur met my kind se inligting nadat hulle ondervra is?</w:t>
      </w:r>
      <w:r>
        <w:t xml:space="preserve"> </w:t>
      </w:r>
    </w:p>
    <w:p w14:paraId="00000015">
      <w:pPr>
        <w:spacing w:after="200" w:lineRule="auto"/>
        <w:jc w:val="both"/>
        <w:rPr>
          <w:sz w:val="22"/>
          <w:szCs w:val="22"/>
        </w:rPr>
        <w:pStyle w:val="P68B1DB1-Normal2"/>
      </w:pPr>
      <w:r>
        <w:t xml:space="preserve">Om hulle persoonlike inligting (insluitend hul regte naam, kontakbesonderhede, en enige ander inligting wat hulle kan identifiseer) te beskerm, sal ons vir hulle 'n bynaam gee. </w:t>
      </w:r>
    </w:p>
    <w:p w14:paraId="00000016">
      <w:pPr>
        <w:spacing w:after="200" w:lineRule="auto"/>
        <w:jc w:val="both"/>
        <w:rPr>
          <w:sz w:val="22"/>
          <w:szCs w:val="22"/>
        </w:rPr>
        <w:pStyle w:val="P68B1DB1-Normal2"/>
      </w:pPr>
      <w:r>
        <w:t xml:space="preserve">Ons sal, met jou en jou kind se toestemming, die onderhoud opneem om ons te help herinner aan hul antwoorde en later neer te skryf wat gesê is.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tot dit, en hierdie data sal deur die Global Parenting Initiative aan die Universiteit van Kaapstad besit word.</w:t>
      </w:r>
    </w:p>
    <w:p w14:paraId="00000017">
      <w:pPr>
        <w:spacing w:after="200" w:lineRule="auto"/>
        <w:jc w:val="both"/>
        <w:rPr>
          <w:sz w:val="22"/>
          <w:szCs w:val="22"/>
        </w:rPr>
        <w:pStyle w:val="P68B1DB1-Normal2"/>
      </w:pPr>
      <w:r>
        <w:t xml:space="preserve">Ons versamel slegs wat nodig is vir die studie en stoor dit veilig. Hul inligting, die onderhoudopname, jou toestemmingvorm en enige ander inligting wat enige van julle via e-pos of WhatsApp verskaf, sal veilig op veilige bedieners by die Universiteit van Kaapstad bewaar word. </w:t>
      </w:r>
    </w:p>
    <w:p w14:paraId="00000018">
      <w:pPr>
        <w:spacing w:after="200" w:lineRule="auto"/>
        <w:jc w:val="both"/>
        <w:rPr>
          <w:sz w:val="22"/>
          <w:szCs w:val="22"/>
        </w:rPr>
        <w:pStyle w:val="P68B1DB1-Normal2"/>
      </w:pPr>
      <w:r>
        <w:t xml:space="preserve">Onderhoudopnames sal verwyder word nadat ons ons notas neergeskryf het. Enige besonderhede wat jou kan identifiseer, sal afsonderlik gehou word en slegs gemagtigde personeel sal toegang hê. Alle data sal vyf jaar na die studie bewaar word, maar persoonlike inligting sal verwyder word wanneer die studie eindig. </w:t>
      </w:r>
    </w:p>
    <w:p w14:paraId="00000019">
      <w:pPr>
        <w:spacing w:after="200" w:lineRule="auto"/>
        <w:jc w:val="both"/>
        <w:rPr>
          <w:sz w:val="22"/>
          <w:szCs w:val="22"/>
        </w:rPr>
        <w:pStyle w:val="P68B1DB1-Normal2"/>
      </w:pPr>
      <w:r>
        <w:t xml:space="preserve">Etiekkomitees en moniteerders mag die inligting nagaan. Die inligting sal privaat bly, tensy die wet anders sê. Na die studie mag ons die inligting met ander navorsers deel, maar sonder jou besonderhede. </w:t>
      </w:r>
    </w:p>
    <w:p w14:paraId="0000001A">
      <w:pPr>
        <w:spacing w:after="200" w:lineRule="auto"/>
        <w:jc w:val="both"/>
        <w:rPr>
          <w:b w:val="1"/>
          <w:sz w:val="22"/>
          <w:szCs w:val="22"/>
        </w:rPr>
        <w:pStyle w:val="P68B1DB1-Normal3"/>
      </w:pPr>
      <w:r>
        <w:t xml:space="preserve">Wat sal ek vertel word?</w:t>
      </w:r>
    </w:p>
    <w:p w14:paraId="0000001B">
      <w:pPr>
        <w:spacing w:after="200" w:lineRule="auto"/>
        <w:jc w:val="both"/>
        <w:rPr>
          <w:sz w:val="22"/>
          <w:szCs w:val="22"/>
        </w:rPr>
        <w:pStyle w:val="P68B1DB1-Normal2"/>
      </w:pPr>
      <w:r>
        <w:t xml:space="preserve">Jy sal nie toegang hê tot jou kind se antwoorde nie. As daar egter iets opduik in die onderhoude wat 'n bekommernis vir jou kind se welstand is, het ons in ons gesprek met hulle ingesluit dat ons dit met jou sal deel nadat ons hulle laat weet het dat ons dit moet doen. </w:t>
      </w:r>
    </w:p>
    <w:p w14:paraId="0000001C">
      <w:pPr>
        <w:spacing w:after="200" w:lineRule="auto"/>
        <w:jc w:val="both"/>
        <w:rPr>
          <w:b w:val="1"/>
          <w:sz w:val="22"/>
          <w:szCs w:val="22"/>
        </w:rPr>
        <w:pStyle w:val="P68B1DB1-Normal3"/>
      </w:pPr>
      <w:r>
        <w:t xml:space="preserve">Kry jou kind iets vir die onderhoud? </w:t>
      </w:r>
    </w:p>
    <w:p w14:paraId="0000001D">
      <w:pPr>
        <w:jc w:val="both"/>
        <w:rPr>
          <w:sz w:val="22"/>
          <w:szCs w:val="22"/>
        </w:rPr>
        <w:pStyle w:val="P68B1DB1-Normal4"/>
      </w:pPr>
      <w:r>
        <w:t xml:space="preserve">As 'n bedanking vir deelname aan die bespreking, sal ons jou kind 'n R15 databewys vir die eerste 15-minuut onderhoud en 'n R35 databewys vir die langer onderhoud (indien hulle gekies word) gee. </w:t>
      </w:r>
    </w:p>
    <w:p w14:paraId="0000001E">
      <w:pPr>
        <w:jc w:val="both"/>
        <w:rPr>
          <w:sz w:val="22"/>
          <w:szCs w:val="22"/>
        </w:rPr>
      </w:pPr>
    </w:p>
    <w:p w14:paraId="0000001F">
      <w:pPr>
        <w:spacing w:after="200" w:lineRule="auto"/>
        <w:jc w:val="both"/>
        <w:rPr>
          <w:sz w:val="22"/>
          <w:szCs w:val="22"/>
        </w:rPr>
        <w:pStyle w:val="P68B1DB1-Normal2"/>
      </w:pPr>
      <w:r>
        <w:rPr>
          <w:b w:val="1"/>
        </w:rPr>
        <w:t xml:space="preserve">Wie is sommige van die studie spanlede?</w:t>
      </w:r>
      <w:r>
        <w:t xml:space="preserve"> </w:t>
      </w:r>
    </w:p>
    <w:p w14:paraId="00000020">
      <w:pPr>
        <w:spacing w:after="200" w:before="240" w:line="276" w:lineRule="auto"/>
        <w:jc w:val="both"/>
        <w:rPr>
          <w:sz w:val="22"/>
          <w:szCs w:val="22"/>
        </w:rPr>
        <w:pStyle w:val="P68B1DB1-Normal2"/>
      </w:pPr>
      <w:bookmarkStart w:colFirst="0" w:colLast="0" w:name="_heading=h.1fob9te" w:id="2"/>
      <w:bookmarkEnd w:id="2"/>
      <w:r>
        <w:t xml:space="preserve">Die hoofondersoeker van hierdie studie is Prof. Cathy Ward en Cindee Bruyns, en die Mede-ondersoeker is Carly Katzef, almal van die Universiteit van Kaapstad.</w:t>
      </w:r>
    </w:p>
    <w:p w14:paraId="00000021">
      <w:pPr>
        <w:spacing w:after="200" w:lineRule="auto"/>
        <w:jc w:val="both"/>
        <w:rPr>
          <w:b w:val="1"/>
          <w:sz w:val="22"/>
          <w:szCs w:val="22"/>
        </w:rPr>
        <w:pStyle w:val="P68B1DB1-Normal3"/>
      </w:pPr>
      <w:r>
        <w:t xml:space="preserve">Is daar enige risiko's verbonde aan die onderhoud?   </w:t>
      </w:r>
    </w:p>
    <w:p w14:paraId="00000022">
      <w:pPr>
        <w:spacing w:after="200" w:line="276" w:lineRule="auto"/>
        <w:rPr>
          <w:sz w:val="22"/>
          <w:szCs w:val="22"/>
        </w:rPr>
        <w:pStyle w:val="P68B1DB1-Normal2"/>
      </w:pPr>
      <w:r>
        <w:t xml:space="preserve">Ons verwag nie dat daar enige risiko’s sal wees wanneer jou kind ondervra word nie. Ons sal na die onderhoud inloer en seker maak dat ons enige addisionele ondersteuning wat benodig word, bied. As jy of jou kind enige bekommernisse na die onderhoud het, kan jy die studiegroep kontak by </w:t>
      </w:r>
      <w:r>
        <w:rPr>
          <w:color w:val="1155cc"/>
        </w:rPr>
        <w:t>swift@globalparenting.org</w:t>
      </w:r>
      <w:r>
        <w:t xml:space="preserve"> of via WhatsApp by +27 XX XXX XXXX (net boodskappe) of jou kind kan die Kinderlyn skakel op 116 (soos in jou ParentText Hulp-kieslys gevind kan word).</w:t>
      </w:r>
    </w:p>
    <w:p w14:paraId="00000023">
      <w:pPr>
        <w:spacing w:after="200" w:line="259" w:lineRule="auto"/>
        <w:jc w:val="both"/>
        <w:rPr>
          <w:b w:val="1"/>
          <w:sz w:val="22"/>
          <w:szCs w:val="22"/>
        </w:rPr>
        <w:pStyle w:val="P68B1DB1-Normal3"/>
      </w:pPr>
      <w:r>
        <w:t xml:space="preserve">Wie betaal vir die studie?</w:t>
      </w:r>
    </w:p>
    <w:p w14:paraId="00000024">
      <w:pPr>
        <w:spacing w:after="200" w:line="259" w:lineRule="auto"/>
        <w:jc w:val="both"/>
        <w:rPr>
          <w:sz w:val="22"/>
          <w:szCs w:val="22"/>
        </w:rPr>
        <w:pStyle w:val="P68B1DB1-Normal2"/>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5">
      <w:pPr>
        <w:spacing w:after="200" w:before="200" w:line="276" w:lineRule="auto"/>
        <w:jc w:val="both"/>
        <w:rPr>
          <w:b w:val="1"/>
          <w:sz w:val="22"/>
          <w:szCs w:val="22"/>
        </w:rPr>
        <w:pStyle w:val="P68B1DB1-Normal3"/>
      </w:pPr>
      <w:r>
        <w:t>Databeskerming</w:t>
      </w:r>
    </w:p>
    <w:p w14:paraId="00000026">
      <w:pPr>
        <w:spacing w:after="200" w:before="200" w:line="276" w:lineRule="auto"/>
        <w:jc w:val="both"/>
        <w:rPr>
          <w:b w:val="1"/>
          <w:sz w:val="22"/>
          <w:szCs w:val="22"/>
        </w:rPr>
        <w:pStyle w:val="P68B1DB1-Normal2"/>
      </w:pPr>
      <w:r>
        <w:t xml:space="preserve">Die Universiteit van Kaapstad sorg dat jou kind se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7">
      <w:pPr>
        <w:spacing w:after="200" w:before="200" w:line="276" w:lineRule="auto"/>
        <w:jc w:val="both"/>
        <w:rPr>
          <w:b w:val="1"/>
          <w:sz w:val="22"/>
          <w:szCs w:val="22"/>
        </w:rPr>
        <w:pStyle w:val="P68B1DB1-Normal3"/>
      </w:pPr>
      <w:r>
        <w:t xml:space="preserve">Wie het hierdie studie goedgekeur?</w:t>
      </w:r>
    </w:p>
    <w:p w14:paraId="00000028">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9">
      <w:pPr>
        <w:spacing w:after="200" w:before="200" w:lineRule="auto"/>
        <w:jc w:val="both"/>
        <w:rPr>
          <w:sz w:val="22"/>
          <w:szCs w:val="22"/>
        </w:rPr>
        <w:pStyle w:val="P68B1DB1-Normal3"/>
      </w:pPr>
      <w:r>
        <w:t xml:space="preserve">Wie kan ek kontak as ek vrae of bekommernisse het?</w:t>
      </w:r>
    </w:p>
    <w:p w14:paraId="0000002A">
      <w:pPr>
        <w:spacing w:after="200" w:before="240" w:line="276" w:lineRule="auto"/>
        <w:jc w:val="both"/>
        <w:rPr>
          <w:sz w:val="22"/>
          <w:szCs w:val="22"/>
        </w:rPr>
        <w:pStyle w:val="P68B1DB1-Normal2"/>
      </w:pPr>
      <w:r>
        <w:t xml:space="preserve">As jy enige vrae of bekommernisse het oor jou regte as 'n studie-deelnemer, kan jy die studiespan kontak by </w:t>
      </w:r>
      <w:r>
        <w:rPr>
          <w:color w:val="1155cc"/>
        </w:rPr>
        <w:t>swift@globalparenting.org</w:t>
      </w:r>
      <w:r>
        <w:t xml:space="preserve"> of via WhatsApp by +27 XX XXX XXXX (net boodskappe).</w:t>
      </w:r>
    </w:p>
    <w:p w14:paraId="0000002B">
      <w:pPr>
        <w:spacing w:after="200" w:before="240" w:line="276" w:lineRule="auto"/>
        <w:jc w:val="both"/>
        <w:rPr>
          <w:sz w:val="4"/>
          <w:szCs w:val="4"/>
        </w:rPr>
        <w:pStyle w:val="P68B1DB1-Normal2"/>
      </w:pPr>
      <w:r>
        <w:t xml:space="preserve">As jy meer vrae of bekommernisse het oor jou regte, kan jy een van die etiekkomitees hieronder kontak: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Naam</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Telefoon</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E-pos</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Universiteit van Kaapstad Sentrum vir Sosiale Wetenskap Navorsing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Etiekkomitee vir Menslike Navorsing</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Ingeligte Toestemming om aan die Studie Deel te Neem</w:t>
      </w:r>
    </w:p>
    <w:p w14:paraId="00000037">
      <w:pPr>
        <w:spacing w:after="200" w:lineRule="auto"/>
        <w:jc w:val="both"/>
        <w:rPr>
          <w:rFonts w:ascii="Times New Roman" w:hAnsi="Times New Roman" w:cs="Times New Roman" w:eastAsia="Times New Roman"/>
          <w:sz w:val="24"/>
          <w:szCs w:val="24"/>
        </w:rPr>
        <w:pStyle w:val="P68B1DB1-Normal2"/>
      </w:pPr>
      <w:r>
        <w:t xml:space="preserve">Lees asseblief hierdie stellings sorgvuldig: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het die inligting hierbo gelees en weet wat van my kind verwag word.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verstaan as my kind se voog dat ek toestemming gee vir hulle om deel te neem. </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verstaan dat, alhoewel ek toestemming gegee het, my kind steeds vry sal wees om te kies of hulle ondervra wil word. </w:t>
      </w:r>
    </w:p>
    <w:p w14:paraId="0000003B">
      <w:pPr>
        <w:numPr>
          <w:ilvl w:val="0"/>
          <w:numId w:val="1"/>
        </w:numPr>
        <w:ind w:left="720" w:hanging="360"/>
        <w:jc w:val="both"/>
        <w:rPr>
          <w:sz w:val="22"/>
          <w:szCs w:val="22"/>
          <w:u w:val="none"/>
        </w:rPr>
        <w:pStyle w:val="P68B1DB1-Normal2"/>
      </w:pPr>
      <w:r>
        <w:t xml:space="preserve">Ek verstaan dat hulle nee kan sê om ondervra te word sonder enige gevolge.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het tyd gehad om oor die inligting na te dink en het enige vrae wat ek mag hê, gevra via die e-pos of WhatsApp-nommer wat slegs vir boodskappe bedoel is. Ek het bevredigende antwoorde ontvang as ek vrae gevra het.</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wie my kind se inligting kan sien, hoe dit veilig gehou sal word, en wat daarmee sal gebeur na die studie.</w:t>
      </w:r>
    </w:p>
    <w:p w14:paraId="0000003E">
      <w:pPr>
        <w:numPr>
          <w:ilvl w:val="0"/>
          <w:numId w:val="1"/>
        </w:numPr>
        <w:ind w:left="720" w:hanging="360"/>
        <w:jc w:val="both"/>
        <w:rPr>
          <w:sz w:val="22"/>
          <w:szCs w:val="22"/>
          <w:u w:val="none"/>
        </w:rPr>
        <w:pStyle w:val="P68B1DB1-Normal2"/>
      </w:pPr>
      <w:r>
        <w:t xml:space="preserve">Ek verstaan dat ek nie van my kind se antwoorde in kennis gestel sal word nie.</w:t>
      </w:r>
    </w:p>
    <w:p w14:paraId="0000003F">
      <w:pPr>
        <w:numPr>
          <w:ilvl w:val="0"/>
          <w:numId w:val="1"/>
        </w:numPr>
        <w:ind w:left="720" w:hanging="360"/>
        <w:jc w:val="both"/>
        <w:rPr>
          <w:sz w:val="22"/>
          <w:szCs w:val="22"/>
          <w:u w:val="none"/>
        </w:rPr>
        <w:pStyle w:val="P68B1DB1-Normal2"/>
      </w:pPr>
      <w:r>
        <w:t xml:space="preserve">I know that if the researchers pick up any safety concerns that they will let my child know that they will have to share the information before sharing it with me.</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dat ek en my kind nie in enige artikels of verslae van hierdie studie sal genoem word nie.</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wie ek kan kontak as ek 'n probleem met die studie het.</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Jy kan my weer kontak as daar meer inligting van my benodig word.</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Jy kan my kontakbesonderhede veilig hou sodat jy my oor die resultate van die studie kan inlig.</w:t>
      </w:r>
    </w:p>
    <w:p w14:paraId="00000044">
      <w:r>
        <w:rPr>
          <w:b w:val="1"/>
          <w:i w:val="1"/>
          <w:sz w:val="22"/>
          <w:szCs w:val="22"/>
        </w:rPr>
        <w:t xml:space="preserve">As jy die bogenoemde dokument gelees en verstaan het, saamstem met die boodskappe en toestemming gee om deel te neem aan die studie, kies "Ja" op WhatsApp. Kies "Nee" in WhatsApp as jy nie wil deelneem nie.</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