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dat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 of 'n volwassene moet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Neem dan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Merk hierdie areas duidelik op jou 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DEURKRUIS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vertel vir hulle wat jy op let sodat hulle weet hulle word gehoor. Vertel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HAAL ASEM</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om dit vandag te doen?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HAAL ASEM</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Hallo! In hierdie kursus het ons geleer hoe om jou kind veilig te hou. In hierdie les gaan ons leer hoe om te reageer met jou kind in 'n krisis.</w:t>
            </w:r>
          </w:p>
          <w:p w14:paraId="0000014A">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HAAL ASEM</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Vat 'n blaaskans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w:t>
            </w:r>
          </w:p>
          <w:p w14:paraId="00000156">
            <w:pPr>
              <w:widowControl w:val="0"/>
              <w:spacing w:line="240" w:lineRule="auto"/>
            </w:pPr>
            <w:r>
              <w:t xml:space="preserve">Let op na hoe hulle voel en vertel vir hulle wat jy op let sodat hulle weet hulle word gehoor. Maak seker om te vermy om hulle te kritiseer. Vertel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HAAL ASEM</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HAAL ASEM</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hersien ons die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Eerste, leer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 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Vertel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die volgende sessie, sal ons verder oor aanlyn-veiligheid leer. Vandag, as jou tuisaktiwiteit, vra jou kind wat hulle doen om veilig te bly aanlyn. Jy mag dalk vind dat hulle klaar oor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Vertel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-MOET hoof- en kleinletters, syfers en simbole insluit.</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Vertel vir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Vertel vir jou kind as hulle bang of onveilig voel, dat hulle vir 'n volwassene moet vertel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Volgende, 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hulle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