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 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ukuba uphendula kanjani xa umntwana wakho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 kokuba ugcwalise ii fomu ezibuza ngenkcukacha, jonga ukuba i webhusayithi iqala ngo 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dawunlode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Ninonke, jongani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ngakumbi ngezinto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nakwihlabathi ledijithali.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Okokuqala, yiba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ngeziphi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