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HACER UNA PAUSA</w:t>
      </w:r>
    </w:p>
    <w:p w14:paraId="00000006">
      <w:pPr>
        <w:spacing w:after="200" w:line="360" w:lineRule="auto"/>
      </w:pPr>
      <w:r>
        <w:rPr>
          <w:b w:val="1"/>
        </w:rPr>
        <w:t xml:space="preserve">Take a Pause</w:t>
      </w:r>
      <w:r>
        <w:t xml:space="preserve"> with the participants. Puede ser algo breve (aproximadamente un minuto):</w:t>
      </w:r>
    </w:p>
    <w:p w14:paraId="00000007">
      <w:pPr>
        <w:numPr>
          <w:ilvl w:val="0"/>
          <w:numId w:val="4"/>
        </w:numPr>
        <w:spacing w:after="0" w:line="360" w:lineRule="auto"/>
        <w:ind w:left="1160" w:hanging="360"/>
      </w:pPr>
      <w:r>
        <w:t xml:space="preserve">Cerrar los ojos</w:t>
      </w:r>
    </w:p>
    <w:p w14:paraId="00000008">
      <w:pPr>
        <w:numPr>
          <w:ilvl w:val="0"/>
          <w:numId w:val="4"/>
        </w:numPr>
        <w:spacing w:after="0" w:line="360" w:lineRule="auto"/>
        <w:ind w:left="1160" w:hanging="360"/>
      </w:pPr>
      <w:r>
        <w:t xml:space="preserve">Concentrarse en los pensamientos, sentimientos y sensaciones corporales (15 segundos)</w:t>
      </w:r>
    </w:p>
    <w:p w14:paraId="00000009">
      <w:pPr>
        <w:numPr>
          <w:ilvl w:val="0"/>
          <w:numId w:val="4"/>
        </w:numPr>
        <w:spacing w:after="0" w:line="360" w:lineRule="auto"/>
        <w:ind w:left="1160" w:hanging="360"/>
      </w:pPr>
      <w:r>
        <w:t xml:space="preserve">Concentrarse en la respiración (30 segundos)</w:t>
      </w:r>
    </w:p>
    <w:p w14:paraId="0000000A">
      <w:pPr>
        <w:numPr>
          <w:ilvl w:val="0"/>
          <w:numId w:val="4"/>
        </w:numPr>
        <w:spacing w:after="0" w:line="360" w:lineRule="auto"/>
        <w:ind w:left="1160" w:hanging="360"/>
      </w:pPr>
      <w:r>
        <w:t xml:space="preserve">Expandir la atención hacia el cuerpo completo y los sonidos (15 segundos)</w:t>
      </w:r>
    </w:p>
    <w:p w14:paraId="0000000B">
      <w:pPr>
        <w:numPr>
          <w:ilvl w:val="0"/>
          <w:numId w:val="4"/>
        </w:numPr>
        <w:spacing w:after="200" w:line="360" w:lineRule="auto"/>
        <w:ind w:left="1160" w:hanging="360"/>
      </w:pPr>
      <w:r>
        <w:t xml:space="preserve">Abrir los ojos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Seguir tus propias instrucciones durante la pausa es útil.</w:t>
      </w:r>
    </w:p>
    <w:p w14:paraId="00000076">
      <w:pPr>
        <w:spacing w:after="180" w:line="360" w:lineRule="auto"/>
        <w:rPr>
          <w:b w:val="1"/>
        </w:rPr>
        <w:pStyle w:val="P68B1DB1-Normal2"/>
      </w:pPr>
      <w:r>
        <w:t xml:space="preserve">Paso 1: Preparación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Siéntate y encuentra una posición cómoda, con los pies apoyados en el piso y las manos sobre tu regazo. [</w:t>
      </w:r>
      <w:r>
        <w:rPr>
          <w:i w:val="1"/>
        </w:rPr>
        <w:t xml:space="preserve">Pause </w:t>
      </w:r>
      <w:r>
        <w:t>]</w:t>
      </w:r>
    </w:p>
    <w:p w14:paraId="0000007A">
      <w:pPr>
        <w:spacing w:after="180" w:line="360" w:lineRule="auto"/>
      </w:pPr>
      <w:r>
        <w:t xml:space="preserve">Si sientes la suficiente comodidad, cierra los ojos. [</w:t>
      </w:r>
      <w:r>
        <w:rPr>
          <w:i w:val="1"/>
        </w:rPr>
        <w:t>Pause</w:t>
      </w:r>
      <w:r>
        <w:t xml:space="preserve"> ]</w:t>
      </w:r>
    </w:p>
    <w:p w14:paraId="0000007B">
      <w:pPr>
        <w:spacing w:after="180" w:line="360" w:lineRule="auto"/>
        <w:rPr>
          <w:b w:val="1"/>
        </w:rPr>
        <w:pStyle w:val="P68B1DB1-Normal2"/>
      </w:pPr>
      <w:r>
        <w:t xml:space="preserve">Paso 2: Concientizarse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Identifica qué pensamientos estás experimentando. Fíjate si son negativos o positivos. [</w:t>
      </w:r>
      <w:r>
        <w:rPr>
          <w:i w:val="1"/>
        </w:rPr>
        <w:t>Pause</w:t>
      </w:r>
      <w:r>
        <w:t xml:space="preserve"> ]</w:t>
      </w:r>
    </w:p>
    <w:p w14:paraId="0000007E">
      <w:pPr>
        <w:spacing w:after="180" w:line="360" w:lineRule="auto"/>
        <w:ind w:right="-336"/>
      </w:pPr>
      <w:r>
        <w:t xml:space="preserve">Identifica cómo te sientes emocionalmente. Fíjate si tus sentimientos son agradables o desagradables. [</w:t>
      </w:r>
      <w:r>
        <w:rPr>
          <w:i w:val="1"/>
        </w:rPr>
        <w:t>Pause</w:t>
      </w:r>
      <w:r>
        <w:t xml:space="preserve"> ]</w:t>
      </w:r>
    </w:p>
    <w:p w14:paraId="0000007F">
      <w:pPr>
        <w:spacing w:after="180" w:line="360" w:lineRule="auto"/>
      </w:pPr>
      <w:r>
        <w:t xml:space="preserve">Nota cómo se siente tu cuerpo. Identifica cualquier molestia o tensión. [</w:t>
      </w:r>
      <w:r>
        <w:rPr>
          <w:i w:val="1"/>
        </w:rPr>
        <w:t>Pause</w:t>
      </w:r>
      <w:r>
        <w:t xml:space="preserve"> ]</w:t>
      </w:r>
    </w:p>
    <w:p w14:paraId="00000080">
      <w:pPr>
        <w:spacing w:after="180" w:line="360" w:lineRule="auto"/>
        <w:rPr>
          <w:b w:val="1"/>
        </w:rPr>
        <w:pStyle w:val="P68B1DB1-Normal2"/>
      </w:pPr>
      <w:r>
        <w:t xml:space="preserve">Paso 3: Abrirse a la Amabilidad y el Cariño</w:t>
      </w:r>
    </w:p>
    <w:p w14:paraId="00000081">
      <w:pPr>
        <w:spacing w:after="180" w:line="360" w:lineRule="auto"/>
      </w:pPr>
      <w:r>
        <w:t xml:space="preserve">Conecta con tu corazón de forma amable y con delicadeza. Tal vez quieras poner una mano sobre tu corazón o en tu pecho.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Que estés en paz. [</w:t>
      </w:r>
      <w:r>
        <w:rPr>
          <w:i w:val="1"/>
        </w:rPr>
        <w:t>Pause</w:t>
      </w:r>
      <w:r>
        <w:t xml:space="preserve"> ]</w:t>
      </w:r>
    </w:p>
    <w:p w14:paraId="00000084">
      <w:pPr>
        <w:spacing w:after="200" w:line="360" w:lineRule="auto"/>
        <w:ind w:left="720" w:firstLine="0"/>
      </w:pPr>
      <w:r>
        <w:t xml:space="preserve">Que esté a salvo. [</w:t>
      </w:r>
      <w:r>
        <w:rPr>
          <w:i w:val="1"/>
        </w:rPr>
        <w:t>Pause</w:t>
      </w:r>
      <w:r>
        <w:t xml:space="preserve"> ]</w:t>
      </w:r>
    </w:p>
    <w:p w14:paraId="00000085">
      <w:pPr>
        <w:spacing w:after="200" w:line="360" w:lineRule="auto"/>
        <w:ind w:left="720" w:firstLine="0"/>
      </w:pPr>
      <w:r>
        <w:t xml:space="preserve">Que tengas salud. [</w:t>
      </w:r>
      <w:r>
        <w:rPr>
          <w:i w:val="1"/>
        </w:rPr>
        <w:t>Pause</w:t>
      </w:r>
      <w:r>
        <w:t xml:space="preserve"> ]</w:t>
      </w:r>
    </w:p>
    <w:p w14:paraId="00000086">
      <w:pPr>
        <w:spacing w:after="200" w:line="360" w:lineRule="auto"/>
        <w:ind w:left="720" w:firstLine="0"/>
      </w:pPr>
      <w:r>
        <w:t xml:space="preserve">Que sea feliz. [</w:t>
      </w:r>
      <w:r>
        <w:rPr>
          <w:i w:val="1"/>
        </w:rPr>
        <w:t>Pause</w:t>
      </w:r>
      <w:r>
        <w:t xml:space="preserve"> ]</w:t>
      </w:r>
    </w:p>
    <w:p w14:paraId="00000087">
      <w:pPr>
        <w:spacing w:after="200" w:line="360" w:lineRule="auto"/>
        <w:ind w:left="720" w:firstLine="0"/>
        <w:rPr>
          <w:i w:val="1"/>
        </w:rPr>
      </w:pPr>
      <w:r>
        <w:t xml:space="preserve">Que sientas amor. [</w:t>
      </w:r>
      <w:r>
        <w:rPr>
          <w:i w:val="1"/>
        </w:rPr>
        <w:t>Pause</w:t>
      </w:r>
      <w:r>
        <w:t xml:space="preserve"> ]</w:t>
      </w:r>
    </w:p>
    <w:p w14:paraId="00000088">
      <w:pPr>
        <w:spacing w:after="200" w:line="360" w:lineRule="auto"/>
        <w:rPr>
          <w:i w:val="1"/>
        </w:rPr>
        <w:pStyle w:val="P68B1DB1-Normal1"/>
      </w:pPr>
      <w:r>
        <w:t xml:space="preserve">Repítelo lentamente una o dos veces, tomándote tu tiempo entre cada frase.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Que esté en paz. [</w:t>
      </w:r>
      <w:r>
        <w:rPr>
          <w:i w:val="1"/>
        </w:rPr>
        <w:t>Pause</w:t>
      </w:r>
      <w:r>
        <w:t xml:space="preserve"> ]</w:t>
      </w:r>
    </w:p>
    <w:p w14:paraId="0000008B">
      <w:pPr>
        <w:spacing w:after="200" w:line="360" w:lineRule="auto"/>
        <w:ind w:left="720" w:firstLine="0"/>
      </w:pPr>
      <w:r>
        <w:t xml:space="preserve">Que estés a salvo. [</w:t>
      </w:r>
      <w:r>
        <w:rPr>
          <w:i w:val="1"/>
        </w:rPr>
        <w:t>Pause</w:t>
      </w:r>
      <w:r>
        <w:t xml:space="preserve"> ]</w:t>
      </w:r>
    </w:p>
    <w:p w14:paraId="0000008C">
      <w:pPr>
        <w:spacing w:after="200" w:line="360" w:lineRule="auto"/>
        <w:ind w:left="720" w:firstLine="0"/>
      </w:pPr>
      <w:r>
        <w:t xml:space="preserve">Que tenga salud. [</w:t>
      </w:r>
      <w:r>
        <w:rPr>
          <w:i w:val="1"/>
        </w:rPr>
        <w:t>Pause</w:t>
      </w:r>
      <w:r>
        <w:t xml:space="preserve"> ]</w:t>
      </w:r>
    </w:p>
    <w:p w14:paraId="0000008D">
      <w:pPr>
        <w:spacing w:after="200" w:line="360" w:lineRule="auto"/>
        <w:ind w:left="720" w:firstLine="0"/>
      </w:pPr>
      <w:r>
        <w:t xml:space="preserve">Que seas feliz. [</w:t>
      </w:r>
      <w:r>
        <w:rPr>
          <w:i w:val="1"/>
        </w:rPr>
        <w:t>Pause</w:t>
      </w:r>
      <w:r>
        <w:t xml:space="preserve"> ]</w:t>
      </w:r>
    </w:p>
    <w:p w14:paraId="0000008E">
      <w:pPr>
        <w:spacing w:after="200" w:line="360" w:lineRule="auto"/>
        <w:ind w:left="720" w:firstLine="0"/>
        <w:rPr>
          <w:i w:val="1"/>
        </w:rPr>
      </w:pPr>
      <w:r>
        <w:t xml:space="preserve">Que sienta amor. [</w:t>
      </w:r>
      <w:r>
        <w:rPr>
          <w:i w:val="1"/>
        </w:rPr>
        <w:t>Pause</w:t>
      </w:r>
      <w:r>
        <w:t xml:space="preserve"> ]</w:t>
      </w:r>
    </w:p>
    <w:p w14:paraId="0000008F">
      <w:pPr>
        <w:spacing w:after="200" w:line="360" w:lineRule="auto"/>
        <w:rPr>
          <w:i w:val="1"/>
        </w:rPr>
        <w:pStyle w:val="P68B1DB1-Normal1"/>
      </w:pPr>
      <w:r>
        <w:t xml:space="preserve">Repítelo lentamente una o dos veces, tomándote tu tiempo entre cada frase.</w:t>
      </w:r>
    </w:p>
    <w:p w14:paraId="00000090">
      <w:pPr>
        <w:spacing w:after="200" w:line="360" w:lineRule="auto"/>
        <w:rPr>
          <w:b w:val="1"/>
        </w:rPr>
        <w:pStyle w:val="P68B1DB1-Normal2"/>
      </w:pPr>
      <w:r>
        <w:t xml:space="preserve">Paso 4: Expandir la Conciencia</w:t>
      </w:r>
    </w:p>
    <w:p w14:paraId="00000091">
      <w:pPr>
        <w:spacing w:after="200" w:line="360" w:lineRule="auto"/>
      </w:pPr>
      <w:r>
        <w:t xml:space="preserve">Permite que tu atención se extienda a los sonidos del cuarto en el que estás. [</w:t>
      </w:r>
      <w:r>
        <w:rPr>
          <w:i w:val="1"/>
        </w:rPr>
        <w:t>Pause</w:t>
      </w:r>
      <w:r>
        <w:t xml:space="preserve"> ]</w:t>
      </w:r>
    </w:p>
    <w:p w14:paraId="00000092">
      <w:pPr>
        <w:spacing w:after="200" w:line="360" w:lineRule="auto"/>
      </w:pPr>
      <w:r>
        <w:t xml:space="preserve">Cuando sientas que ya has terminado, abre los ojos.</w:t>
      </w:r>
      <w:r>
        <w:rPr>
          <w:i w:val="1"/>
        </w:rPr>
        <w:t xml:space="preserve"> </w:t>
      </w:r>
      <w:r>
        <w:t>[</w:t>
      </w:r>
      <w:r>
        <w:rPr>
          <w:i w:val="1"/>
        </w:rPr>
        <w:t>Pause</w:t>
      </w:r>
      <w:r>
        <w:t xml:space="preserve"> ]</w:t>
      </w:r>
    </w:p>
    <w:p w14:paraId="00000093">
      <w:pPr>
        <w:spacing w:after="200" w:line="360" w:lineRule="auto"/>
      </w:pPr>
      <w:r>
        <w:t xml:space="preserve">Cuando sientas que ya has terminado, abre los ojos. [</w:t>
      </w:r>
      <w:r>
        <w:rPr>
          <w:i w:val="1"/>
        </w:rPr>
        <w:t>Pause</w:t>
      </w:r>
      <w:r>
        <w:t xml:space="preserve"> ]</w:t>
      </w:r>
    </w:p>
    <w:p w14:paraId="00000094">
      <w:pPr>
        <w:spacing w:after="200" w:line="360" w:lineRule="auto"/>
        <w:rPr>
          <w:b w:val="1"/>
        </w:rPr>
        <w:pStyle w:val="P68B1DB1-Normal2"/>
      </w:pPr>
      <w:r>
        <w:t xml:space="preserve">Paso 5: Reflexionar</w:t>
      </w:r>
    </w:p>
    <w:p w14:paraId="00000095">
      <w:pPr>
        <w:spacing w:after="200" w:line="360" w:lineRule="auto"/>
      </w:pPr>
      <w:r>
        <w:t xml:space="preserve">Take a moment to reflect on your experience. </w:t>
      </w:r>
    </w:p>
    <w:p w14:paraId="00000096">
      <w:pPr>
        <w:spacing w:after="200" w:line="360" w:lineRule="auto"/>
      </w:pPr>
      <w:r>
        <w:t xml:space="preserve">Cuando sientas que ya has terminado, abre los ojos.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Los reconocimientos pueden referirse a cualquier cosa, siempre y cuando sean sinceros.</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