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</w:pPr>
      <w:bookmarkStart w:colFirst="0" w:colLast="0" w:name="_heading=h.1vui5mpkz73" w:id="0"/>
      <w:bookmarkEnd w:id="0"/>
      <w:r>
        <w:t xml:space="preserve">Спершу прочитайте: Примітки до перекладу</w:t>
      </w:r>
    </w:p>
    <w:p w14:paraId="00000002">
      <w:pPr>
        <w:numPr>
          <w:ilvl w:val="0"/>
          <w:numId w:val="2"/>
        </w:numPr>
        <w:ind w:left="720" w:hanging="360"/>
      </w:pPr>
      <w:r>
        <w:t xml:space="preserve">Перекладайте лише вміст, що відображається в стовпцях  </w:t>
      </w:r>
      <w:r>
        <w:rPr>
          <w:b w:val="1"/>
        </w:rPr>
        <w:t xml:space="preserve">{Script} </w:t>
      </w:r>
      <w:r>
        <w:t xml:space="preserve"> та  </w:t>
      </w:r>
      <w:r>
        <w:rPr>
          <w:b w:val="1"/>
        </w:rPr>
        <w:t xml:space="preserve">{On Slide Text}. </w:t>
      </w:r>
    </w:p>
    <w:p w14:paraId="00000003">
      <w:pPr>
        <w:numPr>
          <w:ilvl w:val="0"/>
          <w:numId w:val="2"/>
        </w:numPr>
        <w:ind w:left="720" w:hanging="360"/>
      </w:pPr>
      <w:r>
        <w:rPr>
          <w:b w:val="1"/>
        </w:rPr>
        <w:t>Не</w:t>
      </w:r>
      <w:r>
        <w:t xml:space="preserve"> перекладайте текст в  </w:t>
      </w:r>
      <w:r>
        <w:rPr>
          <w:b w:val="1"/>
        </w:rPr>
        <w:t xml:space="preserve">{Animation Notes} </w:t>
      </w:r>
      <w:r>
        <w:t xml:space="preserve"> колонці. Не перекладайте цей текст українською. </w:t>
      </w:r>
    </w:p>
    <w:p w14:paraId="00000004">
      <w:pPr>
        <w:numPr>
          <w:ilvl w:val="0"/>
          <w:numId w:val="2"/>
        </w:numPr>
        <w:ind w:left="720" w:hanging="360"/>
      </w:pPr>
      <w:r>
        <w:rPr>
          <w:b w:val="1"/>
        </w:rPr>
        <w:t xml:space="preserve">Не перекладайте заголовки уроків</w:t>
      </w:r>
      <w:r>
        <w:t xml:space="preserve">. Залишайте їх англійською. Будь ласка, переконайтеся, що заголовки уроків залишаються англійською мовою поруч із «Урок:», оскільки це допомагає команді відстежувати переклад відео. </w:t>
      </w:r>
    </w:p>
    <w:p w14:paraId="00000005">
      <w:pPr>
        <w:numPr>
          <w:ilvl w:val="0"/>
          <w:numId w:val="2"/>
        </w:numPr>
        <w:ind w:left="720" w:hanging="360"/>
      </w:pPr>
      <w:r>
        <w:t xml:space="preserve">Переконайтеся, що назви порад є однаковими в межах модуля. Наприклад, «Зберігайте спокій» має залишатися в однаковій формі на кожному слайді, на якому воно з'являється. Надалі вони не повинні змінюватися на «Залишайся спокійним» або «Будь спокійним». </w:t>
      </w:r>
    </w:p>
    <w:p w14:paraId="00000006">
      <w:pPr>
        <w:numPr>
          <w:ilvl w:val="0"/>
          <w:numId w:val="2"/>
        </w:numPr>
        <w:ind w:left="720" w:hanging="360"/>
      </w:pPr>
      <w:r>
        <w:t xml:space="preserve">Не додавайте скісні риски (/) або дужки, якщо їх не було в оригінальному тексті — переконайтеся, що текст стилістично відповідає оригіналу.</w:t>
      </w:r>
    </w:p>
    <w:p w14:paraId="00000007">
      <w:pPr>
        <w:numPr>
          <w:ilvl w:val="0"/>
          <w:numId w:val="2"/>
        </w:numPr>
        <w:ind w:left="720" w:hanging="360"/>
      </w:pPr>
      <w:r>
        <w:rPr>
          <w:b w:val="1"/>
        </w:rPr>
        <w:t xml:space="preserve">Не перекладайте</w:t>
      </w:r>
      <w:r>
        <w:t xml:space="preserve"> цифри, що з'являються в дужках, такі як [1] або слово [пауза]. </w:t>
      </w:r>
    </w:p>
    <w:p w14:paraId="00000008"/>
    <w:p w14:paraId="00000009">
      <w:pPr>
        <w:pStyle w:val="Heading1"/>
        <w:rPr>
          <w:b w:val="1"/>
          <w:sz w:val="22"/>
          <w:szCs w:val="22"/>
        </w:rPr>
      </w:pPr>
      <w:bookmarkStart w:colFirst="0" w:colLast="0" w:name="_heading=h.3zsp46tfqshh" w:id="1"/>
      <w:bookmarkEnd w:id="1"/>
      <w:r>
        <w:t xml:space="preserve">{Onboarding}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yrayy3o4pnnm" w:id="2"/>
            <w:bookmarkEnd w:id="2"/>
            <w:r>
              <w:t xml:space="preserve">{Lesson: Onboarding}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r>
              <w:t xml:space="preserve">Раді бачити вас тут. Знаємо, що зараз для вас і вашої родини може бути непростий час. Сподіваємося, нам вдасться хоч трохи підтримати вас. </w:t>
            </w:r>
          </w:p>
          <w:p w14:paraId="0000000D"/>
          <w:p w14:paraId="0000000E">
            <w:pPr>
              <w:rPr>
                <w:b w:val="1"/>
              </w:rPr>
            </w:pPr>
            <w:r>
              <w:t xml:space="preserve">Поради, які ви отримаєте тут, створені за підтримки World Vision International, Всесвітньої організації охорони здоров’я, ЮНІСЕФ, УВКБ ООН, а також експертів у сфері досліджень батьківства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spacing w:after="240" w:before="240" w:lineRule="auto"/>
            </w:pPr>
          </w:p>
          <w:p w14:paraId="00000010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1">
            <w:r>
              <w:t xml:space="preserve">Перед тим як перейти до порад, дозвольте трохи розповісти про те, як працює “Батьківська Опора”. </w:t>
              <w:br w:type="textWrapping"/>
              <w:br w:type="textWrapping"/>
              <w:t xml:space="preserve">Разом ми розглянемо: </w:t>
            </w:r>
          </w:p>
          <w:p w14:paraId="00000012">
            <w:pPr>
              <w:numPr>
                <w:ilvl w:val="0"/>
                <w:numId w:val="1"/>
              </w:numPr>
              <w:ind w:left="720" w:hanging="360"/>
            </w:pPr>
            <w:r>
              <w:t xml:space="preserve">Чого очікувати</w:t>
            </w:r>
          </w:p>
          <w:p w14:paraId="00000013">
            <w:pPr>
              <w:numPr>
                <w:ilvl w:val="0"/>
                <w:numId w:val="1"/>
              </w:numPr>
              <w:ind w:left="720" w:hanging="360"/>
            </w:pPr>
            <w:r>
              <w:t xml:space="preserve">Як долучити дитину до ігор і спільної активності</w:t>
            </w:r>
          </w:p>
          <w:p w14:paraId="00000014">
            <w:pPr>
              <w:numPr>
                <w:ilvl w:val="0"/>
                <w:numId w:val="1"/>
              </w:numPr>
              <w:ind w:left="720" w:hanging="360"/>
            </w:pPr>
            <w:r>
              <w:t xml:space="preserve">І як отримати додаткову інформацію та підтримку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5">
            <w:pPr>
              <w:numPr>
                <w:ilvl w:val="0"/>
                <w:numId w:val="3"/>
              </w:numPr>
              <w:ind w:left="720" w:hanging="360"/>
            </w:pPr>
            <w:r>
              <w:t xml:space="preserve">Чого очікувати</w:t>
            </w:r>
          </w:p>
          <w:p w14:paraId="00000016">
            <w:pPr>
              <w:numPr>
                <w:ilvl w:val="0"/>
                <w:numId w:val="3"/>
              </w:numPr>
              <w:ind w:left="720" w:hanging="360"/>
            </w:pPr>
            <w:r>
              <w:t xml:space="preserve">Як отримати доступ до ігор та занять із дитиною</w:t>
            </w:r>
          </w:p>
          <w:p w14:paraId="00000017">
            <w:pPr>
              <w:numPr>
                <w:ilvl w:val="0"/>
                <w:numId w:val="3"/>
              </w:numPr>
              <w:ind w:left="720" w:hanging="360"/>
            </w:pPr>
            <w:r>
              <w:t xml:space="preserve">Як знайти додаткову інформацію та підтримку</w:t>
            </w:r>
          </w:p>
          <w:p w14:paraId="00000018">
            <w:pPr>
              <w:ind w:left="720" w:firstLine="0"/>
            </w:pP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9">
            <w:pPr>
              <w:spacing w:after="240" w:before="240" w:lineRule="auto"/>
            </w:pPr>
            <w:r>
              <w:t xml:space="preserve">Щодня ви отримуватимете нову пораду, яка допоможе підтримати вашу дитину в цей непростий час. </w:t>
            </w:r>
          </w:p>
          <w:p w14:paraId="0000001A">
            <w:pPr>
              <w:spacing w:after="240" w:before="240" w:lineRule="auto"/>
            </w:pPr>
            <w:r>
              <w:t xml:space="preserve">Ці поради короткі, але корисні. Щоденне читання порад займе у вас менше п'яти хвилин.
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B">
            <w:pPr>
              <w:widowControl w:val="0"/>
              <w:spacing w:after="240" w:before="240" w:lineRule="auto"/>
              <w:rPr>
                <w:rFonts w:ascii="Arial" w:hAnsi="Arial" w:cs="Arial" w:eastAsia="Arial"/>
                <w:sz w:val="22"/>
                <w:szCs w:val="22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C">
            <w:pPr>
              <w:shd w:fill="fbfbfb" w:val="clear"/>
              <w:spacing w:after="240" w:before="240" w:lineRule="auto"/>
            </w:pPr>
            <w:r>
              <w:t xml:space="preserve">Якщо хочете переглянути раніше отримані поради, просто напишіть МЕНЮ й оберіть розділ «Переглянути поради»</w:t>
            </w:r>
          </w:p>
          <w:p w14:paraId="0000001D">
            <w:pPr>
              <w:shd w:fill="fbfbfb" w:val="clear"/>
              <w:spacing w:after="240" w:before="240" w:lineRule="auto"/>
            </w:pPr>
            <w:r>
              <w:t xml:space="preserve">Щоб змінити мову або інші налаштування, оберіть «Змінити налаштування»</w:t>
            </w:r>
          </w:p>
          <w:p w14:paraId="0000001E">
            <w:pPr>
              <w:shd w:fill="fbfbfb" w:val="clear"/>
              <w:spacing w:after="240" w:before="240" w:lineRule="auto"/>
            </w:pPr>
            <w:r>
              <w:t xml:space="preserve">Щоб поділитися посиланням на цей чат із другом, оберіть «Запросити друга до Батьківської Опори»</w:t>
            </w:r>
          </w:p>
          <w:p w14:paraId="0000001F">
            <w:pPr>
              <w:shd w:fill="fbfbfb" w:val="clear"/>
              <w:spacing w:after="240" w:before="240" w:lineRule="auto"/>
            </w:pPr>
            <w:r>
              <w:t xml:space="preserve">Для додаткової інформації або ресурсів, які можуть вам допомогти у складний час, оберіть «Отримати більше допомоги». Також цю інформацію можна отримати в будь-який час, написавши ДОПОМОГА. </w:t>
            </w:r>
          </w:p>
          <w:p w14:paraId="00000020">
            <w:pPr>
              <w:shd w:fill="fbfbfb" w:val="clear"/>
              <w:spacing w:after="240" w:before="240" w:lineRule="auto"/>
            </w:pPr>
            <w:r>
              <w:t xml:space="preserve">Натиснувши «Переглянути відео про Батьківську Опору», ви знову переглянете це відео.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1">
            <w:pPr>
              <w:widowControl w:val="0"/>
            </w:pPr>
            <w:r>
              <w:t xml:space="preserve">МЕНЮ </w:t>
              <w:br w:type="textWrapping"/>
              <w:t xml:space="preserve">“ Що б ви хотіли обрати?” </w:t>
              <w:br w:type="textWrapping"/>
              <w:br w:type="textWrapping"/>
              <w:t xml:space="preserve">Переглянути поради</w:t>
            </w:r>
          </w:p>
          <w:p w14:paraId="00000022">
            <w:pPr>
              <w:widowControl w:val="0"/>
            </w:pPr>
            <w:r>
              <w:t xml:space="preserve">Змінити налаштування</w:t>
            </w:r>
          </w:p>
          <w:p w14:paraId="00000023">
            <w:pPr>
              <w:widowControl w:val="0"/>
            </w:pPr>
            <w:r>
              <w:t xml:space="preserve">Запросити друга до Батьківської Опори</w:t>
            </w:r>
          </w:p>
          <w:p w14:paraId="00000024">
            <w:pPr>
              <w:widowControl w:val="0"/>
            </w:pPr>
            <w:r>
              <w:t xml:space="preserve">Отримати більше допомоги</w:t>
            </w:r>
          </w:p>
          <w:p w14:paraId="00000025">
            <w:pPr>
              <w:widowControl w:val="0"/>
            </w:pPr>
            <w:r>
              <w:t xml:space="preserve">Переглянути відео про Батьківську Опору</w:t>
            </w:r>
          </w:p>
          <w:p w14:paraId="00000026">
            <w:pPr>
              <w:widowControl w:val="0"/>
            </w:pPr>
            <w:r>
              <w:t xml:space="preserve">Вийти з меню</w:t>
            </w:r>
          </w:p>
          <w:p w14:paraId="00000027">
            <w:pPr>
              <w:widowControl w:val="0"/>
            </w:pPr>
          </w:p>
          <w:p w14:paraId="00000028">
            <w:pPr>
              <w:widowControl w:val="0"/>
              <w:rPr>
                <w:b w:val="1"/>
              </w:rPr>
            </w:pPr>
          </w:p>
          <w:p w14:paraId="00000029">
            <w:pPr>
              <w:widowControl w:val="0"/>
              <w:rPr>
                <w:b w:val="1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A">
            <w:pPr>
              <w:shd w:fill="fbfbfb" w:val="clear"/>
            </w:pPr>
            <w:r>
              <w:t xml:space="preserve">У складний період буває важко знайти час, щоб побути з дітьми, але навіть маленькі миті разом дають їм відчуття спокою та впевненості. </w:t>
            </w:r>
          </w:p>
          <w:p w14:paraId="0000002B">
            <w:pPr>
              <w:shd w:fill="fbfbfb" w:val="clear"/>
            </w:pPr>
          </w:p>
          <w:p w14:paraId="0000002C">
            <w:pPr>
              <w:shd w:fill="fbfbfb" w:val="clear"/>
            </w:pPr>
            <w:r>
              <w:t xml:space="preserve">«Батьківська Опора» пропонує ідеї для спільних ігор з вашою дитиною. Ці активності можна проводити будь-де, і для них не потрібні додаткові ресурси. </w:t>
            </w:r>
          </w:p>
          <w:p w14:paraId="0000002D">
            <w:pPr>
              <w:shd w:fill="fbfbfb" w:val="clear"/>
            </w:pPr>
          </w:p>
          <w:p w14:paraId="0000002E">
            <w:pPr>
              <w:shd w:fill="fbfbfb" w:val="clear"/>
            </w:pPr>
            <w:r>
              <w:t xml:space="preserve">Після кожної поради ми запитаємо, чи хочете ви виконати ігрову вправу або завершити заняття на сьогодні. </w:t>
              <w:br w:type="textWrapping"/>
              <w:t xml:space="preserve">Ви можете обрати, яку саме активність хочете зробити з дитиною::</w:t>
              <w:br w:type="textWrapping"/>
              <w:br w:type="textWrapping"/>
              <w:t xml:space="preserve">Активну - для рухливих ігор та веселощів</w:t>
              <w:br w:type="textWrapping"/>
              <w:t xml:space="preserve">Спокійну - щоб разом відпочити, або</w:t>
            </w:r>
          </w:p>
          <w:p w14:paraId="0000002F">
            <w:pPr>
              <w:shd w:fill="fbfbfb" w:val="clear"/>
            </w:pPr>
            <w:r>
              <w:t xml:space="preserve">Швидку - коли часу обмаль</w:t>
            </w:r>
          </w:p>
          <w:p w14:paraId="00000030">
            <w:pPr>
              <w:shd w:fill="fbfbfb" w:val="clear"/>
            </w:pPr>
          </w:p>
          <w:p w14:paraId="00000031">
            <w:pPr>
              <w:shd w:fill="fbfbfb" w:val="clear"/>
            </w:pPr>
            <w:r>
              <w:t xml:space="preserve">Не обов’язково чекати, поки порада закінчиться, щоб почати ігрову вправу.. Просто напишіть ГРАТИ у будь-який момент.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2">
            <w:pPr>
              <w:widowControl w:val="0"/>
              <w:rPr>
                <w:b w:val="1"/>
              </w:rPr>
              <w:pStyle w:val="P68B1DB1-Normal1"/>
            </w:pPr>
            <w:r>
              <w:t xml:space="preserve">ГРАТИ </w:t>
            </w:r>
          </w:p>
          <w:p w14:paraId="00000033">
            <w:pPr>
              <w:widowControl w:val="0"/>
              <w:rPr>
                <w:b w:val="1"/>
              </w:rPr>
            </w:pPr>
          </w:p>
          <w:p w14:paraId="00000034">
            <w:pPr>
              <w:widowControl w:val="0"/>
            </w:pPr>
            <w:r>
              <w:t xml:space="preserve">Активно </w:t>
              <w:br w:type="textWrapping"/>
              <w:t xml:space="preserve">Спокійно </w:t>
              <w:br w:type="textWrapping"/>
              <w:t xml:space="preserve">Швидко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5">
            <w:r>
              <w:t xml:space="preserve">Те, що ви тут, свідчить про вашу турботу. Ласкаво просимо до «Батьківської Опори».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6">
            <w:pPr>
              <w:widowControl w:val="0"/>
            </w:pPr>
            <w:r>
              <w:t xml:space="preserve">Ласкаво просимо до «Батьківської Опори»</w:t>
            </w:r>
          </w:p>
        </w:tc>
      </w:tr>
    </w:tbl>
    <w:p w14:paraId="00000037">
      <w:pPr>
        <w:shd w:fill="fbfbfb" w:val="clear"/>
        <w:spacing w:after="180" w:before="180" w:lineRule="auto"/>
      </w:pPr>
    </w:p>
    <w:p w14:paraId="00000038"/>
    <w:p w14:paraId="00000039"/>
    <w:p w14:paraId="0000003A"/>
    <w:p w14:paraId="0000003B"/>
    <w:p w14:paraId="0000003C"/>
    <w:p w14:paraId="0000003D"/>
    <w:p w14:paraId="0000003E"/>
    <w:p w14:paraId="0000003F"/>
    <w:p w14:paraId="00000040">
      <w:pPr>
        <w:pStyle w:val="Heading1"/>
        <w:rPr>
          <w:b w:val="1"/>
          <w:sz w:val="22"/>
          <w:szCs w:val="22"/>
        </w:rPr>
      </w:pPr>
      <w:bookmarkStart w:colFirst="0" w:colLast="0" w:name="_heading=h.adt15a32od6l" w:id="3"/>
      <w:bookmarkEnd w:id="3"/>
      <w:r>
        <w:t xml:space="preserve">{Mindfulness activities} </w:t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1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asfagslezyxc" w:id="4"/>
            <w:bookmarkEnd w:id="4"/>
            <w:r>
              <w:t xml:space="preserve">{Breath and body awareness}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3">
            <w:pPr>
              <w:spacing w:line="240" w:lineRule="auto"/>
            </w:pPr>
            <w:r>
              <w:t xml:space="preserve">Сьогоднішня пауза - це увага до дихання та свого тіла.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4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5">
            <w:pPr>
              <w:spacing w:line="240" w:lineRule="auto"/>
            </w:pPr>
            <w:r>
              <w:t xml:space="preserve">Закрийте очі або дивіться прямо - спокійно, не напружуючись. </w:t>
            </w:r>
          </w:p>
          <w:p w14:paraId="00000046">
            <w:pPr>
              <w:spacing w:line="240" w:lineRule="auto"/>
            </w:pPr>
          </w:p>
          <w:p w14:paraId="00000047">
            <w:pPr>
              <w:spacing w:line="240" w:lineRule="auto"/>
            </w:pPr>
            <w:r>
              <w:t xml:space="preserve">Почніть з глибокого вдиху.</w:t>
            </w:r>
          </w:p>
          <w:p w14:paraId="00000048">
            <w:pPr>
              <w:spacing w:line="240" w:lineRule="auto"/>
            </w:pPr>
            <w:r>
              <w:t xml:space="preserve"> </w:t>
            </w:r>
          </w:p>
          <w:p w14:paraId="00000049">
            <w:pPr>
              <w:spacing w:line="240" w:lineRule="auto"/>
            </w:pPr>
            <w:r>
              <w:t xml:space="preserve">Зверніть увагу на свої емоції. </w:t>
            </w:r>
          </w:p>
          <w:p w14:paraId="0000004A">
            <w:pPr>
              <w:spacing w:line="240" w:lineRule="auto"/>
            </w:pPr>
          </w:p>
          <w:p w14:paraId="0000004B">
            <w:pPr>
              <w:spacing w:line="240" w:lineRule="auto"/>
            </w:pPr>
            <w:r>
              <w:t xml:space="preserve">Прислухайтеся до відчуттів у своєму тілі.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C"/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D">
            <w:pPr>
              <w:spacing w:line="240" w:lineRule="auto"/>
            </w:pPr>
            <w:r>
              <w:t xml:space="preserve">Продовжуйте робити глибокі вдихи.</w:t>
            </w:r>
          </w:p>
          <w:p w14:paraId="0000004E">
            <w:pPr>
              <w:spacing w:line="240" w:lineRule="auto"/>
            </w:pPr>
          </w:p>
          <w:p w14:paraId="0000004F">
            <w:pPr>
              <w:spacing w:line="240" w:lineRule="auto"/>
            </w:pPr>
            <w:r>
              <w:t xml:space="preserve">Відчуйте, як повітря наповнює вас [pause] </w:t>
            </w:r>
          </w:p>
          <w:p w14:paraId="00000050">
            <w:pPr>
              <w:spacing w:line="240" w:lineRule="auto"/>
            </w:pPr>
            <w:r>
              <w:t xml:space="preserve">і повільно залишає тіло.</w:t>
            </w:r>
          </w:p>
          <w:p w14:paraId="00000051">
            <w:pPr>
              <w:spacing w:line="240" w:lineRule="auto"/>
            </w:pPr>
          </w:p>
          <w:p w14:paraId="00000052">
            <w:pPr>
              <w:spacing w:line="240" w:lineRule="auto"/>
            </w:pPr>
            <w:r>
              <w:t xml:space="preserve">Зверніть увагу на емоції, які ви зараз відчуваєте. Чи є серед них радість, збудження, тривога?</w:t>
            </w:r>
          </w:p>
          <w:p w14:paraId="00000053">
            <w:pPr>
              <w:spacing w:line="240" w:lineRule="auto"/>
            </w:pPr>
          </w:p>
          <w:p w14:paraId="00000054">
            <w:pPr>
              <w:spacing w:line="240" w:lineRule="auto"/>
            </w:pPr>
            <w:r>
              <w:t xml:space="preserve">Що б ви не відчували - це нормально.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5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6">
            <w:pPr>
              <w:spacing w:line="240" w:lineRule="auto"/>
            </w:pPr>
            <w:r>
              <w:t xml:space="preserve">Тепер відчуйте все своє тіло. </w:t>
            </w:r>
          </w:p>
          <w:p w14:paraId="00000057">
            <w:pPr>
              <w:spacing w:line="240" w:lineRule="auto"/>
            </w:pPr>
            <w:r>
              <w:t>[pause]</w:t>
            </w:r>
          </w:p>
          <w:p w14:paraId="00000058">
            <w:pPr>
              <w:spacing w:line="240" w:lineRule="auto"/>
            </w:pPr>
          </w:p>
          <w:p w14:paraId="00000059">
            <w:pPr>
              <w:spacing w:line="240" w:lineRule="auto"/>
            </w:pPr>
            <w:r>
              <w:t xml:space="preserve">Прислухайтеся до звуків у кімнаті.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A">
            <w:pPr>
              <w:widowControl w:val="0"/>
              <w:rPr>
                <w:b w:val="1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B">
            <w:pPr>
              <w:spacing w:line="240" w:lineRule="auto"/>
            </w:pPr>
            <w:r>
              <w:t xml:space="preserve">Прислухайтеся до себе — чи щось змінилося? </w:t>
            </w:r>
          </w:p>
          <w:p w14:paraId="0000005C">
            <w:pPr>
              <w:spacing w:line="240" w:lineRule="auto"/>
            </w:pPr>
          </w:p>
          <w:p w14:paraId="0000005D">
            <w:pPr>
              <w:spacing w:line="240" w:lineRule="auto"/>
            </w:pPr>
            <w:r>
              <w:t xml:space="preserve">Коли будете готові, відкрийте очі та з відчуттям спокою продовжуйте далі.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E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F">
            <w:pPr>
              <w:spacing w:line="240" w:lineRule="auto"/>
            </w:pPr>
            <w:r>
              <w:t xml:space="preserve">Дякуємо, що приділили час цій паузі разом із нами. Тепер час розпочати сьогоднішній урок.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0">
            <w:pPr>
              <w:widowControl w:val="0"/>
            </w:pPr>
          </w:p>
        </w:tc>
      </w:tr>
    </w:tbl>
    <w:p w14:paraId="00000061">
      <w:pPr>
        <w:shd w:fill="fbfbfb" w:val="clear"/>
        <w:spacing w:after="180" w:before="180" w:lineRule="auto"/>
      </w:pPr>
    </w:p>
    <w:p w14:paraId="00000062">
      <w:pPr>
        <w:pStyle w:val="Heading1"/>
        <w:rPr>
          <w:b w:val="1"/>
          <w:sz w:val="22"/>
          <w:szCs w:val="22"/>
        </w:rPr>
      </w:pPr>
      <w:bookmarkStart w:colFirst="0" w:colLast="0" w:name="_heading=h.y4ze3ht8u6a6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3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maibd99i7cr2" w:id="6"/>
            <w:bookmarkEnd w:id="6"/>
            <w:r>
              <w:t xml:space="preserve">{Body Scan}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5">
            <w:pPr>
              <w:spacing w:line="240" w:lineRule="auto"/>
            </w:pPr>
            <w:r>
              <w:t xml:space="preserve">Сьогоднішня пауза - це вправа на усвідомлення свого тіла.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6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7">
            <w:pPr>
              <w:spacing w:line="240" w:lineRule="auto"/>
            </w:pPr>
            <w:r>
              <w:t xml:space="preserve">Закрийте очі або зосередьте погляд в одній точці.</w:t>
            </w:r>
          </w:p>
          <w:p w14:paraId="00000068">
            <w:pPr>
              <w:spacing w:line="240" w:lineRule="auto"/>
            </w:pPr>
          </w:p>
          <w:p w14:paraId="00000069">
            <w:pPr>
              <w:spacing w:line="240" w:lineRule="auto"/>
            </w:pPr>
            <w:r>
              <w:t xml:space="preserve">Зробіть повний вдих і повільний, тривалий видих. </w:t>
            </w:r>
          </w:p>
          <w:p w14:paraId="0000006A">
            <w:pPr>
              <w:spacing w:line="240" w:lineRule="auto"/>
            </w:pPr>
          </w:p>
          <w:p w14:paraId="0000006B">
            <w:pPr>
              <w:spacing w:line="240" w:lineRule="auto"/>
            </w:pPr>
            <w:r>
              <w:t xml:space="preserve">Тепер перенесіть увагу до верхньої частини тіла, </w:t>
            </w:r>
          </w:p>
          <w:p w14:paraId="0000006C">
            <w:pPr>
              <w:spacing w:line="240" w:lineRule="auto"/>
            </w:pPr>
            <w:r>
              <w:t>[pause]</w:t>
            </w:r>
          </w:p>
          <w:p w14:paraId="0000006D">
            <w:pPr>
              <w:spacing w:line="240" w:lineRule="auto"/>
            </w:pPr>
          </w:p>
          <w:p w14:paraId="0000006E">
            <w:pPr>
              <w:spacing w:line="240" w:lineRule="auto"/>
            </w:pPr>
            <w:r>
              <w:t xml:space="preserve">до вашої голови, </w:t>
            </w:r>
          </w:p>
          <w:p w14:paraId="0000006F">
            <w:pPr>
              <w:spacing w:line="240" w:lineRule="auto"/>
            </w:pPr>
            <w:r>
              <w:t xml:space="preserve">[pause] </w:t>
            </w:r>
          </w:p>
          <w:p w14:paraId="00000070">
            <w:pPr>
              <w:spacing w:line="240" w:lineRule="auto"/>
            </w:pPr>
          </w:p>
          <w:p w14:paraId="00000071">
            <w:pPr>
              <w:spacing w:line="240" w:lineRule="auto"/>
            </w:pPr>
            <w:r>
              <w:t xml:space="preserve">обличчя, </w:t>
            </w:r>
          </w:p>
          <w:p w14:paraId="00000072">
            <w:pPr>
              <w:spacing w:line="240" w:lineRule="auto"/>
            </w:pPr>
            <w:r>
              <w:t>[pause]</w:t>
            </w:r>
          </w:p>
          <w:p w14:paraId="00000073">
            <w:pPr>
              <w:spacing w:line="240" w:lineRule="auto"/>
            </w:pPr>
          </w:p>
          <w:p w14:paraId="00000074">
            <w:pPr>
              <w:spacing w:line="240" w:lineRule="auto"/>
            </w:pPr>
            <w:r>
              <w:t xml:space="preserve">шиї, </w:t>
            </w:r>
          </w:p>
          <w:p w14:paraId="00000075">
            <w:pPr>
              <w:spacing w:line="240" w:lineRule="auto"/>
            </w:pPr>
            <w:r>
              <w:t xml:space="preserve">[pause] </w:t>
            </w:r>
          </w:p>
          <w:p w14:paraId="00000076">
            <w:pPr>
              <w:spacing w:line="240" w:lineRule="auto"/>
            </w:pPr>
          </w:p>
          <w:p w14:paraId="00000077">
            <w:pPr>
              <w:spacing w:line="240" w:lineRule="auto"/>
            </w:pPr>
            <w:r>
              <w:t xml:space="preserve">плечей. </w:t>
            </w:r>
          </w:p>
          <w:p w14:paraId="00000078">
            <w:pPr>
              <w:spacing w:line="240" w:lineRule="auto"/>
            </w:pPr>
          </w:p>
          <w:p w14:paraId="00000079">
            <w:pPr>
              <w:spacing w:line="240" w:lineRule="auto"/>
            </w:pPr>
            <w:r>
              <w:t xml:space="preserve">Прислухайтесь до всього, що відчуває ваше тіло: рухів, напруги чи будь-яких інших відчуттів.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A"/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B">
            <w:pPr>
              <w:spacing w:line="240" w:lineRule="auto"/>
            </w:pPr>
            <w:r>
              <w:t xml:space="preserve">Продовжуйте вивчати своє тіло - тепер переходьте до рук і кистей. </w:t>
            </w:r>
          </w:p>
          <w:p w14:paraId="0000007C">
            <w:pPr>
              <w:spacing w:line="240" w:lineRule="auto"/>
            </w:pPr>
            <w:r>
              <w:t xml:space="preserve">[pause] </w:t>
            </w:r>
          </w:p>
          <w:p w14:paraId="0000007D">
            <w:pPr>
              <w:spacing w:line="240" w:lineRule="auto"/>
            </w:pPr>
          </w:p>
          <w:p w14:paraId="0000007E">
            <w:pPr>
              <w:spacing w:line="240" w:lineRule="auto"/>
            </w:pPr>
            <w:r>
              <w:t xml:space="preserve">і до своїх пальців рук. </w:t>
            </w:r>
          </w:p>
          <w:p w14:paraId="0000007F">
            <w:pPr>
              <w:spacing w:line="240" w:lineRule="auto"/>
            </w:pPr>
          </w:p>
          <w:p w14:paraId="00000080">
            <w:pPr>
              <w:spacing w:line="240" w:lineRule="auto"/>
            </w:pPr>
            <w:r>
              <w:t xml:space="preserve">Зверніть увагу на відчуття у спині</w:t>
            </w:r>
          </w:p>
          <w:p w14:paraId="00000081">
            <w:pPr>
              <w:spacing w:line="240" w:lineRule="auto"/>
            </w:pPr>
            <w:r>
              <w:t>[pause]</w:t>
            </w:r>
          </w:p>
          <w:p w14:paraId="00000082">
            <w:pPr>
              <w:spacing w:line="240" w:lineRule="auto"/>
            </w:pPr>
          </w:p>
          <w:p w14:paraId="00000083">
            <w:pPr>
              <w:spacing w:line="240" w:lineRule="auto"/>
            </w:pPr>
            <w:r>
              <w:t xml:space="preserve"> і у нижній частині спини.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4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5">
            <w:pPr>
              <w:spacing w:line="240" w:lineRule="auto"/>
            </w:pPr>
            <w:r>
              <w:t xml:space="preserve">Прислухайтеся до відчуттів тіла там, де воно торкається стільця, якщо ви зараз сидите. </w:t>
            </w:r>
          </w:p>
          <w:p w14:paraId="00000086">
            <w:pPr>
              <w:spacing w:line="240" w:lineRule="auto"/>
            </w:pPr>
          </w:p>
          <w:p w14:paraId="00000087">
            <w:pPr>
              <w:spacing w:line="240" w:lineRule="auto"/>
            </w:pPr>
            <w:r>
              <w:t xml:space="preserve">Тепер відчуйте верхню частину ніг, </w:t>
            </w:r>
          </w:p>
          <w:p w14:paraId="00000088">
            <w:pPr>
              <w:spacing w:line="240" w:lineRule="auto"/>
            </w:pPr>
            <w:r>
              <w:t>[pause]</w:t>
            </w:r>
          </w:p>
          <w:p w14:paraId="00000089">
            <w:pPr>
              <w:spacing w:line="240" w:lineRule="auto"/>
            </w:pPr>
          </w:p>
          <w:p w14:paraId="0000008A">
            <w:pPr>
              <w:spacing w:line="240" w:lineRule="auto"/>
            </w:pPr>
            <w:r>
              <w:t xml:space="preserve">нижню частину ніг, </w:t>
            </w:r>
          </w:p>
          <w:p w14:paraId="0000008B">
            <w:pPr>
              <w:spacing w:line="240" w:lineRule="auto"/>
            </w:pPr>
            <w:r>
              <w:t xml:space="preserve">[pause] </w:t>
            </w:r>
          </w:p>
          <w:p w14:paraId="0000008C">
            <w:pPr>
              <w:spacing w:line="240" w:lineRule="auto"/>
            </w:pPr>
          </w:p>
          <w:p w14:paraId="0000008D">
            <w:pPr>
              <w:spacing w:line="240" w:lineRule="auto"/>
            </w:pPr>
          </w:p>
          <w:p w14:paraId="0000008E">
            <w:pPr>
              <w:spacing w:line="240" w:lineRule="auto"/>
            </w:pPr>
            <w:r>
              <w:t xml:space="preserve">і стопи.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F">
            <w:pPr>
              <w:widowControl w:val="0"/>
              <w:rPr>
                <w:b w:val="1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0">
            <w:pPr>
              <w:spacing w:line="240" w:lineRule="auto"/>
            </w:pPr>
            <w:r>
              <w:t xml:space="preserve">Глибоко вдихніть і повільно видихніть.</w:t>
            </w:r>
          </w:p>
          <w:p w14:paraId="00000091">
            <w:pPr>
              <w:spacing w:line="240" w:lineRule="auto"/>
            </w:pPr>
          </w:p>
          <w:p w14:paraId="00000092">
            <w:pPr>
              <w:spacing w:line="240" w:lineRule="auto"/>
            </w:pPr>
            <w:r>
              <w:t xml:space="preserve">Коли будете готові, відкрийте очі та поверніться до справи.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3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4">
            <w:pPr>
              <w:spacing w:line="240" w:lineRule="auto"/>
            </w:pPr>
            <w:r>
              <w:t xml:space="preserve">Дякуємо, що зупинилися на хвилинку разом з нами. Час розпочати урок на сьогодні.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5">
            <w:pPr>
              <w:widowControl w:val="0"/>
            </w:pPr>
          </w:p>
        </w:tc>
      </w:tr>
    </w:tbl>
    <w:p w14:paraId="00000096">
      <w:pPr>
        <w:shd w:fill="fbfbfb" w:val="clear"/>
        <w:spacing w:after="180" w:before="180" w:lineRule="auto"/>
      </w:pPr>
    </w:p>
    <w:p w14:paraId="00000097">
      <w:pPr>
        <w:pStyle w:val="Heading1"/>
        <w:rPr>
          <w:b w:val="1"/>
          <w:sz w:val="22"/>
          <w:szCs w:val="22"/>
        </w:rPr>
      </w:pPr>
      <w:bookmarkStart w:colFirst="0" w:colLast="0" w:name="_heading=h.w6vkn7qofnjr" w:id="7"/>
      <w:bookmarkEnd w:id="7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8">
            <w:pPr>
              <w:pStyle w:val="Heading2"/>
            </w:pPr>
            <w:bookmarkStart w:colFirst="0" w:colLast="0" w:name="_heading=h.1eusne8368a9" w:id="8"/>
            <w:bookmarkEnd w:id="8"/>
            <w:r>
              <w:t xml:space="preserve">{Loving Kindness Meditation}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A">
            <w:pPr>
              <w:spacing w:line="240" w:lineRule="auto"/>
            </w:pPr>
            <w:r>
              <w:t xml:space="preserve">Сьогоднішня пауза - медитація любові та доброти.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B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C">
            <w:pPr>
              <w:spacing w:line="240" w:lineRule="auto"/>
            </w:pPr>
            <w:r>
              <w:t xml:space="preserve">Займіть зручну позу сидячи, руки можете покласти на коліна.</w:t>
              <w:br w:type="textWrapping"/>
              <w:br w:type="textWrapping"/>
              <w:t xml:space="preserve">Якщо хочете, закрийте очі, а якщо ні - просто розслабте погляд і повіки.</w:t>
            </w:r>
          </w:p>
          <w:p w14:paraId="0000009D">
            <w:pPr>
              <w:spacing w:line="240" w:lineRule="auto"/>
            </w:pPr>
          </w:p>
          <w:p w14:paraId="0000009E">
            <w:pPr>
              <w:spacing w:line="240" w:lineRule="auto"/>
            </w:pPr>
            <w:r>
              <w:t xml:space="preserve">Запитайте себе: «Що я відчуваю в цей момент?»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F"/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0">
            <w:pPr>
              <w:spacing w:line="240" w:lineRule="auto"/>
            </w:pPr>
            <w:r>
              <w:t xml:space="preserve">Зверніть увагу на думки, які зараз у вас виникають. </w:t>
            </w:r>
          </w:p>
          <w:p w14:paraId="000000A1">
            <w:pPr>
              <w:spacing w:line="240" w:lineRule="auto"/>
            </w:pPr>
          </w:p>
          <w:p w14:paraId="000000A2">
            <w:pPr>
              <w:spacing w:line="240" w:lineRule="auto"/>
            </w:pPr>
            <w:r>
              <w:t xml:space="preserve">Зверніть увагу на свої емоції. </w:t>
            </w:r>
          </w:p>
          <w:p w14:paraId="000000A3">
            <w:pPr>
              <w:spacing w:line="240" w:lineRule="auto"/>
            </w:pPr>
          </w:p>
          <w:p w14:paraId="000000A4">
            <w:pPr>
              <w:spacing w:line="240" w:lineRule="auto"/>
            </w:pPr>
            <w:r>
              <w:t xml:space="preserve">Зверніть увагу на відчуття у вашому тілі. Зверніть увагу, чи щось вас турбує або напружує.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5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6">
            <w:pPr>
              <w:spacing w:line="240" w:lineRule="auto"/>
            </w:pPr>
            <w:r>
              <w:t xml:space="preserve">Прислухайтеся до свого серця. Можна ніжно покласти руку на серце або груди, якщо вам так зручно. </w:t>
            </w:r>
          </w:p>
          <w:p w14:paraId="000000A7">
            <w:pPr>
              <w:spacing w:line="240" w:lineRule="auto"/>
            </w:pPr>
          </w:p>
          <w:p w14:paraId="000000A8">
            <w:pPr>
              <w:spacing w:line="240" w:lineRule="auto"/>
            </w:pPr>
            <w:r>
              <w:t xml:space="preserve">Потім ви можете тихо промовити ці слова про себе: </w:t>
            </w:r>
          </w:p>
          <w:p w14:paraId="000000A9">
            <w:pPr>
              <w:spacing w:line="240" w:lineRule="auto"/>
            </w:pPr>
          </w:p>
          <w:p w14:paraId="000000AA">
            <w:pPr>
              <w:spacing w:line="240" w:lineRule="auto"/>
            </w:pPr>
            <w:r>
              <w:t xml:space="preserve">Нехай у моєму серці панує спокій. </w:t>
            </w:r>
          </w:p>
          <w:p w14:paraId="000000AB">
            <w:pPr>
              <w:spacing w:line="240" w:lineRule="auto"/>
            </w:pPr>
          </w:p>
          <w:p w14:paraId="000000AC">
            <w:pPr>
              <w:spacing w:line="240" w:lineRule="auto"/>
            </w:pPr>
            <w:r>
              <w:t xml:space="preserve">Нехай я буду в безпеці. </w:t>
            </w:r>
          </w:p>
          <w:p w14:paraId="000000AD">
            <w:pPr>
              <w:spacing w:line="240" w:lineRule="auto"/>
            </w:pPr>
          </w:p>
          <w:p w14:paraId="000000AE">
            <w:pPr>
              <w:spacing w:line="240" w:lineRule="auto"/>
            </w:pPr>
            <w:r>
              <w:t xml:space="preserve">Нехай моє тіло буде здоровим. </w:t>
            </w:r>
          </w:p>
          <w:p w14:paraId="000000AF">
            <w:pPr>
              <w:spacing w:line="240" w:lineRule="auto"/>
            </w:pPr>
          </w:p>
          <w:p w14:paraId="000000B0">
            <w:pPr>
              <w:spacing w:line="240" w:lineRule="auto"/>
            </w:pPr>
            <w:r>
              <w:t xml:space="preserve">Хай у моєму житті буде щастя. </w:t>
            </w:r>
          </w:p>
          <w:p w14:paraId="000000B1">
            <w:pPr>
              <w:spacing w:line="240" w:lineRule="auto"/>
            </w:pPr>
          </w:p>
          <w:p w14:paraId="000000B2">
            <w:pPr>
              <w:spacing w:line="240" w:lineRule="auto"/>
            </w:pPr>
            <w:r>
              <w:t xml:space="preserve">Нехай мене оточує любов. </w:t>
            </w:r>
          </w:p>
          <w:p w14:paraId="000000B3">
            <w:pPr>
              <w:spacing w:line="240" w:lineRule="auto"/>
            </w:pPr>
          </w:p>
          <w:p w14:paraId="000000B4">
            <w:pPr>
              <w:spacing w:line="240" w:lineRule="auto"/>
            </w:pPr>
            <w:r>
              <w:t xml:space="preserve">Повторіть повільно 1–2 рази, роблячи паузи між кожною фразою.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5">
            <w:pPr>
              <w:widowControl w:val="0"/>
              <w:rPr>
                <w:b w:val="1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6">
            <w:pPr>
              <w:spacing w:line="240" w:lineRule="auto"/>
            </w:pPr>
            <w:r>
              <w:t xml:space="preserve">Якщо бажаєте, подумки надішліть добрі та теплі слова своїй дитині, партнеру, сім’ї та близьким людям.</w:t>
            </w:r>
          </w:p>
          <w:p w14:paraId="000000B7">
            <w:pPr>
              <w:spacing w:line="240" w:lineRule="auto"/>
            </w:pPr>
          </w:p>
          <w:p w14:paraId="000000B8">
            <w:pPr>
              <w:spacing w:line="240" w:lineRule="auto"/>
            </w:pPr>
            <w:r>
              <w:t xml:space="preserve">Зараз зверніть увагу на все тіло. </w:t>
            </w:r>
          </w:p>
          <w:p w14:paraId="000000B9">
            <w:pPr>
              <w:spacing w:line="240" w:lineRule="auto"/>
            </w:pPr>
          </w:p>
          <w:p w14:paraId="000000BA">
            <w:pPr>
              <w:spacing w:line="240" w:lineRule="auto"/>
            </w:pPr>
            <w:r>
              <w:t xml:space="preserve">Дозвольте собі помітити звуки в кімнаті.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B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C">
            <w:pPr>
              <w:spacing w:line="240" w:lineRule="auto"/>
            </w:pPr>
            <w:r>
              <w:t xml:space="preserve">Прислухайтеся до себе — чи щось змінилося? </w:t>
            </w:r>
          </w:p>
          <w:p w14:paraId="000000BD">
            <w:pPr>
              <w:spacing w:line="240" w:lineRule="auto"/>
            </w:pPr>
          </w:p>
          <w:p w14:paraId="000000BE">
            <w:pPr>
              <w:spacing w:line="240" w:lineRule="auto"/>
            </w:pPr>
            <w:r>
              <w:t xml:space="preserve">Відкрийте очі, і коли будете готові, спокійно продовжуйте заняття. </w:t>
            </w:r>
          </w:p>
          <w:p w14:paraId="000000BF">
            <w:pPr>
              <w:spacing w:line="240" w:lineRule="auto"/>
            </w:pPr>
          </w:p>
          <w:p w14:paraId="000000C0">
            <w:pPr>
              <w:spacing w:line="240" w:lineRule="auto"/>
            </w:pPr>
            <w:r>
              <w:t xml:space="preserve">Дякуємо, що зробили цю маленьку паузу разом з нами.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1">
            <w:pPr>
              <w:widowControl w:val="0"/>
            </w:pPr>
          </w:p>
        </w:tc>
      </w:tr>
    </w:tbl>
    <w:p w14:paraId="000000C2">
      <w:pPr>
        <w:pStyle w:val="Heading1"/>
        <w:rPr>
          <w:b w:val="1"/>
          <w:sz w:val="22"/>
          <w:szCs w:val="22"/>
        </w:rPr>
      </w:pPr>
      <w:bookmarkStart w:colFirst="0" w:colLast="0" w:name="_heading=h.19h933oz45b" w:id="9"/>
      <w:bookmarkEnd w:id="9"/>
    </w:p>
    <w:tbl>
      <w:tblPr>
        <w:tblStyle w:val="Table5"/>
        <w:tblW w:w="95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0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3">
            <w:pPr>
              <w:pStyle w:val="Heading2"/>
            </w:pPr>
            <w:bookmarkStart w:colFirst="0" w:colLast="0" w:name="_heading=h.d3d77hstxkxc" w:id="10"/>
            <w:bookmarkEnd w:id="10"/>
            <w:r>
              <w:t xml:space="preserve">{Slow Down and Breathe}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5">
            <w:pPr>
              <w:spacing w:line="240" w:lineRule="auto"/>
            </w:pPr>
            <w:r>
              <w:t xml:space="preserve">Сьогоднішня пауза - це час заспокоїтися і глибоко подихати.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6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7">
            <w:pPr>
              <w:spacing w:line="240" w:lineRule="auto"/>
            </w:pPr>
            <w:r>
              <w:t xml:space="preserve">Де б ви не були, відчуйте, як земля тримає ваше тіло. </w:t>
              <w:br w:type="textWrapping"/>
              <w:br w:type="textWrapping"/>
              <w:t xml:space="preserve">Закрийте очі, якщо вам зручно, або подивіться вперед, розслабивши очі. </w:t>
            </w:r>
          </w:p>
          <w:p w14:paraId="000000C8">
            <w:pPr>
              <w:spacing w:line="240" w:lineRule="auto"/>
            </w:pPr>
            <w:r>
              <w:t xml:space="preserve">Прислухайтесь, що ви зараз відчуваєте. </w:t>
            </w:r>
          </w:p>
          <w:p w14:paraId="000000C9">
            <w:pPr>
              <w:spacing w:line="240" w:lineRule="auto"/>
            </w:pPr>
            <w:r>
              <w:t xml:space="preserve">Спрямуйте увагу на своє дихання.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A"/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B">
            <w:pPr>
              <w:spacing w:line="240" w:lineRule="auto"/>
            </w:pPr>
            <w:r>
              <w:t xml:space="preserve">Відчуйте, як повітря наповнює вас, [pause] а потім залишає тіло. Починайте видихати повільніше. Дозвольте видиху бути довшим, ніж вдих. </w:t>
            </w:r>
          </w:p>
          <w:p w14:paraId="000000CC">
            <w:pPr>
              <w:spacing w:line="240" w:lineRule="auto"/>
            </w:pPr>
            <w:r>
              <w:br w:type="textWrapping"/>
              <w:t xml:space="preserve">Якщо для вас це занадто довго, дихайте так, як вам комфортно. Повільне й глибоке дихання - гарний спосіб трохи зупинитися і заспокоїтися.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D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E">
            <w:pPr>
              <w:spacing w:line="240" w:lineRule="auto"/>
            </w:pPr>
            <w:r>
              <w:t xml:space="preserve">Дихаймо разом: </w:t>
            </w:r>
          </w:p>
          <w:p w14:paraId="000000CF">
            <w:pPr>
              <w:spacing w:line="240" w:lineRule="auto"/>
            </w:pPr>
            <w:r>
              <w:t xml:space="preserve">Зробіть вдих,</w:t>
            </w:r>
          </w:p>
          <w:p w14:paraId="000000D0">
            <w:pPr>
              <w:spacing w:line="240" w:lineRule="auto"/>
            </w:pPr>
            <w:r>
              <w:t>2</w:t>
            </w:r>
          </w:p>
          <w:p w14:paraId="000000D1">
            <w:pPr>
              <w:spacing w:line="240" w:lineRule="auto"/>
            </w:pPr>
            <w:r>
              <w:t>3</w:t>
            </w:r>
          </w:p>
          <w:p w14:paraId="000000D2">
            <w:pPr>
              <w:spacing w:line="240" w:lineRule="auto"/>
            </w:pPr>
            <w:r>
              <w:t>4</w:t>
            </w:r>
          </w:p>
          <w:p w14:paraId="000000D3">
            <w:pPr>
              <w:spacing w:line="240" w:lineRule="auto"/>
            </w:pPr>
            <w:r>
              <w:t xml:space="preserve">І видих, </w:t>
            </w:r>
          </w:p>
          <w:p w14:paraId="000000D4">
            <w:pPr>
              <w:spacing w:line="240" w:lineRule="auto"/>
            </w:pPr>
            <w:r>
              <w:t>2</w:t>
            </w:r>
          </w:p>
          <w:p w14:paraId="000000D5">
            <w:pPr>
              <w:spacing w:line="240" w:lineRule="auto"/>
            </w:pPr>
            <w:r>
              <w:t>3</w:t>
            </w:r>
          </w:p>
          <w:p w14:paraId="000000D6">
            <w:pPr>
              <w:spacing w:line="240" w:lineRule="auto"/>
            </w:pPr>
            <w:r>
              <w:t>4</w:t>
            </w:r>
          </w:p>
          <w:p w14:paraId="000000D7">
            <w:pPr>
              <w:spacing w:line="240" w:lineRule="auto"/>
            </w:pPr>
            <w:r>
              <w:t>5</w:t>
            </w:r>
          </w:p>
          <w:p w14:paraId="000000D8">
            <w:pPr>
              <w:spacing w:line="240" w:lineRule="auto"/>
            </w:pPr>
            <w:r>
              <w:t>6</w:t>
            </w:r>
          </w:p>
          <w:p w14:paraId="000000D9">
            <w:pPr>
              <w:spacing w:line="240" w:lineRule="auto"/>
            </w:pPr>
            <w:r>
              <w:t>Вдих</w:t>
            </w:r>
          </w:p>
          <w:p w14:paraId="000000DA">
            <w:pPr>
              <w:spacing w:line="240" w:lineRule="auto"/>
            </w:pPr>
            <w:r>
              <w:t>2</w:t>
            </w:r>
          </w:p>
          <w:p w14:paraId="000000DB">
            <w:pPr>
              <w:spacing w:line="240" w:lineRule="auto"/>
            </w:pPr>
            <w:r>
              <w:t>3</w:t>
            </w:r>
          </w:p>
          <w:p w14:paraId="000000DC">
            <w:pPr>
              <w:spacing w:line="240" w:lineRule="auto"/>
            </w:pPr>
            <w:r>
              <w:t>4</w:t>
            </w:r>
          </w:p>
          <w:p w14:paraId="000000DD">
            <w:pPr>
              <w:spacing w:line="240" w:lineRule="auto"/>
            </w:pPr>
            <w:r>
              <w:t xml:space="preserve">Видих </w:t>
            </w:r>
          </w:p>
          <w:p w14:paraId="000000DE">
            <w:pPr>
              <w:spacing w:line="240" w:lineRule="auto"/>
            </w:pPr>
            <w:r>
              <w:t>2</w:t>
            </w:r>
          </w:p>
          <w:p w14:paraId="000000DF">
            <w:pPr>
              <w:spacing w:line="240" w:lineRule="auto"/>
            </w:pPr>
            <w:r>
              <w:t>3</w:t>
            </w:r>
          </w:p>
          <w:p w14:paraId="000000E0">
            <w:pPr>
              <w:spacing w:line="240" w:lineRule="auto"/>
            </w:pPr>
            <w:r>
              <w:t>4</w:t>
            </w:r>
          </w:p>
          <w:p w14:paraId="000000E1">
            <w:pPr>
              <w:spacing w:line="240" w:lineRule="auto"/>
            </w:pPr>
            <w:r>
              <w:t>5</w:t>
            </w:r>
          </w:p>
          <w:p w14:paraId="000000E2">
            <w:pPr>
              <w:spacing w:line="240" w:lineRule="auto"/>
            </w:pPr>
            <w:r>
              <w:t>6</w:t>
            </w:r>
          </w:p>
          <w:p w14:paraId="000000E3">
            <w:pPr>
              <w:spacing w:line="240" w:lineRule="auto"/>
            </w:pPr>
            <w:r>
              <w:t>Вдих</w:t>
            </w:r>
          </w:p>
          <w:p w14:paraId="000000E4">
            <w:pPr>
              <w:spacing w:line="240" w:lineRule="auto"/>
            </w:pPr>
            <w:r>
              <w:t>2</w:t>
            </w:r>
          </w:p>
          <w:p w14:paraId="000000E5">
            <w:pPr>
              <w:spacing w:line="240" w:lineRule="auto"/>
            </w:pPr>
            <w:r>
              <w:t>3</w:t>
            </w:r>
          </w:p>
          <w:p w14:paraId="000000E6">
            <w:pPr>
              <w:spacing w:line="240" w:lineRule="auto"/>
            </w:pPr>
            <w:r>
              <w:t>4</w:t>
            </w:r>
          </w:p>
          <w:p w14:paraId="000000E7">
            <w:pPr>
              <w:spacing w:line="240" w:lineRule="auto"/>
            </w:pPr>
            <w:r>
              <w:t>Видих</w:t>
            </w:r>
          </w:p>
          <w:p w14:paraId="000000E8">
            <w:pPr>
              <w:spacing w:line="240" w:lineRule="auto"/>
            </w:pPr>
            <w:r>
              <w:t>2</w:t>
            </w:r>
          </w:p>
          <w:p w14:paraId="000000E9">
            <w:pPr>
              <w:spacing w:line="240" w:lineRule="auto"/>
            </w:pPr>
            <w:r>
              <w:t>3</w:t>
            </w:r>
          </w:p>
          <w:p w14:paraId="000000EA">
            <w:pPr>
              <w:spacing w:line="240" w:lineRule="auto"/>
            </w:pPr>
            <w:r>
              <w:t>4</w:t>
            </w:r>
          </w:p>
          <w:p w14:paraId="000000EB">
            <w:pPr>
              <w:spacing w:line="240" w:lineRule="auto"/>
            </w:pPr>
            <w:r>
              <w:t>5</w:t>
            </w:r>
          </w:p>
          <w:p w14:paraId="000000EC">
            <w:pPr>
              <w:spacing w:line="240" w:lineRule="auto"/>
            </w:pPr>
            <w:r>
              <w:t>6</w:t>
            </w:r>
          </w:p>
          <w:p w14:paraId="000000ED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E">
            <w:pPr>
              <w:widowControl w:val="0"/>
              <w:rPr>
                <w:b w:val="1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F">
            <w:pPr>
              <w:spacing w:line="240" w:lineRule="auto"/>
            </w:pPr>
            <w:r>
              <w:t xml:space="preserve">Поверніть дихання у свій звичний ритм і зверніть увагу на свої відчуття.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0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1">
            <w:pPr>
              <w:spacing w:line="240" w:lineRule="auto"/>
            </w:pPr>
            <w:r>
              <w:t xml:space="preserve">Помічаєте якісь зміни у своїх відчуттях? </w:t>
            </w:r>
          </w:p>
          <w:p w14:paraId="000000F2">
            <w:pPr>
              <w:spacing w:line="240" w:lineRule="auto"/>
            </w:pPr>
          </w:p>
          <w:p w14:paraId="000000F3">
            <w:pPr>
              <w:spacing w:line="240" w:lineRule="auto"/>
            </w:pPr>
            <w:r>
              <w:t xml:space="preserve">Повільно відкрийте очі. </w:t>
            </w:r>
          </w:p>
          <w:p w14:paraId="000000F4">
            <w:pPr>
              <w:spacing w:line="240" w:lineRule="auto"/>
            </w:pPr>
          </w:p>
          <w:p w14:paraId="000000F5">
            <w:pPr>
              <w:spacing w:line="240" w:lineRule="auto"/>
            </w:pPr>
            <w:r>
              <w:t xml:space="preserve">Дякуємо, що зупинилися на хвилинку разом з нами.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6">
            <w:pPr>
              <w:widowControl w:val="0"/>
            </w:pPr>
          </w:p>
        </w:tc>
      </w:tr>
    </w:tbl>
    <w:p w14:paraId="000000F7">
      <w:pPr>
        <w:shd w:fill="fbfbfb" w:val="clear"/>
        <w:spacing w:after="180" w:before="180"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3E6C5B0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Normal1">
    <w:name w:val="P68B1DB1-Normal1"/>
    <w:basedOn w:val="Normal"/>
    <w:rPr>
      <w:b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ROby2cpH9WfXqZ5T1lF6juwWLA==">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2025-05-26T15:44:00.0000000Z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</Properties>
</file>