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tbl>
      <w:tblPr>
        <w:tblStyle w:val="Table1"/>
        <w:tblW w:w="10008.0" w:type="dxa"/>
        <w:jc w:val="center"/>
        <w:tblBorders>
          <w:top w:color="000001" w:space="0" w:sz="4" w:val="single"/>
          <w:left w:color="000001" w:space="0" w:sz="4" w:val="single"/>
          <w:bottom w:color="000001" w:space="0" w:sz="4" w:val="single"/>
          <w:right w:color="000001" w:space="0" w:sz="4" w:val="single"/>
          <w:insideH w:color="000001" w:space="0" w:sz="4" w:val="single"/>
          <w:insideV w:color="000001" w:space="0" w:sz="4" w:val="single"/>
        </w:tblBorders>
        <w:tblLayout w:type="fixed"/>
        <w:tblLook w:val="0000"/>
      </w:tblPr>
      <w:tblGrid>
        <w:gridCol w:w="2151"/>
        <w:gridCol w:w="4340"/>
        <w:gridCol w:w="3467"/>
        <w:gridCol w:w="50"/>
      </w:tblGrid>
      <w:tr>
        <w:trPr>
          <w:trHeight w:val="34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2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የቪዲዮ አርዕስት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3">
            <w:pPr>
              <w:pStyle w:val="Heading1"/>
              <w:spacing w:after="120" w:before="240" w:lineRule="auto"/>
              <w:rPr>
                <w:rFonts w:ascii="Roboto" w:cs="Roboto" w:eastAsia="Roboto" w:hAnsi="Roboto"/>
                <w:b w:val="1"/>
                <w:i w:val="0"/>
                <w:smallCaps w:val="0"/>
                <w:sz w:val="22"/>
                <w:szCs w:val="22"/>
              </w:rPr>
            </w:pPr>
            <w:r>
              <w:rPr>
                <w:rFonts w:ascii="Roboto" w:hAnsi="Roboto" w:cs="Roboto" w:eastAsia="Roboto"/>
                <w:b w:val="1"/>
                <w:i w:val="0"/>
                <w:smallCaps w:val="0"/>
                <w:sz w:val="22"/>
                <w:szCs w:val="22"/>
              </w:rPr>
              <w:t xml:space="preserve">እነቆቀልሽ  #3 ተጫዋቾቹ የሂሳብ ሊቆች</w:t>
            </w:r>
          </w:p>
          <w:p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6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7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የትምህርት ርዕስ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አመንክንዮ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A"/>
        </w:tc>
      </w:tr>
      <w:tr>
        <w:trPr>
          <w:trHeight w:val="9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አላማ(ዎች)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ከጥያቄው ትርፍ መረጃ የመሰበሰብ ችሎታን ማሰልጠን፣በመለየት መስራት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0E"/>
        </w:tc>
      </w:tr>
      <w:tr>
        <w:trPr>
          <w:trHeight w:val="22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ርዝመት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25 ደቂቃ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2"/>
        </w:tc>
      </w:tr>
      <w:tr>
        <w:trPr>
          <w:trHeight w:val="483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3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የካምፕ አድራሻ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6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አስተባባሪዎች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A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B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የ ተማሪዎች ብዛት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1E"/>
        </w:tc>
      </w:tr>
      <w:tr>
        <w:trPr>
          <w:trHeight w:val="42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1F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ቀን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2"/>
        </w:tc>
      </w:tr>
      <w:tr>
        <w:trPr>
          <w:trHeight w:val="48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አስፈላጊ</w:t>
            </w:r>
          </w:p>
          <w:p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መሳሪያዎች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እስኪርብቶ፣ ወረቀት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7"/>
        </w:tc>
      </w:tr>
      <w:tr>
        <w:trPr>
          <w:trHeight w:val="595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ዝግጁነቶች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>ምንም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2B"/>
        </w:tc>
      </w:tr>
      <w:tr>
        <w:trPr>
          <w:trHeight w:val="330" w:hRule="atLeast"/>
        </w:trPr>
        <w:tc>
          <w:tcPr>
            <w:gridSpan w:val="4"/>
            <w:tcBorders>
              <w:top w:color="000001" w:space="0" w:sz="4" w:val="single"/>
              <w:bottom w:color="000001" w:space="0" w:sz="4" w:val="single"/>
            </w:tcBorders>
            <w:shd w:fill="ffffff" w:val="clear"/>
          </w:tcPr>
          <w:p w14:paraId="0000002C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የቪዲዮ ጊዜ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የአስተባባሪ ስራ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1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የተማሪ ስራ</w:t>
            </w:r>
          </w:p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4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00:00 - 00:26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5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አጠቃላይ የቨርቹዋል ሒሳባ ካምፕ ቪዲዮ ማሰታወቂያ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7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8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00:27 - 00:46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9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ቪዲዮ ማሰታወቂያ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B"/>
        </w:tc>
      </w:tr>
      <w:tr>
        <w:trPr>
          <w:trHeight w:val="280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C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 xml:space="preserve">00:47 – 02:11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3D">
            <w:pPr>
              <w:keepNext w:val="0"/>
              <w:keepLines w:val="0"/>
              <w:widowControl w:val="1"/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</w:rPr>
              <w:t>እንቆቅልሽ</w:t>
            </w:r>
          </w:p>
        </w:tc>
        <w:tc>
          <w:tcPr>
            <w:shd w:fill="ffffff" w:val="clear"/>
            <w:tcMar>
              <w:left w:w="0.0" w:type="dxa"/>
              <w:right w:w="0.0" w:type="dxa"/>
            </w:tcMar>
          </w:tcPr>
          <w:p w14:paraId="0000003F"/>
        </w:tc>
      </w:tr>
      <w:tr>
        <w:trPr>
          <w:trHeight w:val="2101" w:hRule="atLeast"/>
        </w:trPr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bcaa2" w:val="clear"/>
            <w:vAlign w:val="center"/>
          </w:tcPr>
          <w:p w14:paraId="000000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ቪዶው ካለቀ በኋላ</w:t>
            </w:r>
          </w:p>
        </w:tc>
        <w:tc>
          <w:tcPr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ሂደቱን ማገዝ፣ ሃሳብን ማነሳሳት</w:t>
            </w:r>
          </w:p>
          <w:p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የመፈትሄ ሃሳብ ሲጠቆም ተማሪዎችን ተከታታይ ጥያቆዎችን በመጠየቅ እነዳነዱ መልስ ማብራሪያ እነዳለው ማረጋገጥ</w:t>
            </w:r>
          </w:p>
        </w:tc>
        <w:tc>
          <w:tcPr>
            <w:gridSpan w:val="2"/>
            <w:tcBorders>
              <w:top w:color="000001" w:space="0" w:sz="4" w:val="single"/>
              <w:left w:color="000001" w:space="0" w:sz="4" w:val="single"/>
              <w:bottom w:color="000001" w:space="0" w:sz="4" w:val="single"/>
              <w:right w:color="000001" w:space="0" w:sz="4" w:val="single"/>
            </w:tcBorders>
            <w:shd w:fill="ffffff" w:val="clear"/>
            <w:vAlign w:val="center"/>
          </w:tcPr>
          <w:p w14:paraId="0000004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ከ እነቆቅልሹ ገለጻ ምን መረጃ እንደሚያገኙ መወያት</w:t>
            </w:r>
          </w:p>
          <w:p w14:paraId="0000004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የትኞቹ ሁኔታዎች እንደሚተው መለየት </w:t>
            </w:r>
          </w:p>
          <w:p w14:paraId="0000004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360" w:right="0" w:hanging="360"/>
              <w:jc w:val="center"/>
              <w:rPr>
                <w:rFonts w:ascii="Calibri" w:cs="Calibri" w:eastAsia="Calibri" w:hAnsi="Calibri"/>
                <w:color w:val="00000a"/>
                <w:u w:val="none"/>
                <w:shd w:fill="auto" w:val="clear"/>
              </w:rPr>
            </w:pPr>
            <w:r>
              <w:rPr>
                <w:rFonts w:ascii="Calibri" w:hAnsi="Calibri" w:cs="Calibri" w:eastAsia="Calibri"/>
                <w:b w:val="0"/>
                <w:i w:val="0"/>
                <w:smallCaps w:val="0"/>
                <w:strike w:val="0"/>
                <w:color w:val="00000a"/>
                <w:sz w:val="22"/>
                <w:szCs w:val="22"/>
                <w:u w:val="none"/>
                <w:shd w:fill="auto" w:val="clear"/>
                <w:vertAlign w:val="baseline"/>
              </w:rPr>
              <w:t xml:space="preserve">አስቻይ መፍትሄዎችን ማወጅ</w:t>
            </w:r>
          </w:p>
        </w:tc>
      </w:tr>
    </w:tbl>
    <w:p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32" w:right="0" w:hanging="432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24" w:right="0" w:hanging="324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p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216" w:right="0" w:hanging="216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</w:p>
    <w:p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t>መፍትሄ</w:t>
      </w:r>
    </w:p>
    <w:p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ያሉት አማራጮች  (ቅደም ተከተሉ ለውጥ አያመጣም) አነዚህ ናቸው፡-</w:t>
      </w:r>
    </w:p>
    <w:p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bookmarkStart w:colFirst="0" w:colLast="0" w:name="gjdgxs" w:id="0"/>
    <w:bookmarkEnd w:id="0"/>
    <w:p w14:paraId="00000057">
      <w:pPr>
        <w:widowControl w:val="0"/>
        <w:ind w:left="108" w:right="0" w:hanging="108"/>
      </w:pPr>
    </w:p>
    <w:tbl>
      <w:tblPr>
        <w:tblStyle w:val="Table2"/>
        <w:tblW w:w="10010.0" w:type="dxa"/>
        <w:jc w:val="left"/>
        <w:tblInd w:w="218.99999999999997" w:type="dxa"/>
        <w:tblLayout w:type="fixed"/>
        <w:tblLook w:val="0000"/>
      </w:tblPr>
      <w:tblGrid>
        <w:gridCol w:w="2854"/>
        <w:gridCol w:w="2845"/>
        <w:gridCol w:w="2806"/>
        <w:gridCol w:w="1505"/>
      </w:tblGrid>
      <w:tr>
        <w:tc>
          <w:tcPr>
            <w:shd w:fill="ffffff" w:val="clear"/>
            <w:vAlign w:val="center"/>
          </w:tcPr>
          <w:p w14:paraId="00000058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t>ሀ</w:t>
            </w:r>
          </w:p>
        </w:tc>
        <w:tc>
          <w:tcPr>
            <w:shd w:fill="ffffff" w:val="clear"/>
            <w:vAlign w:val="center"/>
          </w:tcPr>
          <w:p w14:paraId="00000059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t>ለ</w:t>
            </w:r>
          </w:p>
        </w:tc>
        <w:tc>
          <w:tcPr>
            <w:shd w:fill="ffffff" w:val="clear"/>
            <w:vAlign w:val="center"/>
          </w:tcPr>
          <w:p w14:paraId="0000005A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t>ሐ</w:t>
            </w:r>
          </w:p>
        </w:tc>
        <w:tc>
          <w:tcPr>
            <w:shd w:fill="ffffff" w:val="clear"/>
            <w:vAlign w:val="center"/>
          </w:tcPr>
          <w:p w14:paraId="0000005B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  <w:t>ድምር</w:t>
            </w:r>
          </w:p>
        </w:tc>
      </w:tr>
      <w:tr>
        <w:tc>
          <w:tcPr>
            <w:shd w:fill="ffffff" w:val="clear"/>
            <w:vAlign w:val="center"/>
          </w:tcPr>
          <w:p w14:paraId="0000005C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5D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5E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36</w:t>
            </w:r>
          </w:p>
        </w:tc>
        <w:tc>
          <w:tcPr>
            <w:shd w:fill="ffffff" w:val="clear"/>
            <w:vAlign w:val="center"/>
          </w:tcPr>
          <w:p w14:paraId="0000005F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38</w:t>
            </w:r>
          </w:p>
        </w:tc>
      </w:tr>
      <w:tr>
        <w:tc>
          <w:tcPr>
            <w:shd w:fill="ffffff" w:val="clear"/>
            <w:vAlign w:val="center"/>
          </w:tcPr>
          <w:p w14:paraId="00000060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61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62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18</w:t>
            </w:r>
          </w:p>
        </w:tc>
        <w:tc>
          <w:tcPr>
            <w:shd w:fill="ffffff" w:val="clear"/>
            <w:vAlign w:val="center"/>
          </w:tcPr>
          <w:p w14:paraId="00000063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21</w:t>
            </w:r>
          </w:p>
        </w:tc>
      </w:tr>
      <w:tr>
        <w:tc>
          <w:tcPr>
            <w:shd w:fill="ffffff" w:val="clear"/>
            <w:vAlign w:val="center"/>
          </w:tcPr>
          <w:p w14:paraId="00000064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65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shd w:fill="ffffff" w:val="clear"/>
            <w:vAlign w:val="center"/>
          </w:tcPr>
          <w:p w14:paraId="00000066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12</w:t>
            </w:r>
          </w:p>
        </w:tc>
        <w:tc>
          <w:tcPr>
            <w:shd w:fill="ffffff" w:val="clear"/>
            <w:vAlign w:val="center"/>
          </w:tcPr>
          <w:p w14:paraId="00000067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16</w:t>
            </w:r>
          </w:p>
        </w:tc>
      </w:tr>
      <w:tr>
        <w:tc>
          <w:tcPr>
            <w:shd w:fill="ffffff" w:val="clear"/>
            <w:vAlign w:val="center"/>
          </w:tcPr>
          <w:p w14:paraId="00000068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69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shd w:fill="ffffff" w:val="clear"/>
            <w:vAlign w:val="center"/>
          </w:tcPr>
          <w:p w14:paraId="0000006A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shd w:fill="ffffff" w:val="clear"/>
            <w:vAlign w:val="center"/>
          </w:tcPr>
          <w:p w14:paraId="0000006B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14</w:t>
            </w:r>
          </w:p>
        </w:tc>
      </w:tr>
      <w:tr>
        <w:tc>
          <w:tcPr>
            <w:shd w:fill="ffffff" w:val="clear"/>
            <w:vAlign w:val="center"/>
          </w:tcPr>
          <w:p w14:paraId="0000006C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6D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6E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</w:p>
        </w:tc>
        <w:tc>
          <w:tcPr>
            <w:shd w:fill="ffffff" w:val="clear"/>
            <w:vAlign w:val="center"/>
          </w:tcPr>
          <w:p w14:paraId="0000006F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  <w:t>13</w:t>
            </w:r>
          </w:p>
        </w:tc>
      </w:tr>
      <w:tr>
        <w:tc>
          <w:tcPr>
            <w:shd w:fill="ffffff" w:val="clear"/>
            <w:vAlign w:val="center"/>
          </w:tcPr>
          <w:p w14:paraId="00000070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71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shd w:fill="ffffff" w:val="clear"/>
            <w:vAlign w:val="center"/>
          </w:tcPr>
          <w:p w14:paraId="00000072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shd w:fill="ffffff" w:val="clear"/>
            <w:vAlign w:val="center"/>
          </w:tcPr>
          <w:p w14:paraId="00000073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11</w:t>
            </w:r>
          </w:p>
        </w:tc>
      </w:tr>
      <w:tr>
        <w:tc>
          <w:tcPr>
            <w:shd w:fill="ffffff" w:val="clear"/>
            <w:vAlign w:val="center"/>
          </w:tcPr>
          <w:p w14:paraId="00000074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75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shd w:fill="ffffff" w:val="clear"/>
            <w:vAlign w:val="center"/>
          </w:tcPr>
          <w:p w14:paraId="00000076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shd w:fill="ffffff" w:val="clear"/>
            <w:vAlign w:val="center"/>
          </w:tcPr>
          <w:p w14:paraId="00000077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  <w:t>13</w:t>
            </w:r>
          </w:p>
        </w:tc>
      </w:tr>
      <w:tr>
        <w:tc>
          <w:tcPr>
            <w:shd w:fill="ffffff" w:val="clear"/>
            <w:vAlign w:val="center"/>
          </w:tcPr>
          <w:p w14:paraId="00000078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shd w:fill="ffffff" w:val="clear"/>
            <w:vAlign w:val="center"/>
          </w:tcPr>
          <w:p w14:paraId="00000079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shd w:fill="ffffff" w:val="clear"/>
            <w:vAlign w:val="center"/>
          </w:tcPr>
          <w:p w14:paraId="0000007A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shd w:fill="ffffff" w:val="clear"/>
            <w:vAlign w:val="center"/>
          </w:tcPr>
          <w:p w14:paraId="0000007B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10</w:t>
            </w:r>
          </w:p>
        </w:tc>
      </w:tr>
    </w:tbl>
    <w:p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8" w:right="0" w:hanging="108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a"/>
          <w:sz w:val="22"/>
          <w:szCs w:val="22"/>
          <w:u w:val="none"/>
          <w:shd w:fill="auto" w:val="clear"/>
          <w:vertAlign w:val="baseline"/>
        </w:rPr>
      </w:pPr>
    </w:p>
    <w:bookmarkStart w:colFirst="0" w:colLast="0" w:name="30j0zll" w:id="1"/>
    <w:bookmarkEnd w:id="1"/>
    <w:p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108" w:right="0" w:hanging="108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እነዚህ ያሉት ሁሉም አማራጮች መሆናችውን ለማሳመን  36 ማየት ይቻላል 3222 መሆኑን፡፡  ከዚያ በኋላ እያነዳነዱን ተካፋይ በ ወረቀት ላይ መጻፍ እና በወረቀቶቹ 3 ቡድን ለመመስረት መሞከር ይቻላል፡፡ ባዶ ቡድን ማለት አንድ ነው፡፡</w:t>
      </w:r>
    </w:p>
    <w:p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ደግሞ፣ ከ </w:t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1 1 36</w:t>
      </w: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t xml:space="preserve">  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በመጀመር እና ከዚያ የመጨረሻውን ቁጥር ቀስ እያሉ በመቀነስ ሞክሩ፡፡</w:t>
      </w:r>
    </w:p>
    <w:p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ከላይ ያለው ሰንጠረዥ የምናወቀውን ይወክላል ለ ሁለተኛው ሂሳብ ሊቅ (ፊል) ምለሶች ምስጋና ይግባውና</w:t>
      </w:r>
    </w:p>
    <w:p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ግን ሌላው ጠቃሚ መረጃ የመጀመሪያው የሂሳብ ሊቅ (ሚኪ) ትክክለኛውን ጥምረት ማወቅ አለመቻሉ ነው፣  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  <w:t xml:space="preserve">ምንም እንኳን ድምሩን ቢያውቅም!</w:t>
      </w:r>
    </w:p>
    <w:p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ይህ ሊከሰት የሚችለው ከትክክለኛው ድምር ጋር  ተዛማጅ የሆነው ቁጥር ከአንድ ጊዜ በላይ በዝርዝሩ ውስጥ ከተገኘ ነው! (ካልሆነ ተክክለኛውን ቁጥር ከ ሁለተኛው ጥያቄ በኋላ ይገምታል)ስለዚህ ድመሩ 13 መሆን አለበት፣ አናም  ተዛማጅ ጥምረቶቹ፡- </w:t>
      </w:r>
    </w:p>
    <w:p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tbl>
      <w:tblPr>
        <w:tblStyle w:val="Table3"/>
        <w:tblW w:w="8506.0" w:type="dxa"/>
        <w:jc w:val="left"/>
        <w:tblInd w:w="0.0" w:type="dxa"/>
        <w:tblLayout w:type="fixed"/>
        <w:tblLook w:val="0000"/>
      </w:tblPr>
      <w:tblGrid>
        <w:gridCol w:w="2855"/>
        <w:gridCol w:w="2826"/>
        <w:gridCol w:w="2825"/>
      </w:tblGrid>
      <w:tr>
        <w:tc>
          <w:tcPr>
            <w:shd w:fill="ffffff" w:val="clear"/>
            <w:vAlign w:val="center"/>
          </w:tcPr>
          <w:p w14:paraId="00000086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87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shd w:fill="ffffff" w:val="clear"/>
            <w:vAlign w:val="center"/>
          </w:tcPr>
          <w:p w14:paraId="00000088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9</w:t>
            </w:r>
          </w:p>
        </w:tc>
      </w:tr>
    </w:tbl>
    <w:p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tbl>
      <w:tblPr>
        <w:tblStyle w:val="Table4"/>
        <w:tblW w:w="8468.0" w:type="dxa"/>
        <w:jc w:val="left"/>
        <w:tblInd w:w="0.0" w:type="dxa"/>
        <w:tblLayout w:type="fixed"/>
        <w:tblLook w:val="0000"/>
      </w:tblPr>
      <w:tblGrid>
        <w:gridCol w:w="2855"/>
        <w:gridCol w:w="2826"/>
        <w:gridCol w:w="2787"/>
      </w:tblGrid>
      <w:tr>
        <w:tc>
          <w:tcPr>
            <w:shd w:fill="ffffff" w:val="clear"/>
            <w:vAlign w:val="center"/>
          </w:tcPr>
          <w:p w14:paraId="0000008A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shd w:fill="ffffff" w:val="clear"/>
            <w:vAlign w:val="center"/>
          </w:tcPr>
          <w:p w14:paraId="0000008B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shd w:fill="ffffff" w:val="clear"/>
            <w:vAlign w:val="center"/>
          </w:tcPr>
          <w:p w14:paraId="0000008C">
            <w:pPr>
              <w:keepNext w:val="0"/>
              <w:keepLines w:val="0"/>
              <w:widowControl w:val="1"/>
              <w:pBdr>
                <w:top w:color="000000" w:space="5" w:sz="8" w:val="single"/>
                <w:left w:color="000000" w:space="5" w:sz="8" w:val="single"/>
                <w:bottom w:color="000000" w:space="5" w:sz="8" w:val="single"/>
                <w:right w:color="000000" w:space="5" w:sz="8" w:val="single"/>
                <w:between w:space="0" w:sz="0" w:val="nil"/>
              </w:pBdr>
              <w:shd w:fill="ffffff" w:val="clear"/>
              <w:spacing w:after="0" w:before="0" w:line="288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ascii="Arial" w:hAnsi="Arial" w:cs="Arial" w:eastAsia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</w:tr>
    </w:tbl>
    <w:p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p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የመጨረሻው ፍንጭ በጣም ትንሹ ሴሚያዊ አይን አለው ነው፡፡</w:t>
      </w:r>
    </w:p>
    <w:p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ከዚህ ፍንጭ የምናውቀው ነገር በጣም ትንሽ ልጅ እነዳለ ነው!</w:t>
      </w:r>
    </w:p>
    <w:p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31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ስለዚህ </w:t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2 2 9</w:t>
      </w: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አይሆንም አና  </w:t>
      </w:r>
      <w:r>
        <w:rPr>
          <w:rFonts w:ascii="Arial" w:hAnsi="Arial" w:cs="Arial" w:eastAsia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1 6 6</w:t>
      </w:r>
      <w:r>
        <w:rPr>
          <w:rFonts w:ascii="Times New Roman" w:hAnsi="Times New Roman" w:cs="Times New Roman" w:eastAsia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t xml:space="preserve"> </w:t>
      </w:r>
      <w:r>
        <w:rPr>
          <w:rFonts w:ascii="Arial" w:hAnsi="Arial" w:cs="Arial" w:eastAsia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t xml:space="preserve">የሚቀረው በቸኛ አማራጭ ነው፡፡</w:t>
      </w:r>
    </w:p>
    <w:p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</w:p>
    <w:sectPr>
      <w:headerReference r:id="rId6" w:type="default"/>
      <w:footerReference r:id="rId7" w:type="default"/>
      <w:pgSz w:h="16838" w:w="11906" w:orient="portrait"/>
      <w:pgMar w:bottom="777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imes New Roman"/>
  <w:font w:name="Georgia"/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9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ffffff" w:val="clear"/>
      <w:tabs>
        <w:tab w:val="right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abstractNum w:abstractNumId="2">
    <w:lvl w:ilvl="0">
      <w:start w:val="1"/>
      <w:numFmt w:val="bullet"/>
      <w:lvlText w:val="•"/>
      <w:lvlJc w:val="left"/>
      <w:pPr>
        <w:ind w:left="3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1">
      <w:start w:val="1"/>
      <w:numFmt w:val="bullet"/>
      <w:lvlText w:val="•"/>
      <w:lvlJc w:val="left"/>
      <w:pPr>
        <w:ind w:left="10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2">
      <w:start w:val="1"/>
      <w:numFmt w:val="bullet"/>
      <w:lvlText w:val="•"/>
      <w:lvlJc w:val="left"/>
      <w:pPr>
        <w:ind w:left="18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4">
      <w:start w:val="1"/>
      <w:numFmt w:val="bullet"/>
      <w:lvlText w:val="•"/>
      <w:lvlJc w:val="left"/>
      <w:pPr>
        <w:ind w:left="324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5">
      <w:start w:val="1"/>
      <w:numFmt w:val="bullet"/>
      <w:lvlText w:val="•"/>
      <w:lvlJc w:val="left"/>
      <w:pPr>
        <w:ind w:left="396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7">
      <w:start w:val="1"/>
      <w:numFmt w:val="bullet"/>
      <w:lvlText w:val="•"/>
      <w:lvlJc w:val="left"/>
      <w:pPr>
        <w:ind w:left="540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  <w:lvl w:ilvl="8">
      <w:start w:val="1"/>
      <w:numFmt w:val="bullet"/>
      <w:lvlText w:val="•"/>
      <w:lvlJc w:val="left"/>
      <w:pPr>
        <w:ind w:left="6120" w:hanging="360"/>
      </w:pPr>
      <w:rPr>
        <w:b w:val="0"/>
        <w:i w:val="0"/>
        <w:smallCaps w:val="0"/>
        <w:strike w:val="0"/>
        <w:sz w:val="20"/>
        <w:szCs w:val="20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am"/>
      </w:rPr>
    </w:rPrDefault>
    <w:pPrDefault>
      <w:pPr>
        <w:shd w:fill="ffffff" w:val="clea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120" w:befor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3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