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5541F" w14:textId="063F2584" w:rsidR="007428B2" w:rsidRDefault="0073680D" w:rsidP="00CB2A4B">
      <w:pPr>
        <w:pStyle w:val="Ttulo1"/>
        <w:rPr>
          <w:lang w:val="es-MX"/>
        </w:rPr>
      </w:pPr>
      <w:r>
        <w:rPr>
          <w:lang w:val="es-MX"/>
        </w:rPr>
        <w:t>Definición del problema</w:t>
      </w:r>
    </w:p>
    <w:p w14:paraId="25F4F4C2" w14:textId="231AA8A6" w:rsidR="00CB2A4B" w:rsidRPr="00CB2A4B" w:rsidRDefault="00CB2A4B" w:rsidP="00CB2A4B">
      <w:pPr>
        <w:rPr>
          <w:lang w:val="es-MX"/>
        </w:rPr>
      </w:pPr>
      <w:r>
        <w:rPr>
          <w:lang w:val="es-MX"/>
        </w:rPr>
        <w:t xml:space="preserve">Debido a los aumentos en la demanda de alimentos y productos hortícolas, se ha vuelto cada vez más importante el uso de técnicas específicas para mejorar el rendimiento de los cultivos. Algunas de estas técnicas incluyen el uso de ambientes controlados como invernaderos, en donde es posible ajustar ciertas variables como humedad de suelo, temperatura y humedad ambiente, iluminación, etc. El control de todos estos aspectos </w:t>
      </w:r>
      <w:r>
        <w:t>pudiera ser una tarea compleja y demandante en sentido físico para los seres humanos, por tal motivo, es muy provechos</w:t>
      </w:r>
      <w:r>
        <w:t>o</w:t>
      </w:r>
      <w:r>
        <w:t xml:space="preserve"> </w:t>
      </w:r>
      <w:r>
        <w:t>utilizar</w:t>
      </w:r>
      <w:r>
        <w:t xml:space="preserve"> el uso de nuevas tecnologías en el control de calidad. </w:t>
      </w:r>
    </w:p>
    <w:p w14:paraId="50C4B628" w14:textId="27A6759B" w:rsidR="00CB2A4B" w:rsidRDefault="00CB2A4B" w:rsidP="00CB2A4B">
      <w:r>
        <w:t>Particu</w:t>
      </w:r>
      <w:r>
        <w:t>larmente, este proyecto se centra en automatizar el control de un invernadero escolar</w:t>
      </w:r>
      <w:r w:rsidR="00812C28">
        <w:t>, en el cual se producen vegetales y florales</w:t>
      </w:r>
      <w:r>
        <w:t xml:space="preserve">, </w:t>
      </w:r>
      <w:r w:rsidR="00812C28">
        <w:t xml:space="preserve">con el objetivo de mejorar el rendimiento al aumentar la productividad y reducir los costos de personal, en especial durante los días que no se desarrollan actividades escolares en la instalación. </w:t>
      </w:r>
    </w:p>
    <w:p w14:paraId="3A2E86C5" w14:textId="77777777" w:rsidR="00CB2A4B" w:rsidRPr="00CB2A4B" w:rsidRDefault="00CB2A4B" w:rsidP="00CB2A4B">
      <w:pPr>
        <w:rPr>
          <w:lang w:val="es-MX"/>
        </w:rPr>
      </w:pPr>
    </w:p>
    <w:p w14:paraId="5805661B" w14:textId="5D7AEC73" w:rsidR="0073680D" w:rsidRDefault="0073680D" w:rsidP="00C014EF">
      <w:pPr>
        <w:rPr>
          <w:lang w:val="es-MX"/>
        </w:rPr>
      </w:pPr>
      <w:r>
        <w:rPr>
          <w:lang w:val="es-MX"/>
        </w:rPr>
        <w:t xml:space="preserve">El problema de un invernadero se refiere a </w:t>
      </w:r>
      <w:proofErr w:type="gramStart"/>
      <w:r>
        <w:rPr>
          <w:lang w:val="es-MX"/>
        </w:rPr>
        <w:t>la</w:t>
      </w:r>
      <w:proofErr w:type="gramEnd"/>
      <w:r>
        <w:rPr>
          <w:lang w:val="es-MX"/>
        </w:rPr>
        <w:t xml:space="preserve"> diversas dificultades o </w:t>
      </w:r>
      <w:r w:rsidR="009E7F9B">
        <w:rPr>
          <w:lang w:val="es-MX"/>
        </w:rPr>
        <w:t>desafío</w:t>
      </w:r>
      <w:r>
        <w:rPr>
          <w:lang w:val="es-MX"/>
        </w:rPr>
        <w:t xml:space="preserve"> que enfrenta su operación y manejo. Estos problema</w:t>
      </w:r>
      <w:r w:rsidR="009E7F9B">
        <w:rPr>
          <w:lang w:val="es-MX"/>
        </w:rPr>
        <w:t>s</w:t>
      </w:r>
      <w:r>
        <w:rPr>
          <w:lang w:val="es-MX"/>
        </w:rPr>
        <w:t xml:space="preserve"> pueden ser técnicos, ambientales, econ</w:t>
      </w:r>
      <w:r w:rsidR="009E7F9B">
        <w:rPr>
          <w:lang w:val="es-MX"/>
        </w:rPr>
        <w:t>ó</w:t>
      </w:r>
      <w:r>
        <w:rPr>
          <w:lang w:val="es-MX"/>
        </w:rPr>
        <w:t>micos</w:t>
      </w:r>
      <w:r w:rsidR="009E7F9B">
        <w:rPr>
          <w:lang w:val="es-MX"/>
        </w:rPr>
        <w:t xml:space="preserve"> o de gestión, y pueden incluir:</w:t>
      </w:r>
    </w:p>
    <w:p w14:paraId="2AC37476" w14:textId="3E8B3F6D" w:rsidR="009E7F9B" w:rsidRDefault="009E7F9B" w:rsidP="00C014EF">
      <w:pPr>
        <w:rPr>
          <w:b/>
          <w:bCs/>
          <w:i/>
          <w:iCs/>
          <w:lang w:val="es-MX"/>
        </w:rPr>
      </w:pPr>
      <w:r>
        <w:rPr>
          <w:b/>
          <w:bCs/>
          <w:i/>
          <w:iCs/>
          <w:lang w:val="es-MX"/>
        </w:rPr>
        <w:t>Control del clima interno.</w:t>
      </w:r>
      <w:r>
        <w:rPr>
          <w:lang w:val="es-MX"/>
        </w:rPr>
        <w:t xml:space="preserve"> Mantener condiciones óptima de temperatura, humedad y ventilación es crucial, pero pude ser difícil de gestionar, especialmente si los sistema de control no son adecuado o no están automatizado. </w:t>
      </w:r>
    </w:p>
    <w:p w14:paraId="4627E504" w14:textId="2AFFE8E9" w:rsidR="009E7F9B" w:rsidRPr="009E7F9B" w:rsidRDefault="009E7F9B" w:rsidP="00C014EF">
      <w:pPr>
        <w:rPr>
          <w:rFonts w:ascii="Times New Roman" w:eastAsia="Times New Roman" w:hAnsi="Times New Roman" w:cs="Times New Roman"/>
          <w:kern w:val="0"/>
          <w:lang w:eastAsia="es-AR"/>
          <w14:ligatures w14:val="none"/>
        </w:rPr>
      </w:pPr>
      <w:r w:rsidRPr="009E7F9B">
        <w:rPr>
          <w:rFonts w:ascii="Arial" w:eastAsia="Times New Roman" w:hAnsi="Arial" w:cs="Arial"/>
          <w:b/>
          <w:bCs/>
          <w:i/>
          <w:iCs/>
          <w:color w:val="000000"/>
          <w:kern w:val="0"/>
          <w:lang w:eastAsia="es-AR"/>
          <w14:ligatures w14:val="none"/>
        </w:rPr>
        <w:t>Plagas y enfermedades</w:t>
      </w:r>
      <w:r>
        <w:rPr>
          <w:rFonts w:ascii="Arial" w:eastAsia="Times New Roman" w:hAnsi="Arial" w:cs="Arial"/>
          <w:color w:val="000000"/>
          <w:kern w:val="0"/>
          <w:lang w:eastAsia="es-AR"/>
          <w14:ligatures w14:val="none"/>
        </w:rPr>
        <w:t>.</w:t>
      </w:r>
      <w:r w:rsidRPr="009E7F9B">
        <w:rPr>
          <w:rFonts w:ascii="Arial" w:eastAsia="Times New Roman" w:hAnsi="Arial" w:cs="Arial"/>
          <w:color w:val="000000"/>
          <w:kern w:val="0"/>
          <w:lang w:eastAsia="es-AR"/>
          <w14:ligatures w14:val="none"/>
        </w:rPr>
        <w:t xml:space="preserve"> Un invernadero proporciona un ambiente controlado, pero también puede convertirse en un entorno propicio para la proliferación de plagas y enfermedades si no se implementan las medidas adecuadas de prevención y control.</w:t>
      </w:r>
    </w:p>
    <w:p w14:paraId="50EF743F" w14:textId="05370678" w:rsidR="009E7F9B" w:rsidRPr="009E7F9B" w:rsidRDefault="009E7F9B" w:rsidP="00C014EF">
      <w:pPr>
        <w:rPr>
          <w:rFonts w:ascii="Times New Roman" w:eastAsia="Times New Roman" w:hAnsi="Times New Roman" w:cs="Times New Roman"/>
          <w:kern w:val="0"/>
          <w:lang w:eastAsia="es-AR"/>
          <w14:ligatures w14:val="none"/>
        </w:rPr>
      </w:pPr>
      <w:r w:rsidRPr="009E7F9B">
        <w:rPr>
          <w:rFonts w:ascii="Arial" w:eastAsia="Times New Roman" w:hAnsi="Arial" w:cs="Arial"/>
          <w:b/>
          <w:bCs/>
          <w:i/>
          <w:iCs/>
          <w:color w:val="000000"/>
          <w:kern w:val="0"/>
          <w:lang w:eastAsia="es-AR"/>
          <w14:ligatures w14:val="none"/>
        </w:rPr>
        <w:t>Costos operativos</w:t>
      </w:r>
      <w:r>
        <w:rPr>
          <w:rFonts w:ascii="Arial" w:eastAsia="Times New Roman" w:hAnsi="Arial" w:cs="Arial"/>
          <w:color w:val="000000"/>
          <w:kern w:val="0"/>
          <w:lang w:eastAsia="es-AR"/>
          <w14:ligatures w14:val="none"/>
        </w:rPr>
        <w:t>.</w:t>
      </w:r>
      <w:r w:rsidRPr="009E7F9B">
        <w:rPr>
          <w:rFonts w:ascii="Arial" w:eastAsia="Times New Roman" w:hAnsi="Arial" w:cs="Arial"/>
          <w:color w:val="000000"/>
          <w:kern w:val="0"/>
          <w:lang w:eastAsia="es-AR"/>
          <w14:ligatures w14:val="none"/>
        </w:rPr>
        <w:t xml:space="preserve"> Los invernaderos requieren una inversión significativa en infraestructura, tecnología y energía para su funcionamiento. Además, el mantenimiento constante y los costos de energía para regular el ambiente pueden ser elevados.</w:t>
      </w:r>
    </w:p>
    <w:p w14:paraId="0D4B7D6A" w14:textId="629D771D" w:rsidR="009E7F9B" w:rsidRPr="009E7F9B" w:rsidRDefault="009E7F9B" w:rsidP="00C014EF">
      <w:pPr>
        <w:rPr>
          <w:rFonts w:ascii="Times New Roman" w:eastAsia="Times New Roman" w:hAnsi="Times New Roman" w:cs="Times New Roman"/>
          <w:kern w:val="0"/>
          <w:lang w:eastAsia="es-AR"/>
          <w14:ligatures w14:val="none"/>
        </w:rPr>
      </w:pPr>
      <w:r w:rsidRPr="009E7F9B">
        <w:rPr>
          <w:rFonts w:ascii="Arial" w:eastAsia="Times New Roman" w:hAnsi="Arial" w:cs="Arial"/>
          <w:b/>
          <w:bCs/>
          <w:i/>
          <w:iCs/>
          <w:color w:val="000000"/>
          <w:kern w:val="0"/>
          <w:lang w:eastAsia="es-AR"/>
          <w14:ligatures w14:val="none"/>
        </w:rPr>
        <w:t>Gestión del agua y nutrientes</w:t>
      </w:r>
      <w:r>
        <w:rPr>
          <w:rFonts w:ascii="Arial" w:eastAsia="Times New Roman" w:hAnsi="Arial" w:cs="Arial"/>
          <w:color w:val="000000"/>
          <w:kern w:val="0"/>
          <w:lang w:eastAsia="es-AR"/>
          <w14:ligatures w14:val="none"/>
        </w:rPr>
        <w:t>.</w:t>
      </w:r>
      <w:r w:rsidRPr="009E7F9B">
        <w:rPr>
          <w:rFonts w:ascii="Arial" w:eastAsia="Times New Roman" w:hAnsi="Arial" w:cs="Arial"/>
          <w:color w:val="000000"/>
          <w:kern w:val="0"/>
          <w:lang w:eastAsia="es-AR"/>
          <w14:ligatures w14:val="none"/>
        </w:rPr>
        <w:t xml:space="preserve"> Es fundamental un suministro controlado y eficiente de agua y nutrientes para evitar el desperdicio y asegurar el crecimiento óptimo de las plantas. Un mal manejo puede llevar a problemas de calidad en las cosechas.</w:t>
      </w:r>
    </w:p>
    <w:p w14:paraId="24170DE5" w14:textId="77777777" w:rsidR="009E7F9B" w:rsidRPr="009E7F9B" w:rsidRDefault="009E7F9B" w:rsidP="00C014EF">
      <w:pPr>
        <w:rPr>
          <w:rFonts w:ascii="Times New Roman" w:eastAsia="Times New Roman" w:hAnsi="Times New Roman" w:cs="Times New Roman"/>
          <w:kern w:val="0"/>
          <w:lang w:eastAsia="es-AR"/>
          <w14:ligatures w14:val="none"/>
        </w:rPr>
      </w:pPr>
    </w:p>
    <w:p w14:paraId="237CE17C" w14:textId="75E08015" w:rsidR="009E7F9B" w:rsidRPr="009E7F9B" w:rsidRDefault="009E7F9B" w:rsidP="00C014EF">
      <w:pPr>
        <w:rPr>
          <w:rFonts w:ascii="Times New Roman" w:eastAsia="Times New Roman" w:hAnsi="Times New Roman" w:cs="Times New Roman"/>
          <w:kern w:val="0"/>
          <w:lang w:eastAsia="es-AR"/>
          <w14:ligatures w14:val="none"/>
        </w:rPr>
      </w:pPr>
      <w:r w:rsidRPr="009E7F9B">
        <w:rPr>
          <w:rFonts w:ascii="Arial" w:eastAsia="Times New Roman" w:hAnsi="Arial" w:cs="Arial"/>
          <w:b/>
          <w:bCs/>
          <w:i/>
          <w:iCs/>
          <w:color w:val="000000"/>
          <w:kern w:val="0"/>
          <w:lang w:eastAsia="es-AR"/>
          <w14:ligatures w14:val="none"/>
        </w:rPr>
        <w:t>Sostenibilidad y eficiencia energétic</w:t>
      </w:r>
      <w:r w:rsidRPr="006E0FB4">
        <w:rPr>
          <w:rFonts w:ascii="Arial" w:eastAsia="Times New Roman" w:hAnsi="Arial" w:cs="Arial"/>
          <w:b/>
          <w:bCs/>
          <w:i/>
          <w:iCs/>
          <w:color w:val="000000"/>
          <w:kern w:val="0"/>
          <w:lang w:eastAsia="es-AR"/>
          <w14:ligatures w14:val="none"/>
        </w:rPr>
        <w:t>a</w:t>
      </w:r>
      <w:r>
        <w:rPr>
          <w:rFonts w:ascii="Arial" w:eastAsia="Times New Roman" w:hAnsi="Arial" w:cs="Arial"/>
          <w:color w:val="000000"/>
          <w:kern w:val="0"/>
          <w:lang w:eastAsia="es-AR"/>
          <w14:ligatures w14:val="none"/>
        </w:rPr>
        <w:t>.</w:t>
      </w:r>
      <w:r w:rsidRPr="009E7F9B">
        <w:rPr>
          <w:rFonts w:ascii="Arial" w:eastAsia="Times New Roman" w:hAnsi="Arial" w:cs="Arial"/>
          <w:color w:val="000000"/>
          <w:kern w:val="0"/>
          <w:lang w:eastAsia="es-AR"/>
          <w14:ligatures w14:val="none"/>
        </w:rPr>
        <w:t xml:space="preserve"> La necesidad de reducir el impacto ambiental y optimizar el uso de energía representa un reto, ya que muchos invernaderos utilizan sistemas intensivos en energía como calefacción, iluminación y ventilación.</w:t>
      </w:r>
    </w:p>
    <w:p w14:paraId="08E31CFB" w14:textId="77777777" w:rsidR="009E7F9B" w:rsidRPr="009E7F9B" w:rsidRDefault="009E7F9B" w:rsidP="00C014EF">
      <w:pPr>
        <w:rPr>
          <w:rFonts w:ascii="Times New Roman" w:eastAsia="Times New Roman" w:hAnsi="Times New Roman" w:cs="Times New Roman"/>
          <w:kern w:val="0"/>
          <w:lang w:eastAsia="es-AR"/>
          <w14:ligatures w14:val="none"/>
        </w:rPr>
      </w:pPr>
    </w:p>
    <w:p w14:paraId="32E82B9A" w14:textId="0D255E1A" w:rsidR="009E7F9B" w:rsidRPr="00812C28" w:rsidRDefault="009E7F9B">
      <w:pPr>
        <w:rPr>
          <w:rFonts w:ascii="Arial" w:eastAsia="Times New Roman" w:hAnsi="Arial" w:cs="Arial"/>
          <w:color w:val="000000"/>
          <w:kern w:val="0"/>
          <w:lang w:eastAsia="es-AR"/>
          <w14:ligatures w14:val="none"/>
        </w:rPr>
      </w:pPr>
      <w:r w:rsidRPr="009E7F9B">
        <w:rPr>
          <w:rFonts w:ascii="Arial" w:eastAsia="Times New Roman" w:hAnsi="Arial" w:cs="Arial"/>
          <w:b/>
          <w:bCs/>
          <w:i/>
          <w:iCs/>
          <w:color w:val="000000"/>
          <w:kern w:val="0"/>
          <w:lang w:eastAsia="es-AR"/>
          <w14:ligatures w14:val="none"/>
        </w:rPr>
        <w:t xml:space="preserve">Mercado y </w:t>
      </w:r>
      <w:r w:rsidR="006E0FB4" w:rsidRPr="006E0FB4">
        <w:rPr>
          <w:rFonts w:ascii="Arial" w:eastAsia="Times New Roman" w:hAnsi="Arial" w:cs="Arial"/>
          <w:b/>
          <w:bCs/>
          <w:i/>
          <w:iCs/>
          <w:color w:val="000000"/>
          <w:kern w:val="0"/>
          <w:lang w:eastAsia="es-AR"/>
          <w14:ligatures w14:val="none"/>
        </w:rPr>
        <w:t>rentabilidad</w:t>
      </w:r>
      <w:r w:rsidR="006E0FB4">
        <w:rPr>
          <w:rFonts w:ascii="Arial" w:eastAsia="Times New Roman" w:hAnsi="Arial" w:cs="Arial"/>
          <w:color w:val="000000"/>
          <w:kern w:val="0"/>
          <w:lang w:eastAsia="es-AR"/>
          <w14:ligatures w14:val="none"/>
        </w:rPr>
        <w:t>.</w:t>
      </w:r>
      <w:r w:rsidRPr="009E7F9B">
        <w:rPr>
          <w:rFonts w:ascii="Arial" w:eastAsia="Times New Roman" w:hAnsi="Arial" w:cs="Arial"/>
          <w:color w:val="000000"/>
          <w:kern w:val="0"/>
          <w:lang w:eastAsia="es-AR"/>
          <w14:ligatures w14:val="none"/>
        </w:rPr>
        <w:t xml:space="preserve"> La comercialización de los productos cultivados puede ser un problema si no se gestionan bien los costos de producción, la logística de distribución o la competencia en el mercado.</w:t>
      </w:r>
    </w:p>
    <w:p w14:paraId="0446C7A8" w14:textId="77777777" w:rsidR="00812C28" w:rsidRDefault="006E0FB4" w:rsidP="00812C28">
      <w:pPr>
        <w:pStyle w:val="Ttulo1"/>
        <w:rPr>
          <w:sz w:val="24"/>
          <w:szCs w:val="24"/>
          <w:lang w:val="es-MX"/>
        </w:rPr>
      </w:pPr>
      <w:r w:rsidRPr="006E0FB4">
        <w:rPr>
          <w:lang w:val="es-MX"/>
        </w:rPr>
        <w:t>Motivación del proyecto</w:t>
      </w:r>
      <w:r>
        <w:rPr>
          <w:lang w:val="es-MX"/>
        </w:rPr>
        <w:t>:</w:t>
      </w:r>
      <w:r>
        <w:rPr>
          <w:sz w:val="24"/>
          <w:szCs w:val="24"/>
          <w:lang w:val="es-MX"/>
        </w:rPr>
        <w:t xml:space="preserve"> </w:t>
      </w:r>
    </w:p>
    <w:p w14:paraId="639CB2CD" w14:textId="220AA33F" w:rsidR="009E7F9B" w:rsidRDefault="00812C28" w:rsidP="00812C28">
      <w:pPr>
        <w:rPr>
          <w:lang w:val="es-MX"/>
        </w:rPr>
      </w:pPr>
      <w:r>
        <w:rPr>
          <w:lang w:val="es-MX"/>
        </w:rPr>
        <w:t>L</w:t>
      </w:r>
      <w:r w:rsidR="006E0FB4">
        <w:rPr>
          <w:lang w:val="es-MX"/>
        </w:rPr>
        <w:t>a motivación para desarrollar un proyecto de invernadero suele estar impulsada por varios factores clave que buscan mejorar la producción agrícola, la sostenibilidad y la rentabilidad. Algunas motivaciones comunes incluyen:</w:t>
      </w:r>
    </w:p>
    <w:p w14:paraId="732849BE" w14:textId="77777777" w:rsidR="00BD3469" w:rsidRDefault="006E0FB4" w:rsidP="00812C28">
      <w:pPr>
        <w:rPr>
          <w:lang w:val="es-MX"/>
        </w:rPr>
      </w:pPr>
      <w:r>
        <w:rPr>
          <w:b/>
          <w:bCs/>
          <w:i/>
          <w:iCs/>
          <w:lang w:val="es-MX"/>
        </w:rPr>
        <w:lastRenderedPageBreak/>
        <w:t>Aumento de producción y calidad de los cultivos:</w:t>
      </w:r>
      <w:r>
        <w:rPr>
          <w:lang w:val="es-MX"/>
        </w:rPr>
        <w:t xml:space="preserve"> un invernadero permite controlar las condiciones </w:t>
      </w:r>
      <w:r w:rsidR="00BD3469">
        <w:rPr>
          <w:lang w:val="es-MX"/>
        </w:rPr>
        <w:t xml:space="preserve">ambientarle, lo que facilita un crecimiento más uniforme y predecible de las plantas. </w:t>
      </w:r>
      <w:proofErr w:type="gramStart"/>
      <w:r w:rsidR="00BD3469">
        <w:rPr>
          <w:lang w:val="es-MX"/>
        </w:rPr>
        <w:t>esto</w:t>
      </w:r>
      <w:proofErr w:type="gramEnd"/>
      <w:r w:rsidR="00BD3469">
        <w:rPr>
          <w:lang w:val="es-MX"/>
        </w:rPr>
        <w:t xml:space="preserve"> resulta en una reproducción mas eficiente de mayor calidad en comparación con el cultivo al aire libre. Y la optimización.</w:t>
      </w:r>
    </w:p>
    <w:p w14:paraId="62B6568F" w14:textId="0B8888A4" w:rsidR="00812C28" w:rsidRPr="00812C28" w:rsidRDefault="00E75442" w:rsidP="00812C28">
      <w:pPr>
        <w:pStyle w:val="Ttulo1"/>
        <w:rPr>
          <w:lang w:val="es-MX"/>
        </w:rPr>
      </w:pPr>
      <w:r>
        <w:rPr>
          <w:lang w:val="es-MX"/>
        </w:rPr>
        <w:t>Objetivo</w:t>
      </w:r>
    </w:p>
    <w:p w14:paraId="29782A3E" w14:textId="6905E47C" w:rsidR="00812C28" w:rsidRDefault="00FE459C" w:rsidP="00B352A4">
      <w:pPr>
        <w:spacing w:after="0"/>
        <w:rPr>
          <w:sz w:val="24"/>
          <w:szCs w:val="24"/>
          <w:lang w:val="es-MX"/>
        </w:rPr>
      </w:pPr>
      <w:r w:rsidRPr="00812C28">
        <w:rPr>
          <w:rStyle w:val="Ttulo2Car"/>
        </w:rPr>
        <w:t>Objetivos generales</w:t>
      </w:r>
    </w:p>
    <w:p w14:paraId="1C630BB9" w14:textId="14346B06" w:rsidR="00BD3469" w:rsidRPr="00B352A4" w:rsidRDefault="00812C28" w:rsidP="00B352A4">
      <w:pPr>
        <w:rPr>
          <w:lang w:val="es-MX"/>
        </w:rPr>
      </w:pPr>
      <w:r w:rsidRPr="00B352A4">
        <w:t>I</w:t>
      </w:r>
      <w:r w:rsidR="00BD3469" w:rsidRPr="00B352A4">
        <w:t>mplement</w:t>
      </w:r>
      <w:r w:rsidR="00FE459C" w:rsidRPr="00B352A4">
        <w:t>ar un invernadero eficiente y tecnológicamente avanzado para la producción sostenible de cultivos de alta calidad, optimizando</w:t>
      </w:r>
      <w:r w:rsidR="00FE459C" w:rsidRPr="00B352A4">
        <w:rPr>
          <w:lang w:val="es-MX"/>
        </w:rPr>
        <w:t xml:space="preserve"> recursos y garantizando un ambiente controlado para maximizar la productividad.</w:t>
      </w:r>
    </w:p>
    <w:p w14:paraId="079B3BD0" w14:textId="03C2EC1D" w:rsidR="00FE459C" w:rsidRDefault="00E75442" w:rsidP="00B352A4">
      <w:pPr>
        <w:pStyle w:val="Ttulo2"/>
        <w:rPr>
          <w:lang w:val="es-MX"/>
        </w:rPr>
      </w:pPr>
      <w:r>
        <w:rPr>
          <w:lang w:val="es-MX"/>
        </w:rPr>
        <w:t>Objetivos específicos</w:t>
      </w:r>
    </w:p>
    <w:p w14:paraId="7C4D23BA" w14:textId="08126DAA" w:rsidR="00FE459C" w:rsidRPr="00B352A4" w:rsidRDefault="00FE459C" w:rsidP="00B352A4">
      <w:pPr>
        <w:pStyle w:val="Prrafodelista"/>
        <w:numPr>
          <w:ilvl w:val="0"/>
          <w:numId w:val="3"/>
        </w:numPr>
        <w:rPr>
          <w:lang w:val="es-MX"/>
        </w:rPr>
      </w:pPr>
      <w:r w:rsidRPr="00B352A4">
        <w:rPr>
          <w:lang w:val="es-MX"/>
        </w:rPr>
        <w:t xml:space="preserve">Implementar un sistema de riego </w:t>
      </w:r>
      <w:r w:rsidR="00B352A4" w:rsidRPr="00B352A4">
        <w:rPr>
          <w:lang w:val="es-MX"/>
        </w:rPr>
        <w:t>automático</w:t>
      </w:r>
      <w:r w:rsidRPr="00B352A4">
        <w:rPr>
          <w:lang w:val="es-MX"/>
        </w:rPr>
        <w:t xml:space="preserve"> </w:t>
      </w:r>
      <w:r w:rsidR="00B352A4" w:rsidRPr="00B352A4">
        <w:rPr>
          <w:lang w:val="es-MX"/>
        </w:rPr>
        <w:t xml:space="preserve">individualizado y </w:t>
      </w:r>
      <w:r w:rsidRPr="00B352A4">
        <w:rPr>
          <w:lang w:val="es-MX"/>
        </w:rPr>
        <w:t>eficiente</w:t>
      </w:r>
      <w:r w:rsidR="00B352A4" w:rsidRPr="00B352A4">
        <w:rPr>
          <w:lang w:val="es-MX"/>
        </w:rPr>
        <w:t xml:space="preserve"> basado en el control de humedad de suelo</w:t>
      </w:r>
      <w:r w:rsidRPr="00B352A4">
        <w:rPr>
          <w:lang w:val="es-MX"/>
        </w:rPr>
        <w:t>.</w:t>
      </w:r>
    </w:p>
    <w:p w14:paraId="11FF11B0" w14:textId="77777777" w:rsidR="00B352A4" w:rsidRPr="00B352A4" w:rsidRDefault="00B352A4" w:rsidP="00B352A4">
      <w:pPr>
        <w:pStyle w:val="Prrafodelista"/>
        <w:numPr>
          <w:ilvl w:val="0"/>
          <w:numId w:val="3"/>
        </w:numPr>
        <w:rPr>
          <w:bCs/>
          <w:iCs/>
          <w:lang w:val="es-MX"/>
        </w:rPr>
      </w:pPr>
      <w:r w:rsidRPr="00B352A4">
        <w:rPr>
          <w:lang w:val="es-MX"/>
        </w:rPr>
        <w:t>Establecer un sistema a</w:t>
      </w:r>
      <w:r w:rsidRPr="00B352A4">
        <w:rPr>
          <w:lang w:val="es-MX"/>
        </w:rPr>
        <w:t xml:space="preserve">utorizado de control ambiental, asegurando mantener condiciones de temperatura y humedad ambiente constantes e ideales para los cultivos producidos. </w:t>
      </w:r>
    </w:p>
    <w:p w14:paraId="6345A773" w14:textId="520D2225" w:rsidR="00B352A4" w:rsidRPr="00B352A4" w:rsidRDefault="00B352A4" w:rsidP="00B352A4">
      <w:pPr>
        <w:pStyle w:val="Prrafodelista"/>
        <w:numPr>
          <w:ilvl w:val="0"/>
          <w:numId w:val="3"/>
        </w:numPr>
        <w:rPr>
          <w:bCs/>
          <w:iCs/>
          <w:lang w:val="es-MX"/>
        </w:rPr>
      </w:pPr>
      <w:r w:rsidRPr="00B352A4">
        <w:rPr>
          <w:lang w:val="es-MX"/>
        </w:rPr>
        <w:t xml:space="preserve">Minimizar la aparición de plagas y enfermedades, a la vez que se diseñan técnicas para resolverlas de forma sencilla. </w:t>
      </w:r>
    </w:p>
    <w:p w14:paraId="69501DE9" w14:textId="1A8EE127" w:rsidR="00B352A4" w:rsidRPr="00B352A4" w:rsidRDefault="00B352A4" w:rsidP="00B352A4">
      <w:pPr>
        <w:pStyle w:val="Prrafodelista"/>
        <w:numPr>
          <w:ilvl w:val="0"/>
          <w:numId w:val="3"/>
        </w:numPr>
        <w:rPr>
          <w:bCs/>
          <w:iCs/>
          <w:lang w:val="es-MX"/>
        </w:rPr>
      </w:pPr>
      <w:r w:rsidRPr="00B352A4">
        <w:rPr>
          <w:lang w:val="es-MX"/>
        </w:rPr>
        <w:t>Adoptar tecnologías sostenibles p</w:t>
      </w:r>
      <w:r w:rsidRPr="00B352A4">
        <w:rPr>
          <w:lang w:val="es-MX"/>
        </w:rPr>
        <w:t xml:space="preserve">ara optimizar el uso de energía y recursos. </w:t>
      </w:r>
    </w:p>
    <w:p w14:paraId="7F21E7CC" w14:textId="0E72F71F" w:rsidR="00FE459C" w:rsidRPr="00B352A4" w:rsidRDefault="00FE459C" w:rsidP="00B352A4">
      <w:pPr>
        <w:pStyle w:val="Prrafodelista"/>
        <w:numPr>
          <w:ilvl w:val="0"/>
          <w:numId w:val="3"/>
        </w:numPr>
        <w:rPr>
          <w:bCs/>
          <w:iCs/>
          <w:lang w:val="es-MX"/>
        </w:rPr>
      </w:pPr>
      <w:r w:rsidRPr="00B352A4">
        <w:rPr>
          <w:lang w:val="es-MX"/>
        </w:rPr>
        <w:t>Monitorear y ajustar</w:t>
      </w:r>
      <w:r w:rsidR="00B352A4" w:rsidRPr="00B352A4">
        <w:rPr>
          <w:lang w:val="es-MX"/>
        </w:rPr>
        <w:t xml:space="preserve"> de forma precisa</w:t>
      </w:r>
      <w:r w:rsidRPr="00B352A4">
        <w:rPr>
          <w:lang w:val="es-MX"/>
        </w:rPr>
        <w:t xml:space="preserve"> el rendimiento de los cultivos</w:t>
      </w:r>
      <w:r w:rsidR="00B352A4" w:rsidRPr="00B352A4">
        <w:rPr>
          <w:lang w:val="es-MX"/>
        </w:rPr>
        <w:t>.</w:t>
      </w:r>
    </w:p>
    <w:p w14:paraId="52B346FF" w14:textId="1B84CA58" w:rsidR="00FE459C" w:rsidRPr="00B352A4" w:rsidRDefault="00B352A4" w:rsidP="00B352A4">
      <w:pPr>
        <w:pStyle w:val="Prrafodelista"/>
        <w:numPr>
          <w:ilvl w:val="0"/>
          <w:numId w:val="3"/>
        </w:numPr>
        <w:rPr>
          <w:bCs/>
          <w:iCs/>
          <w:lang w:val="es-MX"/>
        </w:rPr>
      </w:pPr>
      <w:r w:rsidRPr="00B352A4">
        <w:rPr>
          <w:lang w:val="es-MX"/>
        </w:rPr>
        <w:t xml:space="preserve">Capacitar </w:t>
      </w:r>
      <w:r w:rsidRPr="00B352A4">
        <w:rPr>
          <w:lang w:val="es-MX"/>
        </w:rPr>
        <w:t>a los alumnos de la institución en nuevas tecnologías</w:t>
      </w:r>
      <w:r w:rsidRPr="00B352A4">
        <w:rPr>
          <w:lang w:val="es-MX"/>
        </w:rPr>
        <w:t xml:space="preserve"> y buenas prácticas agrícolas</w:t>
      </w:r>
      <w:r w:rsidRPr="00B352A4">
        <w:rPr>
          <w:lang w:val="es-MX"/>
        </w:rPr>
        <w:t>.</w:t>
      </w:r>
    </w:p>
    <w:p w14:paraId="4326B0DD" w14:textId="0FEEA5C4" w:rsidR="000815E8" w:rsidRPr="00E75442" w:rsidRDefault="00E75442" w:rsidP="00E75442">
      <w:pPr>
        <w:pStyle w:val="Ttulo1"/>
        <w:rPr>
          <w:rFonts w:ascii="Times New Roman" w:eastAsia="Times New Roman" w:hAnsi="Times New Roman" w:cs="Times New Roman"/>
          <w:lang w:eastAsia="es-AR"/>
        </w:rPr>
      </w:pPr>
      <w:r>
        <w:rPr>
          <w:rFonts w:eastAsia="Times New Roman"/>
          <w:lang w:eastAsia="es-AR"/>
        </w:rPr>
        <w:t>Alcance</w:t>
      </w:r>
    </w:p>
    <w:p w14:paraId="3E5BECEC" w14:textId="77777777" w:rsidR="000815E8" w:rsidRPr="000815E8" w:rsidRDefault="000815E8" w:rsidP="00E75442">
      <w:pPr>
        <w:rPr>
          <w:rFonts w:ascii="Times New Roman" w:hAnsi="Times New Roman" w:cs="Times New Roman"/>
          <w:sz w:val="24"/>
          <w:szCs w:val="24"/>
          <w:lang w:eastAsia="es-AR"/>
        </w:rPr>
      </w:pPr>
      <w:r w:rsidRPr="000815E8">
        <w:rPr>
          <w:lang w:eastAsia="es-AR"/>
        </w:rPr>
        <w:t>El proyecto de invernadero abarca desde la planificación y diseño hasta la implementación, operación y mantenimiento de un sistema de producción controlado. Incluirá la instalación de tecnología avanzada para la gestión climática, el riego y la fertilización, así como sistemas de monitoreo en tiempo real. Además, se implementarán prácticas de manejo sostenible y estrategias de comercialización para garantizar la rentabilidad del proyecto.</w:t>
      </w:r>
    </w:p>
    <w:p w14:paraId="679CDD05" w14:textId="77777777" w:rsidR="000815E8" w:rsidRPr="000815E8" w:rsidRDefault="000815E8" w:rsidP="000815E8">
      <w:pPr>
        <w:spacing w:after="0" w:line="240" w:lineRule="auto"/>
        <w:rPr>
          <w:rFonts w:ascii="Times New Roman" w:eastAsia="Times New Roman" w:hAnsi="Times New Roman" w:cs="Times New Roman"/>
          <w:kern w:val="0"/>
          <w:sz w:val="24"/>
          <w:szCs w:val="24"/>
          <w:lang w:eastAsia="es-AR"/>
          <w14:ligatures w14:val="none"/>
        </w:rPr>
      </w:pPr>
    </w:p>
    <w:p w14:paraId="00C5D135" w14:textId="43DDEAEE" w:rsidR="000815E8" w:rsidRPr="00E75442" w:rsidRDefault="00E75442" w:rsidP="00E75442">
      <w:pPr>
        <w:pStyle w:val="Ttulo2"/>
        <w:rPr>
          <w:rFonts w:ascii="Times New Roman" w:eastAsia="Times New Roman" w:hAnsi="Times New Roman" w:cs="Times New Roman"/>
          <w:sz w:val="24"/>
          <w:szCs w:val="24"/>
          <w:lang w:eastAsia="es-AR"/>
        </w:rPr>
      </w:pPr>
      <w:r>
        <w:rPr>
          <w:rFonts w:eastAsia="Times New Roman"/>
          <w:lang w:eastAsia="es-AR"/>
        </w:rPr>
        <w:t>Requerimientos funcionales</w:t>
      </w:r>
    </w:p>
    <w:p w14:paraId="3E9DC12B" w14:textId="6EA5F415" w:rsidR="00E75442" w:rsidRDefault="00E75442" w:rsidP="00E75442">
      <w:pPr>
        <w:pStyle w:val="Prrafodelista"/>
        <w:numPr>
          <w:ilvl w:val="0"/>
          <w:numId w:val="5"/>
        </w:numPr>
        <w:rPr>
          <w:lang w:eastAsia="es-AR"/>
        </w:rPr>
      </w:pPr>
      <w:r>
        <w:rPr>
          <w:lang w:eastAsia="es-AR"/>
        </w:rPr>
        <w:t xml:space="preserve">El proceso deberá ser capaz de controlar de forma precisa la humedad de suelo de los recipientes donde se ubiquen los cultivos mediante la activación o desactivación de un sistema de riego por aspersión en forma de lluvia.  </w:t>
      </w:r>
    </w:p>
    <w:p w14:paraId="6F91BF6A" w14:textId="1559FBBC" w:rsidR="00E75442" w:rsidRDefault="00E75442" w:rsidP="00E75442">
      <w:pPr>
        <w:pStyle w:val="Prrafodelista"/>
        <w:numPr>
          <w:ilvl w:val="0"/>
          <w:numId w:val="5"/>
        </w:numPr>
        <w:rPr>
          <w:lang w:eastAsia="es-AR"/>
        </w:rPr>
      </w:pPr>
      <w:r>
        <w:rPr>
          <w:lang w:eastAsia="es-AR"/>
        </w:rPr>
        <w:t>Modificar condiciones ambientales como la iluminación, temperatu</w:t>
      </w:r>
      <w:r w:rsidR="00302987">
        <w:rPr>
          <w:lang w:eastAsia="es-AR"/>
        </w:rPr>
        <w:t xml:space="preserve">ra y humedad ambiente. </w:t>
      </w:r>
    </w:p>
    <w:p w14:paraId="381B154B" w14:textId="29550A0A" w:rsidR="00302987" w:rsidRDefault="00302987" w:rsidP="00E75442">
      <w:pPr>
        <w:pStyle w:val="Prrafodelista"/>
        <w:numPr>
          <w:ilvl w:val="0"/>
          <w:numId w:val="5"/>
        </w:numPr>
        <w:rPr>
          <w:lang w:eastAsia="es-AR"/>
        </w:rPr>
      </w:pPr>
      <w:r>
        <w:rPr>
          <w:lang w:eastAsia="es-AR"/>
        </w:rPr>
        <w:t xml:space="preserve">Proporcionar información al usuario sobre el estado de los parámetros controlados.  </w:t>
      </w:r>
    </w:p>
    <w:p w14:paraId="70E63546" w14:textId="77777777" w:rsidR="00E75442" w:rsidRDefault="00E75442" w:rsidP="00E75442">
      <w:pPr>
        <w:pStyle w:val="Ttulo2"/>
      </w:pPr>
      <w:r>
        <w:t>Requerimientos no funcionales</w:t>
      </w:r>
    </w:p>
    <w:p w14:paraId="4A96A78E" w14:textId="0B225183" w:rsidR="00E75442" w:rsidRDefault="00E75442" w:rsidP="00E75442">
      <w:pPr>
        <w:pStyle w:val="Prrafodelista"/>
        <w:numPr>
          <w:ilvl w:val="0"/>
          <w:numId w:val="4"/>
        </w:numPr>
        <w:spacing w:after="160"/>
      </w:pPr>
      <w:r>
        <w:t xml:space="preserve">El sistema tendrá que contar con una interface amigable con el usuario, permitiéndole realizar ajustes </w:t>
      </w:r>
      <w:r>
        <w:t>en los parámetros de funcionamiento si fuera</w:t>
      </w:r>
      <w:r>
        <w:t xml:space="preserve"> preciso. </w:t>
      </w:r>
    </w:p>
    <w:p w14:paraId="79CEED08" w14:textId="77777777" w:rsidR="00B82DBC" w:rsidRPr="00730B5D" w:rsidRDefault="00B82DBC" w:rsidP="00B82DBC">
      <w:pPr>
        <w:pStyle w:val="Prrafodelista"/>
        <w:numPr>
          <w:ilvl w:val="0"/>
          <w:numId w:val="4"/>
        </w:numPr>
        <w:rPr>
          <w:rFonts w:ascii="Times New Roman" w:hAnsi="Times New Roman" w:cs="Times New Roman"/>
          <w:sz w:val="24"/>
          <w:szCs w:val="24"/>
          <w:lang w:eastAsia="es-AR"/>
        </w:rPr>
      </w:pPr>
      <w:r w:rsidRPr="00B82DBC">
        <w:rPr>
          <w:lang w:eastAsia="es-AR"/>
        </w:rPr>
        <w:t>La operación del invernadero debe cumplir con criterios de sostenibilidad, minimizando el impacto ambiental en términos de recursos como agua, energía y uso de pesticidas.</w:t>
      </w:r>
    </w:p>
    <w:p w14:paraId="700416BA" w14:textId="0A7A81E8" w:rsidR="00DA79FA" w:rsidRPr="00730B5D" w:rsidRDefault="00730B5D" w:rsidP="00730B5D">
      <w:pPr>
        <w:pStyle w:val="Prrafodelista"/>
        <w:numPr>
          <w:ilvl w:val="0"/>
          <w:numId w:val="4"/>
        </w:numPr>
        <w:rPr>
          <w:rFonts w:ascii="Times New Roman" w:hAnsi="Times New Roman" w:cs="Times New Roman"/>
          <w:sz w:val="24"/>
          <w:szCs w:val="24"/>
          <w:lang w:eastAsia="es-AR"/>
        </w:rPr>
      </w:pPr>
      <w:r>
        <w:rPr>
          <w:lang w:eastAsia="es-AR"/>
        </w:rPr>
        <w:t xml:space="preserve">El diseño debe </w:t>
      </w:r>
      <w:r w:rsidRPr="00730B5D">
        <w:rPr>
          <w:lang w:eastAsia="es-AR"/>
        </w:rPr>
        <w:t>permitir un mantenimiento rápido y fácil, con componentes modulares y acceso a soporte técnico, minimiz</w:t>
      </w:r>
      <w:r>
        <w:rPr>
          <w:lang w:eastAsia="es-AR"/>
        </w:rPr>
        <w:t>ando los tiempos de inactividad.</w:t>
      </w:r>
    </w:p>
    <w:p w14:paraId="67271993" w14:textId="6374554F" w:rsidR="00DA79FA" w:rsidRDefault="00730B5D" w:rsidP="00730B5D">
      <w:pPr>
        <w:pStyle w:val="Ttulo2"/>
        <w:rPr>
          <w:rFonts w:eastAsia="Times New Roman"/>
          <w:lang w:eastAsia="es-AR"/>
        </w:rPr>
      </w:pPr>
      <w:r>
        <w:rPr>
          <w:rFonts w:eastAsia="Times New Roman"/>
          <w:lang w:eastAsia="es-AR"/>
        </w:rPr>
        <w:lastRenderedPageBreak/>
        <w:t>Supuestos</w:t>
      </w:r>
    </w:p>
    <w:p w14:paraId="5535D15C" w14:textId="7C4D1630" w:rsidR="009305FB" w:rsidRDefault="009305FB" w:rsidP="00730B5D">
      <w:pPr>
        <w:pStyle w:val="Prrafodelista"/>
        <w:numPr>
          <w:ilvl w:val="0"/>
          <w:numId w:val="6"/>
        </w:numPr>
      </w:pPr>
      <w:r>
        <w:t>Se asume que habrá acceso constante a los recursos necesarios para la opera</w:t>
      </w:r>
      <w:r w:rsidR="00730B5D">
        <w:t xml:space="preserve">ción del invernadero, como agua y luz solar. </w:t>
      </w:r>
    </w:p>
    <w:p w14:paraId="0BA379C9" w14:textId="67DCEDB9" w:rsidR="00730B5D" w:rsidRDefault="00730B5D" w:rsidP="00730B5D">
      <w:pPr>
        <w:pStyle w:val="Prrafodelista"/>
        <w:numPr>
          <w:ilvl w:val="0"/>
          <w:numId w:val="6"/>
        </w:numPr>
      </w:pPr>
      <w:r>
        <w:t xml:space="preserve">Se contará con una estructura adecuada para el invernadero, así como un sistema hidráulico para el riego y demás componentes, sobre el cual se aplicará la automatización. </w:t>
      </w:r>
    </w:p>
    <w:p w14:paraId="2A5CAFAF" w14:textId="4D19D79C" w:rsidR="001D4F0B" w:rsidRDefault="001D4F0B" w:rsidP="00730B5D">
      <w:pPr>
        <w:pStyle w:val="Prrafodelista"/>
        <w:numPr>
          <w:ilvl w:val="0"/>
          <w:numId w:val="6"/>
        </w:numPr>
      </w:pPr>
      <w:r>
        <w:t xml:space="preserve">Se dispondrá de una instalación eléctrica que proporcione energía de forma estable y cuente con todas las protecciones necesarias. </w:t>
      </w:r>
      <w:bookmarkStart w:id="0" w:name="_GoBack"/>
      <w:bookmarkEnd w:id="0"/>
      <w:r>
        <w:t xml:space="preserve"> </w:t>
      </w:r>
    </w:p>
    <w:p w14:paraId="523D5E51" w14:textId="39123C63" w:rsidR="00730B5D" w:rsidRDefault="00730B5D" w:rsidP="00730B5D">
      <w:pPr>
        <w:pStyle w:val="Prrafodelista"/>
        <w:numPr>
          <w:ilvl w:val="0"/>
          <w:numId w:val="6"/>
        </w:numPr>
        <w:spacing w:after="160"/>
      </w:pPr>
      <w:r>
        <w:t xml:space="preserve">Estará disponible la información correspondiente a </w:t>
      </w:r>
      <w:r>
        <w:t xml:space="preserve">los requerimientos biológicos de los cultivos a producirse junto con la asesoría de profesionales capacitados en la producción de vegetales y florales. </w:t>
      </w:r>
    </w:p>
    <w:p w14:paraId="0BF77961" w14:textId="199BDF87" w:rsidR="009305FB" w:rsidRDefault="00730B5D" w:rsidP="00730B5D">
      <w:pPr>
        <w:pStyle w:val="Ttulo2"/>
      </w:pPr>
      <w:r>
        <w:t>Restricciones</w:t>
      </w:r>
    </w:p>
    <w:p w14:paraId="0BDB0CF2" w14:textId="0FC85922" w:rsidR="00730B5D" w:rsidRDefault="00730B5D" w:rsidP="00730B5D">
      <w:pPr>
        <w:pStyle w:val="Prrafodelista"/>
        <w:numPr>
          <w:ilvl w:val="0"/>
          <w:numId w:val="7"/>
        </w:numPr>
      </w:pPr>
      <w:r>
        <w:t xml:space="preserve">El desarrollo del proyecto, sin incluir su construcción a gran escala, debe realizarse en un período de 6 meses desde la fecha de publicación de este documento. </w:t>
      </w:r>
    </w:p>
    <w:p w14:paraId="1410222E" w14:textId="692E45B3" w:rsidR="00730B5D" w:rsidRDefault="001D4F0B" w:rsidP="001D4F0B">
      <w:pPr>
        <w:pStyle w:val="Ttulo2"/>
        <w:rPr>
          <w:rStyle w:val="Ttulo2Car"/>
        </w:rPr>
      </w:pPr>
      <w:r>
        <w:t>E</w:t>
      </w:r>
      <w:r w:rsidRPr="001D4F0B">
        <w:rPr>
          <w:rStyle w:val="Ttulo2Car"/>
        </w:rPr>
        <w:t>xclusiones</w:t>
      </w:r>
    </w:p>
    <w:p w14:paraId="5DC2F7E8" w14:textId="7A0EF1BC" w:rsidR="001D4F0B" w:rsidRPr="001D4F0B" w:rsidRDefault="001D4F0B" w:rsidP="001D4F0B">
      <w:r>
        <w:t xml:space="preserve">Como se mencionó anteriormente, este proyecto está destinado a automatizar el control de ciertos parámetros de un invernadero escolar. Por lo tanto, aunque el desarrollo de estas tecnologías puede ser aplicado a una gran variedad de cultivos, en este caso solo se destinará a la producción de vegetales y florales producidos normalmente por la institución. Asimismo, quedan fuera del alcance de este proyecto el control de parámetros diferentes a los mencionados anteriormente. Por otro lado, tampoco se incluye el diseño físico, hidráulico y eléctrico del invernadero, ya que el objeto de este trabajo se centra únicamente en la automatización de este proceso. </w:t>
      </w:r>
    </w:p>
    <w:p w14:paraId="5A339E46" w14:textId="77777777" w:rsidR="009305FB" w:rsidRPr="00DA79FA" w:rsidRDefault="009305FB" w:rsidP="00DA79FA">
      <w:pPr>
        <w:spacing w:after="0" w:line="240" w:lineRule="auto"/>
        <w:rPr>
          <w:rFonts w:ascii="Times New Roman" w:eastAsia="Times New Roman" w:hAnsi="Times New Roman" w:cs="Times New Roman"/>
          <w:b/>
          <w:bCs/>
          <w:i/>
          <w:iCs/>
          <w:kern w:val="0"/>
          <w:sz w:val="24"/>
          <w:szCs w:val="24"/>
          <w:lang w:eastAsia="es-AR"/>
          <w14:ligatures w14:val="none"/>
        </w:rPr>
      </w:pPr>
    </w:p>
    <w:p w14:paraId="764676B6" w14:textId="77777777" w:rsidR="006E0FB4" w:rsidRPr="006E0FB4" w:rsidRDefault="006E0FB4">
      <w:pPr>
        <w:rPr>
          <w:sz w:val="24"/>
          <w:szCs w:val="24"/>
          <w:lang w:val="es-MX"/>
        </w:rPr>
      </w:pPr>
    </w:p>
    <w:sectPr w:rsidR="006E0FB4" w:rsidRPr="006E0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9BD"/>
    <w:multiLevelType w:val="hybridMultilevel"/>
    <w:tmpl w:val="9806A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91164B"/>
    <w:multiLevelType w:val="hybridMultilevel"/>
    <w:tmpl w:val="DBD285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6D13ACD"/>
    <w:multiLevelType w:val="hybridMultilevel"/>
    <w:tmpl w:val="F21A78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5A0D10"/>
    <w:multiLevelType w:val="hybridMultilevel"/>
    <w:tmpl w:val="9C3E80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2B349EE"/>
    <w:multiLevelType w:val="hybridMultilevel"/>
    <w:tmpl w:val="DF267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C59674D"/>
    <w:multiLevelType w:val="hybridMultilevel"/>
    <w:tmpl w:val="969207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D8B3CF1"/>
    <w:multiLevelType w:val="hybridMultilevel"/>
    <w:tmpl w:val="43BA9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80D"/>
    <w:rsid w:val="000815E8"/>
    <w:rsid w:val="00155FF3"/>
    <w:rsid w:val="001D4F0B"/>
    <w:rsid w:val="00302987"/>
    <w:rsid w:val="00316CC5"/>
    <w:rsid w:val="004C39B2"/>
    <w:rsid w:val="005A6FEE"/>
    <w:rsid w:val="006E0FB4"/>
    <w:rsid w:val="00730B5D"/>
    <w:rsid w:val="0073680D"/>
    <w:rsid w:val="007428B2"/>
    <w:rsid w:val="00766461"/>
    <w:rsid w:val="00812C28"/>
    <w:rsid w:val="009305FB"/>
    <w:rsid w:val="009E7F9B"/>
    <w:rsid w:val="00AA485D"/>
    <w:rsid w:val="00B209BF"/>
    <w:rsid w:val="00B352A4"/>
    <w:rsid w:val="00B82DBC"/>
    <w:rsid w:val="00BD3469"/>
    <w:rsid w:val="00C014EF"/>
    <w:rsid w:val="00C34EBC"/>
    <w:rsid w:val="00CB2A4B"/>
    <w:rsid w:val="00DA79FA"/>
    <w:rsid w:val="00E75442"/>
    <w:rsid w:val="00FD613A"/>
    <w:rsid w:val="00FE45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A4"/>
    <w:pPr>
      <w:spacing w:after="120"/>
      <w:jc w:val="both"/>
    </w:pPr>
  </w:style>
  <w:style w:type="paragraph" w:styleId="Ttulo1">
    <w:name w:val="heading 1"/>
    <w:basedOn w:val="Normal"/>
    <w:next w:val="Normal"/>
    <w:link w:val="Ttulo1Car"/>
    <w:uiPriority w:val="9"/>
    <w:qFormat/>
    <w:rsid w:val="00CB2A4B"/>
    <w:pPr>
      <w:keepNext/>
      <w:keepLines/>
      <w:spacing w:before="120" w:after="0"/>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B352A4"/>
    <w:pPr>
      <w:keepNext/>
      <w:keepLines/>
      <w:spacing w:before="120" w:after="0"/>
      <w:outlineLvl w:val="1"/>
    </w:pPr>
    <w:rPr>
      <w:rFonts w:asciiTheme="majorHAnsi" w:eastAsiaTheme="majorEastAsia" w:hAnsiTheme="majorHAnsi" w:cstheme="majorBidi"/>
      <w:bCs/>
      <w:sz w:val="28"/>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FB4"/>
    <w:pPr>
      <w:ind w:left="720"/>
      <w:contextualSpacing/>
    </w:pPr>
  </w:style>
  <w:style w:type="character" w:styleId="Refdecomentario">
    <w:name w:val="annotation reference"/>
    <w:basedOn w:val="Fuentedeprrafopredeter"/>
    <w:uiPriority w:val="99"/>
    <w:semiHidden/>
    <w:unhideWhenUsed/>
    <w:rsid w:val="006E0FB4"/>
    <w:rPr>
      <w:sz w:val="16"/>
      <w:szCs w:val="16"/>
    </w:rPr>
  </w:style>
  <w:style w:type="paragraph" w:styleId="Textocomentario">
    <w:name w:val="annotation text"/>
    <w:basedOn w:val="Normal"/>
    <w:link w:val="TextocomentarioCar"/>
    <w:uiPriority w:val="99"/>
    <w:semiHidden/>
    <w:unhideWhenUsed/>
    <w:rsid w:val="006E0F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0FB4"/>
    <w:rPr>
      <w:sz w:val="20"/>
      <w:szCs w:val="20"/>
    </w:rPr>
  </w:style>
  <w:style w:type="paragraph" w:styleId="Asuntodelcomentario">
    <w:name w:val="annotation subject"/>
    <w:basedOn w:val="Textocomentario"/>
    <w:next w:val="Textocomentario"/>
    <w:link w:val="AsuntodelcomentarioCar"/>
    <w:uiPriority w:val="99"/>
    <w:semiHidden/>
    <w:unhideWhenUsed/>
    <w:rsid w:val="006E0FB4"/>
    <w:rPr>
      <w:b/>
      <w:bCs/>
    </w:rPr>
  </w:style>
  <w:style w:type="character" w:customStyle="1" w:styleId="AsuntodelcomentarioCar">
    <w:name w:val="Asunto del comentario Car"/>
    <w:basedOn w:val="TextocomentarioCar"/>
    <w:link w:val="Asuntodelcomentario"/>
    <w:uiPriority w:val="99"/>
    <w:semiHidden/>
    <w:rsid w:val="006E0FB4"/>
    <w:rPr>
      <w:b/>
      <w:bCs/>
      <w:sz w:val="20"/>
      <w:szCs w:val="20"/>
    </w:rPr>
  </w:style>
  <w:style w:type="paragraph" w:styleId="NormalWeb">
    <w:name w:val="Normal (Web)"/>
    <w:basedOn w:val="Normal"/>
    <w:uiPriority w:val="99"/>
    <w:semiHidden/>
    <w:unhideWhenUsed/>
    <w:rsid w:val="009305FB"/>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1Car">
    <w:name w:val="Título 1 Car"/>
    <w:basedOn w:val="Fuentedeprrafopredeter"/>
    <w:link w:val="Ttulo1"/>
    <w:uiPriority w:val="9"/>
    <w:rsid w:val="00CB2A4B"/>
    <w:rPr>
      <w:rFonts w:asciiTheme="majorHAnsi" w:eastAsiaTheme="majorEastAsia" w:hAnsiTheme="majorHAnsi" w:cstheme="majorBidi"/>
      <w:b/>
      <w:bCs/>
      <w:sz w:val="32"/>
      <w:szCs w:val="28"/>
    </w:rPr>
  </w:style>
  <w:style w:type="character" w:customStyle="1" w:styleId="Ttulo2Car">
    <w:name w:val="Título 2 Car"/>
    <w:basedOn w:val="Fuentedeprrafopredeter"/>
    <w:link w:val="Ttulo2"/>
    <w:uiPriority w:val="9"/>
    <w:rsid w:val="00B352A4"/>
    <w:rPr>
      <w:rFonts w:asciiTheme="majorHAnsi" w:eastAsiaTheme="majorEastAsia" w:hAnsiTheme="majorHAnsi" w:cstheme="majorBidi"/>
      <w:bCs/>
      <w:sz w:val="28"/>
      <w:szCs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A4"/>
    <w:pPr>
      <w:spacing w:after="120"/>
      <w:jc w:val="both"/>
    </w:pPr>
  </w:style>
  <w:style w:type="paragraph" w:styleId="Ttulo1">
    <w:name w:val="heading 1"/>
    <w:basedOn w:val="Normal"/>
    <w:next w:val="Normal"/>
    <w:link w:val="Ttulo1Car"/>
    <w:uiPriority w:val="9"/>
    <w:qFormat/>
    <w:rsid w:val="00CB2A4B"/>
    <w:pPr>
      <w:keepNext/>
      <w:keepLines/>
      <w:spacing w:before="120" w:after="0"/>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B352A4"/>
    <w:pPr>
      <w:keepNext/>
      <w:keepLines/>
      <w:spacing w:before="120" w:after="0"/>
      <w:outlineLvl w:val="1"/>
    </w:pPr>
    <w:rPr>
      <w:rFonts w:asciiTheme="majorHAnsi" w:eastAsiaTheme="majorEastAsia" w:hAnsiTheme="majorHAnsi" w:cstheme="majorBidi"/>
      <w:bCs/>
      <w:sz w:val="28"/>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FB4"/>
    <w:pPr>
      <w:ind w:left="720"/>
      <w:contextualSpacing/>
    </w:pPr>
  </w:style>
  <w:style w:type="character" w:styleId="Refdecomentario">
    <w:name w:val="annotation reference"/>
    <w:basedOn w:val="Fuentedeprrafopredeter"/>
    <w:uiPriority w:val="99"/>
    <w:semiHidden/>
    <w:unhideWhenUsed/>
    <w:rsid w:val="006E0FB4"/>
    <w:rPr>
      <w:sz w:val="16"/>
      <w:szCs w:val="16"/>
    </w:rPr>
  </w:style>
  <w:style w:type="paragraph" w:styleId="Textocomentario">
    <w:name w:val="annotation text"/>
    <w:basedOn w:val="Normal"/>
    <w:link w:val="TextocomentarioCar"/>
    <w:uiPriority w:val="99"/>
    <w:semiHidden/>
    <w:unhideWhenUsed/>
    <w:rsid w:val="006E0F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0FB4"/>
    <w:rPr>
      <w:sz w:val="20"/>
      <w:szCs w:val="20"/>
    </w:rPr>
  </w:style>
  <w:style w:type="paragraph" w:styleId="Asuntodelcomentario">
    <w:name w:val="annotation subject"/>
    <w:basedOn w:val="Textocomentario"/>
    <w:next w:val="Textocomentario"/>
    <w:link w:val="AsuntodelcomentarioCar"/>
    <w:uiPriority w:val="99"/>
    <w:semiHidden/>
    <w:unhideWhenUsed/>
    <w:rsid w:val="006E0FB4"/>
    <w:rPr>
      <w:b/>
      <w:bCs/>
    </w:rPr>
  </w:style>
  <w:style w:type="character" w:customStyle="1" w:styleId="AsuntodelcomentarioCar">
    <w:name w:val="Asunto del comentario Car"/>
    <w:basedOn w:val="TextocomentarioCar"/>
    <w:link w:val="Asuntodelcomentario"/>
    <w:uiPriority w:val="99"/>
    <w:semiHidden/>
    <w:rsid w:val="006E0FB4"/>
    <w:rPr>
      <w:b/>
      <w:bCs/>
      <w:sz w:val="20"/>
      <w:szCs w:val="20"/>
    </w:rPr>
  </w:style>
  <w:style w:type="paragraph" w:styleId="NormalWeb">
    <w:name w:val="Normal (Web)"/>
    <w:basedOn w:val="Normal"/>
    <w:uiPriority w:val="99"/>
    <w:semiHidden/>
    <w:unhideWhenUsed/>
    <w:rsid w:val="009305FB"/>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1Car">
    <w:name w:val="Título 1 Car"/>
    <w:basedOn w:val="Fuentedeprrafopredeter"/>
    <w:link w:val="Ttulo1"/>
    <w:uiPriority w:val="9"/>
    <w:rsid w:val="00CB2A4B"/>
    <w:rPr>
      <w:rFonts w:asciiTheme="majorHAnsi" w:eastAsiaTheme="majorEastAsia" w:hAnsiTheme="majorHAnsi" w:cstheme="majorBidi"/>
      <w:b/>
      <w:bCs/>
      <w:sz w:val="32"/>
      <w:szCs w:val="28"/>
    </w:rPr>
  </w:style>
  <w:style w:type="character" w:customStyle="1" w:styleId="Ttulo2Car">
    <w:name w:val="Título 2 Car"/>
    <w:basedOn w:val="Fuentedeprrafopredeter"/>
    <w:link w:val="Ttulo2"/>
    <w:uiPriority w:val="9"/>
    <w:rsid w:val="00B352A4"/>
    <w:rPr>
      <w:rFonts w:asciiTheme="majorHAnsi" w:eastAsiaTheme="majorEastAsia" w:hAnsiTheme="majorHAnsi" w:cstheme="majorBidi"/>
      <w:bCs/>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833682">
      <w:bodyDiv w:val="1"/>
      <w:marLeft w:val="0"/>
      <w:marRight w:val="0"/>
      <w:marTop w:val="0"/>
      <w:marBottom w:val="0"/>
      <w:divBdr>
        <w:top w:val="none" w:sz="0" w:space="0" w:color="auto"/>
        <w:left w:val="none" w:sz="0" w:space="0" w:color="auto"/>
        <w:bottom w:val="none" w:sz="0" w:space="0" w:color="auto"/>
        <w:right w:val="none" w:sz="0" w:space="0" w:color="auto"/>
      </w:divBdr>
    </w:div>
    <w:div w:id="1032612474">
      <w:bodyDiv w:val="1"/>
      <w:marLeft w:val="0"/>
      <w:marRight w:val="0"/>
      <w:marTop w:val="0"/>
      <w:marBottom w:val="0"/>
      <w:divBdr>
        <w:top w:val="none" w:sz="0" w:space="0" w:color="auto"/>
        <w:left w:val="none" w:sz="0" w:space="0" w:color="auto"/>
        <w:bottom w:val="none" w:sz="0" w:space="0" w:color="auto"/>
        <w:right w:val="none" w:sz="0" w:space="0" w:color="auto"/>
      </w:divBdr>
    </w:div>
    <w:div w:id="1416778423">
      <w:bodyDiv w:val="1"/>
      <w:marLeft w:val="0"/>
      <w:marRight w:val="0"/>
      <w:marTop w:val="0"/>
      <w:marBottom w:val="0"/>
      <w:divBdr>
        <w:top w:val="none" w:sz="0" w:space="0" w:color="auto"/>
        <w:left w:val="none" w:sz="0" w:space="0" w:color="auto"/>
        <w:bottom w:val="none" w:sz="0" w:space="0" w:color="auto"/>
        <w:right w:val="none" w:sz="0" w:space="0" w:color="auto"/>
      </w:divBdr>
    </w:div>
    <w:div w:id="1488785625">
      <w:bodyDiv w:val="1"/>
      <w:marLeft w:val="0"/>
      <w:marRight w:val="0"/>
      <w:marTop w:val="0"/>
      <w:marBottom w:val="0"/>
      <w:divBdr>
        <w:top w:val="none" w:sz="0" w:space="0" w:color="auto"/>
        <w:left w:val="none" w:sz="0" w:space="0" w:color="auto"/>
        <w:bottom w:val="none" w:sz="0" w:space="0" w:color="auto"/>
        <w:right w:val="none" w:sz="0" w:space="0" w:color="auto"/>
      </w:divBdr>
    </w:div>
    <w:div w:id="19358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8E375-BCD7-4A74-92FC-4A7D2D62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2024-09-04T13:47:00Z</dcterms:created>
  <dcterms:modified xsi:type="dcterms:W3CDTF">2024-09-04T13:47:00Z</dcterms:modified>
</cp:coreProperties>
</file>