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7"/>
        <w:ind w:left="147"/>
      </w:pPr>
      <w:r>
        <w:rPr>
          <w:color w:val="4F81BC"/>
          <w:w w:val="105"/>
        </w:rPr>
        <w:t>Expectativas</w:t>
      </w:r>
      <w:r>
        <w:rPr>
          <w:color w:val="4F81BC"/>
          <w:spacing w:val="-5"/>
          <w:w w:val="105"/>
        </w:rPr>
        <w:t> </w:t>
      </w:r>
      <w:r>
        <w:rPr>
          <w:color w:val="4F81BC"/>
          <w:w w:val="105"/>
        </w:rPr>
        <w:t>de</w:t>
      </w:r>
      <w:r>
        <w:rPr>
          <w:color w:val="4F81BC"/>
          <w:spacing w:val="-2"/>
          <w:w w:val="105"/>
        </w:rPr>
        <w:t> </w:t>
      </w:r>
      <w:r>
        <w:rPr>
          <w:color w:val="4F81BC"/>
          <w:w w:val="105"/>
        </w:rPr>
        <w:t>interesados</w:t>
      </w:r>
    </w:p>
    <w:p>
      <w:pPr>
        <w:spacing w:line="240" w:lineRule="auto" w:before="3" w:after="0"/>
        <w:rPr>
          <w:b/>
          <w:sz w:val="13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178"/>
        <w:gridCol w:w="2998"/>
        <w:gridCol w:w="2371"/>
        <w:gridCol w:w="893"/>
        <w:gridCol w:w="2510"/>
      </w:tblGrid>
      <w:tr>
        <w:trPr>
          <w:trHeight w:val="141" w:hRule="atLeast"/>
        </w:trPr>
        <w:tc>
          <w:tcPr>
            <w:tcW w:w="2392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tabs>
                <w:tab w:pos="482" w:val="left" w:leader="none"/>
              </w:tabs>
              <w:spacing w:line="116" w:lineRule="exact" w:before="5"/>
              <w:ind w:left="23"/>
              <w:rPr>
                <w:b/>
                <w:sz w:val="11"/>
              </w:rPr>
            </w:pPr>
            <w:r>
              <w:rPr>
                <w:b/>
                <w:color w:val="365F92"/>
                <w:w w:val="105"/>
                <w:sz w:val="11"/>
              </w:rPr>
              <w:t>ID</w:t>
              <w:tab/>
              <w:t>Interesado</w:t>
            </w:r>
          </w:p>
        </w:tc>
        <w:tc>
          <w:tcPr>
            <w:tcW w:w="2178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116" w:lineRule="exact" w:before="5"/>
              <w:ind w:left="447"/>
              <w:rPr>
                <w:b/>
                <w:sz w:val="11"/>
              </w:rPr>
            </w:pPr>
            <w:r>
              <w:rPr>
                <w:b/>
                <w:color w:val="365F92"/>
                <w:w w:val="105"/>
                <w:sz w:val="11"/>
              </w:rPr>
              <w:t>Expectativa</w:t>
            </w:r>
          </w:p>
        </w:tc>
        <w:tc>
          <w:tcPr>
            <w:tcW w:w="2998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116" w:lineRule="exact" w:before="5"/>
              <w:ind w:left="63"/>
              <w:rPr>
                <w:b/>
                <w:sz w:val="11"/>
              </w:rPr>
            </w:pPr>
            <w:r>
              <w:rPr>
                <w:b/>
                <w:color w:val="365F92"/>
                <w:w w:val="105"/>
                <w:sz w:val="11"/>
              </w:rPr>
              <w:t>Descripción</w:t>
            </w:r>
          </w:p>
        </w:tc>
        <w:tc>
          <w:tcPr>
            <w:tcW w:w="2371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116" w:lineRule="exact" w:before="5"/>
              <w:ind w:left="31"/>
              <w:rPr>
                <w:b/>
                <w:sz w:val="11"/>
              </w:rPr>
            </w:pPr>
            <w:r>
              <w:rPr>
                <w:b/>
                <w:color w:val="365F92"/>
                <w:w w:val="105"/>
                <w:sz w:val="11"/>
              </w:rPr>
              <w:t>Entregable</w:t>
            </w:r>
            <w:r>
              <w:rPr>
                <w:b/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b/>
                <w:color w:val="365F92"/>
                <w:w w:val="105"/>
                <w:sz w:val="11"/>
              </w:rPr>
              <w:t>que</w:t>
            </w:r>
            <w:r>
              <w:rPr>
                <w:b/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b/>
                <w:color w:val="365F92"/>
                <w:w w:val="105"/>
                <w:sz w:val="11"/>
              </w:rPr>
              <w:t>lo</w:t>
            </w:r>
            <w:r>
              <w:rPr>
                <w:b/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b/>
                <w:color w:val="365F92"/>
                <w:w w:val="105"/>
                <w:sz w:val="11"/>
              </w:rPr>
              <w:t>cumple</w:t>
            </w:r>
          </w:p>
        </w:tc>
        <w:tc>
          <w:tcPr>
            <w:tcW w:w="893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116" w:lineRule="exact" w:before="5"/>
              <w:ind w:left="61" w:right="175"/>
              <w:jc w:val="center"/>
              <w:rPr>
                <w:b/>
                <w:sz w:val="11"/>
              </w:rPr>
            </w:pPr>
            <w:r>
              <w:rPr>
                <w:b/>
                <w:color w:val="365F92"/>
                <w:w w:val="105"/>
                <w:sz w:val="11"/>
              </w:rPr>
              <w:t>Estatus</w:t>
            </w:r>
          </w:p>
        </w:tc>
        <w:tc>
          <w:tcPr>
            <w:tcW w:w="2510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116" w:lineRule="exact" w:before="5"/>
              <w:ind w:left="111"/>
              <w:rPr>
                <w:b/>
                <w:sz w:val="11"/>
              </w:rPr>
            </w:pPr>
            <w:r>
              <w:rPr>
                <w:b/>
                <w:color w:val="365F92"/>
                <w:w w:val="105"/>
                <w:sz w:val="11"/>
              </w:rPr>
              <w:t>Comentario</w:t>
            </w:r>
          </w:p>
        </w:tc>
      </w:tr>
      <w:tr>
        <w:trPr>
          <w:trHeight w:val="299" w:hRule="atLeast"/>
        </w:trPr>
        <w:tc>
          <w:tcPr>
            <w:tcW w:w="2392" w:type="dxa"/>
            <w:tcBorders>
              <w:top w:val="single" w:sz="4" w:space="0" w:color="4F81BC"/>
            </w:tcBorders>
            <w:shd w:val="clear" w:color="auto" w:fill="DCE6F0"/>
          </w:tcPr>
          <w:p>
            <w:pPr>
              <w:pStyle w:val="TableParagraph"/>
              <w:tabs>
                <w:tab w:pos="482" w:val="left" w:leader="none"/>
              </w:tabs>
              <w:spacing w:before="80"/>
              <w:ind w:left="208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1</w:t>
              <w:tab/>
              <w:t>Herrera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Martínez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Alan</w:t>
            </w:r>
          </w:p>
        </w:tc>
        <w:tc>
          <w:tcPr>
            <w:tcW w:w="2178" w:type="dxa"/>
            <w:tcBorders>
              <w:top w:val="single" w:sz="4" w:space="0" w:color="4F81BC"/>
            </w:tcBorders>
            <w:shd w:val="clear" w:color="auto" w:fill="DCE6F0"/>
          </w:tcPr>
          <w:p>
            <w:pPr>
              <w:pStyle w:val="TableParagraph"/>
              <w:spacing w:before="10"/>
              <w:ind w:left="447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Cumplir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con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las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actividades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metas</w:t>
            </w:r>
          </w:p>
          <w:p>
            <w:pPr>
              <w:pStyle w:val="TableParagraph"/>
              <w:spacing w:line="118" w:lineRule="exact" w:before="17"/>
              <w:ind w:left="447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proyecto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en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tiempo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forma.</w:t>
            </w:r>
          </w:p>
        </w:tc>
        <w:tc>
          <w:tcPr>
            <w:tcW w:w="2998" w:type="dxa"/>
            <w:tcBorders>
              <w:top w:val="single" w:sz="4" w:space="0" w:color="4F81BC"/>
            </w:tcBorders>
            <w:shd w:val="clear" w:color="auto" w:fill="DCE6F0"/>
          </w:tcPr>
          <w:p>
            <w:pPr>
              <w:pStyle w:val="TableParagraph"/>
              <w:spacing w:before="10"/>
              <w:ind w:left="63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Desarrollar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los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módulos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establecidos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llevar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cabo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un</w:t>
            </w:r>
          </w:p>
          <w:p>
            <w:pPr>
              <w:pStyle w:val="TableParagraph"/>
              <w:spacing w:line="118" w:lineRule="exact" w:before="17"/>
              <w:ind w:left="63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excelente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arquiterura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proyecto.</w:t>
            </w:r>
          </w:p>
        </w:tc>
        <w:tc>
          <w:tcPr>
            <w:tcW w:w="2371" w:type="dxa"/>
            <w:tcBorders>
              <w:top w:val="single" w:sz="4" w:space="0" w:color="4F81BC"/>
            </w:tcBorders>
            <w:shd w:val="clear" w:color="auto" w:fill="DCE6F0"/>
          </w:tcPr>
          <w:p>
            <w:pPr>
              <w:pStyle w:val="TableParagraph"/>
              <w:spacing w:before="10"/>
              <w:ind w:left="3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Propuesta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desarrollo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arquitecutra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</w:p>
          <w:p>
            <w:pPr>
              <w:pStyle w:val="TableParagraph"/>
              <w:spacing w:line="118" w:lineRule="exact" w:before="17"/>
              <w:ind w:left="3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software.</w:t>
            </w:r>
          </w:p>
        </w:tc>
        <w:tc>
          <w:tcPr>
            <w:tcW w:w="893" w:type="dxa"/>
            <w:tcBorders>
              <w:top w:val="single" w:sz="4" w:space="0" w:color="4F81BC"/>
            </w:tcBorders>
            <w:shd w:val="clear" w:color="auto" w:fill="DCE6F0"/>
          </w:tcPr>
          <w:p>
            <w:pPr>
              <w:pStyle w:val="TableParagraph"/>
              <w:spacing w:before="80"/>
              <w:ind w:left="162" w:right="175"/>
              <w:jc w:val="center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Sin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iniciar</w:t>
            </w:r>
          </w:p>
        </w:tc>
        <w:tc>
          <w:tcPr>
            <w:tcW w:w="2510" w:type="dxa"/>
            <w:tcBorders>
              <w:top w:val="single" w:sz="4" w:space="0" w:color="4F81BC"/>
            </w:tcBorders>
            <w:shd w:val="clear" w:color="auto" w:fill="DCE6F0"/>
          </w:tcPr>
          <w:p>
            <w:pPr>
              <w:pStyle w:val="TableParagraph"/>
              <w:spacing w:before="80"/>
              <w:ind w:left="11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Esperando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termino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analisis.</w:t>
            </w:r>
          </w:p>
        </w:tc>
      </w:tr>
      <w:tr>
        <w:trPr>
          <w:trHeight w:val="451" w:hRule="atLeast"/>
        </w:trPr>
        <w:tc>
          <w:tcPr>
            <w:tcW w:w="2392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tabs>
                <w:tab w:pos="482" w:val="left" w:leader="none"/>
              </w:tabs>
              <w:ind w:left="208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2</w:t>
              <w:tab/>
              <w:t>Irene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Nicasio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Paulina</w:t>
            </w:r>
          </w:p>
        </w:tc>
        <w:tc>
          <w:tcPr>
            <w:tcW w:w="2178" w:type="dxa"/>
          </w:tcPr>
          <w:p>
            <w:pPr>
              <w:pStyle w:val="TableParagraph"/>
              <w:spacing w:line="271" w:lineRule="auto" w:before="13"/>
              <w:ind w:left="447" w:right="52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Obtener un buen control sobre el</w:t>
            </w:r>
            <w:r>
              <w:rPr>
                <w:color w:val="365F92"/>
                <w:spacing w:val="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sistema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sastifacer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al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cliente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con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</w:t>
            </w:r>
          </w:p>
          <w:p>
            <w:pPr>
              <w:pStyle w:val="TableParagraph"/>
              <w:spacing w:line="115" w:lineRule="exact"/>
              <w:ind w:left="447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diseño</w:t>
            </w:r>
            <w:r>
              <w:rPr>
                <w:color w:val="365F92"/>
                <w:spacing w:val="-5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propuesto.</w:t>
            </w:r>
          </w:p>
        </w:tc>
        <w:tc>
          <w:tcPr>
            <w:tcW w:w="2998" w:type="dxa"/>
          </w:tcPr>
          <w:p>
            <w:pPr>
              <w:pStyle w:val="TableParagraph"/>
              <w:spacing w:line="271" w:lineRule="auto" w:before="87"/>
              <w:ind w:left="63" w:right="28" w:firstLine="26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Realizar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una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buena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recopilización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datos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con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ello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iniciar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la</w:t>
            </w:r>
            <w:r>
              <w:rPr>
                <w:color w:val="365F92"/>
                <w:spacing w:val="-2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propuestas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iniciales</w:t>
            </w:r>
          </w:p>
        </w:tc>
        <w:tc>
          <w:tcPr>
            <w:tcW w:w="2371" w:type="dxa"/>
          </w:tcPr>
          <w:p>
            <w:pPr>
              <w:pStyle w:val="TableParagraph"/>
              <w:spacing w:before="5"/>
              <w:rPr>
                <w:b/>
                <w:sz w:val="13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Requerimientos</w:t>
            </w:r>
            <w:r>
              <w:rPr>
                <w:color w:val="365F92"/>
                <w:spacing w:val="-5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funcionales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no</w:t>
            </w:r>
            <w:r>
              <w:rPr>
                <w:color w:val="365F92"/>
                <w:spacing w:val="-5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funcionales.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193" w:right="175"/>
              <w:jc w:val="center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Entregado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b/>
                <w:sz w:val="13"/>
              </w:rPr>
            </w:pPr>
          </w:p>
          <w:p>
            <w:pPr>
              <w:pStyle w:val="TableParagraph"/>
              <w:ind w:left="11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Esperando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termino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analisis.</w:t>
            </w:r>
          </w:p>
        </w:tc>
      </w:tr>
      <w:tr>
        <w:trPr>
          <w:trHeight w:val="455" w:hRule="atLeast"/>
        </w:trPr>
        <w:tc>
          <w:tcPr>
            <w:tcW w:w="2392" w:type="dxa"/>
            <w:shd w:val="clear" w:color="auto" w:fill="DCE6F0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tabs>
                <w:tab w:pos="482" w:val="left" w:leader="none"/>
              </w:tabs>
              <w:spacing w:before="1"/>
              <w:ind w:left="208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3</w:t>
              <w:tab/>
              <w:t>Ledezma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Puga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Carlos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Fernando</w:t>
            </w:r>
          </w:p>
        </w:tc>
        <w:tc>
          <w:tcPr>
            <w:tcW w:w="2178" w:type="dxa"/>
            <w:shd w:val="clear" w:color="auto" w:fill="DCE6F0"/>
          </w:tcPr>
          <w:p>
            <w:pPr>
              <w:pStyle w:val="TableParagraph"/>
              <w:spacing w:before="5"/>
              <w:ind w:left="447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Desarrollar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un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sistema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integrable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</w:p>
          <w:p>
            <w:pPr>
              <w:pStyle w:val="TableParagraph"/>
              <w:spacing w:line="150" w:lineRule="atLeast"/>
              <w:ind w:left="447" w:right="259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funcional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acuerdo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analisis</w:t>
            </w:r>
            <w:r>
              <w:rPr>
                <w:color w:val="365F92"/>
                <w:spacing w:val="-2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ejecutivo.</w:t>
            </w:r>
          </w:p>
        </w:tc>
        <w:tc>
          <w:tcPr>
            <w:tcW w:w="2998" w:type="dxa"/>
            <w:shd w:val="clear" w:color="auto" w:fill="DCE6F0"/>
          </w:tcPr>
          <w:p>
            <w:pPr>
              <w:pStyle w:val="TableParagraph"/>
              <w:spacing w:before="89"/>
              <w:ind w:left="63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Diseñar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un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buen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prototipo,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que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sea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agíl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atractivo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para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</w:t>
            </w:r>
          </w:p>
          <w:p>
            <w:pPr>
              <w:pStyle w:val="TableParagraph"/>
              <w:spacing w:before="17"/>
              <w:ind w:left="63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control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los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datos.</w:t>
            </w:r>
          </w:p>
        </w:tc>
        <w:tc>
          <w:tcPr>
            <w:tcW w:w="2371" w:type="dxa"/>
            <w:shd w:val="clear" w:color="auto" w:fill="DCE6F0"/>
          </w:tcPr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3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Diseños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prototipos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UX/UI.</w:t>
            </w:r>
          </w:p>
        </w:tc>
        <w:tc>
          <w:tcPr>
            <w:tcW w:w="893" w:type="dxa"/>
            <w:shd w:val="clear" w:color="auto" w:fill="DCE6F0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2" w:right="175"/>
              <w:jc w:val="center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Sin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iniciar</w:t>
            </w:r>
          </w:p>
        </w:tc>
        <w:tc>
          <w:tcPr>
            <w:tcW w:w="2510" w:type="dxa"/>
            <w:shd w:val="clear" w:color="auto" w:fill="DCE6F0"/>
          </w:tcPr>
          <w:p>
            <w:pPr>
              <w:pStyle w:val="TableParagraph"/>
              <w:spacing w:before="2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1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Esperando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termino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analisis.</w:t>
            </w:r>
          </w:p>
        </w:tc>
      </w:tr>
      <w:tr>
        <w:trPr>
          <w:trHeight w:val="300" w:hRule="atLeast"/>
        </w:trPr>
        <w:tc>
          <w:tcPr>
            <w:tcW w:w="2392" w:type="dxa"/>
          </w:tcPr>
          <w:p>
            <w:pPr>
              <w:pStyle w:val="TableParagraph"/>
              <w:tabs>
                <w:tab w:pos="482" w:val="left" w:leader="none"/>
              </w:tabs>
              <w:spacing w:before="82"/>
              <w:ind w:left="208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4</w:t>
              <w:tab/>
              <w:t>Rangel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López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Arturo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Aarón</w:t>
            </w:r>
          </w:p>
        </w:tc>
        <w:tc>
          <w:tcPr>
            <w:tcW w:w="2178" w:type="dxa"/>
          </w:tcPr>
          <w:p>
            <w:pPr>
              <w:pStyle w:val="TableParagraph"/>
              <w:spacing w:before="3"/>
              <w:ind w:left="447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Manter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evaluar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automatizacion</w:t>
            </w:r>
          </w:p>
          <w:p>
            <w:pPr>
              <w:pStyle w:val="TableParagraph"/>
              <w:spacing w:line="126" w:lineRule="exact" w:before="17"/>
              <w:ind w:left="447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sistema.</w:t>
            </w:r>
          </w:p>
        </w:tc>
        <w:tc>
          <w:tcPr>
            <w:tcW w:w="2998" w:type="dxa"/>
          </w:tcPr>
          <w:p>
            <w:pPr>
              <w:pStyle w:val="TableParagraph"/>
              <w:spacing w:before="13"/>
              <w:ind w:left="63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Asegurarse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los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datos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proporcionados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proyecto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esperado</w:t>
            </w:r>
          </w:p>
          <w:p>
            <w:pPr>
              <w:pStyle w:val="TableParagraph"/>
              <w:spacing w:line="116" w:lineRule="exact" w:before="16"/>
              <w:ind w:left="63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cliente.</w:t>
            </w:r>
          </w:p>
        </w:tc>
        <w:tc>
          <w:tcPr>
            <w:tcW w:w="2371" w:type="dxa"/>
          </w:tcPr>
          <w:p>
            <w:pPr>
              <w:pStyle w:val="TableParagraph"/>
              <w:spacing w:before="87"/>
              <w:ind w:left="3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Analisis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tester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proyecto.</w:t>
            </w:r>
          </w:p>
        </w:tc>
        <w:tc>
          <w:tcPr>
            <w:tcW w:w="893" w:type="dxa"/>
          </w:tcPr>
          <w:p>
            <w:pPr>
              <w:pStyle w:val="TableParagraph"/>
              <w:spacing w:before="82"/>
              <w:ind w:left="193" w:right="96"/>
              <w:jc w:val="center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En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progreso</w:t>
            </w:r>
          </w:p>
        </w:tc>
        <w:tc>
          <w:tcPr>
            <w:tcW w:w="2510" w:type="dxa"/>
          </w:tcPr>
          <w:p>
            <w:pPr>
              <w:pStyle w:val="TableParagraph"/>
              <w:spacing w:before="82"/>
              <w:ind w:left="11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Esperando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termino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analisis.</w:t>
            </w:r>
          </w:p>
        </w:tc>
      </w:tr>
      <w:tr>
        <w:trPr>
          <w:trHeight w:val="370" w:hRule="atLeast"/>
        </w:trPr>
        <w:tc>
          <w:tcPr>
            <w:tcW w:w="2392" w:type="dxa"/>
            <w:shd w:val="clear" w:color="auto" w:fill="DCE6F0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82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Lomelí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García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Elí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Saúl</w:t>
            </w:r>
          </w:p>
        </w:tc>
        <w:tc>
          <w:tcPr>
            <w:tcW w:w="2178" w:type="dxa"/>
            <w:shd w:val="clear" w:color="auto" w:fill="DCE6F0"/>
          </w:tcPr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spacing w:line="132" w:lineRule="exact"/>
              <w:ind w:left="447"/>
              <w:rPr>
                <w:sz w:val="11"/>
              </w:rPr>
            </w:pPr>
            <w:r>
              <w:rPr>
                <w:color w:val="234061"/>
                <w:w w:val="105"/>
                <w:sz w:val="11"/>
              </w:rPr>
              <w:t>Claridad</w:t>
            </w:r>
            <w:r>
              <w:rPr>
                <w:color w:val="234061"/>
                <w:spacing w:val="-4"/>
                <w:w w:val="105"/>
                <w:sz w:val="11"/>
              </w:rPr>
              <w:t> </w:t>
            </w:r>
            <w:r>
              <w:rPr>
                <w:color w:val="234061"/>
                <w:w w:val="105"/>
                <w:sz w:val="11"/>
              </w:rPr>
              <w:t>en</w:t>
            </w:r>
            <w:r>
              <w:rPr>
                <w:color w:val="234061"/>
                <w:spacing w:val="-2"/>
                <w:w w:val="105"/>
                <w:sz w:val="11"/>
              </w:rPr>
              <w:t> </w:t>
            </w:r>
            <w:r>
              <w:rPr>
                <w:color w:val="234061"/>
                <w:w w:val="105"/>
                <w:sz w:val="11"/>
              </w:rPr>
              <w:t>los</w:t>
            </w:r>
            <w:r>
              <w:rPr>
                <w:color w:val="234061"/>
                <w:spacing w:val="-3"/>
                <w:w w:val="105"/>
                <w:sz w:val="11"/>
              </w:rPr>
              <w:t> </w:t>
            </w:r>
            <w:r>
              <w:rPr>
                <w:color w:val="234061"/>
                <w:w w:val="105"/>
                <w:sz w:val="11"/>
              </w:rPr>
              <w:t>objetivos</w:t>
            </w:r>
          </w:p>
        </w:tc>
        <w:tc>
          <w:tcPr>
            <w:tcW w:w="2998" w:type="dxa"/>
            <w:shd w:val="clear" w:color="auto" w:fill="DCE6F0"/>
          </w:tcPr>
          <w:p>
            <w:pPr>
              <w:pStyle w:val="TableParagraph"/>
              <w:spacing w:line="150" w:lineRule="atLeast" w:before="50"/>
              <w:ind w:left="63" w:right="105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Identificar cómo la aplicación apoyará el proceso de</w:t>
            </w:r>
            <w:r>
              <w:rPr>
                <w:color w:val="365F92"/>
                <w:spacing w:val="1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aprendizaje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qué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competencias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habilidades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se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espera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que</w:t>
            </w:r>
          </w:p>
        </w:tc>
        <w:tc>
          <w:tcPr>
            <w:tcW w:w="2371" w:type="dxa"/>
            <w:shd w:val="clear" w:color="auto" w:fill="DCE6F0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3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Pruebas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y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verificación</w:t>
            </w:r>
          </w:p>
        </w:tc>
        <w:tc>
          <w:tcPr>
            <w:tcW w:w="893" w:type="dxa"/>
            <w:shd w:val="clear" w:color="auto" w:fill="DCE6F0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93" w:right="96"/>
              <w:jc w:val="center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En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progreso</w:t>
            </w:r>
          </w:p>
        </w:tc>
        <w:tc>
          <w:tcPr>
            <w:tcW w:w="2510" w:type="dxa"/>
            <w:shd w:val="clear" w:color="auto" w:fill="DCE6F0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11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Esperando</w:t>
            </w:r>
            <w:r>
              <w:rPr>
                <w:color w:val="365F92"/>
                <w:spacing w:val="-4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termino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del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analisis.</w:t>
            </w:r>
          </w:p>
        </w:tc>
      </w:tr>
      <w:tr>
        <w:trPr>
          <w:trHeight w:val="193" w:hRule="atLeast"/>
        </w:trPr>
        <w:tc>
          <w:tcPr>
            <w:tcW w:w="2392" w:type="dxa"/>
            <w:shd w:val="clear" w:color="auto" w:fill="DCE6F0"/>
          </w:tcPr>
          <w:p>
            <w:pPr>
              <w:pStyle w:val="TableParagraph"/>
              <w:spacing w:line="124" w:lineRule="exact" w:before="50"/>
              <w:ind w:left="208"/>
              <w:rPr>
                <w:sz w:val="11"/>
              </w:rPr>
            </w:pPr>
            <w:r>
              <w:rPr>
                <w:color w:val="365F92"/>
                <w:w w:val="104"/>
                <w:sz w:val="11"/>
              </w:rPr>
              <w:t>5</w:t>
            </w:r>
          </w:p>
        </w:tc>
        <w:tc>
          <w:tcPr>
            <w:tcW w:w="2178" w:type="dxa"/>
            <w:shd w:val="clear" w:color="auto" w:fill="DCE6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98" w:type="dxa"/>
            <w:shd w:val="clear" w:color="auto" w:fill="DCE6F0"/>
          </w:tcPr>
          <w:p>
            <w:pPr>
              <w:pStyle w:val="TableParagraph"/>
              <w:spacing w:line="134" w:lineRule="exact"/>
              <w:ind w:left="63"/>
              <w:rPr>
                <w:sz w:val="11"/>
              </w:rPr>
            </w:pPr>
            <w:r>
              <w:rPr>
                <w:color w:val="365F92"/>
                <w:w w:val="105"/>
                <w:sz w:val="11"/>
              </w:rPr>
              <w:t>los</w:t>
            </w:r>
            <w:r>
              <w:rPr>
                <w:color w:val="365F92"/>
                <w:spacing w:val="-3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usuarios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desarrollen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al</w:t>
            </w:r>
            <w:r>
              <w:rPr>
                <w:color w:val="365F92"/>
                <w:spacing w:val="-2"/>
                <w:w w:val="105"/>
                <w:sz w:val="11"/>
              </w:rPr>
              <w:t> </w:t>
            </w:r>
            <w:r>
              <w:rPr>
                <w:color w:val="365F92"/>
                <w:w w:val="105"/>
                <w:sz w:val="11"/>
              </w:rPr>
              <w:t>usarla.</w:t>
            </w:r>
          </w:p>
        </w:tc>
        <w:tc>
          <w:tcPr>
            <w:tcW w:w="2371" w:type="dxa"/>
            <w:shd w:val="clear" w:color="auto" w:fill="DCE6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3" w:type="dxa"/>
            <w:shd w:val="clear" w:color="auto" w:fill="DCE6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10" w:type="dxa"/>
            <w:shd w:val="clear" w:color="auto" w:fill="DCE6F0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type w:val="continuous"/>
      <w:pgSz w:w="15840" w:h="12240" w:orient="landscape"/>
      <w:pgMar w:top="1140" w:bottom="280" w:left="11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Calibri" w:hAnsi="Calibri" w:eastAsia="Calibri" w:cs="Calibri"/>
      <w:b/>
      <w:bCs/>
      <w:sz w:val="14"/>
      <w:szCs w:val="1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Alcalá</dc:creator>
  <dcterms:created xsi:type="dcterms:W3CDTF">2023-08-22T04:24:33Z</dcterms:created>
  <dcterms:modified xsi:type="dcterms:W3CDTF">2023-08-22T04:24:33Z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2023-08-22T00:00:00Z</vt:filetime>
  </property>
</Properties>
</file>