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1FB" w:rsidRPr="006A4628" w:rsidRDefault="006A4628" w:rsidP="003401FB">
      <w:pPr>
        <w:rPr>
          <w:rFonts w:ascii="Arial" w:hAnsi="Arial" w:cs="Arial"/>
          <w:color w:val="000000"/>
          <w:sz w:val="48"/>
          <w:szCs w:val="48"/>
        </w:rPr>
      </w:pPr>
      <w:r w:rsidRPr="006A4628">
        <w:rPr>
          <w:rFonts w:ascii="Arial" w:hAnsi="Arial" w:cs="Arial"/>
          <w:color w:val="000000"/>
          <w:sz w:val="48"/>
          <w:szCs w:val="48"/>
        </w:rPr>
        <w:t>Midterm exam</w:t>
      </w:r>
    </w:p>
    <w:p w:rsidR="006A4628" w:rsidRDefault="006A4628" w:rsidP="006A4628">
      <w:pPr>
        <w:wordWrap w:val="0"/>
        <w:jc w:val="right"/>
        <w:rPr>
          <w:sz w:val="28"/>
          <w:szCs w:val="28"/>
        </w:rPr>
      </w:pPr>
      <w:r w:rsidRPr="006A4628">
        <w:rPr>
          <w:rFonts w:hint="eastAsia"/>
          <w:sz w:val="28"/>
          <w:szCs w:val="28"/>
        </w:rPr>
        <w:t>S</w:t>
      </w:r>
      <w:r w:rsidRPr="006A4628">
        <w:rPr>
          <w:sz w:val="28"/>
          <w:szCs w:val="28"/>
        </w:rPr>
        <w:t>11159005</w:t>
      </w:r>
      <w:r w:rsidRPr="006A4628">
        <w:rPr>
          <w:rFonts w:hint="eastAsia"/>
          <w:sz w:val="28"/>
          <w:szCs w:val="28"/>
        </w:rPr>
        <w:t xml:space="preserve"> </w:t>
      </w:r>
      <w:r w:rsidRPr="006A4628">
        <w:rPr>
          <w:rFonts w:hint="eastAsia"/>
          <w:sz w:val="28"/>
          <w:szCs w:val="28"/>
        </w:rPr>
        <w:t>黃毓峰</w:t>
      </w:r>
    </w:p>
    <w:p w:rsidR="006A4628" w:rsidRDefault="006A4628" w:rsidP="006A4628">
      <w:pPr>
        <w:wordWrap w:val="0"/>
        <w:jc w:val="right"/>
        <w:rPr>
          <w:color w:val="0070C0"/>
          <w:sz w:val="28"/>
          <w:szCs w:val="28"/>
        </w:rPr>
      </w:pPr>
      <w:r w:rsidRPr="006A4628">
        <w:rPr>
          <w:rFonts w:hint="eastAsia"/>
          <w:color w:val="FF0000"/>
          <w:sz w:val="28"/>
          <w:szCs w:val="28"/>
        </w:rPr>
        <w:t>紅色</w:t>
      </w:r>
      <w:proofErr w:type="gramStart"/>
      <w:r w:rsidRPr="006A4628">
        <w:rPr>
          <w:rFonts w:hint="eastAsia"/>
          <w:color w:val="FF0000"/>
          <w:sz w:val="28"/>
          <w:szCs w:val="28"/>
        </w:rPr>
        <w:t>為解答</w:t>
      </w:r>
      <w:proofErr w:type="gramEnd"/>
      <w:r w:rsidRPr="006A4628">
        <w:rPr>
          <w:rFonts w:hint="eastAsia"/>
          <w:color w:val="FF0000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6A4628">
        <w:rPr>
          <w:rFonts w:hint="eastAsia"/>
          <w:color w:val="0070C0"/>
          <w:sz w:val="28"/>
          <w:szCs w:val="28"/>
        </w:rPr>
        <w:t>藍色為說明或是補充</w:t>
      </w:r>
    </w:p>
    <w:p w:rsidR="006A4628" w:rsidRPr="006A4628" w:rsidRDefault="006A4628" w:rsidP="006A4628">
      <w:pPr>
        <w:jc w:val="right"/>
        <w:rPr>
          <w:rFonts w:hint="eastAsia"/>
          <w:color w:val="0070C0"/>
          <w:sz w:val="28"/>
          <w:szCs w:val="28"/>
        </w:rPr>
      </w:pPr>
      <w:bookmarkStart w:id="0" w:name="_GoBack"/>
      <w:bookmarkEnd w:id="0"/>
    </w:p>
    <w:p w:rsidR="003401FB" w:rsidRPr="003401FB" w:rsidRDefault="003401FB" w:rsidP="003401FB">
      <w:pPr>
        <w:pStyle w:val="a3"/>
        <w:numPr>
          <w:ilvl w:val="0"/>
          <w:numId w:val="2"/>
        </w:numPr>
        <w:ind w:leftChars="0"/>
        <w:rPr>
          <w:rFonts w:asciiTheme="minorHAnsi" w:hAnsiTheme="minorHAnsi"/>
        </w:rPr>
      </w:pPr>
      <w:r w:rsidRPr="003401FB">
        <w:rPr>
          <w:rFonts w:ascii="Times New Roman" w:hAnsi="Times New Roman" w:cs="Times New Roman"/>
          <w:color w:val="000000"/>
        </w:rPr>
        <w:t xml:space="preserve">What is the data type of variable x in the following C++11 </w:t>
      </w:r>
      <w:proofErr w:type="gramStart"/>
      <w:r w:rsidRPr="003401FB">
        <w:rPr>
          <w:rFonts w:ascii="Times New Roman" w:hAnsi="Times New Roman" w:cs="Times New Roman"/>
          <w:color w:val="000000"/>
        </w:rPr>
        <w:t>code:</w:t>
      </w:r>
      <w:proofErr w:type="gramEnd"/>
    </w:p>
    <w:p w:rsidR="003401FB" w:rsidRPr="0086528E" w:rsidRDefault="003401FB" w:rsidP="003401FB">
      <w:pPr>
        <w:ind w:firstLine="480"/>
        <w:rPr>
          <w:rFonts w:ascii="Courier New" w:hAnsi="Courier New" w:cs="Courier New"/>
          <w:color w:val="FF0000"/>
        </w:rPr>
      </w:pPr>
      <w:r w:rsidRPr="0086528E">
        <w:rPr>
          <w:rFonts w:ascii="Courier New" w:hAnsi="Courier New" w:cs="Courier New" w:hint="eastAsia"/>
          <w:color w:val="FF0000"/>
        </w:rPr>
        <w:t>B.</w:t>
      </w:r>
      <w:r w:rsidRPr="0086528E">
        <w:rPr>
          <w:rFonts w:ascii="Courier New" w:hAnsi="Courier New" w:cs="Courier New"/>
          <w:color w:val="FF0000"/>
        </w:rPr>
        <w:t xml:space="preserve"> </w:t>
      </w:r>
      <w:r w:rsidRPr="0086528E">
        <w:rPr>
          <w:rFonts w:ascii="Courier New" w:hAnsi="Courier New" w:cs="Courier New" w:hint="eastAsia"/>
          <w:color w:val="FF0000"/>
        </w:rPr>
        <w:t xml:space="preserve"> </w:t>
      </w:r>
      <w:r w:rsidRPr="0086528E">
        <w:rPr>
          <w:rFonts w:ascii="Courier New" w:hAnsi="Courier New" w:cs="Courier New"/>
          <w:color w:val="FF0000"/>
        </w:rPr>
        <w:t>double</w:t>
      </w:r>
    </w:p>
    <w:p w:rsidR="003401FB" w:rsidRDefault="003401FB" w:rsidP="003401FB"/>
    <w:p w:rsidR="003401FB" w:rsidRPr="003401FB" w:rsidRDefault="003401FB" w:rsidP="003401FB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/>
        </w:rPr>
      </w:pPr>
      <w:r w:rsidRPr="003401FB">
        <w:rPr>
          <w:rFonts w:ascii="Times New Roman" w:hAnsi="Times New Roman" w:cs="Times New Roman"/>
          <w:color w:val="000000"/>
        </w:rPr>
        <w:t>In C++, some of the following are legal identifiers. Which? Why?</w:t>
      </w:r>
    </w:p>
    <w:p w:rsidR="003401FB" w:rsidRPr="003401FB" w:rsidRDefault="003401FB" w:rsidP="003401FB">
      <w:pPr>
        <w:rPr>
          <w:rFonts w:asciiTheme="minorHAnsi" w:hAnsiTheme="minorHAnsi" w:hint="eastAsia"/>
        </w:rPr>
      </w:pPr>
    </w:p>
    <w:p w:rsidR="003401FB" w:rsidRPr="0086528E" w:rsidRDefault="003401FB" w:rsidP="003401FB">
      <w:pPr>
        <w:ind w:leftChars="100" w:left="240" w:firstLine="240"/>
        <w:rPr>
          <w:rFonts w:ascii="Times New Roman" w:hAnsi="Times New Roman" w:cs="Times New Roman"/>
          <w:color w:val="FF0000"/>
        </w:rPr>
      </w:pPr>
      <w:r w:rsidRPr="0086528E">
        <w:rPr>
          <w:rFonts w:ascii="Times New Roman" w:hAnsi="Times New Roman" w:cs="Times New Roman"/>
          <w:color w:val="FF0000"/>
        </w:rPr>
        <w:t>legal identifiers</w:t>
      </w:r>
      <w:r w:rsidRPr="0086528E">
        <w:rPr>
          <w:rFonts w:ascii="Times New Roman" w:hAnsi="Times New Roman" w:cs="Times New Roman"/>
          <w:color w:val="FF0000"/>
        </w:rPr>
        <w:t xml:space="preserve"> (</w:t>
      </w:r>
      <w:r w:rsidRPr="0086528E">
        <w:rPr>
          <w:rFonts w:ascii="Times New Roman" w:hAnsi="Times New Roman" w:cs="Times New Roman" w:hint="eastAsia"/>
          <w:color w:val="FF0000"/>
        </w:rPr>
        <w:t>合法的</w:t>
      </w:r>
      <w:r w:rsidRPr="0086528E">
        <w:rPr>
          <w:rFonts w:ascii="Times New Roman" w:hAnsi="Times New Roman" w:cs="Times New Roman"/>
          <w:color w:val="FF0000"/>
        </w:rPr>
        <w:t xml:space="preserve">): </w:t>
      </w:r>
      <w:r w:rsidRPr="0086528E">
        <w:rPr>
          <w:rFonts w:ascii="Times New Roman" w:hAnsi="Times New Roman" w:cs="Times New Roman" w:hint="eastAsia"/>
          <w:color w:val="FF0000"/>
        </w:rPr>
        <w:t>B</w:t>
      </w:r>
      <w:r w:rsidRPr="0086528E">
        <w:rPr>
          <w:rFonts w:ascii="Times New Roman" w:hAnsi="Times New Roman" w:cs="Times New Roman"/>
          <w:color w:val="FF0000"/>
        </w:rPr>
        <w:t>, D</w:t>
      </w:r>
    </w:p>
    <w:p w:rsidR="003401FB" w:rsidRPr="003401FB" w:rsidRDefault="003401FB" w:rsidP="003401FB">
      <w:pPr>
        <w:ind w:leftChars="100" w:left="240" w:firstLine="240"/>
        <w:rPr>
          <w:rFonts w:ascii="Times New Roman" w:hAnsi="Times New Roman" w:cs="Times New Roman" w:hint="eastAsia"/>
          <w:color w:val="000000"/>
        </w:rPr>
      </w:pPr>
    </w:p>
    <w:p w:rsidR="003401FB" w:rsidRPr="0086528E" w:rsidRDefault="003401FB" w:rsidP="003401FB">
      <w:pPr>
        <w:ind w:leftChars="200" w:left="480"/>
        <w:rPr>
          <w:rFonts w:hint="eastAsia"/>
          <w:color w:val="2E74B5" w:themeColor="accent5" w:themeShade="BF"/>
        </w:rPr>
      </w:pPr>
      <w:r w:rsidRPr="0086528E">
        <w:rPr>
          <w:rFonts w:hint="eastAsia"/>
          <w:color w:val="2E74B5" w:themeColor="accent5" w:themeShade="BF"/>
        </w:rPr>
        <w:t>C++</w:t>
      </w:r>
      <w:r w:rsidRPr="0086528E">
        <w:rPr>
          <w:color w:val="2E74B5" w:themeColor="accent5" w:themeShade="BF"/>
        </w:rPr>
        <w:t xml:space="preserve"> </w:t>
      </w:r>
      <w:r w:rsidRPr="0086528E">
        <w:rPr>
          <w:rFonts w:hint="eastAsia"/>
          <w:color w:val="2E74B5" w:themeColor="accent5" w:themeShade="BF"/>
        </w:rPr>
        <w:t>變數命名標準</w:t>
      </w:r>
      <w:r w:rsidRPr="0086528E">
        <w:rPr>
          <w:rFonts w:hint="eastAsia"/>
          <w:color w:val="2E74B5" w:themeColor="accent5" w:themeShade="BF"/>
        </w:rPr>
        <w:t xml:space="preserve"> : </w:t>
      </w:r>
      <w:r w:rsidRPr="0086528E">
        <w:rPr>
          <w:rFonts w:hint="eastAsia"/>
          <w:color w:val="2E74B5" w:themeColor="accent5" w:themeShade="BF"/>
        </w:rPr>
        <w:t>非</w:t>
      </w:r>
      <w:r w:rsidRPr="0086528E">
        <w:rPr>
          <w:rFonts w:hint="eastAsia"/>
          <w:color w:val="2E74B5" w:themeColor="accent5" w:themeShade="BF"/>
        </w:rPr>
        <w:t>s</w:t>
      </w:r>
      <w:r w:rsidRPr="0086528E">
        <w:rPr>
          <w:color w:val="2E74B5" w:themeColor="accent5" w:themeShade="BF"/>
        </w:rPr>
        <w:t>td</w:t>
      </w:r>
      <w:r w:rsidRPr="0086528E">
        <w:rPr>
          <w:rFonts w:hint="eastAsia"/>
          <w:color w:val="2E74B5" w:themeColor="accent5" w:themeShade="BF"/>
        </w:rPr>
        <w:t>裡面的名稱</w:t>
      </w:r>
      <w:r w:rsidRPr="0086528E">
        <w:rPr>
          <w:rFonts w:hint="eastAsia"/>
          <w:color w:val="2E74B5" w:themeColor="accent5" w:themeShade="BF"/>
        </w:rPr>
        <w:t>,</w:t>
      </w:r>
      <w:r w:rsidRPr="0086528E">
        <w:rPr>
          <w:color w:val="2E74B5" w:themeColor="accent5" w:themeShade="BF"/>
        </w:rPr>
        <w:t xml:space="preserve"> </w:t>
      </w:r>
      <w:r w:rsidRPr="0086528E">
        <w:rPr>
          <w:rFonts w:hint="eastAsia"/>
          <w:color w:val="2E74B5" w:themeColor="accent5" w:themeShade="BF"/>
        </w:rPr>
        <w:t>且只能用英文字母</w:t>
      </w:r>
      <w:r w:rsidRPr="0086528E">
        <w:rPr>
          <w:rFonts w:hint="eastAsia"/>
          <w:color w:val="2E74B5" w:themeColor="accent5" w:themeShade="BF"/>
        </w:rPr>
        <w:t>,</w:t>
      </w:r>
      <w:r w:rsidRPr="0086528E">
        <w:rPr>
          <w:color w:val="2E74B5" w:themeColor="accent5" w:themeShade="BF"/>
        </w:rPr>
        <w:t xml:space="preserve"> </w:t>
      </w:r>
      <w:r w:rsidRPr="0086528E">
        <w:rPr>
          <w:rFonts w:hint="eastAsia"/>
          <w:color w:val="2E74B5" w:themeColor="accent5" w:themeShade="BF"/>
        </w:rPr>
        <w:t>數字</w:t>
      </w:r>
      <w:r w:rsidRPr="0086528E">
        <w:rPr>
          <w:rFonts w:hint="eastAsia"/>
          <w:color w:val="2E74B5" w:themeColor="accent5" w:themeShade="BF"/>
        </w:rPr>
        <w:t>,</w:t>
      </w:r>
      <w:r w:rsidRPr="0086528E">
        <w:rPr>
          <w:color w:val="2E74B5" w:themeColor="accent5" w:themeShade="BF"/>
        </w:rPr>
        <w:t xml:space="preserve"> </w:t>
      </w:r>
      <w:r w:rsidRPr="0086528E">
        <w:rPr>
          <w:color w:val="2E74B5" w:themeColor="accent5" w:themeShade="BF"/>
        </w:rPr>
        <w:t xml:space="preserve"> _</w:t>
      </w:r>
    </w:p>
    <w:p w:rsidR="003401FB" w:rsidRPr="0086528E" w:rsidRDefault="003401FB" w:rsidP="003401FB">
      <w:pPr>
        <w:ind w:leftChars="200" w:left="480"/>
        <w:rPr>
          <w:color w:val="2E74B5" w:themeColor="accent5" w:themeShade="BF"/>
        </w:rPr>
      </w:pPr>
      <w:r w:rsidRPr="0086528E">
        <w:rPr>
          <w:rFonts w:hint="eastAsia"/>
          <w:color w:val="2E74B5" w:themeColor="accent5" w:themeShade="BF"/>
        </w:rPr>
        <w:t>第一個要是英文字母</w:t>
      </w:r>
      <w:r w:rsidRPr="0086528E">
        <w:rPr>
          <w:rFonts w:hint="eastAsia"/>
          <w:color w:val="2E74B5" w:themeColor="accent5" w:themeShade="BF"/>
        </w:rPr>
        <w:t>,</w:t>
      </w:r>
      <w:r w:rsidRPr="0086528E">
        <w:rPr>
          <w:color w:val="2E74B5" w:themeColor="accent5" w:themeShade="BF"/>
        </w:rPr>
        <w:t xml:space="preserve"> </w:t>
      </w:r>
    </w:p>
    <w:p w:rsidR="003401FB" w:rsidRPr="003401FB" w:rsidRDefault="003401FB" w:rsidP="003401FB">
      <w:pPr>
        <w:pStyle w:val="a3"/>
        <w:numPr>
          <w:ilvl w:val="0"/>
          <w:numId w:val="2"/>
        </w:numPr>
        <w:ind w:leftChars="0"/>
        <w:rPr>
          <w:rFonts w:ascii="新細明體" w:eastAsia="新細明體" w:hAnsi="新細明體"/>
        </w:rPr>
      </w:pPr>
      <w:r>
        <w:t>What is the output of the following, if it were embedded in an otherwise correct and complete program and run?</w:t>
      </w:r>
    </w:p>
    <w:p w:rsidR="003401FB" w:rsidRDefault="003401FB" w:rsidP="003401FB">
      <w:pPr>
        <w:ind w:left="480"/>
        <w:rPr>
          <w:rFonts w:ascii="新細明體" w:eastAsia="新細明體" w:hAnsi="新細明體"/>
        </w:rPr>
      </w:pPr>
    </w:p>
    <w:p w:rsidR="003401FB" w:rsidRDefault="003401FB" w:rsidP="00D36EA2">
      <w:pPr>
        <w:pStyle w:val="a3"/>
        <w:numPr>
          <w:ilvl w:val="0"/>
          <w:numId w:val="4"/>
        </w:numPr>
        <w:ind w:leftChars="0"/>
        <w:rPr>
          <w:rFonts w:ascii="Courier" w:hAnsi="Courier"/>
          <w:color w:val="FF0000"/>
        </w:rPr>
      </w:pPr>
      <w:r w:rsidRPr="0086528E">
        <w:rPr>
          <w:rFonts w:ascii="Courier" w:hAnsi="Courier"/>
          <w:color w:val="FF0000"/>
        </w:rPr>
        <w:t>10 13 16 19 . . .</w:t>
      </w:r>
    </w:p>
    <w:p w:rsidR="0086528E" w:rsidRDefault="0086528E" w:rsidP="0086528E">
      <w:pPr>
        <w:pStyle w:val="a3"/>
        <w:ind w:leftChars="0" w:left="900"/>
        <w:rPr>
          <w:rFonts w:ascii="Courier" w:hAnsi="Courier"/>
          <w:color w:val="FF0000"/>
        </w:rPr>
      </w:pPr>
    </w:p>
    <w:p w:rsidR="0086528E" w:rsidRPr="007C3A03" w:rsidRDefault="0086528E" w:rsidP="007C3A03">
      <w:pPr>
        <w:ind w:firstLine="480"/>
        <w:rPr>
          <w:rFonts w:ascii="Courier" w:hAnsi="Courier" w:hint="eastAsia"/>
          <w:color w:val="4472C4" w:themeColor="accent1"/>
        </w:rPr>
      </w:pPr>
      <w:r w:rsidRPr="007C3A03">
        <w:rPr>
          <w:rFonts w:ascii="Courier" w:hAnsi="Courier" w:hint="eastAsia"/>
          <w:color w:val="4472C4" w:themeColor="accent1"/>
        </w:rPr>
        <w:t>附註</w:t>
      </w:r>
      <w:r w:rsidRPr="007C3A03">
        <w:rPr>
          <w:rFonts w:ascii="Courier" w:hAnsi="Courier" w:hint="eastAsia"/>
          <w:color w:val="4472C4" w:themeColor="accent1"/>
        </w:rPr>
        <w:t xml:space="preserve"> </w:t>
      </w:r>
      <w:r w:rsidRPr="007C3A03">
        <w:rPr>
          <w:rFonts w:ascii="Courier" w:hAnsi="Courier"/>
          <w:color w:val="4472C4" w:themeColor="accent1"/>
        </w:rPr>
        <w:t xml:space="preserve">C, </w:t>
      </w:r>
      <w:r w:rsidRPr="007C3A03">
        <w:rPr>
          <w:rFonts w:ascii="Courier" w:hAnsi="Courier" w:hint="eastAsia"/>
          <w:color w:val="4472C4" w:themeColor="accent1"/>
        </w:rPr>
        <w:t>不是無限</w:t>
      </w:r>
      <w:proofErr w:type="gramStart"/>
      <w:r w:rsidRPr="007C3A03">
        <w:rPr>
          <w:rFonts w:ascii="Courier" w:hAnsi="Courier" w:hint="eastAsia"/>
          <w:color w:val="4472C4" w:themeColor="accent1"/>
        </w:rPr>
        <w:t>迴</w:t>
      </w:r>
      <w:proofErr w:type="gramEnd"/>
      <w:r w:rsidRPr="007C3A03">
        <w:rPr>
          <w:rFonts w:ascii="Courier" w:hAnsi="Courier" w:hint="eastAsia"/>
          <w:color w:val="4472C4" w:themeColor="accent1"/>
        </w:rPr>
        <w:t>圈</w:t>
      </w:r>
      <w:r w:rsidR="007C3A03" w:rsidRPr="007C3A03">
        <w:rPr>
          <w:rFonts w:ascii="Courier" w:hAnsi="Courier" w:hint="eastAsia"/>
          <w:color w:val="4472C4" w:themeColor="accent1"/>
        </w:rPr>
        <w:t>,</w:t>
      </w:r>
      <w:r w:rsidR="007C3A03" w:rsidRPr="007C3A03">
        <w:rPr>
          <w:rFonts w:ascii="Courier" w:hAnsi="Courier"/>
          <w:color w:val="4472C4" w:themeColor="accent1"/>
        </w:rPr>
        <w:t xml:space="preserve"> </w:t>
      </w:r>
      <w:r w:rsidRPr="007C3A03">
        <w:rPr>
          <w:rFonts w:ascii="Courier" w:hAnsi="Courier" w:hint="eastAsia"/>
          <w:color w:val="4472C4" w:themeColor="accent1"/>
        </w:rPr>
        <w:t>當</w:t>
      </w:r>
      <w:r w:rsidRPr="007C3A03">
        <w:rPr>
          <w:rFonts w:ascii="Courier" w:hAnsi="Courier"/>
          <w:color w:val="4472C4" w:themeColor="accent1"/>
        </w:rPr>
        <w:t xml:space="preserve">x </w:t>
      </w:r>
      <w:r w:rsidRPr="007C3A03">
        <w:rPr>
          <w:rFonts w:ascii="Courier" w:hAnsi="Courier" w:hint="eastAsia"/>
          <w:color w:val="4472C4" w:themeColor="accent1"/>
        </w:rPr>
        <w:t>o</w:t>
      </w:r>
      <w:r w:rsidRPr="007C3A03">
        <w:rPr>
          <w:rFonts w:ascii="Courier" w:hAnsi="Courier"/>
          <w:color w:val="4472C4" w:themeColor="accent1"/>
        </w:rPr>
        <w:t>verflow</w:t>
      </w:r>
      <w:r w:rsidR="007C3A03" w:rsidRPr="007C3A03">
        <w:rPr>
          <w:rFonts w:ascii="Courier" w:hAnsi="Courier" w:hint="eastAsia"/>
          <w:color w:val="4472C4" w:themeColor="accent1"/>
        </w:rPr>
        <w:t>變成負數</w:t>
      </w:r>
      <w:r w:rsidRPr="007C3A03">
        <w:rPr>
          <w:rFonts w:ascii="Courier" w:hAnsi="Courier" w:hint="eastAsia"/>
          <w:color w:val="4472C4" w:themeColor="accent1"/>
        </w:rPr>
        <w:t>時就會結束</w:t>
      </w:r>
    </w:p>
    <w:p w:rsidR="00D36EA2" w:rsidRPr="007C3A03" w:rsidRDefault="00D36EA2" w:rsidP="00D36EA2">
      <w:pPr>
        <w:pStyle w:val="a3"/>
        <w:ind w:leftChars="0" w:left="900"/>
        <w:rPr>
          <w:rFonts w:ascii="新細明體" w:eastAsia="新細明體" w:hAnsi="新細明體" w:hint="eastAsia"/>
        </w:rPr>
      </w:pPr>
    </w:p>
    <w:p w:rsidR="003401FB" w:rsidRDefault="00D36EA2" w:rsidP="00D36EA2">
      <w:pPr>
        <w:pStyle w:val="a3"/>
        <w:numPr>
          <w:ilvl w:val="0"/>
          <w:numId w:val="2"/>
        </w:numPr>
        <w:ind w:leftChars="0"/>
      </w:pPr>
      <w:r w:rsidRPr="00D36EA2">
        <w:t>Which control construct repeats a sequence of statements zero or more times?</w:t>
      </w:r>
    </w:p>
    <w:p w:rsidR="00D36EA2" w:rsidRPr="007C3A03" w:rsidRDefault="00D36EA2" w:rsidP="00D36EA2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7C3A03">
        <w:rPr>
          <w:color w:val="FF0000"/>
        </w:rPr>
        <w:t>While</w:t>
      </w:r>
    </w:p>
    <w:p w:rsidR="00D36EA2" w:rsidRPr="007C3A03" w:rsidRDefault="00D36EA2" w:rsidP="00D36EA2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7C3A03">
        <w:rPr>
          <w:color w:val="FF0000"/>
        </w:rPr>
        <w:t>for statement</w:t>
      </w:r>
    </w:p>
    <w:p w:rsidR="00D36EA2" w:rsidRDefault="00D36EA2">
      <w:pPr>
        <w:widowControl/>
      </w:pPr>
      <w:r>
        <w:br w:type="page"/>
      </w:r>
    </w:p>
    <w:p w:rsidR="00D36EA2" w:rsidRPr="00D36EA2" w:rsidRDefault="00D36EA2" w:rsidP="00D36EA2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/>
        </w:rPr>
      </w:pPr>
      <w:r w:rsidRPr="00D36EA2">
        <w:rPr>
          <w:rFonts w:ascii="Times New Roman" w:hAnsi="Times New Roman" w:cs="Times New Roman"/>
          <w:color w:val="000000"/>
        </w:rPr>
        <w:lastRenderedPageBreak/>
        <w:t>Here is a complete function that purports to return one of the roots of a quadratic given suitable parameters. It looks good, but fails to compile. Why?</w:t>
      </w:r>
    </w:p>
    <w:p w:rsidR="00D36EA2" w:rsidRDefault="00D36EA2" w:rsidP="00D36EA2">
      <w:pPr>
        <w:ind w:left="480"/>
      </w:pPr>
    </w:p>
    <w:p w:rsidR="00D36EA2" w:rsidRPr="007C3A03" w:rsidRDefault="00D36EA2" w:rsidP="00D36EA2">
      <w:pPr>
        <w:ind w:left="480"/>
        <w:rPr>
          <w:color w:val="4472C4" w:themeColor="accent1"/>
        </w:rPr>
      </w:pPr>
      <w:r w:rsidRPr="007C3A03">
        <w:rPr>
          <w:rFonts w:hint="eastAsia"/>
          <w:color w:val="4472C4" w:themeColor="accent1"/>
        </w:rPr>
        <w:t>以下可以編譯成功</w:t>
      </w:r>
      <w:r w:rsidR="007C3A03" w:rsidRPr="007C3A03">
        <w:rPr>
          <w:rFonts w:hint="eastAsia"/>
          <w:color w:val="4472C4" w:themeColor="accent1"/>
        </w:rPr>
        <w:t xml:space="preserve"> </w:t>
      </w:r>
      <w:r w:rsidR="007C3A03" w:rsidRPr="007C3A03">
        <w:rPr>
          <w:color w:val="4472C4" w:themeColor="accent1"/>
        </w:rPr>
        <w:t xml:space="preserve">( </w:t>
      </w:r>
      <w:proofErr w:type="spellStart"/>
      <w:r w:rsidR="007C3A03" w:rsidRPr="007C3A03">
        <w:rPr>
          <w:i/>
          <w:color w:val="4472C4" w:themeColor="accent1"/>
        </w:rPr>
        <w:t>gcc</w:t>
      </w:r>
      <w:proofErr w:type="spellEnd"/>
      <w:r w:rsidR="007C3A03" w:rsidRPr="007C3A03">
        <w:rPr>
          <w:i/>
          <w:color w:val="4472C4" w:themeColor="accent1"/>
        </w:rPr>
        <w:t xml:space="preserve"> version 10.2.1 20210110 (Debian 10.2.1-6)</w:t>
      </w:r>
      <w:r w:rsidR="007C3A03" w:rsidRPr="007C3A03">
        <w:rPr>
          <w:color w:val="4472C4" w:themeColor="accent1"/>
        </w:rPr>
        <w:t xml:space="preserve"> )</w:t>
      </w:r>
    </w:p>
    <w:p w:rsidR="00D36EA2" w:rsidRDefault="00D36EA2" w:rsidP="00D36EA2">
      <w:pPr>
        <w:ind w:left="480"/>
      </w:pPr>
      <w:r w:rsidRPr="00D36EA2">
        <w:drawing>
          <wp:inline distT="0" distB="0" distL="0" distR="0" wp14:anchorId="4A7447A4" wp14:editId="1F2CDC84">
            <wp:extent cx="4077269" cy="2162477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A2" w:rsidRDefault="00D36EA2" w:rsidP="00D36EA2">
      <w:pPr>
        <w:ind w:left="480"/>
      </w:pPr>
    </w:p>
    <w:p w:rsidR="001408E9" w:rsidRPr="007C3A03" w:rsidRDefault="00D36EA2" w:rsidP="00D36EA2">
      <w:pPr>
        <w:ind w:left="480"/>
        <w:rPr>
          <w:color w:val="FF0000"/>
        </w:rPr>
      </w:pPr>
      <w:r w:rsidRPr="007C3A03">
        <w:rPr>
          <w:rFonts w:hint="eastAsia"/>
          <w:color w:val="FF0000"/>
        </w:rPr>
        <w:t>如果按照題目說明的程式編譯不成功</w:t>
      </w:r>
      <w:r w:rsidRPr="007C3A03">
        <w:rPr>
          <w:rFonts w:hint="eastAsia"/>
          <w:color w:val="FF0000"/>
        </w:rPr>
        <w:t>,</w:t>
      </w:r>
      <w:r w:rsidRPr="007C3A03">
        <w:rPr>
          <w:color w:val="FF0000"/>
        </w:rPr>
        <w:t xml:space="preserve"> </w:t>
      </w:r>
      <w:r w:rsidRPr="007C3A03">
        <w:rPr>
          <w:rFonts w:hint="eastAsia"/>
          <w:color w:val="FF0000"/>
        </w:rPr>
        <w:t>有可能是忘了</w:t>
      </w:r>
      <w:r w:rsidRPr="007C3A03">
        <w:rPr>
          <w:rFonts w:hint="eastAsia"/>
          <w:color w:val="FF0000"/>
        </w:rPr>
        <w:t>i</w:t>
      </w:r>
      <w:r w:rsidRPr="007C3A03">
        <w:rPr>
          <w:color w:val="FF0000"/>
        </w:rPr>
        <w:t>ncl</w:t>
      </w:r>
      <w:r w:rsidR="007C3A03" w:rsidRPr="007C3A03">
        <w:rPr>
          <w:color w:val="FF0000"/>
        </w:rPr>
        <w:t>ude</w:t>
      </w:r>
      <w:r w:rsidRPr="007C3A03">
        <w:rPr>
          <w:color w:val="FF0000"/>
        </w:rPr>
        <w:t xml:space="preserve"> math</w:t>
      </w:r>
    </w:p>
    <w:p w:rsidR="001408E9" w:rsidRPr="007C3A03" w:rsidRDefault="00D36EA2" w:rsidP="00D36EA2">
      <w:pPr>
        <w:ind w:left="480"/>
        <w:rPr>
          <w:color w:val="FF0000"/>
        </w:rPr>
      </w:pPr>
      <w:r w:rsidRPr="007C3A03">
        <w:rPr>
          <w:rFonts w:hint="eastAsia"/>
          <w:color w:val="FF0000"/>
        </w:rPr>
        <w:t>或是把</w:t>
      </w:r>
      <w:r w:rsidR="001408E9" w:rsidRPr="007C3A03">
        <w:rPr>
          <w:color w:val="FF0000"/>
        </w:rPr>
        <w:t>root1</w:t>
      </w:r>
      <w:r w:rsidRPr="007C3A03">
        <w:rPr>
          <w:rFonts w:hint="eastAsia"/>
          <w:color w:val="FF0000"/>
        </w:rPr>
        <w:t>寫在其他</w:t>
      </w:r>
      <w:r w:rsidRPr="007C3A03">
        <w:rPr>
          <w:color w:val="FF0000"/>
        </w:rPr>
        <w:t>function</w:t>
      </w:r>
      <w:r w:rsidRPr="007C3A03">
        <w:rPr>
          <w:rFonts w:hint="eastAsia"/>
          <w:color w:val="FF0000"/>
        </w:rPr>
        <w:t>裡面</w:t>
      </w:r>
      <w:r w:rsidRPr="007C3A03">
        <w:rPr>
          <w:rFonts w:hint="eastAsia"/>
          <w:color w:val="FF0000"/>
        </w:rPr>
        <w:t>(</w:t>
      </w:r>
      <w:r w:rsidRPr="007C3A03">
        <w:rPr>
          <w:rFonts w:hint="eastAsia"/>
          <w:color w:val="FF0000"/>
        </w:rPr>
        <w:t>例如</w:t>
      </w:r>
      <w:r w:rsidRPr="007C3A03">
        <w:rPr>
          <w:rFonts w:hint="eastAsia"/>
          <w:color w:val="FF0000"/>
        </w:rPr>
        <w:t>m</w:t>
      </w:r>
      <w:r w:rsidRPr="007C3A03">
        <w:rPr>
          <w:color w:val="FF0000"/>
        </w:rPr>
        <w:t>ain</w:t>
      </w:r>
      <w:r w:rsidRPr="007C3A03">
        <w:rPr>
          <w:rFonts w:hint="eastAsia"/>
          <w:color w:val="FF0000"/>
        </w:rPr>
        <w:t>)</w:t>
      </w:r>
      <w:r w:rsidR="001408E9" w:rsidRPr="007C3A03">
        <w:rPr>
          <w:color w:val="FF0000"/>
        </w:rPr>
        <w:t xml:space="preserve">, </w:t>
      </w:r>
      <w:r w:rsidR="001408E9" w:rsidRPr="007C3A03">
        <w:rPr>
          <w:rFonts w:hint="eastAsia"/>
          <w:color w:val="FF0000"/>
        </w:rPr>
        <w:t>如過是寫在</w:t>
      </w:r>
      <w:r w:rsidR="001408E9" w:rsidRPr="007C3A03">
        <w:rPr>
          <w:rFonts w:hint="eastAsia"/>
          <w:color w:val="FF0000"/>
        </w:rPr>
        <w:t>f</w:t>
      </w:r>
      <w:r w:rsidR="001408E9" w:rsidRPr="007C3A03">
        <w:rPr>
          <w:color w:val="FF0000"/>
        </w:rPr>
        <w:t>unction</w:t>
      </w:r>
      <w:r w:rsidR="001408E9" w:rsidRPr="007C3A03">
        <w:rPr>
          <w:rFonts w:hint="eastAsia"/>
          <w:color w:val="FF0000"/>
        </w:rPr>
        <w:t>裡面要用</w:t>
      </w:r>
      <w:r w:rsidR="001408E9" w:rsidRPr="007C3A03">
        <w:rPr>
          <w:rFonts w:hint="eastAsia"/>
          <w:color w:val="FF0000"/>
        </w:rPr>
        <w:t>l</w:t>
      </w:r>
      <w:r w:rsidR="001408E9" w:rsidRPr="007C3A03">
        <w:rPr>
          <w:color w:val="FF0000"/>
        </w:rPr>
        <w:t>ambda</w:t>
      </w:r>
    </w:p>
    <w:p w:rsidR="001408E9" w:rsidRDefault="001408E9" w:rsidP="00D36EA2">
      <w:pPr>
        <w:ind w:left="480"/>
      </w:pPr>
      <w:r w:rsidRPr="001408E9">
        <w:drawing>
          <wp:inline distT="0" distB="0" distL="0" distR="0" wp14:anchorId="2BC5E2B1" wp14:editId="2CD644D0">
            <wp:extent cx="4620270" cy="2143424"/>
            <wp:effectExtent l="0" t="0" r="889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EA2">
        <w:t xml:space="preserve"> </w:t>
      </w:r>
    </w:p>
    <w:p w:rsidR="001408E9" w:rsidRDefault="001408E9">
      <w:pPr>
        <w:widowControl/>
      </w:pPr>
      <w:r>
        <w:br w:type="page"/>
      </w:r>
    </w:p>
    <w:p w:rsidR="00D36EA2" w:rsidRPr="001408E9" w:rsidRDefault="001408E9" w:rsidP="001408E9">
      <w:pPr>
        <w:pStyle w:val="a3"/>
        <w:numPr>
          <w:ilvl w:val="0"/>
          <w:numId w:val="2"/>
        </w:numPr>
        <w:ind w:leftChars="0"/>
      </w:pPr>
      <w:r w:rsidRPr="001408E9">
        <w:rPr>
          <w:rFonts w:ascii="Times New Roman" w:hAnsi="Times New Roman" w:cs="Times New Roman"/>
          <w:color w:val="000000"/>
        </w:rPr>
        <w:lastRenderedPageBreak/>
        <w:t>Here is a small program. Which of the statements about the variables is correct?</w:t>
      </w:r>
    </w:p>
    <w:p w:rsidR="001408E9" w:rsidRPr="007C3A03" w:rsidRDefault="001408E9" w:rsidP="001408E9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7C3A03">
        <w:rPr>
          <w:color w:val="FF0000"/>
        </w:rPr>
        <w:t>value is local variable in the main function</w:t>
      </w:r>
    </w:p>
    <w:p w:rsidR="001408E9" w:rsidRPr="007C3A03" w:rsidRDefault="001408E9" w:rsidP="001408E9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7C3A03">
        <w:rPr>
          <w:color w:val="FF0000"/>
        </w:rPr>
        <w:t xml:space="preserve">d </w:t>
      </w:r>
      <w:r w:rsidRPr="007C3A03">
        <w:rPr>
          <w:color w:val="FF0000"/>
        </w:rPr>
        <w:t xml:space="preserve">is a local variable in the </w:t>
      </w:r>
      <w:proofErr w:type="spellStart"/>
      <w:r w:rsidRPr="007C3A03">
        <w:rPr>
          <w:color w:val="FF0000"/>
        </w:rPr>
        <w:t>numTimes</w:t>
      </w:r>
      <w:proofErr w:type="spellEnd"/>
      <w:r w:rsidRPr="007C3A03">
        <w:rPr>
          <w:color w:val="FF0000"/>
        </w:rPr>
        <w:t xml:space="preserve"> function.</w:t>
      </w:r>
    </w:p>
    <w:p w:rsidR="001408E9" w:rsidRDefault="001408E9" w:rsidP="001408E9">
      <w:pPr>
        <w:ind w:left="480"/>
        <w:rPr>
          <w:rFonts w:hint="eastAsia"/>
        </w:rPr>
      </w:pPr>
    </w:p>
    <w:p w:rsidR="001408E9" w:rsidRPr="001408E9" w:rsidRDefault="001408E9" w:rsidP="001408E9">
      <w:pPr>
        <w:pStyle w:val="a3"/>
        <w:numPr>
          <w:ilvl w:val="0"/>
          <w:numId w:val="2"/>
        </w:numPr>
        <w:ind w:leftChars="0"/>
      </w:pPr>
      <w:r>
        <w:rPr>
          <w:rFonts w:ascii="Times New Roman" w:hAnsi="Times New Roman" w:cs="Times New Roman"/>
          <w:color w:val="000000"/>
        </w:rPr>
        <w:t>There may be more than one correct answer. You must give all correct answers for full credit. An explanation is required.</w:t>
      </w:r>
    </w:p>
    <w:p w:rsidR="001408E9" w:rsidRPr="007C3A03" w:rsidRDefault="001408E9" w:rsidP="001408E9">
      <w:pPr>
        <w:pStyle w:val="a3"/>
        <w:numPr>
          <w:ilvl w:val="0"/>
          <w:numId w:val="5"/>
        </w:numPr>
        <w:ind w:leftChars="0"/>
        <w:rPr>
          <w:color w:val="FF0000"/>
        </w:rPr>
      </w:pPr>
      <w:r w:rsidRPr="007C3A03">
        <w:rPr>
          <w:color w:val="FF0000"/>
        </w:rPr>
        <w:t>j == 4, k == 18;</w:t>
      </w:r>
    </w:p>
    <w:p w:rsidR="001408E9" w:rsidRPr="007C3A03" w:rsidRDefault="001408E9" w:rsidP="001408E9">
      <w:pPr>
        <w:ind w:left="480"/>
        <w:rPr>
          <w:color w:val="4472C4" w:themeColor="accent1"/>
        </w:rPr>
      </w:pPr>
      <w:r w:rsidRPr="007C3A03">
        <w:rPr>
          <w:rFonts w:hint="eastAsia"/>
          <w:color w:val="4472C4" w:themeColor="accent1"/>
        </w:rPr>
        <w:t>v</w:t>
      </w:r>
      <w:r w:rsidRPr="007C3A03">
        <w:rPr>
          <w:color w:val="4472C4" w:themeColor="accent1"/>
        </w:rPr>
        <w:t xml:space="preserve">oid One(int first, int &amp; second), second </w:t>
      </w:r>
      <w:r w:rsidRPr="007C3A03">
        <w:rPr>
          <w:rFonts w:hint="eastAsia"/>
          <w:color w:val="4472C4" w:themeColor="accent1"/>
        </w:rPr>
        <w:t>是</w:t>
      </w:r>
      <w:r w:rsidRPr="007C3A03">
        <w:rPr>
          <w:rFonts w:hint="eastAsia"/>
          <w:color w:val="4472C4" w:themeColor="accent1"/>
        </w:rPr>
        <w:t xml:space="preserve"> </w:t>
      </w:r>
      <w:r w:rsidRPr="007C3A03">
        <w:rPr>
          <w:color w:val="4472C4" w:themeColor="accent1"/>
        </w:rPr>
        <w:t xml:space="preserve">pass by ref, </w:t>
      </w:r>
      <w:r w:rsidRPr="007C3A03">
        <w:rPr>
          <w:rFonts w:hint="eastAsia"/>
          <w:color w:val="4472C4" w:themeColor="accent1"/>
        </w:rPr>
        <w:t>所以會直接修改數值</w:t>
      </w:r>
    </w:p>
    <w:p w:rsidR="001408E9" w:rsidRPr="007C3A03" w:rsidRDefault="001408E9" w:rsidP="001408E9">
      <w:pPr>
        <w:ind w:left="480"/>
        <w:rPr>
          <w:rFonts w:ascii="Courier" w:hAnsi="Courier"/>
          <w:color w:val="4472C4" w:themeColor="accent1"/>
        </w:rPr>
      </w:pPr>
      <w:r w:rsidRPr="007C3A03">
        <w:rPr>
          <w:rFonts w:hint="eastAsia"/>
          <w:color w:val="4472C4" w:themeColor="accent1"/>
        </w:rPr>
        <w:t>並且</w:t>
      </w:r>
      <w:r w:rsidRPr="007C3A03">
        <w:rPr>
          <w:color w:val="4472C4" w:themeColor="accent1"/>
        </w:rPr>
        <w:t>second = first(</w:t>
      </w:r>
      <w:r w:rsidRPr="007C3A03">
        <w:rPr>
          <w:rFonts w:hint="eastAsia"/>
          <w:color w:val="4472C4" w:themeColor="accent1"/>
        </w:rPr>
        <w:t>固定會是</w:t>
      </w:r>
      <w:r w:rsidRPr="007C3A03">
        <w:rPr>
          <w:rFonts w:hint="eastAsia"/>
          <w:color w:val="4472C4" w:themeColor="accent1"/>
        </w:rPr>
        <w:t>1</w:t>
      </w:r>
      <w:r w:rsidRPr="007C3A03">
        <w:rPr>
          <w:color w:val="4472C4" w:themeColor="accent1"/>
        </w:rPr>
        <w:t xml:space="preserve">7) + 1, </w:t>
      </w:r>
      <w:r w:rsidRPr="007C3A03">
        <w:rPr>
          <w:rFonts w:hint="eastAsia"/>
          <w:color w:val="4472C4" w:themeColor="accent1"/>
        </w:rPr>
        <w:t>所以</w:t>
      </w:r>
      <w:r w:rsidRPr="007C3A03">
        <w:rPr>
          <w:rFonts w:hint="eastAsia"/>
          <w:color w:val="4472C4" w:themeColor="accent1"/>
        </w:rPr>
        <w:t>s</w:t>
      </w:r>
      <w:r w:rsidRPr="007C3A03">
        <w:rPr>
          <w:color w:val="4472C4" w:themeColor="accent1"/>
        </w:rPr>
        <w:t>econd</w:t>
      </w:r>
      <w:r w:rsidRPr="007C3A03">
        <w:rPr>
          <w:rFonts w:hint="eastAsia"/>
          <w:color w:val="4472C4" w:themeColor="accent1"/>
        </w:rPr>
        <w:t>會是固定</w:t>
      </w:r>
      <w:r w:rsidRPr="007C3A03">
        <w:rPr>
          <w:rFonts w:hint="eastAsia"/>
          <w:color w:val="4472C4" w:themeColor="accent1"/>
        </w:rPr>
        <w:t>1</w:t>
      </w:r>
      <w:r w:rsidRPr="007C3A03">
        <w:rPr>
          <w:color w:val="4472C4" w:themeColor="accent1"/>
        </w:rPr>
        <w:t xml:space="preserve">8, </w:t>
      </w:r>
      <w:r w:rsidRPr="007C3A03">
        <w:rPr>
          <w:rFonts w:hint="eastAsia"/>
          <w:color w:val="4472C4" w:themeColor="accent1"/>
        </w:rPr>
        <w:t>所以</w:t>
      </w:r>
      <w:r w:rsidRPr="007C3A03">
        <w:rPr>
          <w:rFonts w:ascii="Courier" w:hAnsi="Courier"/>
          <w:color w:val="4472C4" w:themeColor="accent1"/>
        </w:rPr>
        <w:t>One(j, k)</w:t>
      </w:r>
      <w:r w:rsidRPr="007C3A03">
        <w:rPr>
          <w:rFonts w:ascii="Courier" w:hAnsi="Courier" w:hint="eastAsia"/>
          <w:color w:val="4472C4" w:themeColor="accent1"/>
        </w:rPr>
        <w:t>,</w:t>
      </w:r>
      <w:r w:rsidRPr="007C3A03">
        <w:rPr>
          <w:rFonts w:ascii="Courier" w:hAnsi="Courier"/>
          <w:color w:val="4472C4" w:themeColor="accent1"/>
        </w:rPr>
        <w:t xml:space="preserve"> k</w:t>
      </w:r>
      <w:r w:rsidRPr="007C3A03">
        <w:rPr>
          <w:rFonts w:ascii="Courier" w:hAnsi="Courier" w:hint="eastAsia"/>
          <w:color w:val="4472C4" w:themeColor="accent1"/>
        </w:rPr>
        <w:t>的內容會是</w:t>
      </w:r>
      <w:r w:rsidRPr="007C3A03">
        <w:rPr>
          <w:rFonts w:ascii="Courier" w:hAnsi="Courier" w:hint="eastAsia"/>
          <w:color w:val="4472C4" w:themeColor="accent1"/>
        </w:rPr>
        <w:t>1</w:t>
      </w:r>
      <w:r w:rsidRPr="007C3A03">
        <w:rPr>
          <w:rFonts w:ascii="Courier" w:hAnsi="Courier"/>
          <w:color w:val="4472C4" w:themeColor="accent1"/>
        </w:rPr>
        <w:t>8, j</w:t>
      </w:r>
      <w:r w:rsidRPr="007C3A03">
        <w:rPr>
          <w:rFonts w:ascii="Courier" w:hAnsi="Courier" w:hint="eastAsia"/>
          <w:color w:val="4472C4" w:themeColor="accent1"/>
        </w:rPr>
        <w:t>是對應到</w:t>
      </w:r>
      <w:r w:rsidRPr="007C3A03">
        <w:rPr>
          <w:rFonts w:ascii="Courier" w:hAnsi="Courier" w:hint="eastAsia"/>
          <w:color w:val="4472C4" w:themeColor="accent1"/>
        </w:rPr>
        <w:t>f</w:t>
      </w:r>
      <w:r w:rsidRPr="007C3A03">
        <w:rPr>
          <w:rFonts w:ascii="Courier" w:hAnsi="Courier"/>
          <w:color w:val="4472C4" w:themeColor="accent1"/>
        </w:rPr>
        <w:t>irst</w:t>
      </w:r>
      <w:r w:rsidRPr="007C3A03">
        <w:rPr>
          <w:rFonts w:ascii="Courier" w:hAnsi="Courier" w:hint="eastAsia"/>
          <w:color w:val="4472C4" w:themeColor="accent1"/>
        </w:rPr>
        <w:t>是</w:t>
      </w:r>
      <w:r w:rsidRPr="007C3A03">
        <w:rPr>
          <w:rFonts w:ascii="Courier" w:hAnsi="Courier" w:hint="eastAsia"/>
          <w:color w:val="4472C4" w:themeColor="accent1"/>
        </w:rPr>
        <w:t>p</w:t>
      </w:r>
      <w:r w:rsidRPr="007C3A03">
        <w:rPr>
          <w:rFonts w:ascii="Courier" w:hAnsi="Courier"/>
          <w:color w:val="4472C4" w:themeColor="accent1"/>
        </w:rPr>
        <w:t>ass by value</w:t>
      </w:r>
      <w:r w:rsidRPr="007C3A03">
        <w:rPr>
          <w:rFonts w:ascii="Courier" w:hAnsi="Courier" w:hint="eastAsia"/>
          <w:color w:val="4472C4" w:themeColor="accent1"/>
        </w:rPr>
        <w:t>,</w:t>
      </w:r>
      <w:r w:rsidRPr="007C3A03">
        <w:rPr>
          <w:rFonts w:ascii="Courier" w:hAnsi="Courier" w:hint="eastAsia"/>
          <w:color w:val="4472C4" w:themeColor="accent1"/>
        </w:rPr>
        <w:t>故不會收到修改</w:t>
      </w:r>
      <w:r w:rsidRPr="007C3A03">
        <w:rPr>
          <w:rFonts w:ascii="Courier" w:hAnsi="Courier" w:hint="eastAsia"/>
          <w:color w:val="4472C4" w:themeColor="accent1"/>
        </w:rPr>
        <w:t>.</w:t>
      </w:r>
    </w:p>
    <w:p w:rsidR="001408E9" w:rsidRDefault="001408E9" w:rsidP="001408E9">
      <w:pPr>
        <w:ind w:left="480"/>
      </w:pPr>
    </w:p>
    <w:p w:rsidR="001408E9" w:rsidRDefault="001408E9" w:rsidP="001408E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8.  Consider the function</w:t>
      </w:r>
    </w:p>
    <w:p w:rsidR="001408E9" w:rsidRPr="007C3A03" w:rsidRDefault="001408E9" w:rsidP="001408E9">
      <w:pPr>
        <w:rPr>
          <w:color w:val="FF0000"/>
        </w:rPr>
      </w:pPr>
      <w:r w:rsidRPr="007C3A03">
        <w:rPr>
          <w:color w:val="FF0000"/>
        </w:rPr>
        <w:tab/>
        <w:t xml:space="preserve">B. The call to </w:t>
      </w:r>
      <w:proofErr w:type="spellStart"/>
      <w:r w:rsidRPr="007C3A03">
        <w:rPr>
          <w:color w:val="FF0000"/>
        </w:rPr>
        <w:t>doStuff</w:t>
      </w:r>
      <w:proofErr w:type="spellEnd"/>
      <w:r w:rsidRPr="007C3A03">
        <w:rPr>
          <w:color w:val="FF0000"/>
        </w:rPr>
        <w:t xml:space="preserve"> results in the assignment n2 = 222;</w:t>
      </w:r>
    </w:p>
    <w:p w:rsidR="00257110" w:rsidRPr="007C3A03" w:rsidRDefault="00257110" w:rsidP="007C3A03">
      <w:pPr>
        <w:ind w:left="360"/>
        <w:rPr>
          <w:rFonts w:ascii="Courier" w:hAnsi="Courier"/>
          <w:color w:val="0070C0"/>
        </w:rPr>
      </w:pPr>
      <w:r w:rsidRPr="007C3A03">
        <w:rPr>
          <w:color w:val="0070C0"/>
        </w:rPr>
        <w:tab/>
      </w:r>
      <w:r w:rsidRPr="007C3A03">
        <w:rPr>
          <w:rFonts w:hint="eastAsia"/>
          <w:color w:val="0070C0"/>
        </w:rPr>
        <w:t>如第七題</w:t>
      </w:r>
      <w:r w:rsidRPr="007C3A03">
        <w:rPr>
          <w:rFonts w:hint="eastAsia"/>
          <w:color w:val="0070C0"/>
        </w:rPr>
        <w:t>,</w:t>
      </w:r>
      <w:r w:rsidRPr="007C3A03">
        <w:rPr>
          <w:color w:val="0070C0"/>
        </w:rPr>
        <w:t xml:space="preserve"> void </w:t>
      </w:r>
      <w:proofErr w:type="spellStart"/>
      <w:r w:rsidRPr="007C3A03">
        <w:rPr>
          <w:color w:val="0070C0"/>
        </w:rPr>
        <w:t>doStuff</w:t>
      </w:r>
      <w:proofErr w:type="spellEnd"/>
      <w:r w:rsidRPr="007C3A03">
        <w:rPr>
          <w:color w:val="0070C0"/>
        </w:rPr>
        <w:t xml:space="preserve">(int </w:t>
      </w:r>
      <w:proofErr w:type="spellStart"/>
      <w:r w:rsidRPr="007C3A03">
        <w:rPr>
          <w:color w:val="0070C0"/>
        </w:rPr>
        <w:t>parValue</w:t>
      </w:r>
      <w:proofErr w:type="spellEnd"/>
      <w:r w:rsidRPr="007C3A03">
        <w:rPr>
          <w:color w:val="0070C0"/>
        </w:rPr>
        <w:t xml:space="preserve">, int&amp; </w:t>
      </w:r>
      <w:proofErr w:type="spellStart"/>
      <w:r w:rsidRPr="007C3A03">
        <w:rPr>
          <w:color w:val="0070C0"/>
        </w:rPr>
        <w:t>parRef</w:t>
      </w:r>
      <w:proofErr w:type="spellEnd"/>
      <w:r w:rsidRPr="007C3A03">
        <w:rPr>
          <w:color w:val="0070C0"/>
        </w:rPr>
        <w:t xml:space="preserve">), </w:t>
      </w:r>
      <w:proofErr w:type="spellStart"/>
      <w:r w:rsidRPr="007C3A03">
        <w:rPr>
          <w:rFonts w:hint="eastAsia"/>
          <w:color w:val="0070C0"/>
        </w:rPr>
        <w:t>p</w:t>
      </w:r>
      <w:r w:rsidRPr="007C3A03">
        <w:rPr>
          <w:color w:val="0070C0"/>
        </w:rPr>
        <w:t>arRef</w:t>
      </w:r>
      <w:proofErr w:type="spellEnd"/>
      <w:r w:rsidRPr="007C3A03">
        <w:rPr>
          <w:color w:val="0070C0"/>
        </w:rPr>
        <w:t xml:space="preserve"> </w:t>
      </w:r>
      <w:r w:rsidRPr="007C3A03">
        <w:rPr>
          <w:rFonts w:hint="eastAsia"/>
          <w:color w:val="0070C0"/>
        </w:rPr>
        <w:t>是</w:t>
      </w:r>
      <w:r w:rsidRPr="007C3A03">
        <w:rPr>
          <w:rFonts w:hint="eastAsia"/>
          <w:color w:val="0070C0"/>
        </w:rPr>
        <w:t>p</w:t>
      </w:r>
      <w:r w:rsidRPr="007C3A03">
        <w:rPr>
          <w:color w:val="0070C0"/>
        </w:rPr>
        <w:t xml:space="preserve">ass by ref, </w:t>
      </w:r>
      <w:r w:rsidRPr="007C3A03">
        <w:rPr>
          <w:rFonts w:hint="eastAsia"/>
          <w:color w:val="0070C0"/>
        </w:rPr>
        <w:t>故當呼叫</w:t>
      </w:r>
      <w:proofErr w:type="spellStart"/>
      <w:r w:rsidRPr="007C3A03">
        <w:rPr>
          <w:rFonts w:ascii="Courier" w:hAnsi="Courier"/>
          <w:color w:val="0070C0"/>
        </w:rPr>
        <w:t>doStuff</w:t>
      </w:r>
      <w:proofErr w:type="spellEnd"/>
      <w:r w:rsidRPr="007C3A03">
        <w:rPr>
          <w:rFonts w:ascii="Courier" w:hAnsi="Courier"/>
          <w:color w:val="0070C0"/>
        </w:rPr>
        <w:t>(n1, n2);</w:t>
      </w:r>
      <w:r w:rsidRPr="007C3A03">
        <w:rPr>
          <w:rFonts w:ascii="Courier" w:hAnsi="Courier" w:hint="eastAsia"/>
          <w:color w:val="0070C0"/>
        </w:rPr>
        <w:t>時只有</w:t>
      </w:r>
      <w:r w:rsidRPr="007C3A03">
        <w:rPr>
          <w:rFonts w:ascii="Courier" w:hAnsi="Courier" w:hint="eastAsia"/>
          <w:color w:val="0070C0"/>
        </w:rPr>
        <w:t>n</w:t>
      </w:r>
      <w:r w:rsidRPr="007C3A03">
        <w:rPr>
          <w:rFonts w:ascii="Courier" w:hAnsi="Courier"/>
          <w:color w:val="0070C0"/>
        </w:rPr>
        <w:t>2</w:t>
      </w:r>
      <w:r w:rsidRPr="007C3A03">
        <w:rPr>
          <w:rFonts w:ascii="Courier" w:hAnsi="Courier" w:hint="eastAsia"/>
          <w:color w:val="0070C0"/>
        </w:rPr>
        <w:t>會收到影響</w:t>
      </w:r>
      <w:r w:rsidRPr="007C3A03">
        <w:rPr>
          <w:rFonts w:ascii="Courier" w:hAnsi="Courier" w:hint="eastAsia"/>
          <w:color w:val="0070C0"/>
        </w:rPr>
        <w:t>,</w:t>
      </w:r>
      <w:r w:rsidRPr="007C3A03">
        <w:rPr>
          <w:rFonts w:ascii="Courier" w:hAnsi="Courier"/>
          <w:color w:val="0070C0"/>
        </w:rPr>
        <w:t xml:space="preserve"> </w:t>
      </w:r>
      <w:r w:rsidRPr="007C3A03">
        <w:rPr>
          <w:rFonts w:ascii="Courier" w:hAnsi="Courier" w:hint="eastAsia"/>
          <w:color w:val="0070C0"/>
        </w:rPr>
        <w:t>並且</w:t>
      </w:r>
      <w:r w:rsidRPr="007C3A03">
        <w:rPr>
          <w:rFonts w:ascii="Courier" w:hAnsi="Courier" w:hint="eastAsia"/>
          <w:color w:val="0070C0"/>
        </w:rPr>
        <w:t xml:space="preserve"> </w:t>
      </w:r>
      <w:proofErr w:type="spellStart"/>
      <w:r w:rsidRPr="007C3A03">
        <w:rPr>
          <w:rFonts w:ascii="Courier" w:hAnsi="Courier"/>
          <w:color w:val="0070C0"/>
        </w:rPr>
        <w:t>parRef</w:t>
      </w:r>
      <w:proofErr w:type="spellEnd"/>
      <w:r w:rsidRPr="007C3A03">
        <w:rPr>
          <w:rFonts w:ascii="Courier" w:hAnsi="Courier"/>
          <w:color w:val="0070C0"/>
        </w:rPr>
        <w:t xml:space="preserve"> </w:t>
      </w:r>
      <w:r w:rsidRPr="007C3A03">
        <w:rPr>
          <w:rFonts w:ascii="Courier" w:hAnsi="Courier" w:hint="eastAsia"/>
          <w:color w:val="0070C0"/>
        </w:rPr>
        <w:t>會固定等於</w:t>
      </w:r>
      <w:r w:rsidRPr="007C3A03">
        <w:rPr>
          <w:rFonts w:ascii="Courier" w:hAnsi="Courier" w:hint="eastAsia"/>
          <w:color w:val="0070C0"/>
        </w:rPr>
        <w:t>2</w:t>
      </w:r>
      <w:r w:rsidRPr="007C3A03">
        <w:rPr>
          <w:rFonts w:ascii="Courier" w:hAnsi="Courier"/>
          <w:color w:val="0070C0"/>
        </w:rPr>
        <w:t>22.</w:t>
      </w:r>
    </w:p>
    <w:p w:rsidR="00257110" w:rsidRDefault="00257110">
      <w:pPr>
        <w:widowControl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br w:type="page"/>
      </w:r>
    </w:p>
    <w:p w:rsidR="00257110" w:rsidRPr="00257110" w:rsidRDefault="00257110" w:rsidP="00257110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color w:val="000000"/>
        </w:rPr>
      </w:pPr>
      <w:r w:rsidRPr="00257110">
        <w:rPr>
          <w:rFonts w:ascii="Times New Roman" w:hAnsi="Times New Roman" w:cs="Times New Roman"/>
          <w:color w:val="000000"/>
        </w:rPr>
        <w:lastRenderedPageBreak/>
        <w:t>Consider the following function definition:</w:t>
      </w:r>
    </w:p>
    <w:p w:rsidR="00257110" w:rsidRDefault="00257110" w:rsidP="00257110">
      <w:pPr>
        <w:ind w:left="480"/>
        <w:rPr>
          <w:rFonts w:ascii="Courier" w:hAnsi="Courier"/>
          <w:color w:val="000000"/>
        </w:rPr>
      </w:pPr>
      <w:r w:rsidRPr="00257110">
        <w:rPr>
          <w:rFonts w:ascii="Courier" w:hAnsi="Courier"/>
          <w:color w:val="000000"/>
        </w:rPr>
        <w:t>Given these definitions what (if anything) is wrong with the following?</w:t>
      </w:r>
    </w:p>
    <w:p w:rsidR="00257110" w:rsidRDefault="00257110" w:rsidP="00257110">
      <w:pPr>
        <w:ind w:left="480"/>
        <w:rPr>
          <w:rFonts w:ascii="Courier" w:hAnsi="Courier"/>
          <w:color w:val="000000"/>
        </w:rPr>
      </w:pPr>
    </w:p>
    <w:p w:rsidR="00257110" w:rsidRPr="007C3A03" w:rsidRDefault="00257110" w:rsidP="00257110">
      <w:pPr>
        <w:pStyle w:val="a3"/>
        <w:numPr>
          <w:ilvl w:val="0"/>
          <w:numId w:val="6"/>
        </w:numPr>
        <w:ind w:leftChars="0"/>
        <w:rPr>
          <w:rFonts w:ascii="Courier" w:hAnsi="Courier"/>
          <w:color w:val="FF0000"/>
        </w:rPr>
      </w:pPr>
      <w:r w:rsidRPr="007C3A03">
        <w:rPr>
          <w:rFonts w:ascii="Times New Roman" w:hAnsi="Times New Roman" w:cs="Times New Roman"/>
          <w:color w:val="FF0000"/>
        </w:rPr>
        <w:t>There is an illegal index in the loop.</w:t>
      </w:r>
    </w:p>
    <w:p w:rsidR="00257110" w:rsidRDefault="00257110" w:rsidP="00257110">
      <w:pPr>
        <w:pStyle w:val="a3"/>
        <w:ind w:leftChars="0" w:left="900"/>
        <w:rPr>
          <w:rFonts w:ascii="Courier" w:hAnsi="Courier"/>
          <w:color w:val="000000"/>
        </w:rPr>
      </w:pPr>
    </w:p>
    <w:p w:rsidR="00257110" w:rsidRPr="007C3A03" w:rsidRDefault="00257110" w:rsidP="00257110">
      <w:pPr>
        <w:pStyle w:val="a3"/>
        <w:ind w:leftChars="0"/>
        <w:rPr>
          <w:rFonts w:ascii="Courier" w:hAnsi="Courier"/>
          <w:color w:val="0070C0"/>
        </w:rPr>
      </w:pPr>
      <w:r w:rsidRPr="007C3A03">
        <w:rPr>
          <w:rFonts w:ascii="Courier" w:hAnsi="Courier" w:hint="eastAsia"/>
          <w:color w:val="0070C0"/>
        </w:rPr>
        <w:t>準確來說</w:t>
      </w:r>
      <w:r w:rsidRPr="007C3A03">
        <w:rPr>
          <w:rFonts w:ascii="Courier" w:hAnsi="Courier" w:hint="eastAsia"/>
          <w:color w:val="0070C0"/>
        </w:rPr>
        <w:t>,</w:t>
      </w:r>
      <w:r w:rsidRPr="007C3A03">
        <w:rPr>
          <w:rFonts w:ascii="Courier" w:hAnsi="Courier"/>
          <w:color w:val="0070C0"/>
        </w:rPr>
        <w:t xml:space="preserve"> </w:t>
      </w:r>
      <w:r w:rsidRPr="007C3A03">
        <w:rPr>
          <w:rFonts w:ascii="Courier" w:hAnsi="Courier" w:hint="eastAsia"/>
          <w:color w:val="0070C0"/>
        </w:rPr>
        <w:t>a</w:t>
      </w:r>
      <w:r w:rsidRPr="007C3A03">
        <w:rPr>
          <w:rFonts w:ascii="Courier" w:hAnsi="Courier"/>
          <w:color w:val="0070C0"/>
        </w:rPr>
        <w:t xml:space="preserve">rray b </w:t>
      </w:r>
      <w:r w:rsidRPr="007C3A03">
        <w:rPr>
          <w:rFonts w:ascii="Courier" w:hAnsi="Courier" w:hint="eastAsia"/>
          <w:color w:val="0070C0"/>
        </w:rPr>
        <w:t>的長度為</w:t>
      </w:r>
      <w:r w:rsidRPr="007C3A03">
        <w:rPr>
          <w:rFonts w:ascii="Courier" w:hAnsi="Courier" w:hint="eastAsia"/>
          <w:color w:val="0070C0"/>
        </w:rPr>
        <w:t>5</w:t>
      </w:r>
      <w:r w:rsidRPr="007C3A03">
        <w:rPr>
          <w:rFonts w:ascii="Courier" w:hAnsi="Courier" w:hint="eastAsia"/>
          <w:color w:val="0070C0"/>
        </w:rPr>
        <w:t>所以有效</w:t>
      </w:r>
      <w:r w:rsidRPr="007C3A03">
        <w:rPr>
          <w:rFonts w:ascii="Courier" w:hAnsi="Courier" w:hint="eastAsia"/>
          <w:color w:val="0070C0"/>
        </w:rPr>
        <w:t>i</w:t>
      </w:r>
      <w:r w:rsidRPr="007C3A03">
        <w:rPr>
          <w:rFonts w:ascii="Courier" w:hAnsi="Courier"/>
          <w:color w:val="0070C0"/>
        </w:rPr>
        <w:t>ndex</w:t>
      </w:r>
      <w:r w:rsidRPr="007C3A03">
        <w:rPr>
          <w:rFonts w:ascii="Courier" w:hAnsi="Courier" w:hint="eastAsia"/>
          <w:color w:val="0070C0"/>
        </w:rPr>
        <w:t>範圍是</w:t>
      </w:r>
      <w:r w:rsidRPr="007C3A03">
        <w:rPr>
          <w:rFonts w:ascii="Courier" w:hAnsi="Courier" w:hint="eastAsia"/>
          <w:color w:val="0070C0"/>
        </w:rPr>
        <w:t xml:space="preserve"> </w:t>
      </w:r>
      <w:r w:rsidRPr="007C3A03">
        <w:rPr>
          <w:rFonts w:ascii="Courier" w:hAnsi="Courier"/>
          <w:color w:val="0070C0"/>
        </w:rPr>
        <w:t xml:space="preserve">0~4, </w:t>
      </w:r>
      <w:r w:rsidRPr="007C3A03">
        <w:rPr>
          <w:rFonts w:ascii="Courier" w:hAnsi="Courier" w:hint="eastAsia"/>
          <w:color w:val="0070C0"/>
        </w:rPr>
        <w:t>但是</w:t>
      </w:r>
      <w:proofErr w:type="spellStart"/>
      <w:r w:rsidRPr="007C3A03">
        <w:rPr>
          <w:rFonts w:ascii="Courier" w:hAnsi="Courier" w:hint="eastAsia"/>
          <w:color w:val="0070C0"/>
        </w:rPr>
        <w:t>i</w:t>
      </w:r>
      <w:proofErr w:type="spellEnd"/>
      <w:r w:rsidRPr="007C3A03">
        <w:rPr>
          <w:rFonts w:ascii="Courier" w:hAnsi="Courier" w:hint="eastAsia"/>
          <w:color w:val="0070C0"/>
        </w:rPr>
        <w:t>的範圍是</w:t>
      </w:r>
      <w:r w:rsidRPr="007C3A03">
        <w:rPr>
          <w:rFonts w:ascii="Courier" w:hAnsi="Courier" w:hint="eastAsia"/>
          <w:color w:val="0070C0"/>
        </w:rPr>
        <w:t>1</w:t>
      </w:r>
      <w:r w:rsidRPr="007C3A03">
        <w:rPr>
          <w:rFonts w:ascii="Courier" w:hAnsi="Courier"/>
          <w:color w:val="0070C0"/>
        </w:rPr>
        <w:t>~</w:t>
      </w:r>
      <w:r w:rsidRPr="007C3A03">
        <w:rPr>
          <w:rFonts w:ascii="Courier" w:hAnsi="Courier" w:hint="eastAsia"/>
          <w:color w:val="0070C0"/>
        </w:rPr>
        <w:t>5</w:t>
      </w:r>
      <w:r w:rsidRPr="007C3A03">
        <w:rPr>
          <w:rFonts w:ascii="Courier" w:hAnsi="Courier"/>
          <w:color w:val="0070C0"/>
        </w:rPr>
        <w:t>,</w:t>
      </w:r>
      <w:r w:rsidRPr="007C3A03">
        <w:rPr>
          <w:rFonts w:ascii="Courier" w:hAnsi="Courier" w:hint="eastAsia"/>
          <w:color w:val="0070C0"/>
        </w:rPr>
        <w:t>會存取到</w:t>
      </w:r>
      <w:r w:rsidRPr="007C3A03">
        <w:rPr>
          <w:rFonts w:ascii="Courier" w:hAnsi="Courier" w:hint="eastAsia"/>
          <w:color w:val="0070C0"/>
        </w:rPr>
        <w:t>a</w:t>
      </w:r>
      <w:r w:rsidRPr="007C3A03">
        <w:rPr>
          <w:rFonts w:ascii="Courier" w:hAnsi="Courier"/>
          <w:color w:val="0070C0"/>
        </w:rPr>
        <w:t>rray</w:t>
      </w:r>
      <w:r w:rsidRPr="007C3A03">
        <w:rPr>
          <w:rFonts w:ascii="Courier" w:hAnsi="Courier" w:hint="eastAsia"/>
          <w:color w:val="0070C0"/>
        </w:rPr>
        <w:t>以外的內容</w:t>
      </w:r>
      <w:r w:rsidRPr="007C3A03">
        <w:rPr>
          <w:rFonts w:ascii="Courier" w:hAnsi="Courier" w:hint="eastAsia"/>
          <w:color w:val="0070C0"/>
        </w:rPr>
        <w:t>,</w:t>
      </w:r>
      <w:r w:rsidRPr="007C3A03">
        <w:rPr>
          <w:rFonts w:ascii="Courier" w:hAnsi="Courier"/>
          <w:color w:val="0070C0"/>
        </w:rPr>
        <w:t xml:space="preserve"> </w:t>
      </w:r>
      <w:r w:rsidRPr="007C3A03">
        <w:rPr>
          <w:rFonts w:ascii="Courier" w:hAnsi="Courier" w:hint="eastAsia"/>
          <w:color w:val="0070C0"/>
        </w:rPr>
        <w:t>發生無法預期的問題</w:t>
      </w:r>
      <w:r w:rsidRPr="007C3A03">
        <w:rPr>
          <w:rFonts w:ascii="Courier" w:hAnsi="Courier" w:hint="eastAsia"/>
          <w:color w:val="0070C0"/>
        </w:rPr>
        <w:t>.</w:t>
      </w:r>
    </w:p>
    <w:p w:rsidR="00257110" w:rsidRDefault="00257110" w:rsidP="00257110">
      <w:pPr>
        <w:rPr>
          <w:rFonts w:ascii="Courier" w:hAnsi="Courier"/>
          <w:color w:val="000000"/>
        </w:rPr>
      </w:pPr>
    </w:p>
    <w:p w:rsidR="00257110" w:rsidRPr="00257110" w:rsidRDefault="00257110" w:rsidP="00257110">
      <w:pPr>
        <w:rPr>
          <w:rFonts w:ascii="Courier" w:hAnsi="Courier" w:hint="eastAsia"/>
          <w:color w:val="000000"/>
        </w:rPr>
      </w:pPr>
    </w:p>
    <w:p w:rsidR="00257110" w:rsidRPr="00257110" w:rsidRDefault="00257110" w:rsidP="00257110">
      <w:pPr>
        <w:pStyle w:val="a3"/>
        <w:widowControl/>
        <w:numPr>
          <w:ilvl w:val="0"/>
          <w:numId w:val="7"/>
        </w:numPr>
        <w:ind w:leftChars="0"/>
        <w:rPr>
          <w:rFonts w:ascii="Times New Roman" w:hAnsi="Times New Roman" w:cs="Times New Roman"/>
          <w:color w:val="000000"/>
        </w:rPr>
      </w:pPr>
      <w:r w:rsidRPr="00257110">
        <w:rPr>
          <w:rFonts w:ascii="Times New Roman" w:hAnsi="Times New Roman" w:cs="Times New Roman"/>
          <w:color w:val="000000"/>
        </w:rPr>
        <w:t xml:space="preserve">Explain the error in the following code. You may give the warning message, or error message, your compiler might give for the following </w:t>
      </w:r>
      <w:proofErr w:type="gramStart"/>
      <w:r w:rsidRPr="00257110">
        <w:rPr>
          <w:rFonts w:ascii="Times New Roman" w:hAnsi="Times New Roman" w:cs="Times New Roman"/>
          <w:color w:val="000000"/>
        </w:rPr>
        <w:t>error,  or</w:t>
      </w:r>
      <w:proofErr w:type="gramEnd"/>
      <w:r w:rsidRPr="00257110">
        <w:rPr>
          <w:rFonts w:ascii="Times New Roman" w:hAnsi="Times New Roman" w:cs="Times New Roman"/>
          <w:color w:val="000000"/>
        </w:rPr>
        <w:t xml:space="preserve"> you may describe the error. </w:t>
      </w:r>
      <w:proofErr w:type="gramStart"/>
      <w:r w:rsidRPr="00257110">
        <w:rPr>
          <w:rFonts w:ascii="Times New Roman" w:hAnsi="Times New Roman" w:cs="Times New Roman"/>
          <w:color w:val="000000"/>
        </w:rPr>
        <w:t>However</w:t>
      </w:r>
      <w:proofErr w:type="gramEnd"/>
      <w:r w:rsidRPr="00257110">
        <w:rPr>
          <w:rFonts w:ascii="Times New Roman" w:hAnsi="Times New Roman" w:cs="Times New Roman"/>
          <w:color w:val="000000"/>
        </w:rPr>
        <w:t xml:space="preserve"> you present the error, you must explain clearly what is wrong. </w:t>
      </w:r>
    </w:p>
    <w:p w:rsidR="00257110" w:rsidRDefault="00257110" w:rsidP="00257110">
      <w:pPr>
        <w:widowControl/>
        <w:rPr>
          <w:rFonts w:ascii="Courier" w:hAnsi="Courier"/>
          <w:color w:val="000000"/>
        </w:rPr>
      </w:pPr>
    </w:p>
    <w:p w:rsidR="007C3A03" w:rsidRDefault="003471ED" w:rsidP="00257110">
      <w:pPr>
        <w:widowControl/>
        <w:ind w:left="360"/>
        <w:rPr>
          <w:rFonts w:ascii="Courier" w:hAnsi="Courier"/>
          <w:color w:val="FF0000"/>
        </w:rPr>
      </w:pPr>
      <w:r w:rsidRPr="007C3A03">
        <w:rPr>
          <w:rFonts w:ascii="Courier" w:hAnsi="Courier" w:hint="eastAsia"/>
          <w:color w:val="FF0000"/>
        </w:rPr>
        <w:t>當把</w:t>
      </w:r>
      <w:r w:rsidRPr="007C3A03">
        <w:rPr>
          <w:rFonts w:ascii="Courier" w:hAnsi="Courier" w:hint="eastAsia"/>
          <w:color w:val="FF0000"/>
        </w:rPr>
        <w:t>a</w:t>
      </w:r>
      <w:r w:rsidRPr="007C3A03">
        <w:rPr>
          <w:rFonts w:ascii="Courier" w:hAnsi="Courier"/>
          <w:color w:val="FF0000"/>
        </w:rPr>
        <w:t>(const int*)</w:t>
      </w:r>
      <w:r w:rsidRPr="007C3A03">
        <w:rPr>
          <w:rFonts w:ascii="Courier" w:hAnsi="Courier" w:hint="eastAsia"/>
          <w:color w:val="FF0000"/>
        </w:rPr>
        <w:t>傳入</w:t>
      </w:r>
      <w:proofErr w:type="spellStart"/>
      <w:r w:rsidRPr="007C3A03">
        <w:rPr>
          <w:rFonts w:ascii="Courier" w:hAnsi="Courier"/>
          <w:color w:val="FF0000"/>
        </w:rPr>
        <w:t>show_array</w:t>
      </w:r>
      <w:proofErr w:type="spellEnd"/>
      <w:r w:rsidRPr="007C3A03">
        <w:rPr>
          <w:rFonts w:ascii="Courier" w:hAnsi="Courier"/>
          <w:color w:val="FF0000"/>
        </w:rPr>
        <w:t>(in</w:t>
      </w:r>
      <w:r w:rsidRPr="007C3A03">
        <w:rPr>
          <w:rFonts w:ascii="Courier" w:hAnsi="Courier" w:hint="eastAsia"/>
          <w:color w:val="FF0000"/>
        </w:rPr>
        <w:t>t</w:t>
      </w:r>
      <w:r w:rsidRPr="007C3A03">
        <w:rPr>
          <w:rFonts w:ascii="Courier" w:hAnsi="Courier"/>
          <w:color w:val="FF0000"/>
        </w:rPr>
        <w:t xml:space="preserve"> </w:t>
      </w:r>
      <w:proofErr w:type="spellStart"/>
      <w:r w:rsidRPr="007C3A03">
        <w:rPr>
          <w:rFonts w:ascii="Courier" w:hAnsi="Courier"/>
          <w:color w:val="FF0000"/>
        </w:rPr>
        <w:t>ar</w:t>
      </w:r>
      <w:proofErr w:type="spellEnd"/>
      <w:r w:rsidRPr="007C3A03">
        <w:rPr>
          <w:rFonts w:ascii="Courier" w:hAnsi="Courier"/>
          <w:color w:val="FF0000"/>
        </w:rPr>
        <w:t>[], int size)</w:t>
      </w:r>
      <w:r w:rsidRPr="007C3A03">
        <w:rPr>
          <w:rFonts w:ascii="Courier" w:hAnsi="Courier" w:hint="eastAsia"/>
          <w:color w:val="FF0000"/>
        </w:rPr>
        <w:t>的時候</w:t>
      </w:r>
      <w:r w:rsidRPr="007C3A03">
        <w:rPr>
          <w:rFonts w:ascii="Courier" w:hAnsi="Courier" w:hint="eastAsia"/>
          <w:color w:val="FF0000"/>
        </w:rPr>
        <w:t>,</w:t>
      </w:r>
      <w:r w:rsidRPr="007C3A03">
        <w:rPr>
          <w:rFonts w:ascii="Courier" w:hAnsi="Courier"/>
          <w:color w:val="FF0000"/>
        </w:rPr>
        <w:t xml:space="preserve"> </w:t>
      </w:r>
      <w:r w:rsidRPr="007C3A03">
        <w:rPr>
          <w:rFonts w:ascii="Courier" w:hAnsi="Courier" w:hint="eastAsia"/>
          <w:color w:val="FF0000"/>
        </w:rPr>
        <w:t>想當於把</w:t>
      </w:r>
      <w:r w:rsidRPr="007C3A03">
        <w:rPr>
          <w:rFonts w:ascii="Courier" w:hAnsi="Courier" w:hint="eastAsia"/>
          <w:color w:val="FF0000"/>
        </w:rPr>
        <w:t>c</w:t>
      </w:r>
      <w:r w:rsidRPr="007C3A03">
        <w:rPr>
          <w:rFonts w:ascii="Courier" w:hAnsi="Courier"/>
          <w:color w:val="FF0000"/>
        </w:rPr>
        <w:t xml:space="preserve">onst int* </w:t>
      </w:r>
      <w:r w:rsidRPr="007C3A03">
        <w:rPr>
          <w:rFonts w:ascii="Courier" w:hAnsi="Courier" w:hint="eastAsia"/>
          <w:color w:val="FF0000"/>
        </w:rPr>
        <w:t>轉換成</w:t>
      </w:r>
      <w:r w:rsidRPr="007C3A03">
        <w:rPr>
          <w:rFonts w:ascii="Courier" w:hAnsi="Courier" w:hint="eastAsia"/>
          <w:color w:val="FF0000"/>
        </w:rPr>
        <w:t xml:space="preserve"> </w:t>
      </w:r>
      <w:r w:rsidRPr="007C3A03">
        <w:rPr>
          <w:rFonts w:ascii="Courier" w:hAnsi="Courier"/>
          <w:color w:val="FF0000"/>
        </w:rPr>
        <w:t xml:space="preserve">int*, </w:t>
      </w:r>
      <w:r w:rsidRPr="007C3A03">
        <w:rPr>
          <w:rFonts w:ascii="Courier" w:hAnsi="Courier" w:hint="eastAsia"/>
          <w:color w:val="FF0000"/>
        </w:rPr>
        <w:t>這是不允許的</w:t>
      </w:r>
      <w:r w:rsidR="007C3A03">
        <w:rPr>
          <w:rFonts w:ascii="Courier" w:hAnsi="Courier" w:hint="eastAsia"/>
          <w:color w:val="FF0000"/>
        </w:rPr>
        <w:t>.</w:t>
      </w:r>
    </w:p>
    <w:p w:rsidR="003471ED" w:rsidRPr="007C3A03" w:rsidRDefault="003471ED" w:rsidP="00257110">
      <w:pPr>
        <w:widowControl/>
        <w:ind w:left="360"/>
        <w:rPr>
          <w:rFonts w:ascii="Courier" w:hAnsi="Courier"/>
          <w:color w:val="FF0000"/>
        </w:rPr>
      </w:pPr>
      <w:r w:rsidRPr="007C3A03">
        <w:rPr>
          <w:rFonts w:ascii="Courier" w:hAnsi="Courier" w:hint="eastAsia"/>
          <w:color w:val="FF0000"/>
        </w:rPr>
        <w:t>簡單來說就是</w:t>
      </w:r>
      <w:r w:rsidRPr="007C3A03">
        <w:rPr>
          <w:rFonts w:ascii="Courier" w:hAnsi="Courier" w:hint="eastAsia"/>
          <w:color w:val="FF0000"/>
        </w:rPr>
        <w:t>c</w:t>
      </w:r>
      <w:r w:rsidRPr="007C3A03">
        <w:rPr>
          <w:rFonts w:ascii="Courier" w:hAnsi="Courier"/>
          <w:color w:val="FF0000"/>
        </w:rPr>
        <w:t>onst</w:t>
      </w:r>
      <w:r w:rsidRPr="007C3A03">
        <w:rPr>
          <w:rFonts w:ascii="Courier" w:hAnsi="Courier" w:hint="eastAsia"/>
          <w:color w:val="FF0000"/>
        </w:rPr>
        <w:t>不能消失</w:t>
      </w:r>
      <w:r w:rsidRPr="007C3A03">
        <w:rPr>
          <w:rFonts w:ascii="Courier" w:hAnsi="Courier" w:hint="eastAsia"/>
          <w:color w:val="FF0000"/>
        </w:rPr>
        <w:t>.</w:t>
      </w:r>
    </w:p>
    <w:p w:rsidR="003471ED" w:rsidRDefault="003471ED" w:rsidP="00257110">
      <w:pPr>
        <w:widowControl/>
        <w:ind w:left="360"/>
        <w:rPr>
          <w:rFonts w:ascii="Courier" w:hAnsi="Courier"/>
          <w:color w:val="000000"/>
        </w:rPr>
      </w:pPr>
    </w:p>
    <w:p w:rsidR="003471ED" w:rsidRDefault="003471ED" w:rsidP="00257110">
      <w:pPr>
        <w:widowControl/>
        <w:ind w:left="360"/>
        <w:rPr>
          <w:rFonts w:ascii="Courier" w:hAnsi="Courier"/>
          <w:color w:val="000000"/>
        </w:rPr>
      </w:pPr>
    </w:p>
    <w:p w:rsidR="003471ED" w:rsidRPr="003471ED" w:rsidRDefault="003471ED" w:rsidP="003471ED">
      <w:pPr>
        <w:pStyle w:val="a3"/>
        <w:widowControl/>
        <w:numPr>
          <w:ilvl w:val="0"/>
          <w:numId w:val="7"/>
        </w:numPr>
        <w:ind w:leftChars="0"/>
        <w:rPr>
          <w:rFonts w:ascii="Times New Roman" w:hAnsi="Times New Roman" w:cs="Times New Roman"/>
          <w:color w:val="000000"/>
        </w:rPr>
      </w:pPr>
      <w:r w:rsidRPr="003471ED">
        <w:rPr>
          <w:rFonts w:ascii="Times New Roman" w:hAnsi="Times New Roman" w:cs="Times New Roman"/>
          <w:color w:val="000000"/>
        </w:rPr>
        <w:t>Consider the class and struct definitions below.</w:t>
      </w:r>
    </w:p>
    <w:p w:rsidR="003471ED" w:rsidRPr="003471ED" w:rsidRDefault="003471ED" w:rsidP="003471ED">
      <w:pPr>
        <w:widowControl/>
        <w:ind w:left="360"/>
        <w:rPr>
          <w:rFonts w:ascii="Courier" w:hAnsi="Courier"/>
          <w:color w:val="000000"/>
        </w:rPr>
      </w:pPr>
      <w:r w:rsidRPr="003471ED">
        <w:rPr>
          <w:rFonts w:ascii="Courier" w:hAnsi="Courier"/>
          <w:color w:val="000000"/>
        </w:rPr>
        <w:t xml:space="preserve">True or False: All these statements will compile with no problem. </w:t>
      </w:r>
    </w:p>
    <w:p w:rsidR="003471ED" w:rsidRDefault="003471ED" w:rsidP="003471ED">
      <w:pPr>
        <w:widowControl/>
        <w:ind w:left="360"/>
        <w:rPr>
          <w:rFonts w:ascii="Courier" w:hAnsi="Courier"/>
          <w:color w:val="000000"/>
        </w:rPr>
      </w:pPr>
      <w:r w:rsidRPr="003471ED">
        <w:rPr>
          <w:rFonts w:ascii="Courier" w:hAnsi="Courier"/>
          <w:color w:val="000000"/>
        </w:rPr>
        <w:t>give some explanation</w:t>
      </w:r>
      <w:proofErr w:type="gramStart"/>
      <w:r w:rsidRPr="003471ED">
        <w:rPr>
          <w:rFonts w:ascii="Courier" w:hAnsi="Courier"/>
          <w:color w:val="000000"/>
        </w:rPr>
        <w:t>…..</w:t>
      </w:r>
      <w:proofErr w:type="gramEnd"/>
    </w:p>
    <w:p w:rsidR="003471ED" w:rsidRDefault="003471ED" w:rsidP="003471ED">
      <w:pPr>
        <w:widowControl/>
        <w:ind w:left="360"/>
        <w:rPr>
          <w:rFonts w:ascii="Courier" w:hAnsi="Courier"/>
          <w:color w:val="000000"/>
        </w:rPr>
      </w:pPr>
    </w:p>
    <w:p w:rsidR="003471ED" w:rsidRDefault="003471ED" w:rsidP="003471ED">
      <w:pPr>
        <w:widowControl/>
        <w:ind w:left="360"/>
        <w:rPr>
          <w:rFonts w:ascii="Courier" w:hAnsi="Courier"/>
          <w:color w:val="000000"/>
        </w:rPr>
      </w:pPr>
      <w:r w:rsidRPr="007C3A03">
        <w:rPr>
          <w:rFonts w:ascii="Courier" w:hAnsi="Courier" w:hint="eastAsia"/>
          <w:color w:val="FF0000"/>
        </w:rPr>
        <w:t>F</w:t>
      </w:r>
      <w:r w:rsidRPr="007C3A03">
        <w:rPr>
          <w:rFonts w:ascii="Courier" w:hAnsi="Courier"/>
          <w:color w:val="FF0000"/>
        </w:rPr>
        <w:t>alse</w:t>
      </w:r>
      <w:r>
        <w:rPr>
          <w:rFonts w:ascii="Courier" w:hAnsi="Courier" w:hint="eastAsia"/>
          <w:color w:val="000000"/>
        </w:rPr>
        <w:t>,</w:t>
      </w:r>
      <w:r>
        <w:rPr>
          <w:rFonts w:ascii="Courier" w:hAnsi="Courier"/>
          <w:color w:val="000000"/>
        </w:rPr>
        <w:t xml:space="preserve"> </w:t>
      </w:r>
      <w:r w:rsidRPr="007C3A03">
        <w:rPr>
          <w:rFonts w:ascii="Courier" w:hAnsi="Courier" w:hint="eastAsia"/>
          <w:color w:val="0070C0"/>
        </w:rPr>
        <w:t>因為</w:t>
      </w:r>
      <w:proofErr w:type="spellStart"/>
      <w:r w:rsidRPr="007C3A03">
        <w:rPr>
          <w:rFonts w:ascii="Courier" w:hAnsi="Courier"/>
          <w:color w:val="0070C0"/>
        </w:rPr>
        <w:t>b.i</w:t>
      </w:r>
      <w:proofErr w:type="spellEnd"/>
      <w:r w:rsidRPr="007C3A03">
        <w:rPr>
          <w:rFonts w:ascii="Courier" w:hAnsi="Courier"/>
          <w:color w:val="0070C0"/>
        </w:rPr>
        <w:t xml:space="preserve"> = 3;</w:t>
      </w:r>
      <w:r w:rsidRPr="007C3A03">
        <w:rPr>
          <w:rFonts w:ascii="Courier" w:hAnsi="Courier" w:hint="eastAsia"/>
          <w:color w:val="0070C0"/>
        </w:rPr>
        <w:t>是</w:t>
      </w:r>
      <w:r w:rsidRPr="007C3A03">
        <w:rPr>
          <w:rFonts w:ascii="Courier" w:hAnsi="Courier" w:hint="eastAsia"/>
          <w:color w:val="0070C0"/>
        </w:rPr>
        <w:t>p</w:t>
      </w:r>
      <w:r w:rsidRPr="007C3A03">
        <w:rPr>
          <w:rFonts w:ascii="Courier" w:hAnsi="Courier"/>
          <w:color w:val="0070C0"/>
        </w:rPr>
        <w:t>rivate</w:t>
      </w:r>
      <w:r w:rsidR="007C3A03">
        <w:rPr>
          <w:rFonts w:ascii="Courier" w:hAnsi="Courier"/>
          <w:color w:val="0070C0"/>
        </w:rPr>
        <w:t xml:space="preserve">,    </w:t>
      </w:r>
      <w:r w:rsidRPr="007C3A03">
        <w:rPr>
          <w:rFonts w:ascii="Courier" w:hAnsi="Courier" w:hint="eastAsia"/>
          <w:color w:val="0070C0"/>
        </w:rPr>
        <w:t>其他沒有問題</w:t>
      </w:r>
      <w:r w:rsidRPr="007C3A03">
        <w:rPr>
          <w:rFonts w:ascii="Courier" w:hAnsi="Courier" w:hint="eastAsia"/>
          <w:color w:val="0070C0"/>
        </w:rPr>
        <w:t>.</w:t>
      </w:r>
    </w:p>
    <w:p w:rsidR="003471ED" w:rsidRDefault="003471ED">
      <w:pPr>
        <w:widowControl/>
        <w:rPr>
          <w:rFonts w:ascii="Courier" w:hAnsi="Courier"/>
          <w:color w:val="000000"/>
        </w:rPr>
      </w:pPr>
      <w:r>
        <w:rPr>
          <w:rFonts w:ascii="Courier" w:hAnsi="Courier"/>
          <w:color w:val="000000"/>
        </w:rPr>
        <w:br w:type="page"/>
      </w:r>
    </w:p>
    <w:p w:rsidR="003471ED" w:rsidRDefault="003471ED" w:rsidP="003471ED">
      <w:pPr>
        <w:pStyle w:val="a3"/>
        <w:widowControl/>
        <w:numPr>
          <w:ilvl w:val="0"/>
          <w:numId w:val="7"/>
        </w:numPr>
        <w:ind w:leftChars="0"/>
        <w:rPr>
          <w:rFonts w:ascii="Courier" w:hAnsi="Courier"/>
          <w:color w:val="000000"/>
        </w:rPr>
      </w:pPr>
      <w:r w:rsidRPr="003471ED">
        <w:rPr>
          <w:rFonts w:ascii="Courier" w:hAnsi="Courier"/>
          <w:color w:val="000000"/>
        </w:rPr>
        <w:lastRenderedPageBreak/>
        <w:t>What is the error in the following structure definition?</w:t>
      </w:r>
    </w:p>
    <w:p w:rsidR="003471ED" w:rsidRDefault="003471ED" w:rsidP="003471ED">
      <w:pPr>
        <w:widowControl/>
        <w:ind w:left="360"/>
        <w:rPr>
          <w:rFonts w:ascii="Courier" w:hAnsi="Courier"/>
          <w:color w:val="000000"/>
        </w:rPr>
      </w:pPr>
    </w:p>
    <w:p w:rsidR="003471ED" w:rsidRPr="007C3A03" w:rsidRDefault="003471ED" w:rsidP="003471ED">
      <w:pPr>
        <w:widowControl/>
        <w:ind w:left="360"/>
        <w:rPr>
          <w:rFonts w:ascii="Courier" w:hAnsi="Courier" w:hint="eastAsia"/>
          <w:color w:val="FF0000"/>
        </w:rPr>
      </w:pPr>
      <w:r w:rsidRPr="007C3A03">
        <w:rPr>
          <w:rFonts w:ascii="Courier" w:hAnsi="Courier" w:hint="eastAsia"/>
          <w:color w:val="FF0000"/>
        </w:rPr>
        <w:t>少一個分號</w:t>
      </w:r>
    </w:p>
    <w:p w:rsidR="003471ED" w:rsidRPr="003471ED" w:rsidRDefault="003471ED" w:rsidP="003471ED">
      <w:pPr>
        <w:pStyle w:val="a3"/>
        <w:widowControl/>
        <w:numPr>
          <w:ilvl w:val="0"/>
          <w:numId w:val="8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471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struct</w:t>
      </w:r>
      <w:r w:rsidRPr="003471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471E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</w:t>
      </w:r>
    </w:p>
    <w:p w:rsidR="003471ED" w:rsidRPr="003471ED" w:rsidRDefault="003471ED" w:rsidP="003471ED">
      <w:pPr>
        <w:pStyle w:val="a3"/>
        <w:widowControl/>
        <w:numPr>
          <w:ilvl w:val="0"/>
          <w:numId w:val="8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471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3471ED" w:rsidRPr="003471ED" w:rsidRDefault="003471ED" w:rsidP="003471ED">
      <w:pPr>
        <w:pStyle w:val="a3"/>
        <w:widowControl/>
        <w:numPr>
          <w:ilvl w:val="0"/>
          <w:numId w:val="8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471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</w:t>
      </w:r>
      <w:r w:rsidRPr="003471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471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471E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3471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471ED" w:rsidRPr="003471ED" w:rsidRDefault="003471ED" w:rsidP="003471ED">
      <w:pPr>
        <w:pStyle w:val="a3"/>
        <w:widowControl/>
        <w:numPr>
          <w:ilvl w:val="0"/>
          <w:numId w:val="8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471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</w:t>
      </w:r>
      <w:r w:rsidRPr="003471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471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471E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3471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471ED" w:rsidRPr="003471ED" w:rsidRDefault="003471ED" w:rsidP="003471ED">
      <w:pPr>
        <w:pStyle w:val="a3"/>
        <w:widowControl/>
        <w:numPr>
          <w:ilvl w:val="0"/>
          <w:numId w:val="8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3471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  <w:r w:rsidRPr="003471ED">
        <w:rPr>
          <w:rFonts w:ascii="Consolas" w:eastAsia="新細明體" w:hAnsi="Consolas" w:cs="新細明體"/>
          <w:color w:val="FF0000"/>
          <w:kern w:val="0"/>
          <w:sz w:val="21"/>
          <w:szCs w:val="21"/>
        </w:rPr>
        <w:t>;</w:t>
      </w:r>
      <w:r>
        <w:rPr>
          <w:rFonts w:ascii="Consolas" w:eastAsia="新細明體" w:hAnsi="Consolas" w:cs="新細明體"/>
          <w:color w:val="FF0000"/>
          <w:kern w:val="0"/>
          <w:sz w:val="21"/>
          <w:szCs w:val="21"/>
        </w:rPr>
        <w:t xml:space="preserve">  Where</w:t>
      </w:r>
      <w:proofErr w:type="gramEnd"/>
      <w:r>
        <w:rPr>
          <w:rFonts w:ascii="Consolas" w:eastAsia="新細明體" w:hAnsi="Consolas" w:cs="新細明體"/>
          <w:color w:val="FF0000"/>
          <w:kern w:val="0"/>
          <w:sz w:val="21"/>
          <w:szCs w:val="21"/>
        </w:rPr>
        <w:t xml:space="preserve">      </w:t>
      </w:r>
    </w:p>
    <w:p w:rsidR="003471ED" w:rsidRPr="003471ED" w:rsidRDefault="003471ED" w:rsidP="003471ED">
      <w:pPr>
        <w:pStyle w:val="a3"/>
        <w:widowControl/>
        <w:numPr>
          <w:ilvl w:val="0"/>
          <w:numId w:val="8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3471ED" w:rsidRPr="003471ED" w:rsidRDefault="003471ED" w:rsidP="003471ED">
      <w:pPr>
        <w:pStyle w:val="a3"/>
        <w:widowControl/>
        <w:numPr>
          <w:ilvl w:val="0"/>
          <w:numId w:val="8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471E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471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gramStart"/>
      <w:r w:rsidRPr="003471E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3471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471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3471ED" w:rsidRPr="003471ED" w:rsidRDefault="003471ED" w:rsidP="003471ED">
      <w:pPr>
        <w:pStyle w:val="a3"/>
        <w:widowControl/>
        <w:numPr>
          <w:ilvl w:val="0"/>
          <w:numId w:val="8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471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3471ED" w:rsidRPr="003471ED" w:rsidRDefault="003471ED" w:rsidP="003471ED">
      <w:pPr>
        <w:pStyle w:val="a3"/>
        <w:widowControl/>
        <w:numPr>
          <w:ilvl w:val="0"/>
          <w:numId w:val="8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471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</w:t>
      </w:r>
      <w:r w:rsidRPr="003471E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</w:t>
      </w:r>
      <w:r w:rsidRPr="003471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471E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3471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3471ED" w:rsidRPr="003471ED" w:rsidRDefault="003471ED" w:rsidP="003471ED">
      <w:pPr>
        <w:pStyle w:val="a3"/>
        <w:widowControl/>
        <w:numPr>
          <w:ilvl w:val="0"/>
          <w:numId w:val="8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471E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 // other code</w:t>
      </w:r>
    </w:p>
    <w:p w:rsidR="003471ED" w:rsidRPr="003471ED" w:rsidRDefault="003471ED" w:rsidP="003471ED">
      <w:pPr>
        <w:pStyle w:val="a3"/>
        <w:widowControl/>
        <w:numPr>
          <w:ilvl w:val="0"/>
          <w:numId w:val="8"/>
        </w:numPr>
        <w:shd w:val="clear" w:color="auto" w:fill="1E1E1E"/>
        <w:spacing w:line="285" w:lineRule="atLeast"/>
        <w:ind w:leftChars="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471E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3471ED" w:rsidRDefault="003471ED" w:rsidP="003471ED">
      <w:pPr>
        <w:pStyle w:val="a3"/>
        <w:widowControl/>
        <w:ind w:leftChars="0" w:left="360"/>
        <w:rPr>
          <w:rFonts w:ascii="Courier" w:hAnsi="Courier"/>
          <w:color w:val="000000"/>
        </w:rPr>
      </w:pPr>
    </w:p>
    <w:p w:rsidR="003471ED" w:rsidRDefault="003471ED" w:rsidP="003471ED">
      <w:pPr>
        <w:pStyle w:val="a3"/>
        <w:widowControl/>
        <w:ind w:leftChars="0" w:left="360"/>
        <w:rPr>
          <w:rFonts w:ascii="Courier" w:hAnsi="Courier"/>
          <w:color w:val="000000"/>
        </w:rPr>
      </w:pPr>
    </w:p>
    <w:p w:rsidR="003471ED" w:rsidRDefault="003471ED" w:rsidP="003471ED">
      <w:pPr>
        <w:pStyle w:val="a3"/>
        <w:widowControl/>
        <w:ind w:leftChars="0" w:left="360"/>
        <w:rPr>
          <w:rFonts w:ascii="Courier" w:hAnsi="Courier"/>
          <w:color w:val="000000"/>
        </w:rPr>
      </w:pPr>
    </w:p>
    <w:p w:rsidR="003471ED" w:rsidRPr="003E47D9" w:rsidRDefault="003471ED" w:rsidP="003E47D9">
      <w:pPr>
        <w:pStyle w:val="a3"/>
        <w:widowControl/>
        <w:numPr>
          <w:ilvl w:val="0"/>
          <w:numId w:val="7"/>
        </w:numPr>
        <w:ind w:leftChars="0"/>
        <w:rPr>
          <w:rFonts w:ascii="Times New Roman" w:hAnsi="Times New Roman" w:cs="Times New Roman"/>
          <w:color w:val="000000"/>
        </w:rPr>
      </w:pPr>
      <w:r w:rsidRPr="003E47D9">
        <w:rPr>
          <w:rFonts w:ascii="Times New Roman" w:hAnsi="Times New Roman" w:cs="Times New Roman"/>
          <w:color w:val="000000"/>
        </w:rPr>
        <w:t>It is legal to call a constructor as a member function of an object of a class, as in</w:t>
      </w:r>
    </w:p>
    <w:p w:rsidR="003471ED" w:rsidRDefault="003471ED" w:rsidP="003471ED">
      <w:pPr>
        <w:widowControl/>
        <w:ind w:left="360"/>
        <w:rPr>
          <w:rFonts w:ascii="Courier" w:hAnsi="Courier"/>
          <w:color w:val="000000"/>
        </w:rPr>
      </w:pPr>
    </w:p>
    <w:p w:rsidR="003471ED" w:rsidRPr="007C3A03" w:rsidRDefault="003471ED" w:rsidP="003471ED">
      <w:pPr>
        <w:widowControl/>
        <w:ind w:left="360"/>
        <w:rPr>
          <w:rFonts w:ascii="Courier" w:hAnsi="Courier"/>
          <w:color w:val="0070C0"/>
        </w:rPr>
      </w:pPr>
      <w:r>
        <w:rPr>
          <w:rFonts w:ascii="Courier" w:hAnsi="Courier"/>
          <w:color w:val="000000"/>
        </w:rPr>
        <w:t> </w:t>
      </w:r>
      <w:proofErr w:type="spellStart"/>
      <w:r w:rsidRPr="007C3A03">
        <w:rPr>
          <w:rFonts w:ascii="Courier" w:hAnsi="Courier"/>
          <w:color w:val="FF0000"/>
        </w:rPr>
        <w:t>w.A</w:t>
      </w:r>
      <w:proofErr w:type="spellEnd"/>
      <w:r w:rsidRPr="007C3A03">
        <w:rPr>
          <w:rFonts w:ascii="Courier" w:hAnsi="Courier"/>
          <w:color w:val="FF0000"/>
        </w:rPr>
        <w:t>(2,3);</w:t>
      </w:r>
      <w:r w:rsidRPr="007C3A03">
        <w:rPr>
          <w:rFonts w:ascii="Courier" w:hAnsi="Courier"/>
          <w:color w:val="FF0000"/>
        </w:rPr>
        <w:t xml:space="preserve"> </w:t>
      </w:r>
      <w:r w:rsidRPr="007C3A03">
        <w:rPr>
          <w:rFonts w:ascii="Courier" w:hAnsi="Courier" w:hint="eastAsia"/>
          <w:color w:val="FF0000"/>
        </w:rPr>
        <w:t>不合法</w:t>
      </w:r>
      <w:r>
        <w:rPr>
          <w:rFonts w:ascii="Courier" w:hAnsi="Courier" w:hint="eastAsia"/>
          <w:color w:val="000000"/>
        </w:rPr>
        <w:t>,</w:t>
      </w:r>
      <w:r>
        <w:rPr>
          <w:rFonts w:ascii="Courier" w:hAnsi="Courier"/>
          <w:color w:val="000000"/>
        </w:rPr>
        <w:t xml:space="preserve"> </w:t>
      </w:r>
      <w:r w:rsidRPr="007C3A03">
        <w:rPr>
          <w:rFonts w:ascii="Courier" w:hAnsi="Courier" w:hint="eastAsia"/>
          <w:color w:val="0070C0"/>
        </w:rPr>
        <w:t>建</w:t>
      </w:r>
      <w:proofErr w:type="gramStart"/>
      <w:r w:rsidRPr="007C3A03">
        <w:rPr>
          <w:rFonts w:ascii="Courier" w:hAnsi="Courier" w:hint="eastAsia"/>
          <w:color w:val="0070C0"/>
        </w:rPr>
        <w:t>構式</w:t>
      </w:r>
      <w:r w:rsidR="003E47D9" w:rsidRPr="007C3A03">
        <w:rPr>
          <w:rFonts w:ascii="Courier" w:hAnsi="Courier" w:hint="eastAsia"/>
          <w:color w:val="0070C0"/>
        </w:rPr>
        <w:t>只能</w:t>
      </w:r>
      <w:proofErr w:type="gramEnd"/>
      <w:r w:rsidR="003E47D9" w:rsidRPr="007C3A03">
        <w:rPr>
          <w:rFonts w:ascii="Courier" w:hAnsi="Courier" w:hint="eastAsia"/>
          <w:color w:val="0070C0"/>
        </w:rPr>
        <w:t>在建構的時候使用</w:t>
      </w:r>
      <w:r w:rsidR="003E47D9" w:rsidRPr="007C3A03">
        <w:rPr>
          <w:rFonts w:ascii="Courier" w:hAnsi="Courier" w:hint="eastAsia"/>
          <w:color w:val="0070C0"/>
        </w:rPr>
        <w:t>,</w:t>
      </w:r>
      <w:r w:rsidR="003E47D9" w:rsidRPr="007C3A03">
        <w:rPr>
          <w:rFonts w:ascii="Courier" w:hAnsi="Courier"/>
          <w:color w:val="0070C0"/>
        </w:rPr>
        <w:t xml:space="preserve"> </w:t>
      </w:r>
      <w:r w:rsidR="003E47D9" w:rsidRPr="007C3A03">
        <w:rPr>
          <w:rFonts w:ascii="Courier" w:hAnsi="Courier" w:hint="eastAsia"/>
          <w:color w:val="0070C0"/>
        </w:rPr>
        <w:t>解</w:t>
      </w:r>
      <w:proofErr w:type="gramStart"/>
      <w:r w:rsidR="003E47D9" w:rsidRPr="007C3A03">
        <w:rPr>
          <w:rFonts w:ascii="Courier" w:hAnsi="Courier" w:hint="eastAsia"/>
          <w:color w:val="0070C0"/>
        </w:rPr>
        <w:t>構式同理</w:t>
      </w:r>
      <w:proofErr w:type="gramEnd"/>
    </w:p>
    <w:p w:rsidR="003E47D9" w:rsidRDefault="003E47D9" w:rsidP="003471ED">
      <w:pPr>
        <w:widowControl/>
        <w:ind w:left="360"/>
        <w:rPr>
          <w:rFonts w:ascii="Courier" w:hAnsi="Courier"/>
          <w:color w:val="000000"/>
        </w:rPr>
      </w:pPr>
    </w:p>
    <w:p w:rsidR="003E47D9" w:rsidRDefault="003E47D9" w:rsidP="003E47D9">
      <w:pPr>
        <w:widowControl/>
        <w:rPr>
          <w:rFonts w:ascii="Courier" w:hAnsi="Courier"/>
          <w:color w:val="000000"/>
        </w:rPr>
      </w:pPr>
    </w:p>
    <w:p w:rsidR="00257110" w:rsidRDefault="003E47D9" w:rsidP="003E47D9">
      <w:pPr>
        <w:widowControl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14.  Which of the following are legal access to the class or struct members? Assume each is outside of the class member definitions, give me the explanation of each term</w:t>
      </w:r>
    </w:p>
    <w:p w:rsidR="003E47D9" w:rsidRDefault="003E47D9" w:rsidP="003E47D9">
      <w:pPr>
        <w:widowControl/>
        <w:rPr>
          <w:rFonts w:ascii="Courier" w:hAnsi="Courier"/>
          <w:color w:val="000000"/>
        </w:rPr>
      </w:pPr>
    </w:p>
    <w:p w:rsidR="003E47D9" w:rsidRPr="007C3A03" w:rsidRDefault="003E47D9" w:rsidP="003E47D9">
      <w:pPr>
        <w:pStyle w:val="Web"/>
        <w:spacing w:before="0" w:beforeAutospacing="0" w:after="0" w:afterAutospacing="0"/>
        <w:ind w:firstLine="540"/>
        <w:rPr>
          <w:color w:val="FF0000"/>
        </w:rPr>
      </w:pPr>
      <w:r w:rsidRPr="007C3A03">
        <w:rPr>
          <w:rFonts w:ascii="Courier" w:hAnsi="Courier"/>
          <w:color w:val="FF0000"/>
        </w:rPr>
        <w:t xml:space="preserve">a) </w:t>
      </w:r>
      <w:proofErr w:type="spellStart"/>
      <w:r w:rsidRPr="007C3A03">
        <w:rPr>
          <w:rFonts w:ascii="Courier" w:hAnsi="Courier"/>
          <w:color w:val="FF0000"/>
        </w:rPr>
        <w:t>s.x</w:t>
      </w:r>
      <w:proofErr w:type="spellEnd"/>
      <w:r w:rsidRPr="007C3A03">
        <w:rPr>
          <w:rFonts w:ascii="Courier" w:hAnsi="Courier"/>
          <w:color w:val="FF0000"/>
        </w:rPr>
        <w:t xml:space="preserve">  (</w:t>
      </w:r>
      <w:r w:rsidRPr="007C3A03">
        <w:rPr>
          <w:rFonts w:ascii="Courier" w:hAnsi="Courier" w:hint="eastAsia"/>
          <w:color w:val="FF0000"/>
        </w:rPr>
        <w:t>不行</w:t>
      </w:r>
      <w:r w:rsidRPr="007C3A03">
        <w:rPr>
          <w:rFonts w:ascii="Courier" w:hAnsi="Courier" w:hint="eastAsia"/>
          <w:color w:val="FF0000"/>
        </w:rPr>
        <w:t>,</w:t>
      </w:r>
      <w:r w:rsidRPr="007C3A03">
        <w:rPr>
          <w:rFonts w:ascii="Courier" w:hAnsi="Courier"/>
          <w:color w:val="FF0000"/>
        </w:rPr>
        <w:t xml:space="preserve"> </w:t>
      </w:r>
      <w:r w:rsidRPr="007C3A03">
        <w:rPr>
          <w:rFonts w:ascii="Courier" w:hAnsi="Courier" w:hint="eastAsia"/>
          <w:color w:val="0070C0"/>
        </w:rPr>
        <w:t>編譯錯誤</w:t>
      </w:r>
      <w:r w:rsidRPr="007C3A03">
        <w:rPr>
          <w:rFonts w:ascii="Courier" w:hAnsi="Courier" w:hint="eastAsia"/>
          <w:color w:val="0070C0"/>
        </w:rPr>
        <w:t>,</w:t>
      </w:r>
      <w:r w:rsidRPr="007C3A03">
        <w:rPr>
          <w:rFonts w:ascii="Courier" w:hAnsi="Courier"/>
          <w:color w:val="0070C0"/>
        </w:rPr>
        <w:t xml:space="preserve"> struct</w:t>
      </w:r>
      <w:r w:rsidRPr="007C3A03">
        <w:rPr>
          <w:rFonts w:ascii="Courier" w:hAnsi="Courier" w:hint="eastAsia"/>
          <w:color w:val="0070C0"/>
        </w:rPr>
        <w:t xml:space="preserve"> </w:t>
      </w:r>
      <w:r w:rsidRPr="007C3A03">
        <w:rPr>
          <w:rFonts w:ascii="Courier" w:hAnsi="Courier" w:hint="eastAsia"/>
          <w:color w:val="0070C0"/>
        </w:rPr>
        <w:t>忘了加</w:t>
      </w:r>
      <w:r w:rsidRPr="007C3A03">
        <w:rPr>
          <w:rFonts w:ascii="Courier" w:hAnsi="Courier" w:hint="eastAsia"/>
          <w:color w:val="0070C0"/>
        </w:rPr>
        <w:t>;</w:t>
      </w:r>
      <w:r w:rsidRPr="007C3A03">
        <w:rPr>
          <w:rFonts w:ascii="Courier" w:hAnsi="Courier"/>
          <w:color w:val="FF0000"/>
        </w:rPr>
        <w:t>)</w:t>
      </w:r>
    </w:p>
    <w:p w:rsidR="003E47D9" w:rsidRPr="007C3A03" w:rsidRDefault="003E47D9" w:rsidP="003E47D9">
      <w:pPr>
        <w:pStyle w:val="Web"/>
        <w:spacing w:before="0" w:beforeAutospacing="0" w:after="0" w:afterAutospacing="0"/>
        <w:ind w:firstLine="540"/>
        <w:rPr>
          <w:color w:val="FF0000"/>
        </w:rPr>
      </w:pPr>
      <w:r w:rsidRPr="007C3A03">
        <w:rPr>
          <w:rFonts w:ascii="Courier" w:hAnsi="Courier"/>
          <w:color w:val="FF0000"/>
        </w:rPr>
        <w:t xml:space="preserve">b) </w:t>
      </w:r>
      <w:proofErr w:type="spellStart"/>
      <w:r w:rsidRPr="007C3A03">
        <w:rPr>
          <w:rFonts w:ascii="Courier" w:hAnsi="Courier"/>
          <w:color w:val="FF0000"/>
        </w:rPr>
        <w:t>c.x</w:t>
      </w:r>
      <w:proofErr w:type="spellEnd"/>
      <w:r w:rsidRPr="007C3A03">
        <w:rPr>
          <w:rFonts w:ascii="Courier" w:hAnsi="Courier"/>
          <w:color w:val="FF0000"/>
        </w:rPr>
        <w:t xml:space="preserve">  (</w:t>
      </w:r>
      <w:r w:rsidRPr="007C3A03">
        <w:rPr>
          <w:rFonts w:ascii="Courier" w:hAnsi="Courier" w:hint="eastAsia"/>
          <w:color w:val="FF0000"/>
        </w:rPr>
        <w:t>不行</w:t>
      </w:r>
      <w:r w:rsidRPr="007C3A03">
        <w:rPr>
          <w:rFonts w:ascii="Courier" w:hAnsi="Courier" w:hint="eastAsia"/>
          <w:color w:val="FF0000"/>
        </w:rPr>
        <w:t>,</w:t>
      </w:r>
      <w:r w:rsidRPr="007C3A03">
        <w:rPr>
          <w:rFonts w:ascii="Courier" w:hAnsi="Courier"/>
          <w:color w:val="FF0000"/>
        </w:rPr>
        <w:t xml:space="preserve"> </w:t>
      </w:r>
      <w:r w:rsidRPr="007C3A03">
        <w:rPr>
          <w:rFonts w:ascii="Courier" w:hAnsi="Courier"/>
          <w:color w:val="0070C0"/>
        </w:rPr>
        <w:t>x</w:t>
      </w:r>
      <w:r w:rsidRPr="007C3A03">
        <w:rPr>
          <w:rFonts w:ascii="Courier" w:hAnsi="Courier" w:hint="eastAsia"/>
          <w:color w:val="0070C0"/>
        </w:rPr>
        <w:t>是</w:t>
      </w:r>
      <w:r w:rsidRPr="007C3A03">
        <w:rPr>
          <w:rFonts w:ascii="Courier" w:hAnsi="Courier" w:hint="eastAsia"/>
          <w:color w:val="0070C0"/>
        </w:rPr>
        <w:t>p</w:t>
      </w:r>
      <w:r w:rsidRPr="007C3A03">
        <w:rPr>
          <w:rFonts w:ascii="Courier" w:hAnsi="Courier"/>
          <w:color w:val="0070C0"/>
        </w:rPr>
        <w:t>rivate</w:t>
      </w:r>
      <w:r w:rsidRPr="007C3A03">
        <w:rPr>
          <w:rFonts w:ascii="Courier" w:hAnsi="Courier"/>
          <w:color w:val="FF0000"/>
        </w:rPr>
        <w:t>)</w:t>
      </w:r>
    </w:p>
    <w:p w:rsidR="003E47D9" w:rsidRPr="007C3A03" w:rsidRDefault="003E47D9" w:rsidP="003E47D9">
      <w:pPr>
        <w:pStyle w:val="Web"/>
        <w:spacing w:before="0" w:beforeAutospacing="0" w:after="0" w:afterAutospacing="0"/>
        <w:ind w:firstLine="540"/>
        <w:rPr>
          <w:color w:val="FF0000"/>
        </w:rPr>
      </w:pPr>
      <w:r w:rsidRPr="007C3A03">
        <w:rPr>
          <w:rFonts w:ascii="Courier" w:hAnsi="Courier"/>
          <w:color w:val="FF0000"/>
        </w:rPr>
        <w:t xml:space="preserve">c) </w:t>
      </w:r>
      <w:proofErr w:type="spellStart"/>
      <w:r w:rsidRPr="007C3A03">
        <w:rPr>
          <w:rFonts w:ascii="Courier" w:hAnsi="Courier"/>
          <w:color w:val="FF0000"/>
        </w:rPr>
        <w:t>d.x</w:t>
      </w:r>
      <w:proofErr w:type="spellEnd"/>
      <w:r w:rsidRPr="007C3A03">
        <w:rPr>
          <w:rFonts w:ascii="Courier" w:hAnsi="Courier"/>
          <w:color w:val="FF0000"/>
        </w:rPr>
        <w:t xml:space="preserve">  (</w:t>
      </w:r>
      <w:r w:rsidRPr="007C3A03">
        <w:rPr>
          <w:rFonts w:ascii="Courier" w:hAnsi="Courier" w:hint="eastAsia"/>
          <w:color w:val="FF0000"/>
        </w:rPr>
        <w:t>可以</w:t>
      </w:r>
      <w:r w:rsidRPr="007C3A03">
        <w:rPr>
          <w:rFonts w:ascii="Courier" w:hAnsi="Courier"/>
          <w:color w:val="FF0000"/>
        </w:rPr>
        <w:t>)</w:t>
      </w:r>
    </w:p>
    <w:p w:rsidR="003E47D9" w:rsidRPr="007C3A03" w:rsidRDefault="003E47D9" w:rsidP="003E47D9">
      <w:pPr>
        <w:pStyle w:val="Web"/>
        <w:spacing w:before="0" w:beforeAutospacing="0" w:after="0" w:afterAutospacing="0"/>
        <w:ind w:firstLine="540"/>
        <w:rPr>
          <w:color w:val="FF0000"/>
        </w:rPr>
      </w:pPr>
      <w:r w:rsidRPr="007C3A03">
        <w:rPr>
          <w:rFonts w:ascii="Courier" w:hAnsi="Courier"/>
          <w:color w:val="FF0000"/>
        </w:rPr>
        <w:t xml:space="preserve">d) </w:t>
      </w:r>
      <w:proofErr w:type="spellStart"/>
      <w:r w:rsidRPr="007C3A03">
        <w:rPr>
          <w:rFonts w:ascii="Courier" w:hAnsi="Courier"/>
          <w:color w:val="FF0000"/>
        </w:rPr>
        <w:t>c.z</w:t>
      </w:r>
      <w:proofErr w:type="spellEnd"/>
      <w:r w:rsidRPr="007C3A03">
        <w:rPr>
          <w:rFonts w:ascii="Courier" w:hAnsi="Courier" w:hint="eastAsia"/>
          <w:color w:val="FF0000"/>
        </w:rPr>
        <w:t xml:space="preserve">  </w:t>
      </w:r>
      <w:r w:rsidRPr="007C3A03">
        <w:rPr>
          <w:rFonts w:ascii="Courier" w:hAnsi="Courier"/>
          <w:color w:val="FF0000"/>
        </w:rPr>
        <w:t>(</w:t>
      </w:r>
      <w:r w:rsidRPr="007C3A03">
        <w:rPr>
          <w:rFonts w:ascii="Courier" w:hAnsi="Courier" w:hint="eastAsia"/>
          <w:color w:val="FF0000"/>
        </w:rPr>
        <w:t>不行</w:t>
      </w:r>
      <w:r w:rsidRPr="007C3A03">
        <w:rPr>
          <w:rFonts w:ascii="Courier" w:hAnsi="Courier" w:hint="eastAsia"/>
          <w:color w:val="FF0000"/>
        </w:rPr>
        <w:t>,</w:t>
      </w:r>
      <w:r w:rsidRPr="007C3A03">
        <w:rPr>
          <w:rFonts w:ascii="Courier" w:hAnsi="Courier"/>
          <w:color w:val="FF0000"/>
        </w:rPr>
        <w:t xml:space="preserve"> </w:t>
      </w:r>
      <w:r w:rsidRPr="007C3A03">
        <w:rPr>
          <w:rFonts w:ascii="Courier" w:hAnsi="Courier"/>
          <w:color w:val="0070C0"/>
        </w:rPr>
        <w:t>z</w:t>
      </w:r>
      <w:r w:rsidRPr="007C3A03">
        <w:rPr>
          <w:rFonts w:ascii="Courier" w:hAnsi="Courier" w:hint="eastAsia"/>
          <w:color w:val="0070C0"/>
        </w:rPr>
        <w:t>是</w:t>
      </w:r>
      <w:r w:rsidRPr="007C3A03">
        <w:rPr>
          <w:rFonts w:ascii="Courier" w:hAnsi="Courier" w:hint="eastAsia"/>
          <w:color w:val="0070C0"/>
        </w:rPr>
        <w:t>p</w:t>
      </w:r>
      <w:r w:rsidRPr="007C3A03">
        <w:rPr>
          <w:rFonts w:ascii="Courier" w:hAnsi="Courier"/>
          <w:color w:val="0070C0"/>
        </w:rPr>
        <w:t>rivate</w:t>
      </w:r>
      <w:r w:rsidRPr="007C3A03">
        <w:rPr>
          <w:rFonts w:ascii="Courier" w:hAnsi="Courier"/>
          <w:color w:val="FF0000"/>
        </w:rPr>
        <w:t>)</w:t>
      </w:r>
    </w:p>
    <w:p w:rsidR="003E47D9" w:rsidRPr="007C3A03" w:rsidRDefault="003E47D9" w:rsidP="003E47D9">
      <w:pPr>
        <w:pStyle w:val="Web"/>
        <w:spacing w:before="0" w:beforeAutospacing="0" w:after="0" w:afterAutospacing="0"/>
        <w:ind w:firstLine="540"/>
        <w:rPr>
          <w:color w:val="FF0000"/>
        </w:rPr>
      </w:pPr>
      <w:r w:rsidRPr="007C3A03">
        <w:rPr>
          <w:rFonts w:ascii="Courier" w:hAnsi="Courier"/>
          <w:color w:val="FF0000"/>
        </w:rPr>
        <w:t xml:space="preserve">e) </w:t>
      </w:r>
      <w:proofErr w:type="spellStart"/>
      <w:r w:rsidRPr="007C3A03">
        <w:rPr>
          <w:rFonts w:ascii="Courier" w:hAnsi="Courier"/>
          <w:color w:val="FF0000"/>
        </w:rPr>
        <w:t>d.z</w:t>
      </w:r>
      <w:proofErr w:type="spellEnd"/>
      <w:r w:rsidRPr="007C3A03">
        <w:rPr>
          <w:rFonts w:ascii="Courier" w:hAnsi="Courier" w:hint="eastAsia"/>
          <w:color w:val="FF0000"/>
        </w:rPr>
        <w:t xml:space="preserve">  </w:t>
      </w:r>
      <w:r w:rsidRPr="007C3A03">
        <w:rPr>
          <w:rFonts w:ascii="Courier" w:hAnsi="Courier"/>
          <w:color w:val="FF0000"/>
        </w:rPr>
        <w:t>(</w:t>
      </w:r>
      <w:r w:rsidRPr="007C3A03">
        <w:rPr>
          <w:rFonts w:ascii="Courier" w:hAnsi="Courier" w:hint="eastAsia"/>
          <w:color w:val="FF0000"/>
        </w:rPr>
        <w:t>不行</w:t>
      </w:r>
      <w:r w:rsidRPr="007C3A03">
        <w:rPr>
          <w:rFonts w:ascii="Courier" w:hAnsi="Courier" w:hint="eastAsia"/>
          <w:color w:val="FF0000"/>
        </w:rPr>
        <w:t>,</w:t>
      </w:r>
      <w:r w:rsidRPr="007C3A03">
        <w:rPr>
          <w:rFonts w:ascii="Courier" w:hAnsi="Courier"/>
          <w:color w:val="FF0000"/>
        </w:rPr>
        <w:t xml:space="preserve"> </w:t>
      </w:r>
      <w:r w:rsidRPr="007C3A03">
        <w:rPr>
          <w:rFonts w:ascii="Courier" w:hAnsi="Courier"/>
          <w:color w:val="0070C0"/>
        </w:rPr>
        <w:t>z</w:t>
      </w:r>
      <w:r w:rsidRPr="007C3A03">
        <w:rPr>
          <w:rFonts w:ascii="Courier" w:hAnsi="Courier" w:hint="eastAsia"/>
          <w:color w:val="0070C0"/>
        </w:rPr>
        <w:t>是</w:t>
      </w:r>
      <w:r w:rsidRPr="007C3A03">
        <w:rPr>
          <w:rFonts w:ascii="Courier" w:hAnsi="Courier" w:hint="eastAsia"/>
          <w:color w:val="0070C0"/>
        </w:rPr>
        <w:t>p</w:t>
      </w:r>
      <w:r w:rsidRPr="007C3A03">
        <w:rPr>
          <w:rFonts w:ascii="Courier" w:hAnsi="Courier"/>
          <w:color w:val="0070C0"/>
        </w:rPr>
        <w:t>rivate</w:t>
      </w:r>
      <w:r w:rsidRPr="007C3A03">
        <w:rPr>
          <w:rFonts w:ascii="Courier" w:hAnsi="Courier"/>
          <w:color w:val="FF0000"/>
        </w:rPr>
        <w:t>)</w:t>
      </w:r>
    </w:p>
    <w:p w:rsidR="003E47D9" w:rsidRDefault="003E47D9" w:rsidP="003E47D9">
      <w:pPr>
        <w:widowControl/>
        <w:rPr>
          <w:rFonts w:ascii="Courier" w:hAnsi="Courier"/>
          <w:color w:val="000000"/>
        </w:rPr>
      </w:pPr>
    </w:p>
    <w:p w:rsidR="003E47D9" w:rsidRPr="00257110" w:rsidRDefault="003E47D9" w:rsidP="003E47D9">
      <w:pPr>
        <w:widowControl/>
        <w:rPr>
          <w:rFonts w:ascii="Courier" w:hAnsi="Courier" w:hint="eastAsia"/>
          <w:color w:val="000000"/>
        </w:rPr>
      </w:pPr>
    </w:p>
    <w:p w:rsidR="00257110" w:rsidRPr="003401FB" w:rsidRDefault="00257110" w:rsidP="001408E9">
      <w:pPr>
        <w:rPr>
          <w:rFonts w:hint="eastAsia"/>
        </w:rPr>
      </w:pPr>
    </w:p>
    <w:sectPr w:rsidR="00257110" w:rsidRPr="003401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 Uni">
    <w:panose1 w:val="02020603050405020304"/>
    <w:charset w:val="88"/>
    <w:family w:val="roman"/>
    <w:pitch w:val="variable"/>
    <w:sig w:usb0="B334AAFF" w:usb1="F9DFFFFF" w:usb2="0000003E" w:usb3="00000000" w:csb0="001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B13E6"/>
    <w:multiLevelType w:val="hybridMultilevel"/>
    <w:tmpl w:val="F356E580"/>
    <w:lvl w:ilvl="0" w:tplc="D22CA3A8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7CC6C65"/>
    <w:multiLevelType w:val="hybridMultilevel"/>
    <w:tmpl w:val="914465C0"/>
    <w:lvl w:ilvl="0" w:tplc="7FB0E28C">
      <w:start w:val="1"/>
      <w:numFmt w:val="upperLetter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FFD61C6"/>
    <w:multiLevelType w:val="hybridMultilevel"/>
    <w:tmpl w:val="4FF83604"/>
    <w:lvl w:ilvl="0" w:tplc="D22CA3A8">
      <w:start w:val="3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01F0B0A"/>
    <w:multiLevelType w:val="hybridMultilevel"/>
    <w:tmpl w:val="B2EC82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1FD18EE"/>
    <w:multiLevelType w:val="hybridMultilevel"/>
    <w:tmpl w:val="C98CBAEC"/>
    <w:lvl w:ilvl="0" w:tplc="B57A828C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4CE7BE9"/>
    <w:multiLevelType w:val="hybridMultilevel"/>
    <w:tmpl w:val="D04802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6547777"/>
    <w:multiLevelType w:val="hybridMultilevel"/>
    <w:tmpl w:val="BE740A3E"/>
    <w:lvl w:ilvl="0" w:tplc="FF6452EE">
      <w:start w:val="3"/>
      <w:numFmt w:val="upperLetter"/>
      <w:lvlText w:val="%1."/>
      <w:lvlJc w:val="left"/>
      <w:pPr>
        <w:ind w:left="90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A14242C"/>
    <w:multiLevelType w:val="hybridMultilevel"/>
    <w:tmpl w:val="0E52C914"/>
    <w:lvl w:ilvl="0" w:tplc="46823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FB"/>
    <w:rsid w:val="001408E9"/>
    <w:rsid w:val="00257110"/>
    <w:rsid w:val="003401FB"/>
    <w:rsid w:val="003471ED"/>
    <w:rsid w:val="003E47D9"/>
    <w:rsid w:val="006A4628"/>
    <w:rsid w:val="007C3A03"/>
    <w:rsid w:val="0086528E"/>
    <w:rsid w:val="00D36EA2"/>
    <w:rsid w:val="00E4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8E38"/>
  <w15:chartTrackingRefBased/>
  <w15:docId w15:val="{B0A0BAAD-E191-488D-9E6D-12D45DBB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01FB"/>
    <w:pPr>
      <w:widowControl w:val="0"/>
    </w:pPr>
    <w:rPr>
      <w:rFonts w:ascii="Times New Roman Uni" w:eastAsia="標楷體" w:hAnsi="Times New Roman Un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1FB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3401F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430</Words>
  <Characters>2452</Characters>
  <Application>Microsoft Office Word</Application>
  <DocSecurity>0</DocSecurity>
  <Lines>20</Lines>
  <Paragraphs>5</Paragraphs>
  <ScaleCrop>false</ScaleCrop>
  <Company>KMSOFFICE2019X64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3</cp:revision>
  <dcterms:created xsi:type="dcterms:W3CDTF">2023-04-17T05:25:00Z</dcterms:created>
  <dcterms:modified xsi:type="dcterms:W3CDTF">2023-04-17T06:39:00Z</dcterms:modified>
</cp:coreProperties>
</file>