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8E6C6D" w:rsidR="00F831C4" w:rsidRDefault="000B2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Договор по сервисному обслуживанию вагонов</w:t>
      </w:r>
    </w:p>
    <w:p w14:paraId="00000002" w14:textId="2505CCCA" w:rsidR="00F831C4" w:rsidRDefault="00F467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№ </w:t>
      </w:r>
    </w:p>
    <w:p w14:paraId="00000003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45523CAA" w:rsidR="00F831C4" w:rsidRDefault="000B2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г. Нур-Султан                                                                              </w:t>
      </w:r>
      <w:r>
        <w:t xml:space="preserve">  </w:t>
      </w:r>
      <w:proofErr w:type="gramStart"/>
      <w:r>
        <w:t xml:space="preserve">   </w:t>
      </w:r>
      <w:r w:rsid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gramEnd"/>
      <w:r w:rsid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>__» __________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</w:t>
      </w:r>
    </w:p>
    <w:p w14:paraId="00000005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84600" w14:textId="77777777" w:rsidR="009C0E7D" w:rsidRDefault="009C0E7D" w:rsidP="009C0E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 в лице 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действующего на основании _____________________, именуемое в дальнейшем «Заказчик» с одной стороны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Товарищество с ограниченной ответственностью «ТемирТрансСервис»,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именуемое в дальнейшем «Подрядчик»,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лице 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действующего на основании  Устава, с другой стороны, совместно именуемые «Стороны», по отдельности «Сторона» или как указано выше, заключили настоящий Договор по сервисному обслуживанию вагонов (далее - Договор) о нижеследующем.</w:t>
      </w:r>
    </w:p>
    <w:p w14:paraId="0000000B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</w:t>
      </w:r>
    </w:p>
    <w:p w14:paraId="0000000C" w14:textId="77777777" w:rsidR="00F831C4" w:rsidRDefault="000B28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Понятия, используемые в настоящем Договоре</w:t>
      </w:r>
    </w:p>
    <w:p w14:paraId="0000000D" w14:textId="77777777" w:rsidR="00F831C4" w:rsidRDefault="00F83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E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Вагон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грузовой вагон, принадлежащий Заказчику на праве собственности или ином законном основании;</w:t>
      </w:r>
    </w:p>
    <w:p w14:paraId="0000000F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ВРП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вагоноремонтное предприятие Подрядчика и/или привлекаемых им третьих лиц в рамках исполнения своих обязательств по настоящему Договору;</w:t>
      </w:r>
    </w:p>
    <w:p w14:paraId="00000010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НРП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Вагоны, отцепленные в нерабочий парк, требующие проведения ремонта;</w:t>
      </w:r>
    </w:p>
    <w:p w14:paraId="00000011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Территория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курсирования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Вагонов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территория магистральных железных дорог, пути общего и необщего пользования колеи 1520 мм;</w:t>
      </w:r>
    </w:p>
    <w:p w14:paraId="00000012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Работы по сервисному обслуживанию (Сервисное обслуживание), Работы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поддержание Подрядчиком Вагонов в технически исправном состоянии на Территории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Вагонов, путем выполнения работ, оказания услуг, предусмотренных пунктом 1.3 раздела 1 настоящего Договора;</w:t>
      </w:r>
    </w:p>
    <w:p w14:paraId="00000013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текущий отцепочный ремонт Вагонов;</w:t>
      </w:r>
    </w:p>
    <w:p w14:paraId="00000014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ДР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деповской ремонт Вагонов;</w:t>
      </w:r>
    </w:p>
    <w:p w14:paraId="00000015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капитальный ремонт Вагонов;</w:t>
      </w:r>
    </w:p>
    <w:p w14:paraId="00000016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Плановые виды ремонта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деповской и капитальный ремонты Вагонов;</w:t>
      </w:r>
    </w:p>
    <w:p w14:paraId="00000017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ТОД –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обслуживание с диагностированием – комплекс операций по инструментальному контролю технического состояния вагона и его составных частей с использованием диагностических средств, с переводом вагонов в нерабочий парк и подачей на специализированные пути;</w:t>
      </w:r>
    </w:p>
    <w:p w14:paraId="00000018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Общая сумма Договора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 стоимость Работ по сервисному обслуживанию, установленная в разделе 5 настоящего Договора;</w:t>
      </w:r>
    </w:p>
    <w:p w14:paraId="00000019" w14:textId="066AD3DA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Суточная ставка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совокупность расходов, связанных с обеспечением Сервисного обслуживания, в том числе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выполнением плановых ремонтов и внеплановых ремонтов и приобретением соответствующих материалов, запасных частей, узлов и деталей, а также расходов по подаче-уборке, железнодорожному тарифу, обеспечению сохранности Вагонов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нерабочем парке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металлолома, материалов, запасных частей, узлов и деталей Заказчика, простою в ожидании ремонтов;</w:t>
      </w:r>
    </w:p>
    <w:p w14:paraId="0000001A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ЦСЖТ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Совет по железнодорожному транспорту государств-участников Содружества;</w:t>
      </w:r>
    </w:p>
    <w:p w14:paraId="0000001B" w14:textId="195E9454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ВУ-23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документ, удостоверяющий технически неисправное состояние вагона, на основании которого Вагон перечисляется из парка исправных вагонов в парк неисправных, независимо от 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местонахождения;</w:t>
      </w:r>
    </w:p>
    <w:p w14:paraId="0000001C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ВУ-36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документ, удостоверяющий выполнение ремонта Вагона в полном соответствии с правилами ремонта, техническими условиями, чертежами и пригодность вагона для дальнейшей эксплуатации;</w:t>
      </w:r>
    </w:p>
    <w:p w14:paraId="0000001D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ВУ-25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акт о повреждении Вагона формы ВУ-25 является документом, удостоверяющим повреждение Вагона, и основанием для предъявления предприятиям или организациям, по вине которых допущено повреждение грузового или пассажирского вагона, штрафа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повреждение и возмещение убытков, связанных с его ремонтом, а также первичным документом для составления отчета формы ВО-15 о повреждении вагонов грузового парка при погрузке, выгрузке и маневровой работе;</w:t>
      </w:r>
    </w:p>
    <w:p w14:paraId="0000001E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АБД ПВ ИВЦ ЖА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автоматизированный банк данных парка грузовых вагонов Информационного вычислительного центра железнодорожных администраций;</w:t>
      </w:r>
    </w:p>
    <w:p w14:paraId="0000001F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Акт формы ДУ-6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 об изъятии Вагонов из рабочего парка или перечислении в рабочий парк с указанием основания такого перечисления;</w:t>
      </w:r>
    </w:p>
    <w:p w14:paraId="00000020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АО «НК «ҚТЖ»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акционерное общество «Национальная компания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Қазақстан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жолы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14:paraId="00000021" w14:textId="77777777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Полигон обращения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полигон, устанавливаемый железнодорожной администрацией для ограничения курирования грузовых вагонов собственной приписки;</w:t>
      </w:r>
    </w:p>
    <w:p w14:paraId="00000023" w14:textId="5C37F5A0" w:rsidR="00F831C4" w:rsidRDefault="000B2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="00064ADA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="00B00676" w:rsidRPr="00B00676">
        <w:rPr>
          <w:rFonts w:ascii="Times New Roman" w:eastAsia="Times New Roman" w:hAnsi="Times New Roman" w:cs="Times New Roman"/>
          <w:sz w:val="24"/>
          <w:szCs w:val="24"/>
        </w:rPr>
        <w:t>товарищество</w:t>
      </w:r>
      <w:r w:rsidR="00CB7CBC" w:rsidRPr="00B00676">
        <w:rPr>
          <w:rFonts w:ascii="Times New Roman" w:eastAsia="Times New Roman" w:hAnsi="Times New Roman" w:cs="Times New Roman"/>
          <w:sz w:val="24"/>
          <w:szCs w:val="24"/>
        </w:rPr>
        <w:t xml:space="preserve"> с ограниченной ответственностью</w:t>
      </w:r>
      <w:r w:rsidRPr="00B00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«КТЖ-Грузовые перевозки»;</w:t>
      </w:r>
    </w:p>
    <w:p w14:paraId="00000024" w14:textId="77777777" w:rsidR="00F831C4" w:rsidRDefault="00F831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F831C4" w:rsidRPr="00065CF5" w:rsidRDefault="000B28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1.Предмет Договора</w:t>
      </w:r>
    </w:p>
    <w:p w14:paraId="00000026" w14:textId="14BBC059" w:rsidR="00F831C4" w:rsidRPr="00065CF5" w:rsidRDefault="000B2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 условиями настоящего Договора Подрядчик обязуется выполнить Работы по сервисному обслуживанию Вагонов, а Заказчик, при отсутствии </w:t>
      </w:r>
      <w:r w:rsidR="003A074C"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замечаний, принять</w:t>
      </w: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выполненных Работ и оплатить их.</w:t>
      </w:r>
    </w:p>
    <w:p w14:paraId="00000027" w14:textId="77777777" w:rsidR="00F831C4" w:rsidRPr="00065CF5" w:rsidRDefault="000B2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Сервисное обслуживание включает в себя следующие работы и услуги на всей Территории </w:t>
      </w:r>
      <w:proofErr w:type="spellStart"/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Вагонов:</w:t>
      </w:r>
    </w:p>
    <w:p w14:paraId="00000028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отслеживание технического состояния Вагонов, переданных на Сервисное обслуживание и перевода их в нерабочий парк;</w:t>
      </w:r>
    </w:p>
    <w:p w14:paraId="00000029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оформление перевозочных документов и передислокация Вагонов для выполнения плановых ремонтов и ТОР;</w:t>
      </w:r>
    </w:p>
    <w:p w14:paraId="0000002A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выполнение ТОР Вагонов, отцепленных по кодам неисправностей, указанным в Классификаторе «Основные неисправности грузовых вагонов», в том числе, связанных с заменой неремонтопригодных или требующих ремонта колесных пар, боковых рам, </w:t>
      </w:r>
      <w:proofErr w:type="spellStart"/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надрессорных</w:t>
      </w:r>
      <w:proofErr w:type="spellEnd"/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балок тележек, автосцепок, поглощающих аппаратов;</w:t>
      </w:r>
    </w:p>
    <w:p w14:paraId="0000002B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выполнение Плановых видов ремонта Вагонов;</w:t>
      </w:r>
    </w:p>
    <w:p w14:paraId="0000002C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транспортировка запасных частей, узлов и деталей к месту выполнения Плановых видов ремонта и ТОР;</w:t>
      </w:r>
    </w:p>
    <w:p w14:paraId="0000002D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подача и уборка Вагонов на/с путей общего пользования на/с пути ВРП и/или эксплуатационного вагонного </w:t>
      </w:r>
      <w:r w:rsidRPr="00065CF5">
        <w:t xml:space="preserve">     </w:t>
      </w: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депо  </w:t>
      </w:r>
      <w:r w:rsidRPr="00065CF5">
        <w:t xml:space="preserve">     </w:t>
      </w: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выполнения Плановых видов ремонта и ТОР;</w:t>
      </w:r>
    </w:p>
    <w:p w14:paraId="0000002E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выполнение ремонта узлов и деталей Вагонов;</w:t>
      </w:r>
    </w:p>
    <w:p w14:paraId="0000002F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 запасных частей, узлов и деталей Заказчика;</w:t>
      </w:r>
    </w:p>
    <w:p w14:paraId="00000030" w14:textId="77777777" w:rsidR="00F831C4" w:rsidRPr="00065CF5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CF5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 металлолома, образованного в процессе выполнения Плановых видов ремонта и ТОР;</w:t>
      </w:r>
    </w:p>
    <w:p w14:paraId="00000034" w14:textId="7B3CE749" w:rsidR="00F831C4" w:rsidRDefault="000B2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сохранности Вагонов нерабочего парка, металлолома, запасных частей, узлов и деталей Заказчика в том числе ведение претензионной и исковой работы от имени Заказчика в порядке, предусмотренном п. 3.1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настоящего Договора.</w:t>
      </w:r>
    </w:p>
    <w:p w14:paraId="00000035" w14:textId="77777777" w:rsidR="00F831C4" w:rsidRDefault="000B2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 выполнения Работ:</w:t>
      </w:r>
    </w:p>
    <w:p w14:paraId="00000036" w14:textId="7EEE13AE" w:rsidR="00F831C4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Начало –;</w:t>
      </w:r>
    </w:p>
    <w:p w14:paraId="00000037" w14:textId="043B7139" w:rsidR="00F831C4" w:rsidRDefault="000B28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Окончание</w:t>
      </w:r>
      <w:r w:rsidR="009C0E7D">
        <w:rPr>
          <w:color w:val="000000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A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highlight w:val="white"/>
        </w:rPr>
      </w:pPr>
    </w:p>
    <w:p w14:paraId="0000003B" w14:textId="77777777" w:rsidR="00F831C4" w:rsidRDefault="000B28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Порядок приема-передачи Вагонов на Сервисное обслуживание</w:t>
      </w:r>
    </w:p>
    <w:p w14:paraId="0000003C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передает, а Подрядчик принимает Вагоны на Сервисное обслуживание по акту приема-передачи, оформленному согласно Приложению №1, являющемуся неотъемлемой частью настоящего Договора.</w:t>
      </w:r>
    </w:p>
    <w:p w14:paraId="0000003D" w14:textId="1DC1C529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Передача дополнительного количества Вагонов на Сервисное обслуживание в период действия настоящего Договора производится по соглашению Сторон</w:t>
      </w:r>
      <w:bookmarkStart w:id="0" w:name="_GoBack"/>
      <w:bookmarkEnd w:id="0"/>
    </w:p>
    <w:p w14:paraId="0000003E" w14:textId="77777777" w:rsidR="00F831C4" w:rsidRPr="00BA43CC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Прием-передача Вагонов Подрядчиком Заказчику по окончанию срока действия настоящего Договора либо в случае его расторжения осуществляется по акту приема-передачи, оформленному согласно Приложению №2, являющемуся неотъемлемой частью </w:t>
      </w:r>
      <w:r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0000003F" w14:textId="04026880" w:rsidR="00F831C4" w:rsidRPr="00B00676" w:rsidRDefault="00BA43CC" w:rsidP="00BA43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2.4 </w:t>
      </w:r>
      <w:r w:rsidR="000B285A"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Уменьшение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количества Вагонов из Сервисного обслуживания в период действия настоящего Договора производится по акту приема-передачи, </w:t>
      </w:r>
      <w:r w:rsidR="000B285A">
        <w:rPr>
          <w:rFonts w:ascii="Times New Roman" w:eastAsia="Times New Roman" w:hAnsi="Times New Roman" w:cs="Times New Roman"/>
          <w:sz w:val="24"/>
          <w:szCs w:val="24"/>
        </w:rPr>
        <w:t>оформленному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согласно Приложению №2, являющемуся неотъемлемой частью настоящего Договора, в случаях повреждения Вагона до степени исключения, утраты Вагона, достижения норматива срока службы Вагона</w:t>
      </w:r>
      <w:r w:rsid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40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37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1" w14:textId="77777777" w:rsidR="00F831C4" w:rsidRDefault="000B28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Порядок выполнения Сервисного обслуживания</w:t>
      </w:r>
    </w:p>
    <w:p w14:paraId="00000042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при выполнении Работ по сервисному обслуживанию Вагонов должен руководствоваться и соблюдать требования действующих руководящих документов по ремонту грузовых вагонов:</w:t>
      </w:r>
    </w:p>
    <w:p w14:paraId="00000043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Положения      о системе технического обслуживания и ремонта грузовых вагонов, допущенных в обращение на железнодорожные пути общего пользования в международном сообщении, утвержденным ЦСЖТ, протокол от 16-17 октября 2012 г. № 57 (с действующими изменениями и дополнениями);</w:t>
      </w:r>
    </w:p>
    <w:p w14:paraId="00000044" w14:textId="54735DCF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других нормативных документов в части Сервисного обслуживания Вагонов</w:t>
      </w:r>
      <w:r w:rsidR="003A074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утвержденных уполномоченными государственными органами, либо железнодорожной администрацией в дополнение и/или взамен поименованных в настоящем абзаце.</w:t>
      </w:r>
      <w:r>
        <w:t xml:space="preserve">          </w:t>
      </w:r>
    </w:p>
    <w:p w14:paraId="00000045" w14:textId="04FBA955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исполняет обязательства по выполнению Плановых ремонтов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наступлении срока 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ремонта;</w:t>
      </w:r>
    </w:p>
    <w:p w14:paraId="00000046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Заказчик устанавливает для Подрядчика предельные сроки нахождения Вагонов в нерабочем парке. Предельный срок нахождения Вагона в нерабочем парке включает в себя время на: оформление, передислокацию, подачу и уборку Вагона в эксплуатационное вагонное депо или ВРП, выполнение Планового вида ремонта, ТОР Вагона, ремонт узлов и </w:t>
      </w:r>
      <w:r w:rsidRPr="00D47329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деталей, выпуск Вагона из ремонта исчисляется с момента отцепки Вагона на ремонт с выпиской уведомления на ремонт вагона формы ВУ-23 и выходом Вагона из ремонта с выпиской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уведомления о приемке вагона из ремонта формы ВУ-36.</w:t>
      </w:r>
    </w:p>
    <w:p w14:paraId="00000047" w14:textId="77777777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Предельный срок на выполнение работ по ТОР Вагонов составляет:</w:t>
      </w:r>
    </w:p>
    <w:p w14:paraId="00000048" w14:textId="3229ED32" w:rsidR="00F831C4" w:rsidRDefault="000B28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пределах территории Республики Казахстан –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более </w:t>
      </w:r>
      <w:r w:rsid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>семи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суток;</w:t>
      </w:r>
    </w:p>
    <w:p w14:paraId="00000049" w14:textId="77777777" w:rsidR="00F831C4" w:rsidRDefault="000B28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пределами территории Республики Казахстан – не более 10 (десяти) суток;</w:t>
      </w:r>
    </w:p>
    <w:p w14:paraId="0000004A" w14:textId="77777777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случаях, требующих замены колесных пар, боковых рам,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надрессорных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балок, поглощающих аппаратов, автосцепок Вагонов, отцепленных за пределами магистральной железнодорожной сети АО «НК «ҚТЖ», в связи с 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неремонтопригодностью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предельный срок на выполнение работ по ТОР Вагонов составляет не более 20 (двадцать) суток;</w:t>
      </w:r>
    </w:p>
    <w:p w14:paraId="0000004B" w14:textId="01389763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Предельный срок на выполнение Плановых видов ремонта Вагонов, отцепленных в пределах магистральной железнодорожной сети АО «НК «ҚТЖ», составляет для деповского ремонта – 10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(десять) суток, для капитального – 10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(десять) суток;</w:t>
      </w:r>
    </w:p>
    <w:p w14:paraId="0000004C" w14:textId="49AE6A80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Предельный срок на выполнение Плановых видов ремонта Вагонов, отцепленных за пределами магистральной железнодорожной сети АО «НК «ҚТЖ» и оформленных Заказчиком, Арендатором на железнодорожную сеть АО «НК «ҚТЖ» составляет для деповского ремонта – 10 (десять) суток, для капитального – 10 (</w:t>
      </w:r>
      <w:r w:rsidR="00D47329">
        <w:rPr>
          <w:rFonts w:ascii="Times New Roman" w:eastAsia="Times New Roman" w:hAnsi="Times New Roman" w:cs="Times New Roman"/>
          <w:color w:val="000000"/>
          <w:sz w:val="24"/>
          <w:szCs w:val="24"/>
        </w:rPr>
        <w:t>десять)</w:t>
      </w:r>
      <w:r w:rsidR="00D47329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суток с момента прибытия Вагона </w:t>
      </w:r>
      <w:r w:rsidR="002024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202401"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станци</w:t>
      </w:r>
      <w:r w:rsidR="00763476"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ю назначения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железнодорожн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АО «НК «ҚТЖ».</w:t>
      </w:r>
    </w:p>
    <w:p w14:paraId="0000004D" w14:textId="77777777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Предельный срок на устранение повреждения Вагона с момента принятия решения комиссией по расследованию случая нарушения безопасности движения составляет 30 (тридцать) суток. В случае определения поврежденного Вагона вещественным доказательством правоохранительными органами, отсчет времени на устранение повреждения Вагона начинается с даты официального уведомления об окончании следствия.</w:t>
      </w:r>
    </w:p>
    <w:p w14:paraId="0000004E" w14:textId="6DDE38DE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Вагон, отставленный от эксплуатации по причине оформления уведомления на ремонт вагона формы ВУ-23, ставка Сервисного обслуживания прекращает начисляться с момента составления ВУ-23 до даты выпуска Вагона из ремонта, соответствующей дате уведомления о приемке вагона из ремонта формы ВУ-36, при этом Вагон не исключается из списка Вагонов, подлежащих Сервисному обслуживанию.</w:t>
      </w:r>
    </w:p>
    <w:p w14:paraId="0000004F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Плановые виды ремонта, ТОР Вагонов, ремонт узлов и деталей Вагонов должны производиться Подрядчиком в соответствии с требованиями нормативно-технических документов с использованием новых, бывших в употреблении запасных частей, узлов и деталей Подрядчика. </w:t>
      </w:r>
    </w:p>
    <w:p w14:paraId="00000050" w14:textId="49280A34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Металлолом, образованный после выполнения Плановых видов ремонта, ТОР Вагонов, в том числе их узлов и деталей, является </w:t>
      </w:r>
      <w:r w:rsidR="003A074C"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собственностью Заказчика,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Заказчик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вправе реализовать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074C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Подрядчику с даты представления Подрядчиком акта выбраковки непригодных к дальнейшему использованию узлов и деталей.</w:t>
      </w:r>
    </w:p>
    <w:p w14:paraId="00000051" w14:textId="69F98460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Металлолом, образованный после выполнения ремонта Вагонов, в том числе их узлов и деталей за пределами Республики Казахстан является 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собственностью Заказчика,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вправе реализовать</w:t>
      </w:r>
      <w:r w:rsid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Подрядчику с даты представления Подрядчиком акта выбраковки непригодных к дальнейшему использованию узлов и деталей.</w:t>
      </w:r>
    </w:p>
    <w:p w14:paraId="00000052" w14:textId="2038B164" w:rsidR="00F831C4" w:rsidRPr="00B00676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в течение 3 (трех) рабочих дней с момента получения от Подрядчика акта выбраковки непригодных к дальнейшему использованию узлов и деталей</w:t>
      </w:r>
      <w:r w:rsidR="00681A50"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07EAE" w:rsidRPr="00B0067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металлалом</w:t>
      </w:r>
      <w:r w:rsidR="00681A50"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00676">
        <w:rPr>
          <w:rFonts w:ascii="Times New Roman" w:eastAsia="Times New Roman" w:hAnsi="Times New Roman" w:cs="Times New Roman"/>
          <w:color w:val="000000"/>
          <w:sz w:val="24"/>
          <w:szCs w:val="24"/>
        </w:rPr>
        <w:t>, выставляет счет-фактуру и направляет для подписания акт приема-передачи непригодных к дальнейшему использованию узлов и деталей Подрядчику.</w:t>
      </w:r>
    </w:p>
    <w:p w14:paraId="00000053" w14:textId="77777777" w:rsidR="00F831C4" w:rsidRDefault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случае, если срок выставления счет-фактуры Заказчиком составит более 10 (десяти) рабочих дней с даты представления Подрядчиком акта выбраковки непригодных к дальнейшему использованию узлов и деталей, расходы за ответственное хранение металлолома будет нести Заказчик за каждый день несвоевременного выставления счет-фактуры, при условии предоставления Подрядчиком необходимых подтверждающих документов.</w:t>
      </w:r>
    </w:p>
    <w:p w14:paraId="00000054" w14:textId="4630CAC3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 металлолома, образованного после выполнения ремонта Вагонов, их узлов и деталей на территории Республики Казахстан должно осуществляться Подрядчиком за свой счет до момента вывоза их Заказчиком или лицом уполномоченным Заказчиком, но не более сроков, установленных в п. 4.1.</w:t>
      </w:r>
      <w:r w:rsidR="00A4008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раздела 4.</w:t>
      </w:r>
    </w:p>
    <w:p w14:paraId="00000055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запасные части, узлы и детали Вагонов, забракованные в процессе проведения Работ, являются собственностью Заказчика после установки взамен их годных узлов и деталей.</w:t>
      </w:r>
    </w:p>
    <w:p w14:paraId="00000056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Замена забракованных колесных пар при проведении ремонтов Вагонов производится следующим образом:</w:t>
      </w:r>
    </w:p>
    <w:p w14:paraId="00000057" w14:textId="77777777" w:rsidR="00F831C4" w:rsidRDefault="000B2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выполнении Плановых видов ремонта Вагонов производится установка колесных пар нового формирования или отремонтированных капитальным ремонтом со сменой элементов или исправных колесных пар после среднего/текущего ремонта Подрядчика, Заказчика или третьих лиц;</w:t>
      </w:r>
    </w:p>
    <w:p w14:paraId="00000058" w14:textId="1005DAD2" w:rsidR="00F831C4" w:rsidRDefault="000B2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выполнении ТОР Вагонов производится установка колесных пар </w:t>
      </w:r>
      <w: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отремонтированных капитальным ремонтом со сменой элементов или отремонтированных текущим/средним ремонтом Подрядчика, Заказчика или третьих лиц.</w:t>
      </w:r>
      <w:r>
        <w:t xml:space="preserve">     </w:t>
      </w:r>
    </w:p>
    <w:p w14:paraId="00000059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замене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надрессорных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балок, боковых рам производится установка новых или бывших в употреблении (исправных)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надрессорных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балок, боковых рам, с аналогичными по техническим характеристикам данными.</w:t>
      </w:r>
      <w:r>
        <w:t xml:space="preserve">          </w:t>
      </w:r>
    </w:p>
    <w:p w14:paraId="0000005A" w14:textId="488E4964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</w:pPr>
      <w:r w:rsidRP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Замена узлов и деталей производится Подрядчиком с оформлением акта замены и установки узлов и деталей Вагона, поступившего в Плановые виды ремонта или ТОР.</w:t>
      </w:r>
      <w:r>
        <w:t xml:space="preserve">     </w:t>
      </w:r>
    </w:p>
    <w:p w14:paraId="0000005C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должен обеспечить проведение надрезов и меток на неремонтопригодных узлах и деталях Заказчика в соответствии с требованиями нормативно-технических документов.</w:t>
      </w:r>
    </w:p>
    <w:p w14:paraId="0000005D" w14:textId="7151475C" w:rsidR="00F831C4" w:rsidRPr="00DA08A7" w:rsidRDefault="000B285A" w:rsidP="0020264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Ремонтопригодные узлы и детали Вагонов, отставленные по причинам указаний уполномоченных органов или железнодорожных администраций, должны находиться на ответственном хранении за счет Подрядчика</w:t>
      </w:r>
      <w:r w:rsidR="006820FB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="0001221F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по </w:t>
      </w:r>
      <w:r w:rsidR="006820FB">
        <w:rPr>
          <w:rFonts w:ascii="Times New Roman" w:eastAsia="Times New Roman" w:hAnsi="Times New Roman" w:cs="Times New Roman"/>
          <w:color w:val="000000"/>
          <w:sz w:val="24"/>
          <w:szCs w:val="24"/>
        </w:rPr>
        <w:t>акту приема-передачи</w:t>
      </w:r>
      <w:r w:rsidR="0001221F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,</w:t>
      </w:r>
      <w:r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момента вывоза их Заказчиком либо лицом, уполномоченным Заказчиком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63476"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но не более сроков, установленных в п. 4.1.</w:t>
      </w:r>
      <w:r w:rsidR="00A4008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763476"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., раздела 4.</w:t>
      </w:r>
      <w:r w:rsidRPr="00DA08A7">
        <w:t xml:space="preserve">   </w:t>
      </w:r>
    </w:p>
    <w:p w14:paraId="0000005E" w14:textId="1E72F764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Простой Вагонов в нерабочем парке, на которые составлены уведомления на ремонт Вагона формы ВУ-23, до момента выписки уведомления о приемке Вагона из ремонта формы ВУ-36, оплачивается Подрядчиком </w:t>
      </w:r>
      <w:r>
        <w:t xml:space="preserve">     </w:t>
      </w:r>
    </w:p>
    <w:p w14:paraId="0000005F" w14:textId="77777777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случае, если простой Вагонов возник в результате остановки Вагона по указанию уполномоченного органа или железнодорожной администрации, расходы по простою Вагонов возлагаются на Заказчика.</w:t>
      </w:r>
    </w:p>
    <w:p w14:paraId="00000060" w14:textId="42ECADDD" w:rsidR="00F831C4" w:rsidRDefault="000B28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Порядок организации ведения рекламационной, претензионной и исковой работы по гарантийным случаям отцепленных на ТОР Вагонов:</w:t>
      </w:r>
    </w:p>
    <w:p w14:paraId="01F5591E" w14:textId="19754534" w:rsidR="000B285A" w:rsidRPr="00F467CE" w:rsidRDefault="000B285A" w:rsidP="000B285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Подрядчик на основании доверенности, выданной Заказчиком, должен представлять законные интересы Заказчика в судебных органах, в организациях любой формы собственности, вести претензионную работу, участвовать в расследовании случаев нарушения безопасности движения, повреждения, утраты, разукомплектования или хищения Вагонов в случае, если нарушения безопасности движения, повреждения, утраты, </w:t>
      </w:r>
      <w:proofErr w:type="spellStart"/>
      <w:r w:rsidRP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>разукомлектования</w:t>
      </w:r>
      <w:proofErr w:type="spellEnd"/>
      <w:r w:rsidRP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хищения Вагонов произошло в период нахождения Вагонов в ремонте, а также на территориях </w:t>
      </w:r>
      <w:proofErr w:type="spellStart"/>
      <w:r w:rsidRP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 w:rsidRPr="00E366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Вагонов, проводимых уполномоченными органами и/или </w:t>
      </w:r>
      <w:r w:rsidRPr="00F467CE">
        <w:rPr>
          <w:rFonts w:ascii="Times New Roman" w:eastAsia="Times New Roman" w:hAnsi="Times New Roman" w:cs="Times New Roman"/>
          <w:color w:val="000000"/>
          <w:sz w:val="24"/>
          <w:szCs w:val="24"/>
        </w:rPr>
        <w:t>уполномоченными представителями железнодорожных администраций.</w:t>
      </w:r>
    </w:p>
    <w:p w14:paraId="00000065" w14:textId="2480B751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 повреждении, утрате, разукомплектовании или хищении Вагона в пределах магистральной железнодорожной сети АО «НК «ҚТЖ», на путях общего и необщего пользования территории Республики Казахстан, представитель Заказчика вправе принимать участие в любом расследовании случаев нарушения безопасности движения, повреждения, разукомплектования или хищения, утраты Вагонов совместно с Подрядчиком, при этом последний обязуется собрать и передать для совершения вышеуказанных действий все необходимые Заказчику документы. </w:t>
      </w:r>
    </w:p>
    <w:p w14:paraId="00000066" w14:textId="3B898AE0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 произвольной формы (при разукомплектовании), составляемый до момента выписки акта формы ВУ-23, должен подписываться уполномоченными представителями Подрядчика, эксплуатационного вагонного депо, станции и Заказчика (при необходимости).</w:t>
      </w:r>
    </w:p>
    <w:p w14:paraId="00000067" w14:textId="6AF824CE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.1. На Вагоны, отставленные от </w:t>
      </w:r>
      <w:r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эксплуатации </w:t>
      </w:r>
      <w:r w:rsidR="00A40E16"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по неисправности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возникшие в результате </w:t>
      </w:r>
      <w:r w:rsidR="00DA5592"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повреждени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A40E16" w:rsidRP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5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оформлением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актов формы ВУ-23, ВУ-2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(в том числе до степени исключения, либо разукомплектованные), а также на Вагоны, на которых обнаружено такое повреждение либо разукомплектование, Суточная ставка прекращает начисляться с момента составления актов формы ВУ-23, или при разукомплектовании должен составляться акт произвольной формы, до даты выпуска Вагона из ремонта, соответствующей дате уведомления о приемка вагона из ремонта акта формы ВУ-36, и Вагон не исключается из списка Вагонов, подлежащих Сервисному обслуживанию, за исключением Вагонов, поврежденных до степени исключения.</w:t>
      </w:r>
      <w:r>
        <w:t xml:space="preserve">     </w:t>
      </w:r>
    </w:p>
    <w:p w14:paraId="55195E4E" w14:textId="432A7794" w:rsidR="00783C43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.2. Во</w:t>
      </w:r>
      <w:r w:rsidR="00040466">
        <w:rPr>
          <w:rFonts w:ascii="Times New Roman" w:eastAsia="Times New Roman" w:hAnsi="Times New Roman" w:cs="Times New Roman"/>
          <w:sz w:val="24"/>
          <w:szCs w:val="24"/>
        </w:rPr>
        <w:t xml:space="preserve"> всех случаях, определенных в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r w:rsidR="00DA08A7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., настоящего Договора, Подрядчик назначает своего представителя, с письменным извещением Заказчика и указанием Ф.И.О. В случае замены данного представителя, Подрядчик осуществляет его замену только с письменным уведомлением Заказчика.</w:t>
      </w:r>
      <w:r>
        <w:t xml:space="preserve"> </w:t>
      </w:r>
    </w:p>
    <w:p w14:paraId="00000068" w14:textId="47BBA913" w:rsidR="00F831C4" w:rsidRPr="00FC71F7" w:rsidRDefault="00783C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E36">
        <w:rPr>
          <w:rFonts w:ascii="Times New Roman" w:hAnsi="Times New Roman" w:cs="Times New Roman"/>
          <w:sz w:val="24"/>
          <w:szCs w:val="28"/>
        </w:rPr>
        <w:t>3.</w:t>
      </w:r>
      <w:r w:rsidR="00DA08A7">
        <w:rPr>
          <w:rFonts w:ascii="Times New Roman" w:hAnsi="Times New Roman" w:cs="Times New Roman"/>
          <w:sz w:val="24"/>
          <w:szCs w:val="28"/>
        </w:rPr>
        <w:t>19</w:t>
      </w:r>
      <w:r w:rsidRPr="00112E36">
        <w:rPr>
          <w:sz w:val="20"/>
        </w:rPr>
        <w:t xml:space="preserve">. </w:t>
      </w:r>
      <w:r w:rsidR="000B285A" w:rsidRPr="00FC7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Вагоны, поврежденные до степени исключения, исключаются из списка Вагонов, подлежащих сервисному обслуживанию, (при наличии соответствующего заключения) </w:t>
      </w:r>
      <w:r w:rsidR="007E0A29" w:rsidRPr="007E0A29"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 Заказчик возмещает Подрядчику</w:t>
      </w:r>
      <w:r w:rsidR="00A1064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E0A29" w:rsidRPr="007E0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0642" w:rsidRPr="007E0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расходы </w:t>
      </w:r>
      <w:r w:rsidR="00A10642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7E0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проведении </w:t>
      </w:r>
      <w:r w:rsidR="007E0A29" w:rsidRPr="007E0A29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связанные с организаций ремонта Вагонов (Плановых видов ремонта и ТОР).</w:t>
      </w:r>
    </w:p>
    <w:p w14:paraId="00000069" w14:textId="009342D3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Требование по возмещению виновным лицом стоимости поврежденного до степени исключения (утраченного) Вагона будет осуществляться Заказчиком самостоятельно.</w:t>
      </w:r>
    </w:p>
    <w:p w14:paraId="0000006A" w14:textId="2C774A08" w:rsidR="00F831C4" w:rsidRDefault="00FB5D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В случае повреждения или утраты Вагона право требования уплаты виновным лицом штрафа в размере 50% (пятьдесят процентов) от стоимости необходимого ремонта или утраченного Вагона остается за Заказчиком</w:t>
      </w:r>
    </w:p>
    <w:p w14:paraId="0000006B" w14:textId="1297DEAB" w:rsidR="00F831C4" w:rsidRPr="000B285A" w:rsidRDefault="00FB5D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B285A" w:rsidRP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>При исполнении Заказчиком пунктов 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0B285A" w:rsidRP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>., 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DA08A7" w:rsidRP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285A" w:rsidRP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настоящего Договора, Подрядчик обязуется предоставить Заказчику все необходимые документы и не будет иметь никаких претензий к сумме возмещения убытков, штрафов, взыскиваемых Заказчиком с виновной стороны.</w:t>
      </w:r>
    </w:p>
    <w:p w14:paraId="0000006C" w14:textId="6745F254" w:rsidR="00F831C4" w:rsidRDefault="00FB5D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повреждении Вагона за пределами Республики Казахстан ответственность за повреждение Вагона и его ремонт определяется на основании Правил пользования грузовыми вагонами в международном сообщении (ПГВ).</w:t>
      </w:r>
    </w:p>
    <w:p w14:paraId="0000006E" w14:textId="02845B9D" w:rsidR="00F831C4" w:rsidRDefault="00FB5D9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Условия пункта 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раздела 3 настоящего Договора не применяются в случае повреждения (в том числе до степени исключения) Вагонов самим Подрядчиком или привлеченными им третьими лицами в рамках исполнения настоящего Договора. При наступлении таких событий Подрядчик обязан привести Вагоны в надлежащее состояние за свой счет (включая расходы за передислокацию Вагона или его фрагментов), в том числе возместить стоимость поврежденного до степени исключения (утраченного) Вагона, оплатить Заказчику штраф в размере 50% (пятьдесят процентов) от стоимости необходимого ремонта или утраченного Вагона, а также самостоятельно несет ответственность и расходы, связанные с нарушением безопасности движения, включая по возмещению нанесенного ущерба третьим лицам.</w:t>
      </w:r>
      <w:r w:rsidR="00040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 повреждённый Вагон, в том числе до степени исключения, включая все его запасные части, узлы и детали, является собственностью Заказчика.</w:t>
      </w:r>
    </w:p>
    <w:p w14:paraId="0000006F" w14:textId="34E1FC1E" w:rsidR="00F831C4" w:rsidRDefault="00FB5D9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целях оперативности обмена данными Стороны должны определить ответственных работников и письменно информировать другую Сторону в течение 5 (пяти) рабочих дней с даты заключения настоящего Договора с указанием контактов и электронных адресов ответственных работников за исполнение пунктов 3.6., 3.7., 3.</w:t>
      </w:r>
      <w:r w:rsidR="00DA08A7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настоящего раздела Договора.</w:t>
      </w:r>
    </w:p>
    <w:p w14:paraId="00000071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3" w14:textId="516F4A40" w:rsidR="00F831C4" w:rsidRPr="00FB5D99" w:rsidRDefault="000B285A" w:rsidP="00FB5D99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B5D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Права и обязанности Сторон</w:t>
      </w:r>
    </w:p>
    <w:p w14:paraId="00000074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Подрядчик обязуется:</w:t>
      </w:r>
    </w:p>
    <w:p w14:paraId="00000075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Осуществлять отслеживание технического состояния Вагонов, переданных на сервисное обслуживание на Территории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 и контроль за переводом их в нерабочий парк»;</w:t>
      </w:r>
    </w:p>
    <w:p w14:paraId="00000076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оформление перевозочных документов и передислокацию Вагонов для выполнения Плановых видов ремонта и ТОР;</w:t>
      </w:r>
    </w:p>
    <w:p w14:paraId="00000077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выполнение работ по Плановым видам ремонта и ТОР Вагонов, ремонту узлов и деталей в соответствии с действующей нормативно-технической документацией в эксплуатационных и вагоноремонтных предприятиях;</w:t>
      </w:r>
    </w:p>
    <w:p w14:paraId="00000078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транспортировку запасных частей, узлов и деталей к месту проведения Плановых видов ремонта и ТОР Вагонов;</w:t>
      </w:r>
    </w:p>
    <w:p w14:paraId="00000079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подачу и уборку Вагонов на/с путей общего пользования на/с пути эксплуатационных вагонных депо и/или вагоноремонтных предприятий при проведении Плановых видов ремонта и ТОР;</w:t>
      </w:r>
    </w:p>
    <w:p w14:paraId="0000007B" w14:textId="352B02EC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Осуществлять за свой счет хранение </w:t>
      </w:r>
      <w:proofErr w:type="spellStart"/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емонтопригодны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узл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детал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ей,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металлолома, образованного в процессе выполнения Плановых видов ремонта и ТОР Вагонов до </w:t>
      </w:r>
      <w:r w:rsidR="00F329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32930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вагонных норм или не более </w:t>
      </w:r>
      <w:r w:rsidR="00F329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32930">
        <w:rPr>
          <w:rFonts w:ascii="Times New Roman" w:eastAsia="Times New Roman" w:hAnsi="Times New Roman" w:cs="Times New Roman"/>
          <w:color w:val="000000"/>
          <w:sz w:val="24"/>
          <w:szCs w:val="24"/>
        </w:rPr>
        <w:t>двух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месяцев с момента образования </w:t>
      </w:r>
      <w:proofErr w:type="spellStart"/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емонтопригодны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узл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763476" w:rsidRP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детал</w:t>
      </w:r>
      <w:r w:rsidR="0076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ей,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металлолома и даты подписания Сторонами Акта о приеме-передаче товарно-материальных ценностей на хранение.;</w:t>
      </w:r>
    </w:p>
    <w:p w14:paraId="0000007C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 сохранность Вагонов нерабочего парка, переданных на Сервисное обслуживание;</w:t>
      </w:r>
    </w:p>
    <w:p w14:paraId="0000007D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 сохранность металлолома, запасных частей, узлов и деталей Заказчика;</w:t>
      </w:r>
    </w:p>
    <w:p w14:paraId="0000007E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Предоставить Заказчику отчет о ходе выполнения Работ в течение 5 (пяти) рабочих дней с даты получения от Заказчика соответствующего запроса;</w:t>
      </w:r>
    </w:p>
    <w:p w14:paraId="0000007F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Информировать Заказчика об ежемесячных объемах выполнения Плановых видов ремонта Вагонов в вагоноремонтных предприятиях Республики Казахстан путем направления соответствующей информации в течение 10 (десяти) календарных дней с даты окончания отчетного месяца;</w:t>
      </w:r>
    </w:p>
    <w:p w14:paraId="00000080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 надлежащее исполнение обязательств, в том числе, но не ограничиваясь, качественным выполнением Работ, предусмотренных настоящим Договором;</w:t>
      </w:r>
    </w:p>
    <w:p w14:paraId="00000081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Выполнять ремонты Вагонов в сроки, установленные пунктом 3.3. раздела 3 настоящего Договора;</w:t>
      </w:r>
    </w:p>
    <w:p w14:paraId="00000082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Выполнять в установленные Заказчиком сроки и объеме Плановый ремонт Вагонов;</w:t>
      </w:r>
    </w:p>
    <w:p w14:paraId="00000083" w14:textId="77777777" w:rsidR="00F831C4" w:rsidRPr="00C81A52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обнаружении в Вагонах, поступивших в </w:t>
      </w:r>
      <w:r w:rsidRPr="00C81A52"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 отсутствующих узлов и деталей и/или не подлежащих восстановлению, Подрядчик обязан составить акт выбраковки неремонтопригодных узлов и деталей и осуществить их замену на годные узлы и детали, в том числе в соответствии с требованиями пунктами 3.10., 3.11. раздела 3 настоящего Договора;</w:t>
      </w:r>
    </w:p>
    <w:p w14:paraId="00000084" w14:textId="77777777" w:rsidR="00F831C4" w:rsidRPr="00C81A52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A52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выходе Вагонов из ремонта направить заявку Заказчику для корректировки и ввода данных о проведенных модернизациях и других измененных сведений Вагона в информационных базах АБД ПВ ИВЦ ЖА;</w:t>
      </w:r>
    </w:p>
    <w:p w14:paraId="00000085" w14:textId="77777777" w:rsidR="00F831C4" w:rsidRPr="00C81A52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A52">
        <w:rPr>
          <w:rFonts w:ascii="Times New Roman" w:eastAsia="Times New Roman" w:hAnsi="Times New Roman" w:cs="Times New Roman"/>
          <w:color w:val="000000"/>
          <w:sz w:val="24"/>
          <w:szCs w:val="24"/>
        </w:rPr>
        <w:t>Ежемесячно оформлять комплект документов, подтверждающих факт выполнения Работ и предоставлять их Заказчику в порядке и сроки, установленные настоящим Договором;</w:t>
      </w:r>
    </w:p>
    <w:p w14:paraId="0000008A" w14:textId="469CC7C4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A52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выявлении расхождений данных, определенных в ходе визуального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технического осмотра Вагонов с данными ГВЦ, Подрядчик обязан информировать Заказчика о несоответствии технических характеристик Вагонов и проводить работы по приведению в соответствие технических характеристик Вагона в АБД ПВ ИВЦ ЖА</w:t>
      </w:r>
      <w:r w:rsidR="00DC702D" w:rsidRPr="00DC702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8B" w14:textId="1607DF73" w:rsidR="00F831C4" w:rsidRPr="009C0E7D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>Иметь необходимую организационную технику для бесперебойной работы в</w:t>
      </w:r>
      <w:r w:rsidR="009C0E7D" w:rsidRPr="009C0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АБД ПВ ИВЦ ЖА</w:t>
      </w:r>
      <w:r w:rsidR="00DC702D" w:rsidRPr="00DC702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8C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Вести учет Вагонов НРП (отцепленных на Плановый вид ремонта и ТОР (по видам неисправностей), поврежденных и разукомплектованных Вагонов), в том числе их комплектаций;</w:t>
      </w:r>
    </w:p>
    <w:p w14:paraId="0000008E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проверку обоснованности ремонта, выбраковки в металлолом и замены узлов и деталей Вагонов Заказчика;</w:t>
      </w:r>
    </w:p>
    <w:p w14:paraId="0000008F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устанавливать на Вагоны Заказчика запасные части, узлы и детали, ограничивающие действующий (до проведения ремонта) Полигон обращения Вагонов;</w:t>
      </w:r>
    </w:p>
    <w:p w14:paraId="00000090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устанавливать на Вагоны Заказчика, запрещенные в эксплуатации, имеющие двойную, не подтвержденную заводом-изготовителем нумерацию, не сертифицированные в установленном порядке или контрафактные запасные части, узлы и детали;</w:t>
      </w:r>
    </w:p>
    <w:p w14:paraId="00000091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Принимать участие в расследовании случаев нарушения безопасности движения, повреждения, разукомплектования, утраты Вагонов;</w:t>
      </w:r>
    </w:p>
    <w:p w14:paraId="00000092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Нести расходы, связанные с нарушением безопасности движения, ремонтом или восстановлением поврежденных и разукомплектованных Вагонов Заказчика (в том числе расходы за передислокацию Вагонов или его фрагментов) и иные ремонты, в том числе вызванные сходами Вагонов с рельс;</w:t>
      </w:r>
    </w:p>
    <w:p w14:paraId="00000093" w14:textId="07A88CE3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согласованию с Заказчиком выполнять досрочные Плановые виды ремонта Вагонов, связанные с выполнением требований железнодорожных администраций и/или уполномоченных органов;</w:t>
      </w:r>
    </w:p>
    <w:p w14:paraId="00000094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учет количества замененных по техническому состоянию и нормативному сроку службы, а также новых, отремонтированных и восстановленных запасных частей, узлов и деталей Вагонов Заказчика;</w:t>
      </w:r>
    </w:p>
    <w:p w14:paraId="00000095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Предоставлять Заказчику технический паспорт (форма ВУ-4М) после проведения Плановых видов ремонта Вагона при замене основных запасных частей, узлов и деталей для проведения корректировки технических параметров Вагона;</w:t>
      </w:r>
    </w:p>
    <w:p w14:paraId="00000096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Предоставлять по требованию Заказчика, железнодорожных администраций и/или уполномоченных органов необходимые документы;</w:t>
      </w:r>
      <w:r>
        <w:t xml:space="preserve">     </w:t>
      </w:r>
    </w:p>
    <w:p w14:paraId="00000097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Предоставлять копии документов, подтверждающих качество новых устанавливаемых материалов, запасных частей, узлов и деталей (паспорт/сертификат завода изготовителя);</w:t>
      </w:r>
    </w:p>
    <w:p w14:paraId="00000098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color w:val="FFFF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товары, подлежащие обязательной сертификации, должны быть представлены копии сертификатов соответствия или деклараций о соответствии (на партию запасных частей, материалов, примененных при ремонте и ТО Вагонов, их узлов и деталей) образца Таможенного союза нотариально засвидетельствованные либо заверенные заводом-изготовителем (держателем сертификата/декларации соответствия) или Подрядчиком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выданные органом по сертификации, включенным в Единый реестр органов по сертификации и испытательных лабораторий (центров) Таможенного союза аккредитованным на железнодорожную продукцию (сертификат/декларация о соответствии образца Таможенного Союза);</w:t>
      </w:r>
    </w:p>
    <w:p w14:paraId="00000099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наличии соответствующего указания от Заказчика или железнодорожной администрации до выхода Вагона из ремонта установить на Вагон признак соответствующего «Полигона обращения»;</w:t>
      </w:r>
    </w:p>
    <w:p w14:paraId="0000009A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поручению Заказчика, в установленные в поручении сроки, проводить осмотр Вагонов и предоставлять акт осмотра технического состояния Вагонов (в случае необходимости подписывать Акты технического осмотра вагонов или иные документы в соответствии с поручением Заказчика и предоставленной доверенностью) для проведения плановой перерегистрации, модернизации Вагона,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перенумерации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Вагона, регистрации признака аренда, выводе Вагонов из аренды, передаче Вагонов в субаренду клиентам Заказчика и возврат Вагонов из субаренды а также возврат Вагонов из аренды, в соответствии с условиями заключенного Договора аренды;</w:t>
      </w:r>
    </w:p>
    <w:p w14:paraId="0000009B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Нести ответственность перед Заказчиком за действия привлеченных Подрядчиком третьих лиц;</w:t>
      </w:r>
    </w:p>
    <w:p w14:paraId="0000009C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Возместить Заказчику все причиненные ему документально подтвержденные убытки, вызванные ненадлежащим исполнением и/или неисполнением условий настоящего Договора, а также другими неправомерными действиями;</w:t>
      </w:r>
    </w:p>
    <w:p w14:paraId="0000009D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Нести полную ответственность перед Заказчиком и уполномоченными органами за возможные происшествия, возникающие в результате несоблюдения требований системы управления безопасности, охраны труда и окружающей среды, со сказывающимися последствиями на Заказчике, Подрядчике и на третьих лицах;</w:t>
      </w:r>
    </w:p>
    <w:p w14:paraId="0000009E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предъявления штрафных санкций уполномоченными контролирующими органами Заказчику за возможные происшествия, произошедшие в результате ненадлежащего исполнения и/или неисполнения Подрядчиком своих обязательств по настоящему Договору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нести полную материальную ответственность за выплаты вследствие возникшего ущерба;</w:t>
      </w:r>
    </w:p>
    <w:p w14:paraId="0000009F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Обеспечить выполнение Работ в соответствии с требованиями нормативно-технических, технологических и законодательных актов, действующих как на территории Республики Казахстан, так и на Территории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Вагонов;</w:t>
      </w:r>
    </w:p>
    <w:p w14:paraId="000000A0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Иметь постоянного представителя в городе Нур-Султан для отработки оперативных вопросов, касающихся ремонта Вагонов, с причастными филиалами и дочерними организациями АО «НК «ҚТЖ» и участия в совещаниях, проводимых под председательством руководства АО «НК «ҚТЖ»;</w:t>
      </w:r>
    </w:p>
    <w:p w14:paraId="000000A1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Соблюдать законодательные требования в области безопасности и охране труда, промышленной безопасности и охраны окружающей среды, иные нормативные акты при исполнении условий настоящего Договора.</w:t>
      </w:r>
    </w:p>
    <w:p w14:paraId="000000A2" w14:textId="1A19E3B3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минимального времени, но не более чем в течение 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="003346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часов</w:t>
      </w:r>
      <w:r w:rsidR="00171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момента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71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стало известно Подрядчику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71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информировать Заказчика обо всех несчастных случаях, инцидентах, авариях, случаях нарушения Подрядчиком природоохранного законодательства, имевших место при выполнении Работ, организовывать их расследование в соответствии с требованиями законодательства Республики Казахстан;</w:t>
      </w:r>
    </w:p>
    <w:p w14:paraId="000000A3" w14:textId="7C7DB288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гарантирует, что установленные, взамен отсутствующих и/или забракованных узлов и деталей при ремонте Вагонов Заказчика, исправные узлы и детали собственности Подрядчика находятся у него в собственности на законном основании, свободны от прав третьих лиц, не заложены, не находятся под арестом, не обременены другими правами третьих лиц, а также ввезены на таможенную территорию Республики Казахстан с соблюдением требований законодательства Республики Казахстан. Убытки Заказчика, возникшие в результате неисполнения указанного требования, подлежат возмещению Подрядчиком в полном объеме</w:t>
      </w:r>
      <w:r w:rsidR="00DC702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t xml:space="preserve">     </w:t>
      </w:r>
    </w:p>
    <w:p w14:paraId="000000A8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Подрядчик вправе:</w:t>
      </w:r>
    </w:p>
    <w:p w14:paraId="000000A9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Привлекать третьих лиц для надлежащего исполнения своих обязательств по настоящему Договору;</w:t>
      </w:r>
    </w:p>
    <w:p w14:paraId="000000AA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Запрашивать у Заказчика информацию, необходимую для исполнения настоящего Договора;</w:t>
      </w:r>
    </w:p>
    <w:p w14:paraId="000000AB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Требовать оплату от Заказчика за принятые результаты Работ в соответствии с условиями настоящего Договора;</w:t>
      </w:r>
    </w:p>
    <w:p w14:paraId="000000AC" w14:textId="3F6442E1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Возмещать в свою пользу расходы, понесенные в результате повреждения или разукомплектования Вагонов с виновной </w:t>
      </w:r>
      <w:r w:rsidR="00840C83"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стороны;</w:t>
      </w:r>
    </w:p>
    <w:p w14:paraId="5F3C3F17" w14:textId="37A948AF" w:rsidR="00B73C6F" w:rsidRDefault="00B73C6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права, предусмотренные законодательством Республики Казахстан.</w:t>
      </w:r>
    </w:p>
    <w:p w14:paraId="000000AD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Заказчик обязуется:</w:t>
      </w:r>
    </w:p>
    <w:p w14:paraId="000000AE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отсутствия замечаний, своевременно и в полном объеме принять результаты Работ и оплатить их в соответствии с условиями настоящего Договора;</w:t>
      </w:r>
    </w:p>
    <w:p w14:paraId="3C7B1B79" w14:textId="0A929532" w:rsidR="00171C3F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письменному обращению Подрядчика выдавать необходимые для исполнения настоящего Договора доверенности;</w:t>
      </w:r>
    </w:p>
    <w:p w14:paraId="000000B0" w14:textId="0466819E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письменному обращению Подрядчика предоставить Подрядчику список Вагонов, планируемых к исключению в связи с окончанием срока службы для их вывода из Сервисного обслуживания и исключения из расчета Общей суммы Договора;</w:t>
      </w:r>
    </w:p>
    <w:p w14:paraId="6B873B19" w14:textId="2DB58971" w:rsidR="00840C83" w:rsidRDefault="00840C8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Предоставить Подрядчику </w:t>
      </w:r>
      <w:r w:rsidR="003B4920">
        <w:rPr>
          <w:rFonts w:ascii="Times New Roman" w:eastAsia="Times New Roman" w:hAnsi="Times New Roman" w:cs="Times New Roman"/>
          <w:color w:val="000000"/>
          <w:sz w:val="24"/>
          <w:szCs w:val="24"/>
        </w:rPr>
        <w:t>доверенности в соответствии с пунктами 3.17.1, 4.1.</w:t>
      </w:r>
      <w:r w:rsidR="0042156A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3B4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настоящего Договора в течение 3 (трех) рабочих дней с даты подписания Договора. </w:t>
      </w:r>
    </w:p>
    <w:p w14:paraId="000000B1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Предоставлять Подрядчику информацию или документацию, необходимую для исполнения условий настоящего Договора;</w:t>
      </w:r>
    </w:p>
    <w:p w14:paraId="000000B2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Определять цену реализуемого металлолома согласно пункту 3.6. раздела 3 настоящего Договора на планируемый календарный квартал в период срока действия настоящего Договора в соответствии с Едиными правилами реализации металлолома и неликвидных товарно-материальных запасов (ценностей) акционерным обществом «Национальная компания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Қазақстан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жолы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его дочерними организациями,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утвержденными решением Правления акционерного общества «Национальная компания»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Қазақстан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жолы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от 2 марта 2017 года (протокол № 02/7 вопрос №1);</w:t>
      </w:r>
    </w:p>
    <w:p w14:paraId="000000B3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Вывезти с территории Подрядчика металлолом, образованный после выполнения ремонтов и ТО Вагонов, по мере их накопления на территории Подрядчика в объеме не более 5 (пяти) вагонных норм или не более 3 (трех) месяцев с момента образования металлолома, с оформлением Сторонами соответствующего акта. По соглашению Сторон Заказчик осуществляет реализацию металлолома Подрядчику по цене, определенной п.4.3.5. настоящего Договора;</w:t>
      </w:r>
    </w:p>
    <w:p w14:paraId="000000B4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Заказчик вправе:</w:t>
      </w:r>
    </w:p>
    <w:p w14:paraId="000000B5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Запрашивать у Подрядчика информацию о ходе выполнения ремонта Вагонов и документов по выполненным ремонтам при исполнении Договора;</w:t>
      </w:r>
    </w:p>
    <w:p w14:paraId="000000B6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Проводить уточнение (корректировку) программы выполнения Плановых видов ремонта Вагонов (в соответствии с Правилами);</w:t>
      </w:r>
    </w:p>
    <w:p w14:paraId="000000B7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мониторинг соблюдения Подрядчиком и третьими лицами, привлекаемыми Подрядчиком, условий настоящего Договора. Обнаруженные в ходе проверки нарушения фиксируются в акте проверок, подписываемом представителями Заказчика и Подрядчика;</w:t>
      </w:r>
    </w:p>
    <w:p w14:paraId="000000B8" w14:textId="77777777" w:rsidR="00F831C4" w:rsidRDefault="000B285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Требовать соблюдения Подрядчиком требований Заказчика в области производственной безопасности.</w:t>
      </w:r>
    </w:p>
    <w:p w14:paraId="000000B9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A" w14:textId="77777777" w:rsidR="00F831C4" w:rsidRDefault="000B28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Общая сумма Договора и порядок расчетов</w:t>
      </w:r>
    </w:p>
    <w:p w14:paraId="000000BB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C" w14:textId="1CD22263" w:rsidR="00F831C4" w:rsidRPr="00FA69B6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5.1. </w:t>
      </w:r>
      <w:r w:rsidRPr="00CC1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Общая сумма Договора </w:t>
      </w:r>
      <w:r w:rsidR="005115F2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Start"/>
      <w:r w:rsidR="005115F2">
        <w:rPr>
          <w:rFonts w:ascii="Times New Roman" w:eastAsia="Times New Roman" w:hAnsi="Times New Roman" w:cs="Times New Roman"/>
          <w:color w:val="000000"/>
          <w:sz w:val="24"/>
          <w:szCs w:val="24"/>
        </w:rPr>
        <w:t>…….</w:t>
      </w:r>
      <w:proofErr w:type="gramEnd"/>
      <w:r w:rsidRPr="00CC13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том числе НДС </w:t>
      </w:r>
      <w:r w:rsidR="005115F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</w:t>
      </w:r>
      <w:r w:rsidRPr="00CC13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D" w14:textId="1F845CBC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5.1.1. Указанная сумма может изменяться в зависимости от количества Вагонов, которые находятся в Сервисном обслуживании</w:t>
      </w:r>
      <w:r w:rsidR="00B73C6F">
        <w:rPr>
          <w:rFonts w:ascii="Times New Roman" w:eastAsia="Times New Roman" w:hAnsi="Times New Roman" w:cs="Times New Roman"/>
          <w:color w:val="000000"/>
          <w:sz w:val="24"/>
          <w:szCs w:val="24"/>
        </w:rPr>
        <w:t>, изменения размера Суточной ставки,</w:t>
      </w:r>
      <w:r w:rsidR="001C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изменения программы ремонта и</w:t>
      </w:r>
      <w:r w:rsidR="00B73C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понесенных расходов Подрядчиком</w:t>
      </w:r>
      <w:r w:rsidR="001C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всем видам ремонта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E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5.1.2.  Общая сумма Договора включает в себя все расходы, связанные с исполнением Подрядчиком своих обязательств по настоящему Договору, включая, но не ограничиваясь:</w:t>
      </w:r>
    </w:p>
    <w:p w14:paraId="000000BF" w14:textId="2F175F43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Стоимость услуг по выгрузке новых и/или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ремонтопригодных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узлов и деталей, поставленных Заказчиком для выполнения Работы по сервисному обслуживанию Вагонов находящихся в ремонте и принятых Подрядчиком с оформлением «Акта приема-передачи в работу узлов и деталей для ремонта грузовых вагонов Заказчика»;</w:t>
      </w:r>
    </w:p>
    <w:p w14:paraId="000000C0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Цена сбора за подачу и уборку Вагонов на/с путей общего пользования на/с пути эксплуатационных и/или вагоноремонтных предприятий;</w:t>
      </w:r>
    </w:p>
    <w:p w14:paraId="000000C1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иные расходы, согласованные Сторонами. </w:t>
      </w:r>
    </w:p>
    <w:p w14:paraId="000000C5" w14:textId="01B2079B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4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соглашению Сторон допускается пересмотр Общей суммы Договора в сторону увеличения или уменьшения, а также в иных случаях, установленных настоящим Договором.  Настоящим Стороны соглашаются, что Заказчик не несет обязанности по использованию услуг Подрядчика на сумму, эквивалентную сумме, указанной в п. 5.1. Договора, и не несет в связи с этим какой-либо ответственности, в </w:t>
      </w:r>
      <w:proofErr w:type="spellStart"/>
      <w:r w:rsidRPr="003B4920"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 w:rsidRPr="003B4920">
        <w:rPr>
          <w:rFonts w:ascii="Times New Roman" w:eastAsia="Times New Roman" w:hAnsi="Times New Roman" w:cs="Times New Roman"/>
          <w:color w:val="000000"/>
          <w:sz w:val="24"/>
          <w:szCs w:val="24"/>
        </w:rPr>
        <w:t>. но, не ограничиваясь, возмещением расходов Подрядчика, связанных с направлением Заказчиком в ремонт меньшего объема Вагонов.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 случае остановки Вагонов по указанию железнодорожных администраций или уполномоченных органов, данные Вагоны исключаются из Сервисного обслуживания, и Заказчик не осуществляет оплату Суточной ставки за Сервисное обслуживание данных Вагонов. Возврат Вагонов, остановленных по указанию железнодорожных администраций или уполномоченных органов, в Сервисное обслуживание осуществляется по соглашению Сторон.</w:t>
      </w:r>
    </w:p>
    <w:p w14:paraId="000000C6" w14:textId="7CC5971D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Подрядчик производит с 01 </w:t>
      </w:r>
      <w:r w:rsidR="005115F2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числа каждого месяца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расчет стоимости Работ по сервисному обслуживанию каждого Вагона путем умножения по каждому Вагону Суточной ставки на количество календарных дней в отчетном месяце, в течение которых Вагон находился в рабочем парке.</w:t>
      </w:r>
    </w:p>
    <w:p w14:paraId="000000C7" w14:textId="092D8E2C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Подрядчик после окончания календарного месяца, оформляет и направляет Заказчику в течение первых </w:t>
      </w:r>
      <w:r w:rsidR="00421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десяти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рабочих дней месяца, следующего за месяцем, в которым были произведены Работы, подписанный со своей Стороны акт выполненных работ (оказанных услуг).</w:t>
      </w:r>
    </w:p>
    <w:p w14:paraId="000000C8" w14:textId="1B6DD444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отсутствия претензий к результату выполненных Работ, Заказчик принимает результаты Работ полностью или частично путем подписания акта выполненных работ (оказанных услуг) по Сервисному обслуживанию на соответствующий принятый объем Работ в течение </w:t>
      </w:r>
      <w:r w:rsidR="00421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2156A">
        <w:rPr>
          <w:rFonts w:ascii="Times New Roman" w:eastAsia="Times New Roman" w:hAnsi="Times New Roman" w:cs="Times New Roman"/>
          <w:color w:val="000000"/>
          <w:sz w:val="24"/>
          <w:szCs w:val="24"/>
        </w:rPr>
        <w:t>трех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рабочих дней с даты его получения либо направляет мотивированный отказ от приемки результата выполненных Работ с указанием обнаруженных недостатков. В случае частичной приемки Работ Заказчик оплачивает стоимость частично принятых Работ в соответствии с разделом 5 Договора, а в остальной части - в случае не достижения согласия между Сторонами в отношении недостатков, указанных в мотивированном отказе Заказчика от приемки результатов Работ, Стороны принимают меры к разрешению споров в порядке, предусмотренном Договором и законодательством Республики Казахстан.</w:t>
      </w:r>
    </w:p>
    <w:p w14:paraId="000000C9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основании подписанных Сторонами актов выполненных работ (оказанных услуг), Подрядчик выставляет Заказчику электронные счета-фактуры за предыдущий месяц.</w:t>
      </w:r>
    </w:p>
    <w:p w14:paraId="000000CA" w14:textId="4040CEBF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Оплата результата выполненных Работ по Сервисному обслуживанию Вагонов производится Заказчиком ежемесячно в течение </w:t>
      </w:r>
      <w:r w:rsidR="00903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037F3">
        <w:rPr>
          <w:rFonts w:ascii="Times New Roman" w:eastAsia="Times New Roman" w:hAnsi="Times New Roman" w:cs="Times New Roman"/>
          <w:color w:val="000000"/>
          <w:sz w:val="24"/>
          <w:szCs w:val="24"/>
        </w:rPr>
        <w:t>пяти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рабочих дней с даты выставления счета-фактуры путем перечисления денег на расчетный счет Подрядчика и включает следующее: </w:t>
      </w:r>
    </w:p>
    <w:p w14:paraId="000000CB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Суточная ставка, рассчитанная исходя из количества Вагонов рабочего парка, и количества календарных дней в календарном месяце;</w:t>
      </w:r>
    </w:p>
    <w:p w14:paraId="000000CC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 случае необходимости - расходы, связанные с заменой узлов и деталей Вагонов, вызванной вследствие предписаний железнодорожных администраций и/или требований уполномоченных органов.</w:t>
      </w:r>
    </w:p>
    <w:p w14:paraId="000000CD" w14:textId="48BB3765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этом оплата производится за минусом неустойки, предусмотренных настоящим Договором, включая стоимость реализованного металлолома, новых, бывших в употреблении запасных частей, узлов и деталей Заказчика.</w:t>
      </w:r>
    </w:p>
    <w:p w14:paraId="000000CE" w14:textId="514900BF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DA431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Оплата работ и услуг, связанная с выполнением работ, связанные с заменой узлов и деталей Вагонов, вызванной вследствие предписаний железнодорожных администраций и/или требованиями уполномоченных органов, Подрядчиком предъявляются к оплате стоимость фактически выполненного объема ремонта, подтвержденного и принятого по акту выполненных работ (оказанных услуг), подписанного уполномоченным представителем Заказчика, с фактически сложившимися расходами запасных частей, узлов и деталей.</w:t>
      </w:r>
    </w:p>
    <w:p w14:paraId="000000CF" w14:textId="78AE7E2B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DA4315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</w:rPr>
        <w:t>Железнодорожный тариф на передислокацию Вагонов к месту выполнения Плановых видов ремонта и ТОР оплачивается Подрядчиком, а после выхода Вагонов из ремонта расходы за передислокацию несет Заказчик.</w:t>
      </w:r>
    </w:p>
    <w:p w14:paraId="000000D0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этом в случае отцепки Вагонов на Плановые виды ремонта за пределами магистральной железнодорожной сети АО «НК «ҚТЖ» возврат Вагонов на железнодорожную сеть АО «НК «ҚТЖ» производится силами и за счет Заказчика.</w:t>
      </w:r>
    </w:p>
    <w:p w14:paraId="000000D1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отцепки Вагона на ТОР за пределами магистральной железнодорожной сети АО «НК «ҚТЖ» с дальнейшим переводом Вагона на остатки Плановых видов ремонта, расходы за передислокацию Вагона до места выполнения Планового вида ремонта Вагона производятся силами и за счет Подрядчика.</w:t>
      </w:r>
    </w:p>
    <w:p w14:paraId="000000D2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3" w14:textId="77777777" w:rsidR="00F831C4" w:rsidRDefault="000B28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Ответственность Сторон</w:t>
      </w:r>
    </w:p>
    <w:p w14:paraId="000000D4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неисполнения или ненадлежащего исполнения обязательств по настоящему Договору, Стороны несут ответственность в соответствии с настоящим Договором. В части, не урегулированной настоящим Договором, ответственность Сторон регулируется в соответствии с действующим законодательством Республики Казахстан и международным законодательством.</w:t>
      </w:r>
    </w:p>
    <w:p w14:paraId="000000D5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нарушения Заказчиком сроков оплаты результата выполненных Работ по Сервисному обслуживанию Вагонов, установленных разделом 5 настоящего Договора, Подрядчик вправе взыскать с Заказчика пеню в размере 0,01% (ноль целых одна сотая процентов) от суммы просроченного платежа, за каждый день просрочки, но не более 1% (о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процент) от несвоевременно оплаченной суммы.</w:t>
      </w:r>
    </w:p>
    <w:p w14:paraId="000000D6" w14:textId="336E28B1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нарушение Подрядчиком предельных сроков выполнения Плановых видов ремонта, или ТОР Вагонов, предельных сроков на устранение повреждения Вагонов, предусмотренных пунктами 3.4. раздела 3 настоящего Договора, Подрядчик возмещает, документально подтвержденный реальный ущерб Заказчика или уплачивает Заказчику неустойку (пеню) в размере </w:t>
      </w:r>
      <w:r w:rsidR="00B00676"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……. </w:t>
      </w:r>
      <w:r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00676"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proofErr w:type="gramStart"/>
      <w:r w:rsidR="00B00676"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….</w:t>
      </w:r>
      <w:proofErr w:type="gramEnd"/>
      <w:r w:rsidR="00B00676"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A43C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тенге (без НДС) за каждый Вагон за каждый день превышения сроков нахождения Вагона в нерабочем парке.</w:t>
      </w:r>
    </w:p>
    <w:p w14:paraId="000000D7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выявления факта установки Подрядчиком на Вагонах Заказчика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запрещенных в эксплуатации, имеющих двойную, не подтвержденную заводом-изготовителем нумерацию, не сертифицированных в установленном порядке или контрафактных запасных частей, узлов и деталей, Подрядчик обязуется за свой счет заменить такую деталь на деталь соответствующего качества и года выпуска. В этом случае Подрядчик несет ответственность за причинение вреда Заказчику и/или третьим лицам путем возмещения их убытков.</w:t>
      </w:r>
    </w:p>
    <w:p w14:paraId="000000D8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Вагоны, отремонтированные в рамках настоящего Договора, Подрядчиком устанавливается гарантийный срок до проведения следующего Планового вида ремонта, начиная с даты оформления уведомления о приемке грузовых вагонов из ремонта формы ВУ-36, но не позднее сроков, установленных Положением о системе технического обслуживания и ремонта грузовых вагонов, допущенных в обращение на железнодорожные пути общего пользования в международном сообщении, утвержденным ЦСЖТ, протокол от 16-17 октября 2012 г. № 57 (с действующими изменениями и дополнениями).</w:t>
      </w:r>
    </w:p>
    <w:p w14:paraId="000000D9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несет ответственность за неисполнение или ненадлежащее исполнение обязательств, привлеченных им для исполнения настоящего Договора третьих лиц.</w:t>
      </w:r>
    </w:p>
    <w:p w14:paraId="000000DA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Подрядчик несет ответственность за наличие и действие разрешительных документов, необходимых для исполнения Договора, на период срока действия Договора и обязан возместить все убытки Заказчику, возникшие вследствие отсутствия или истечения срока действия разрешительных документов у Подрядчика.</w:t>
      </w:r>
    </w:p>
    <w:p w14:paraId="000000DB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несет ответственность за необеспечение сохранности Вагона, его узлов и деталей, металлолома образованного в процессе выполнения Плановых видов ремонта и ТОР Вагонов в соответствии с условиями настоящего Договора. В этом случае Подрядчик обязан возместить Заказчику стоимость несохраненного имущества, а также причиненные Заказчику документально подтвержденные убытки.</w:t>
      </w:r>
    </w:p>
    <w:p w14:paraId="000000DC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Подрядчик, в случае отсутствия его вины, не несет ответственность за простой Вагонов по настоящему Договору при запрете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 по требованию государственных органов и/или железнодорожных администраций.</w:t>
      </w:r>
    </w:p>
    <w:p w14:paraId="000000DD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Подрядчик несет ответственность за допущенные им при выполнении Работ, оказании услуг нарушения нормативно правовых актов Республики Казахстан в области производственной безопасности, и возмещение убытков Заказчика, а также возмещение причиненного в связи с этими нарушениями вреда окружающей среде в соответствии с законодательством Республики Казахстан.</w:t>
      </w:r>
    </w:p>
    <w:p w14:paraId="000000DE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наличии вины Подрядчика за аварии, инциденты и несчастные случаи, произошедшие в процессе работы, Подрядчик возмещает Заказчику причиненные убытки в полном объеме.</w:t>
      </w:r>
    </w:p>
    <w:p w14:paraId="000000DF" w14:textId="77777777" w:rsidR="00F831C4" w:rsidRDefault="000B285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не несет ответственность за травмы, увечья или смерть любого работника Подрядчика, произошедшие не по вине Заказчика, а также в случае нарушения ими требований производственной безопасности.</w:t>
      </w:r>
    </w:p>
    <w:p w14:paraId="000000E1" w14:textId="28667BD5" w:rsidR="00F831C4" w:rsidRDefault="00050BC9" w:rsidP="00050BC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6.13.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выставления уполномоченными государственными органами Подрядчику штрафа за нарушение экологического законодательства Республики Казахстан в части условий хранения металлолома Заказчика на территории Подрядчика, Подрядчик вправе в регрессном порядке предъявить для возмещения Заказчику такой штраф с документально подтвержденными уплаченными суммами.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6.14.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Погашение задолженности Заказчиком перед Подрядчиком осуществляется следующим образом:</w:t>
      </w:r>
    </w:p>
    <w:p w14:paraId="000000E2" w14:textId="70144FE9" w:rsidR="00F831C4" w:rsidRDefault="000B28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первую очередь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погашается сумма основного долга по настоящему Договору;</w:t>
      </w:r>
    </w:p>
    <w:p w14:paraId="000000E3" w14:textId="564A80A0" w:rsidR="00F831C4" w:rsidRDefault="000B28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вторую очередь погашается сумма неустойки (пеня, штраф);</w:t>
      </w:r>
    </w:p>
    <w:p w14:paraId="000000E4" w14:textId="269D9727" w:rsidR="00F831C4" w:rsidRDefault="00050BC9" w:rsidP="00050BC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6.15.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предъявления претензий к Заказчику со стороны государственных, надзорных, в </w:t>
      </w:r>
      <w:proofErr w:type="spellStart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налоговых, или иных уполномоченных на то органов, ввиду не предоставления/несвоевременного предоставления/отсутствия подтверждающих документов, за выполненные Работы/оказанные услуги по ремонту Вагонов, погрузке/выгрузке и хранению металлолома, неремонтопригодных узлов и деталей  Заказчика, по причине не получения их от Подрядчика, и, как следствие, начисления Заказчику со стороны государственных, надзорных, в </w:t>
      </w:r>
      <w:proofErr w:type="spellStart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налоговых, или иных уполномоченных на то органов штрафных санкций, Подрядчик обязуется компенсировать Заказчику понесенные расходы и/или убытки, связанные с уплатой таких штрафных санкций в течение 3 (трех) рабочих дней с даты получения требования Заказчика, с приложением документов подтверждающих понесенные расходы и/или убытки по вине Подрядчика, связанные с уплатой таких штрафных санкций.</w:t>
      </w:r>
    </w:p>
    <w:p w14:paraId="000000E5" w14:textId="7810751F" w:rsidR="00F831C4" w:rsidRDefault="00050BC9" w:rsidP="00050BC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6.16.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Расходы и убытки Заказчика, возникшие в результате </w:t>
      </w:r>
      <w:proofErr w:type="spellStart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отставления</w:t>
      </w:r>
      <w:proofErr w:type="spellEnd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Вагонов Заказчика от эксплуатации для приведения их в соответствие с требованиям законодательства Республики Казахстан или по требованию иных компетентных государственных органов в сфере </w:t>
      </w:r>
      <w:proofErr w:type="spellStart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ж.д</w:t>
      </w:r>
      <w:proofErr w:type="spellEnd"/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. транспорта, по причине замены контрафактных узлов и деталей,  установленных Подрядчиком на Вагоны Заказчика при проведении Подрядчиком Плановых видов ремонта и ТОР грузовых вагонов Заказчика, подлежат возмещению Подрядчиком в полном объеме, в случае предъявления Заказчиком претензии с приложением документов подтверждающих понесенные такие расходы и/или убытки.</w:t>
      </w:r>
    </w:p>
    <w:p w14:paraId="000000E6" w14:textId="450AE11F" w:rsidR="00F831C4" w:rsidRDefault="00050BC9" w:rsidP="00050BC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6.17. </w:t>
      </w:r>
      <w:r w:rsidR="000B285A">
        <w:rPr>
          <w:rFonts w:ascii="Times New Roman" w:eastAsia="Times New Roman" w:hAnsi="Times New Roman" w:cs="Times New Roman"/>
          <w:color w:val="000000"/>
          <w:sz w:val="24"/>
          <w:szCs w:val="24"/>
        </w:rPr>
        <w:t>За несвоевременное исполнение подпункта 4.3.6 Договора Заказчик уплачивает Подрядчику пеню в размере 0,1% (ноль целых одна десятая) (процента) от установленной Заказчиком себестоимости несвоевременно вывезенных узлов и запасных частей, деталей вагонов (выбракованных как неремонтопригодные), но не более 10% (десяти) (процентов) от их себестоимости.</w:t>
      </w:r>
    </w:p>
    <w:p w14:paraId="000000E7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8" w14:textId="77777777" w:rsidR="00F831C4" w:rsidRDefault="000B285A">
      <w:pP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Досрочное расторжение договора</w:t>
      </w:r>
    </w:p>
    <w:p w14:paraId="000000E9" w14:textId="77777777" w:rsidR="00F831C4" w:rsidRDefault="00F831C4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 Настоящий Договор может быть расторгнут по соглашению Сторон, в случаях, предусмотренных законодательством Республики Казахстан </w:t>
      </w:r>
    </w:p>
    <w:p w14:paraId="000000EB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 В случае досрочного расторжения настоящего Договора по основаниям, предусмотренным подпунктами 7.1 настоящего раздела Договора, Сторона, инициирующая расторжение настоящего Договора, направляет другой Стороне письменное уведомление о расторжении настоящего Договора за 30 (тридцать) календарных дней до предполагаемой даты расторжения настоящего Договора, по истечении которых настоящий Договор считается расторгнутым.</w:t>
      </w:r>
    </w:p>
    <w:p w14:paraId="000000EC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 В случае досрочного расторжения настоящего Договора Заказчик оплачивает документально подтвержденный объем фактически выполненного Подрядчиком и принятого Заказчиком по Сервисному обслуживанию на дату досрочного расторжения настоящего Договора.</w:t>
      </w:r>
    </w:p>
    <w:p w14:paraId="000000ED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7.4. В случае досрочного расторжения настоящего Договора по инициативе Подрядчика Подрядчик обязан уплатить Заказчику 5 % неосвоенных средств от общей суммы Договора.</w:t>
      </w:r>
    </w:p>
    <w:p w14:paraId="000000EE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досрочного расторжения настоящего Договора по инициативе Заказчика, Заказчик обязан уплатить Поставщику 5 % неосвоенных средств от общей суммы Договора.</w:t>
      </w:r>
    </w:p>
    <w:p w14:paraId="000000EF" w14:textId="77777777" w:rsidR="00F831C4" w:rsidRDefault="00F831C4">
      <w:pP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0" w14:textId="77777777" w:rsidR="00F831C4" w:rsidRDefault="000B28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Разрешение споров</w:t>
      </w:r>
    </w:p>
    <w:p w14:paraId="000000F1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927"/>
        </w:tabs>
        <w:spacing w:after="0" w:line="240" w:lineRule="auto"/>
        <w:ind w:left="37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F2" w14:textId="77777777" w:rsidR="00F831C4" w:rsidRDefault="000B28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000000F3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В случае невозможности разрешения Сторонами споров путем переговоров, споры подлежат разрешению в судебном порядке в городе Нур-Султан.</w:t>
      </w:r>
    </w:p>
    <w:p w14:paraId="000000F4" w14:textId="77777777" w:rsidR="00F831C4" w:rsidRDefault="00F831C4">
      <w:pP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5" w14:textId="77777777" w:rsidR="00F831C4" w:rsidRDefault="000B285A">
      <w:pP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Обстоятельства непреодолимой силы</w:t>
      </w:r>
    </w:p>
    <w:p w14:paraId="000000F6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 Стороны освобождаются от ответственности за частичное и/или полное неисполнение обязательств по Договору, если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предвидеть и предотвратить разумными мерами; таких как стихийные бедствия, землетрясения, ураганы, пожары, технологические катастрофы, военные действия, эпидемии, забастовки, акты государственных органов, которые непосредственно влияют на возможность исполнения Сторонами своих обязательств по настоящему Договору.</w:t>
      </w:r>
    </w:p>
    <w:p w14:paraId="000000F7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 Сторона, ссылающаяся на обстоятельства непреодолимой силы, обязана в течение 10 (десяти) рабочих дней с даты их возникновения/прекращения в письменной форме информировать другую Сторону о наступлении/прекращении таких обстоятельств. При этом по требованию другой Стороны должен быть предъявлен документ, выданный компетентным органом и удостоверяющий действие таких обстоятельств.</w:t>
      </w:r>
    </w:p>
    <w:p w14:paraId="000000F8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 В случае возникновения обстоятельств непреодолимой силы,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14:paraId="000000F9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9.4. Если указанные обстоятельства непреодолимой силы длятся более 1 (одного) месяца, любая из Сторон имеет право расторгнуть настоящий Договор в одностороннем порядке, письменно уведомив другую Сторону за 15 (пятнадцать) календарных дней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предполагаемой даты расторжения Договора, по истечении которых настоящий Договор будет считаться расторгнутым. При этом Стороны производят расчет за период, предшествующий дате наступления обстоятельств непреодолимой силы.</w:t>
      </w:r>
    </w:p>
    <w:p w14:paraId="000000FA" w14:textId="77777777" w:rsidR="00F831C4" w:rsidRDefault="00F831C4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B" w14:textId="77777777" w:rsidR="00F831C4" w:rsidRDefault="000B285A">
      <w:pPr>
        <w:tabs>
          <w:tab w:val="left" w:pos="92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Заключительные положения</w:t>
      </w:r>
    </w:p>
    <w:p w14:paraId="000000FC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D" w14:textId="2B7177EC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 Настоящий Договор вступает в силу с даты подписания его Сторонами и действует по </w:t>
      </w:r>
      <w:r w:rsidR="005115F2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 w:rsidR="005115F2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="005115F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а в части взаиморасчетов, гарантийных обязательств и ответственности до момента полного исполнения Сторонами своих обязательств по Договору.</w:t>
      </w:r>
    </w:p>
    <w:p w14:paraId="000000FE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10.2.  Условия настоящего Договора являются конфиденциальными для любого третьего лица, за исключением случаев, прямо предусмотренных законодательством Республики Казахстан</w:t>
      </w:r>
    </w:p>
    <w:p w14:paraId="000000FF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10.3. Любые изменения и дополнения к Договору действительны лишь при условии, что они совершены в письменной форме и подписаны уполномоченными представителями Сторон с проставлением оттисков печатей</w:t>
      </w:r>
    </w:p>
    <w:p w14:paraId="00000100" w14:textId="77777777" w:rsidR="00F831C4" w:rsidRDefault="000B285A">
      <w:pPr>
        <w:tabs>
          <w:tab w:val="left" w:pos="9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10.4. Права и обязательства Сторон по настоящему Договору не могут быть переданы третьим лицам без письменного согласия другой Стороны</w:t>
      </w:r>
    </w:p>
    <w:p w14:paraId="00000101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10.5. Все уведомления и другие сообщения, требуемые или предусмотренные настоящим Договором, должны быть составлены в письменной форме. Все уведомления или сообщения считаются предоставленными должным образом, если они будут доставлены лично, по электронной почте с последующим предоставлением оригиналов или почтой с уведомлением по адресу участвующей Стороны.</w:t>
      </w:r>
    </w:p>
    <w:p w14:paraId="00000102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10.6. Настоящий Договор составлен в двух идентичных экземплярах, имеющих одинаковую юридическую силу, по одному экземпляру для каждой из Сторон.</w:t>
      </w:r>
    </w:p>
    <w:p w14:paraId="00000103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10.7. Документы (кроме платежно-расчетных), необходимые для исполнения Договора и переданные с использованием средств факсимильной связи или по электронной почте, имеют юридическую силу при наличии реквизитов, позволяющих достоверно установить отправителя и дату направления такого сообщения. Сторона, направляющая соответствующую информацию посредством факсимильной связи или электронной почтой, обязана предоставить оригиналы документов в течение 15 (Пятнадцати) дней после факсимильной передачи/передачи электронной почтой.</w:t>
      </w:r>
    </w:p>
    <w:p w14:paraId="00000104" w14:textId="77777777" w:rsidR="00F831C4" w:rsidRDefault="000B285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10.8. Стороны пришли к соглашению, что взаимоотношения Сторон в рамках настоящего Договора будут выстраиваться на принципах доверия и добросовестности участников договорных отношений. В этой связи, включая, но не ограничиваясь: стоимость Работ по сервисному обслуживанию (Сервисное обслуживание), документация, предоставляемая Подрядчиком, в рамках исполнения настоящего Договора принимается Заказчиком, без проверки, как она есть. В случае несоблюдения настоящих принципов Подрядчиком, риск имущественной ответственности за убытки и иные неблагополучные последствия, причиненные вследствие этого Заказчику, относятся на Подрядчика.</w:t>
      </w:r>
    </w:p>
    <w:p w14:paraId="00000105" w14:textId="77777777" w:rsidR="00F831C4" w:rsidRDefault="00F831C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color w:val="000000"/>
        </w:rPr>
      </w:pPr>
    </w:p>
    <w:p w14:paraId="00000106" w14:textId="77777777" w:rsidR="00F831C4" w:rsidRDefault="000B285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 Реквизиты и подписи сторон:</w:t>
      </w:r>
    </w:p>
    <w:tbl>
      <w:tblPr>
        <w:tblStyle w:val="af0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87"/>
        <w:gridCol w:w="283"/>
        <w:gridCol w:w="4531"/>
      </w:tblGrid>
      <w:tr w:rsidR="00F831C4" w14:paraId="3C8D7C34" w14:textId="77777777">
        <w:trPr>
          <w:trHeight w:val="2565"/>
        </w:trPr>
        <w:tc>
          <w:tcPr>
            <w:tcW w:w="53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7" w14:textId="77777777" w:rsidR="00F831C4" w:rsidRDefault="000B2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Заказчик:</w:t>
            </w:r>
          </w:p>
          <w:p w14:paraId="00000115" w14:textId="77777777" w:rsidR="00F831C4" w:rsidRDefault="000B2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2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6" w14:textId="77777777" w:rsidR="00F831C4" w:rsidRDefault="00F831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7" w14:textId="77777777" w:rsidR="00F831C4" w:rsidRDefault="000B285A">
            <w:pPr>
              <w:spacing w:after="0" w:line="240" w:lineRule="auto"/>
              <w:ind w:right="4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Подрядчик:</w:t>
            </w:r>
          </w:p>
          <w:p w14:paraId="00000126" w14:textId="77777777" w:rsidR="00F831C4" w:rsidRDefault="000B28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000127" w14:textId="77777777" w:rsidR="00F831C4" w:rsidRDefault="00F831C4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F831C4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12A" w16cid:durableId="2381FDA7"/>
  <w16cid:commentId w16cid:paraId="0000012C" w16cid:durableId="2381FD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4AA"/>
    <w:multiLevelType w:val="multilevel"/>
    <w:tmpl w:val="57246A26"/>
    <w:lvl w:ilvl="0">
      <w:start w:val="1"/>
      <w:numFmt w:val="decimal"/>
      <w:lvlText w:val="%1."/>
      <w:lvlJc w:val="left"/>
      <w:pPr>
        <w:ind w:left="372" w:hanging="372"/>
      </w:pPr>
      <w:rPr>
        <w:b/>
      </w:rPr>
    </w:lvl>
    <w:lvl w:ilvl="1">
      <w:start w:val="1"/>
      <w:numFmt w:val="decimal"/>
      <w:lvlText w:val="%1.%2"/>
      <w:lvlJc w:val="left"/>
      <w:pPr>
        <w:ind w:left="656" w:hanging="372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6816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95A7F16"/>
    <w:multiLevelType w:val="multilevel"/>
    <w:tmpl w:val="7BDAD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3775A"/>
    <w:multiLevelType w:val="multilevel"/>
    <w:tmpl w:val="02EC579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3CE11C0"/>
    <w:multiLevelType w:val="multilevel"/>
    <w:tmpl w:val="4688469A"/>
    <w:lvl w:ilvl="0">
      <w:start w:val="1"/>
      <w:numFmt w:val="bullet"/>
      <w:lvlText w:val="̶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BD5FEF"/>
    <w:multiLevelType w:val="multilevel"/>
    <w:tmpl w:val="1E48009E"/>
    <w:lvl w:ilvl="0">
      <w:start w:val="4"/>
      <w:numFmt w:val="decimal"/>
      <w:lvlText w:val="%1."/>
      <w:lvlJc w:val="left"/>
      <w:pPr>
        <w:ind w:left="371" w:hanging="371"/>
      </w:pPr>
      <w:rPr>
        <w:b/>
      </w:rPr>
    </w:lvl>
    <w:lvl w:ilvl="1">
      <w:start w:val="1"/>
      <w:numFmt w:val="decimal"/>
      <w:lvlText w:val="%1.%2."/>
      <w:lvlJc w:val="left"/>
      <w:pPr>
        <w:ind w:left="939" w:hanging="371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6A772297"/>
    <w:multiLevelType w:val="multilevel"/>
    <w:tmpl w:val="5470A488"/>
    <w:lvl w:ilvl="0">
      <w:start w:val="1"/>
      <w:numFmt w:val="bullet"/>
      <w:lvlText w:val="̶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7C2A97"/>
    <w:multiLevelType w:val="multilevel"/>
    <w:tmpl w:val="3BA24858"/>
    <w:lvl w:ilvl="0">
      <w:start w:val="1"/>
      <w:numFmt w:val="decimal"/>
      <w:lvlText w:val="%1."/>
      <w:lvlJc w:val="left"/>
      <w:pPr>
        <w:ind w:left="371" w:hanging="371"/>
      </w:pPr>
    </w:lvl>
    <w:lvl w:ilvl="1">
      <w:start w:val="5"/>
      <w:numFmt w:val="decimal"/>
      <w:lvlText w:val="%1.%2."/>
      <w:lvlJc w:val="left"/>
      <w:pPr>
        <w:ind w:left="371" w:hanging="371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6EEE6F5C"/>
    <w:multiLevelType w:val="multilevel"/>
    <w:tmpl w:val="49A22126"/>
    <w:lvl w:ilvl="0">
      <w:start w:val="2"/>
      <w:numFmt w:val="decimal"/>
      <w:lvlText w:val="%1."/>
      <w:lvlJc w:val="left"/>
      <w:pPr>
        <w:ind w:left="371" w:hanging="371"/>
      </w:pPr>
    </w:lvl>
    <w:lvl w:ilvl="1">
      <w:start w:val="1"/>
      <w:numFmt w:val="decimal"/>
      <w:lvlText w:val="%1.%2."/>
      <w:lvlJc w:val="left"/>
      <w:pPr>
        <w:ind w:left="1081" w:hanging="371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71477830"/>
    <w:multiLevelType w:val="multilevel"/>
    <w:tmpl w:val="363C1770"/>
    <w:lvl w:ilvl="0">
      <w:start w:val="1"/>
      <w:numFmt w:val="bullet"/>
      <w:lvlText w:val="̶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C4"/>
    <w:rsid w:val="0001221F"/>
    <w:rsid w:val="00040466"/>
    <w:rsid w:val="000410D8"/>
    <w:rsid w:val="00050BC9"/>
    <w:rsid w:val="00051AE1"/>
    <w:rsid w:val="00064ADA"/>
    <w:rsid w:val="00065CF5"/>
    <w:rsid w:val="000A145E"/>
    <w:rsid w:val="000B285A"/>
    <w:rsid w:val="00112E36"/>
    <w:rsid w:val="00171C3F"/>
    <w:rsid w:val="001C252A"/>
    <w:rsid w:val="001D6C00"/>
    <w:rsid w:val="001E153C"/>
    <w:rsid w:val="00202401"/>
    <w:rsid w:val="00202642"/>
    <w:rsid w:val="00217BE0"/>
    <w:rsid w:val="002654EB"/>
    <w:rsid w:val="0027546E"/>
    <w:rsid w:val="002A5676"/>
    <w:rsid w:val="00334601"/>
    <w:rsid w:val="003A074C"/>
    <w:rsid w:val="003B4920"/>
    <w:rsid w:val="003F731A"/>
    <w:rsid w:val="00407EAE"/>
    <w:rsid w:val="0042156A"/>
    <w:rsid w:val="004C2967"/>
    <w:rsid w:val="004E2C0D"/>
    <w:rsid w:val="005115F2"/>
    <w:rsid w:val="00585ED8"/>
    <w:rsid w:val="00591F44"/>
    <w:rsid w:val="006574BA"/>
    <w:rsid w:val="006645D4"/>
    <w:rsid w:val="00681A50"/>
    <w:rsid w:val="006820FB"/>
    <w:rsid w:val="006D5761"/>
    <w:rsid w:val="00763476"/>
    <w:rsid w:val="00783C43"/>
    <w:rsid w:val="007E0A29"/>
    <w:rsid w:val="0083054F"/>
    <w:rsid w:val="00840C83"/>
    <w:rsid w:val="009037F3"/>
    <w:rsid w:val="009251D1"/>
    <w:rsid w:val="009C0E7D"/>
    <w:rsid w:val="009C38B9"/>
    <w:rsid w:val="009F6B8E"/>
    <w:rsid w:val="00A021B1"/>
    <w:rsid w:val="00A10642"/>
    <w:rsid w:val="00A210AD"/>
    <w:rsid w:val="00A40082"/>
    <w:rsid w:val="00A40E16"/>
    <w:rsid w:val="00A47D63"/>
    <w:rsid w:val="00AB2D36"/>
    <w:rsid w:val="00AE62EF"/>
    <w:rsid w:val="00B00676"/>
    <w:rsid w:val="00B3639D"/>
    <w:rsid w:val="00B3770E"/>
    <w:rsid w:val="00B63CEC"/>
    <w:rsid w:val="00B73C6F"/>
    <w:rsid w:val="00BA43CC"/>
    <w:rsid w:val="00C5093A"/>
    <w:rsid w:val="00C81A52"/>
    <w:rsid w:val="00C9054C"/>
    <w:rsid w:val="00CB7CBC"/>
    <w:rsid w:val="00CC13C8"/>
    <w:rsid w:val="00D47329"/>
    <w:rsid w:val="00D95646"/>
    <w:rsid w:val="00DA08A7"/>
    <w:rsid w:val="00DA4315"/>
    <w:rsid w:val="00DA5592"/>
    <w:rsid w:val="00DC702D"/>
    <w:rsid w:val="00DD25F3"/>
    <w:rsid w:val="00E366B0"/>
    <w:rsid w:val="00F01E3D"/>
    <w:rsid w:val="00F32930"/>
    <w:rsid w:val="00F467CE"/>
    <w:rsid w:val="00F678AC"/>
    <w:rsid w:val="00F73487"/>
    <w:rsid w:val="00F831C4"/>
    <w:rsid w:val="00FA69B6"/>
    <w:rsid w:val="00FB5D99"/>
    <w:rsid w:val="00FC71F7"/>
    <w:rsid w:val="00FE0C82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2E67"/>
  <w15:docId w15:val="{E3C39706-CDA0-456C-9B97-6D48C347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5D47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D47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D47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D473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5D47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1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1A7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26B6A"/>
    <w:pPr>
      <w:ind w:left="720"/>
      <w:contextualSpacing/>
    </w:pPr>
  </w:style>
  <w:style w:type="table" w:styleId="a7">
    <w:name w:val="Table Grid"/>
    <w:basedOn w:val="a1"/>
    <w:uiPriority w:val="39"/>
    <w:rsid w:val="00A2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Pr>
      <w:sz w:val="16"/>
      <w:szCs w:val="16"/>
    </w:rPr>
  </w:style>
  <w:style w:type="paragraph" w:styleId="a9">
    <w:name w:val="annotation text"/>
    <w:basedOn w:val="a"/>
    <w:link w:val="2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uiPriority w:val="99"/>
    <w:semiHidden/>
    <w:rsid w:val="00A26B6A"/>
    <w:rPr>
      <w:rFonts w:ascii="Calibri" w:eastAsia="Calibri" w:hAnsi="Calibri" w:cs="Calibri"/>
      <w:sz w:val="20"/>
      <w:szCs w:val="20"/>
      <w:lang w:eastAsia="ru-RU"/>
    </w:rPr>
  </w:style>
  <w:style w:type="paragraph" w:styleId="ab">
    <w:name w:val="annotation subject"/>
    <w:basedOn w:val="a9"/>
    <w:next w:val="a9"/>
    <w:link w:val="21"/>
    <w:uiPriority w:val="99"/>
    <w:semiHidden/>
    <w:unhideWhenUsed/>
    <w:rPr>
      <w:b/>
      <w:bCs/>
    </w:rPr>
  </w:style>
  <w:style w:type="character" w:customStyle="1" w:styleId="ac">
    <w:name w:val="Тема примечания Знак"/>
    <w:basedOn w:val="aa"/>
    <w:uiPriority w:val="99"/>
    <w:semiHidden/>
    <w:rsid w:val="009722C5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Тема примечания Знак1"/>
    <w:basedOn w:val="11"/>
    <w:uiPriority w:val="99"/>
    <w:semiHidden/>
    <w:rPr>
      <w:b/>
      <w:bCs/>
      <w:sz w:val="20"/>
      <w:szCs w:val="20"/>
    </w:rPr>
  </w:style>
  <w:style w:type="character" w:customStyle="1" w:styleId="11">
    <w:name w:val="Текст примечания Знак1"/>
    <w:uiPriority w:val="99"/>
    <w:semiHidden/>
    <w:rPr>
      <w:sz w:val="20"/>
      <w:szCs w:val="20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Revision"/>
    <w:hidden/>
    <w:uiPriority w:val="99"/>
    <w:semiHidden/>
    <w:rsid w:val="00B50CB1"/>
    <w:pPr>
      <w:spacing w:after="0" w:line="240" w:lineRule="auto"/>
    </w:pPr>
  </w:style>
  <w:style w:type="table" w:customStyle="1" w:styleId="22">
    <w:name w:val="2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1">
    <w:name w:val="Тема примечания Знак2"/>
    <w:basedOn w:val="20"/>
    <w:link w:val="ab"/>
    <w:uiPriority w:val="99"/>
    <w:semiHidden/>
    <w:rPr>
      <w:b/>
      <w:bCs/>
      <w:sz w:val="20"/>
      <w:szCs w:val="20"/>
    </w:rPr>
  </w:style>
  <w:style w:type="character" w:customStyle="1" w:styleId="20">
    <w:name w:val="Текст примечания Знак2"/>
    <w:link w:val="a9"/>
    <w:uiPriority w:val="99"/>
    <w:semiHidden/>
    <w:rPr>
      <w:sz w:val="20"/>
      <w:szCs w:val="20"/>
    </w:rPr>
  </w:style>
  <w:style w:type="table" w:customStyle="1" w:styleId="12">
    <w:name w:val="1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No Spacing"/>
    <w:uiPriority w:val="1"/>
    <w:qFormat/>
    <w:rsid w:val="009863B5"/>
    <w:pPr>
      <w:spacing w:after="0" w:line="240" w:lineRule="auto"/>
    </w:pPr>
    <w:rPr>
      <w:rFonts w:asciiTheme="minorHAnsi" w:eastAsiaTheme="minorHAnsi" w:hAnsiTheme="minorHAnsi" w:cstheme="minorBidi"/>
    </w:r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1">
    <w:name w:val="Hyperlink"/>
    <w:basedOn w:val="a0"/>
    <w:uiPriority w:val="99"/>
    <w:semiHidden/>
    <w:unhideWhenUsed/>
    <w:rsid w:val="00FB5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aO2YfvcDpJMbg8KnFjsVoeUoQ==">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F6ADED-A68A-40FC-9AC5-594301F9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7191</Words>
  <Characters>40989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Аскар Курманов</dc:creator>
  <cp:lastModifiedBy>Lenovo_PC05</cp:lastModifiedBy>
  <cp:revision>11</cp:revision>
  <dcterms:created xsi:type="dcterms:W3CDTF">2021-02-01T06:26:00Z</dcterms:created>
  <dcterms:modified xsi:type="dcterms:W3CDTF">2021-06-11T03:54:00Z</dcterms:modified>
</cp:coreProperties>
</file>