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240" w:before="0" w:after="24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Министерство образования Республики Беларусь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БЕЛОРУССКИЙ ГОСУДАРСТВЕННЫЙ УНИВЕРСИТЕТ ИНФОРМАТИКИ И РАДИОЭЛЕКТРОНИКИ </w:t>
      </w:r>
    </w:p>
    <w:p>
      <w:pPr>
        <w:pStyle w:val="Style20"/>
        <w:spacing w:lineRule="auto" w:line="240"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компьютерного проектирования Кафедра ИПиЭ</w:t>
        <w:br/>
        <w:t xml:space="preserve">Дисциплина: Тестирование, оценка ПО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</w:p>
    <w:p>
      <w:pPr>
        <w:pStyle w:val="Style20"/>
        <w:spacing w:lineRule="auto" w:line="240" w:before="0" w:after="24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по Лабораторной работе №</w:t>
      </w:r>
      <w:r>
        <w:rPr>
          <w:rFonts w:ascii="Times New Roman" w:hAnsi="Times New Roman"/>
          <w:b/>
          <w:bCs/>
          <w:sz w:val="28"/>
          <w:szCs w:val="28"/>
          <w:lang w:val="es-ES_tradnl"/>
        </w:rPr>
        <w:t xml:space="preserve"> 3 </w:t>
      </w:r>
    </w:p>
    <w:p>
      <w:pPr>
        <w:pStyle w:val="Style20"/>
        <w:spacing w:lineRule="auto" w:line="240" w:before="0" w:after="240"/>
        <w:jc w:val="center"/>
        <w:rPr/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Тестирование требований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/>
      </w:pPr>
      <w:r>
        <w:rPr>
          <w:rFonts w:ascii="Times New Roman" w:hAnsi="Times New Roman"/>
          <w:sz w:val="28"/>
          <w:szCs w:val="28"/>
        </w:rPr>
        <w:t xml:space="preserve">Студент гр. 910902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Ишангулыев Д.М.</w:t>
      </w:r>
    </w:p>
    <w:p>
      <w:pPr>
        <w:pStyle w:val="Style20"/>
        <w:spacing w:lineRule="auto" w:line="240" w:before="0" w:after="240"/>
        <w:rPr/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eastAsia="Times Roman" w:cs="Times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Кабариха В.А. </w:t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rPr>
          <w:rFonts w:ascii="Times New Roman" w:hAnsi="Times New Roman" w:eastAsia="Times Roman" w:cs="Times Roman"/>
          <w:sz w:val="28"/>
          <w:szCs w:val="28"/>
        </w:rPr>
      </w:pPr>
      <w:r>
        <w:rPr>
          <w:rFonts w:eastAsia="Times Roman" w:cs="Times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Минск 2022 </w:t>
      </w:r>
    </w:p>
    <w:p>
      <w:pPr>
        <w:pStyle w:val="Style20"/>
        <w:spacing w:lineRule="auto" w:line="240"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623"/>
        <w:gridCol w:w="2219"/>
        <w:gridCol w:w="2337"/>
      </w:tblGrid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требование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критерий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что нарушено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 исправления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REQEM-9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завершенность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Пароль должен быть длиной </w:t>
            </w:r>
            <w:r>
              <w:rPr>
                <w:color w:val="FF0000"/>
                <w:kern w:val="0"/>
                <w:sz w:val="28"/>
                <w:szCs w:val="28"/>
                <w:lang w:bidi="ar-SA"/>
              </w:rPr>
              <w:t>не менее шести символов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Пароль должен быть длиной не менее шести символов и не более 20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REQEM-4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атомарность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недвусмысленность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Все поля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данной формы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не могут быть пустыми, при вводе нечисловых данных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должна выводиться ошибка.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Все поля данной формы не могут быть пустыми,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при вводе нечисловых данных должна выводиться ошибка.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описать ошибку и форму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REQEM-6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атомарность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Если пользователь авторизован, должна появиться кнопка «Сохранить», которая по нажатию показывает окно ввода имени расчёта.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Если пользователь авторизован, должна появиться кнопка «Сохранить»,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по нажатию кнопки показывает окно ввода имени расчёта.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REQEM-5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недвусмысленность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Результат вычисления должен выводиться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на той же форме.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какой форме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REQEM-14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недвусмысленность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Если нажать кнопку «Изменить», появится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соответствующая форма.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какая форма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REQEM-10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завершенность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недвусмысленность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Если пользователь ввёл некорректные данные, должна показаться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соответствующая ошибка.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какая ошибка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корректность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диалоге сохранения результата, если нажата галочка «Выслать на электронную почту» при нажатии кнопки «Сохранить» результат высылается на электронную почту, на которую был зарегистрирован пользователь.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диалоге сохранения результата, если нажата галочка «Выслать на электронную почту», при нажатии кнопки «Сохранить» результат высылается на электронную почту, на которую был зарегистрирован пользователь.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REQEM-11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корректность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прослеживаемость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вводе в поле «Поиск» символов в таблице должны показаться расчёты, имеющие в названии результирующую подстроку.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вводе символов в поле «Поиск» в таблице должны показаться расчёты, имеющие в названии результирующую подстроку.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какие расчеты? Какую строку?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REQEM-13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корректность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Каждый расчёт можно или изменить, или удалить.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Каждый расчёт можно изменить или удалить.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REQEM-12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завершенность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-154" w:right="-90" w:firstLine="37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Расчёты должны быть показаны постранично.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какие расчеты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 постранично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REQEM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-3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корректность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Пользователь вводит в поле «Ставка (%)» положительное, целое или число — процент переплаты пользователем за год пользования кредитом.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Пользователь вводит в поле «Ставка (%)» положительное целое число — процент переплаты пользователем за год пользования кредитом.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нефункциональные требования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модифицируемость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прослеживаемость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проранжированность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сложно ссылаться</w:t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не указано как проходит регистрация</w:t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нет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уникальная нумерация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рисунок 8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противоречивость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нет чек-бокса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сделать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2.2. Область авторизации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прослеживаемость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откуда берем почту?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добавить требование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2.3. Область «мои заказы»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прослеживаемость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«мои заказы»</w:t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«мои рез-ты»</w:t>
            </w:r>
          </w:p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«мои опросы»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hd w:fill="auto" w:val="clear"/>
              <w:suppressAutoHyphens w:val="true"/>
              <w:spacing w:before="0" w:after="0"/>
              <w:ind w:left="0" w:right="0" w:hanging="0"/>
              <w:contextualSpacing/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везде должно быть «мои результаты»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30" w:hanging="37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Абзац списка Знак"/>
    <w:basedOn w:val="DefaultParagraphFont"/>
    <w:qFormat/>
    <w:rPr>
      <w:rFonts w:ascii="Times New Roman" w:hAnsi="Times New Roman" w:eastAsia="Times New Roman" w:cs="Times New Roman"/>
      <w:sz w:val="24"/>
      <w:szCs w:val="24"/>
      <w:shd w:fill="FFFFFF" w:val="clear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qFormat/>
    <w:pPr>
      <w:widowControl w:val="false"/>
      <w:shd w:fill="FFFFFF" w:val="clear"/>
      <w:spacing w:lineRule="auto" w:line="240" w:before="0" w:after="0"/>
      <w:ind w:left="720" w:right="0" w:firstLine="567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0">
    <w:name w:val="По умолчанию"/>
    <w:qFormat/>
    <w:pPr>
      <w:widowControl/>
      <w:suppressAutoHyphens w:val="true"/>
      <w:kinsoku w:val="true"/>
      <w:overflowPunct w:val="true"/>
      <w:autoSpaceDE w:val="true"/>
      <w:bidi w:val="0"/>
      <w:spacing w:lineRule="auto" w:line="288" w:before="16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LibreOffice/7.2.5.2.0$Linux_X86_64 LibreOffice_project/20$Build-2</Application>
  <AppVersion>15.0000</AppVersion>
  <Pages>4</Pages>
  <Words>378</Words>
  <Characters>2675</Characters>
  <CharactersWithSpaces>2992</CharactersWithSpaces>
  <Paragraphs>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2022-02-16T11:01:00Z</dcterms:created>
  <dc:creator>juliana voronova</dc:creator>
  <dc:description/>
  <dc:language>ru-RU</dc:language>
  <cp:lastModifiedBy/>
  <dcterms:modified xsi:type="dcterms:W3CDTF">2022-04-26T10:49:06Z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