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7"/>
  <w:body>
    <w:p w14:paraId="5608DF27" w14:textId="579F36BF" w:rsidR="003B187F" w:rsidRDefault="00AC7DD6">
      <w:pPr>
        <w:spacing w:line="400" w:lineRule="atLeast"/>
        <w:divId w:val="1892494183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r>
        <w:rPr>
          <w:rFonts w:ascii="Arial" w:eastAsia="Times New Roman" w:hAnsi="Arial" w:cs="Arial"/>
          <w:color w:val="000000"/>
          <w:sz w:val="30"/>
          <w:szCs w:val="30"/>
          <w:lang w:val="en"/>
        </w:rPr>
        <w:fldChar w:fldCharType="begin"/>
      </w:r>
      <w:r w:rsidR="00853A66">
        <w:rPr>
          <w:rFonts w:ascii="Arial" w:eastAsia="Times New Roman" w:hAnsi="Arial" w:cs="Arial"/>
          <w:color w:val="000000"/>
          <w:sz w:val="30"/>
          <w:szCs w:val="30"/>
          <w:lang w:val="en"/>
        </w:rPr>
        <w:instrText>HYPERLINK "\\\\192.168.56.1\\francois\\projects\\SECEF\\work\\swift-idmef-transport-library\\doc\\html\\"</w:instrText>
      </w:r>
      <w:r>
        <w:rPr>
          <w:rFonts w:ascii="Arial" w:eastAsia="Times New Roman" w:hAnsi="Arial" w:cs="Arial"/>
          <w:color w:val="000000"/>
          <w:sz w:val="30"/>
          <w:szCs w:val="30"/>
          <w:lang w:val="en"/>
        </w:rPr>
        <w:fldChar w:fldCharType="separate"/>
      </w:r>
      <w:r>
        <w:rPr>
          <w:rStyle w:val="Strong"/>
          <w:rFonts w:ascii="Arial" w:eastAsia="Times New Roman" w:hAnsi="Arial" w:cs="Arial"/>
          <w:color w:val="007AFF"/>
          <w:sz w:val="30"/>
          <w:szCs w:val="30"/>
          <w:lang w:val="en"/>
        </w:rPr>
        <w:t>swift-</w:t>
      </w:r>
      <w:proofErr w:type="spellStart"/>
      <w:r>
        <w:rPr>
          <w:rStyle w:val="Strong"/>
          <w:rFonts w:ascii="Arial" w:eastAsia="Times New Roman" w:hAnsi="Arial" w:cs="Arial"/>
          <w:color w:val="007AFF"/>
          <w:sz w:val="30"/>
          <w:szCs w:val="30"/>
          <w:lang w:val="en"/>
        </w:rPr>
        <w:t>idmef</w:t>
      </w:r>
      <w:proofErr w:type="spellEnd"/>
      <w:r>
        <w:rPr>
          <w:rStyle w:val="Strong"/>
          <w:rFonts w:ascii="Arial" w:eastAsia="Times New Roman" w:hAnsi="Arial" w:cs="Arial"/>
          <w:color w:val="007AFF"/>
          <w:sz w:val="30"/>
          <w:szCs w:val="30"/>
          <w:lang w:val="en"/>
        </w:rPr>
        <w:t xml:space="preserve">-transport </w:t>
      </w:r>
      <w:r>
        <w:rPr>
          <w:rStyle w:val="Hyperlink"/>
          <w:rFonts w:ascii="Arial" w:eastAsia="Times New Roman" w:hAnsi="Arial" w:cs="Arial"/>
          <w:sz w:val="30"/>
          <w:szCs w:val="30"/>
          <w:lang w:val="en"/>
        </w:rPr>
        <w:t xml:space="preserve">Documentation </w:t>
      </w:r>
      <w:r>
        <w:rPr>
          <w:rFonts w:ascii="Arial" w:eastAsia="Times New Roman" w:hAnsi="Arial" w:cs="Arial"/>
          <w:color w:val="000000"/>
          <w:sz w:val="30"/>
          <w:szCs w:val="30"/>
          <w:lang w:val="en"/>
        </w:rPr>
        <w:fldChar w:fldCharType="end"/>
      </w:r>
    </w:p>
    <w:p w14:paraId="2D65AFFD" w14:textId="77777777" w:rsidR="003B187F" w:rsidRDefault="00AC7DD6">
      <w:pPr>
        <w:pStyle w:val="Heading2"/>
        <w:divId w:val="1250117700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On This Page</w:t>
      </w:r>
    </w:p>
    <w:p w14:paraId="311D4811" w14:textId="77777777" w:rsidR="003B187F" w:rsidRDefault="00014102">
      <w:pPr>
        <w:numPr>
          <w:ilvl w:val="0"/>
          <w:numId w:val="1"/>
        </w:numPr>
        <w:spacing w:before="100" w:beforeAutospacing="1" w:after="100" w:afterAutospacing="1" w:line="400" w:lineRule="atLeast"/>
        <w:ind w:left="1002"/>
        <w:divId w:val="1250117700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w:anchor="structures" w:history="1">
        <w:r w:rsidR="00AC7DD6"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Structures</w:t>
        </w:r>
      </w:hyperlink>
    </w:p>
    <w:p w14:paraId="4B626EC5" w14:textId="77777777" w:rsidR="003B187F" w:rsidRDefault="00AC7DD6">
      <w:pPr>
        <w:pStyle w:val="Heading2"/>
        <w:divId w:val="1892494183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Structures</w:t>
      </w:r>
    </w:p>
    <w:p w14:paraId="1A40570E" w14:textId="0E1D0D0C" w:rsidR="003B187F" w:rsidRDefault="00014102">
      <w:pPr>
        <w:spacing w:line="400" w:lineRule="atLeast"/>
        <w:divId w:val="1892494183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r:id="rId5" w:tooltip="structure - IDMEFClient" w:history="1">
        <w:proofErr w:type="spellStart"/>
        <w:r w:rsidR="00AC7DD6"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IDMEFClient</w:t>
        </w:r>
        <w:proofErr w:type="spellEnd"/>
        <w:r w:rsidR="00AC7DD6"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 xml:space="preserve"> </w:t>
        </w:r>
      </w:hyperlink>
    </w:p>
    <w:p w14:paraId="3158859C" w14:textId="77777777" w:rsidR="003B187F" w:rsidRDefault="00AC7DD6">
      <w:pPr>
        <w:spacing w:after="100" w:afterAutospacing="1" w:line="400" w:lineRule="atLeast"/>
        <w:ind w:left="720"/>
        <w:divId w:val="1892494183"/>
        <w:rPr>
          <w:rFonts w:ascii="Arial" w:hAnsi="Arial" w:cs="Arial"/>
          <w:color w:val="000000"/>
          <w:sz w:val="30"/>
          <w:szCs w:val="30"/>
          <w:lang w:val="en"/>
        </w:rPr>
      </w:pPr>
      <w:r>
        <w:rPr>
          <w:rFonts w:ascii="Arial" w:hAnsi="Arial" w:cs="Arial"/>
          <w:color w:val="000000"/>
          <w:sz w:val="30"/>
          <w:szCs w:val="30"/>
          <w:lang w:val="en"/>
        </w:rPr>
        <w:t>Client part of the IDMEF transport.</w:t>
      </w:r>
    </w:p>
    <w:p w14:paraId="2C0A7D20" w14:textId="67541360" w:rsidR="003B187F" w:rsidRDefault="00014102" w:rsidP="00AC7DD6">
      <w:pPr>
        <w:spacing w:line="400" w:lineRule="atLeast"/>
        <w:divId w:val="1892494183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r:id="rId6" w:tooltip="structure - IDMEFServer" w:history="1">
        <w:proofErr w:type="spellStart"/>
        <w:r w:rsidR="00AC7DD6"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IDMEFServer</w:t>
        </w:r>
        <w:proofErr w:type="spellEnd"/>
        <w:r w:rsidR="00AC7DD6"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 xml:space="preserve"> </w:t>
        </w:r>
      </w:hyperlink>
    </w:p>
    <w:p w14:paraId="296F0B18" w14:textId="77777777" w:rsidR="003B187F" w:rsidRDefault="00AC7DD6">
      <w:pPr>
        <w:spacing w:after="100" w:afterAutospacing="1" w:line="400" w:lineRule="atLeast"/>
        <w:ind w:left="720"/>
        <w:divId w:val="1892494183"/>
        <w:rPr>
          <w:rFonts w:ascii="Arial" w:hAnsi="Arial" w:cs="Arial"/>
          <w:color w:val="000000"/>
          <w:sz w:val="30"/>
          <w:szCs w:val="30"/>
          <w:lang w:val="en"/>
        </w:rPr>
      </w:pPr>
      <w:r>
        <w:rPr>
          <w:rFonts w:ascii="Arial" w:hAnsi="Arial" w:cs="Arial"/>
          <w:color w:val="000000"/>
          <w:sz w:val="30"/>
          <w:szCs w:val="30"/>
          <w:lang w:val="en"/>
        </w:rPr>
        <w:t>Server part of the IDMEF transport.</w:t>
      </w:r>
    </w:p>
    <w:p w14:paraId="240962B9" w14:textId="40A269A6" w:rsidR="003B187F" w:rsidRDefault="00AC7DD6" w:rsidP="00AC7DD6">
      <w:pPr>
        <w:pStyle w:val="NormalWeb"/>
        <w:spacing w:line="400" w:lineRule="atLeast"/>
        <w:divId w:val="1892494183"/>
        <w:rPr>
          <w:rFonts w:ascii="Arial" w:hAnsi="Arial" w:cs="Arial"/>
          <w:color w:val="000000"/>
          <w:sz w:val="30"/>
          <w:szCs w:val="30"/>
          <w:lang w:val="en"/>
        </w:rPr>
      </w:pPr>
      <w:r>
        <w:rPr>
          <w:rFonts w:ascii="Arial" w:hAnsi="Arial" w:cs="Arial"/>
          <w:color w:val="000000"/>
          <w:sz w:val="30"/>
          <w:szCs w:val="30"/>
          <w:lang w:val="en"/>
        </w:rPr>
        <w:t xml:space="preserve">Generated on April 21, 2022 using </w:t>
      </w:r>
      <w:hyperlink r:id="rId7" w:history="1">
        <w:r>
          <w:rPr>
            <w:rStyle w:val="Hyperlink"/>
            <w:rFonts w:ascii="Arial" w:hAnsi="Arial" w:cs="Arial"/>
            <w:sz w:val="30"/>
            <w:szCs w:val="30"/>
            <w:lang w:val="en"/>
          </w:rPr>
          <w:t>swift-doc</w:t>
        </w:r>
      </w:hyperlink>
      <w:r>
        <w:rPr>
          <w:rFonts w:ascii="Arial" w:hAnsi="Arial" w:cs="Arial"/>
          <w:color w:val="000000"/>
          <w:sz w:val="30"/>
          <w:szCs w:val="30"/>
          <w:lang w:val="en"/>
        </w:rPr>
        <w:t xml:space="preserve"> </w:t>
      </w:r>
      <w:r>
        <w:rPr>
          <w:rStyle w:val="version"/>
          <w:rFonts w:ascii="Arial" w:hAnsi="Arial" w:cs="Arial"/>
          <w:color w:val="000000"/>
          <w:sz w:val="30"/>
          <w:szCs w:val="30"/>
          <w:lang w:val="en"/>
        </w:rPr>
        <w:t>1.0.0-rc.1</w:t>
      </w:r>
      <w:r>
        <w:rPr>
          <w:rFonts w:ascii="Arial" w:hAnsi="Arial" w:cs="Arial"/>
          <w:color w:val="000000"/>
          <w:sz w:val="30"/>
          <w:szCs w:val="30"/>
          <w:lang w:val="en"/>
        </w:rPr>
        <w:t xml:space="preserve">. </w:t>
      </w:r>
    </w:p>
    <w:p w14:paraId="31BBE789" w14:textId="2E0F9609" w:rsidR="00AC7DD6" w:rsidRDefault="00AC7DD6">
      <w:pPr>
        <w:pStyle w:val="NormalWeb"/>
        <w:spacing w:line="400" w:lineRule="atLeast"/>
        <w:ind w:left="960"/>
        <w:divId w:val="1892494183"/>
        <w:rPr>
          <w:rFonts w:ascii="Arial" w:hAnsi="Arial" w:cs="Arial"/>
          <w:color w:val="000000"/>
          <w:sz w:val="30"/>
          <w:szCs w:val="30"/>
          <w:lang w:val="en"/>
        </w:rPr>
      </w:pPr>
    </w:p>
    <w:p w14:paraId="77EEFE6F" w14:textId="77777777" w:rsidR="00014102" w:rsidRDefault="00AC7DD6">
      <w:pPr>
        <w:spacing w:line="400" w:lineRule="atLeast"/>
        <w:divId w:val="2014985444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r>
        <w:rPr>
          <w:rFonts w:ascii="Arial" w:hAnsi="Arial" w:cs="Arial"/>
          <w:color w:val="000000"/>
          <w:sz w:val="30"/>
          <w:szCs w:val="30"/>
          <w:lang w:val="en"/>
        </w:rPr>
        <w:br w:type="page"/>
      </w:r>
      <w:bookmarkStart w:id="0" w:name="_Hlk101431724"/>
      <w:r w:rsidR="00014102">
        <w:lastRenderedPageBreak/>
        <w:fldChar w:fldCharType="begin"/>
      </w:r>
      <w:r w:rsidR="00014102">
        <w:instrText xml:space="preserve"> HYPERLINK "file:///\\\\192.168.56.1\\francois\\projects\\SECEF\\work\\swift-idmef-transport-library\\doc\\html\\IDMEFClient\\" </w:instrText>
      </w:r>
      <w:r w:rsidR="00014102">
        <w:fldChar w:fldCharType="separate"/>
      </w:r>
      <w:r w:rsidR="00014102">
        <w:rPr>
          <w:rStyle w:val="Strong"/>
          <w:rFonts w:ascii="Arial" w:eastAsia="Times New Roman" w:hAnsi="Arial" w:cs="Arial"/>
          <w:color w:val="007AFF"/>
          <w:sz w:val="30"/>
          <w:szCs w:val="30"/>
          <w:lang w:val="en"/>
        </w:rPr>
        <w:t>swift-</w:t>
      </w:r>
      <w:proofErr w:type="spellStart"/>
      <w:r w:rsidR="00014102">
        <w:rPr>
          <w:rStyle w:val="Strong"/>
          <w:rFonts w:ascii="Arial" w:eastAsia="Times New Roman" w:hAnsi="Arial" w:cs="Arial"/>
          <w:color w:val="007AFF"/>
          <w:sz w:val="30"/>
          <w:szCs w:val="30"/>
          <w:lang w:val="en"/>
        </w:rPr>
        <w:t>idmef</w:t>
      </w:r>
      <w:proofErr w:type="spellEnd"/>
      <w:r w:rsidR="00014102">
        <w:rPr>
          <w:rStyle w:val="Strong"/>
          <w:rFonts w:ascii="Arial" w:eastAsia="Times New Roman" w:hAnsi="Arial" w:cs="Arial"/>
          <w:color w:val="007AFF"/>
          <w:sz w:val="30"/>
          <w:szCs w:val="30"/>
          <w:lang w:val="en"/>
        </w:rPr>
        <w:t xml:space="preserve">-transport </w:t>
      </w:r>
      <w:r w:rsidR="00014102">
        <w:rPr>
          <w:rStyle w:val="Hyperlink"/>
          <w:rFonts w:ascii="Arial" w:eastAsia="Times New Roman" w:hAnsi="Arial" w:cs="Arial"/>
          <w:sz w:val="30"/>
          <w:szCs w:val="30"/>
          <w:lang w:val="en"/>
        </w:rPr>
        <w:t xml:space="preserve">Documentation </w:t>
      </w:r>
      <w:r w:rsidR="00014102">
        <w:rPr>
          <w:rStyle w:val="Hyperlink"/>
          <w:rFonts w:ascii="Arial" w:eastAsia="Times New Roman" w:hAnsi="Arial" w:cs="Arial"/>
          <w:sz w:val="30"/>
          <w:szCs w:val="30"/>
          <w:lang w:val="en"/>
        </w:rPr>
        <w:fldChar w:fldCharType="end"/>
      </w:r>
    </w:p>
    <w:p w14:paraId="26A3D2CD" w14:textId="77777777" w:rsidR="00014102" w:rsidRDefault="00014102">
      <w:pPr>
        <w:pStyle w:val="Heading2"/>
        <w:divId w:val="40054862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On This Page</w:t>
      </w:r>
    </w:p>
    <w:p w14:paraId="75DABA4B" w14:textId="77777777" w:rsidR="00014102" w:rsidRDefault="00014102" w:rsidP="00014102">
      <w:pPr>
        <w:numPr>
          <w:ilvl w:val="0"/>
          <w:numId w:val="2"/>
        </w:numPr>
        <w:spacing w:before="100" w:beforeAutospacing="1" w:after="100" w:afterAutospacing="1" w:line="400" w:lineRule="atLeast"/>
        <w:ind w:left="1002"/>
        <w:divId w:val="40054862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w:anchor="initializers" w:history="1"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Initializers</w:t>
        </w:r>
      </w:hyperlink>
    </w:p>
    <w:p w14:paraId="6329B572" w14:textId="77777777" w:rsidR="00014102" w:rsidRDefault="00014102" w:rsidP="00014102">
      <w:pPr>
        <w:pStyle w:val="initializer"/>
        <w:numPr>
          <w:ilvl w:val="1"/>
          <w:numId w:val="2"/>
        </w:numPr>
        <w:spacing w:line="400" w:lineRule="atLeast"/>
        <w:ind w:left="2004"/>
        <w:divId w:val="40054862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w:anchor="idmefclient.init(url:)" w:history="1">
        <w:proofErr w:type="spellStart"/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init</w:t>
        </w:r>
        <w:proofErr w:type="spellEnd"/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(url:​)</w:t>
        </w:r>
      </w:hyperlink>
    </w:p>
    <w:p w14:paraId="5222CD53" w14:textId="77777777" w:rsidR="00014102" w:rsidRDefault="00014102" w:rsidP="00014102">
      <w:pPr>
        <w:numPr>
          <w:ilvl w:val="0"/>
          <w:numId w:val="2"/>
        </w:numPr>
        <w:spacing w:before="100" w:beforeAutospacing="1" w:after="100" w:afterAutospacing="1" w:line="400" w:lineRule="atLeast"/>
        <w:ind w:left="1002"/>
        <w:divId w:val="40054862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w:anchor="methods" w:history="1"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Methods</w:t>
        </w:r>
      </w:hyperlink>
    </w:p>
    <w:p w14:paraId="1C2BCD1C" w14:textId="77777777" w:rsidR="00014102" w:rsidRDefault="00014102" w:rsidP="00014102">
      <w:pPr>
        <w:pStyle w:val="function"/>
        <w:numPr>
          <w:ilvl w:val="1"/>
          <w:numId w:val="2"/>
        </w:numPr>
        <w:spacing w:line="400" w:lineRule="atLeast"/>
        <w:ind w:left="2004"/>
        <w:divId w:val="40054862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w:anchor="idmefclient.send(message:)" w:history="1"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send(message:​)</w:t>
        </w:r>
      </w:hyperlink>
    </w:p>
    <w:p w14:paraId="57686A7C" w14:textId="77777777" w:rsidR="00014102" w:rsidRDefault="00014102">
      <w:pPr>
        <w:pStyle w:val="Heading1"/>
        <w:divId w:val="2014985444"/>
        <w:rPr>
          <w:rFonts w:eastAsia="Times New Roman"/>
          <w:color w:val="000000"/>
          <w:lang w:val="en"/>
        </w:rPr>
      </w:pPr>
      <w:r>
        <w:rPr>
          <w:rFonts w:eastAsia="Times New Roman"/>
          <w:b w:val="0"/>
          <w:bCs w:val="0"/>
          <w:color w:val="636366"/>
          <w:sz w:val="32"/>
          <w:szCs w:val="32"/>
          <w:lang w:val="en"/>
        </w:rPr>
        <w:t>Structure</w:t>
      </w:r>
      <w:r>
        <w:rPr>
          <w:rFonts w:eastAsia="Times New Roman"/>
          <w:color w:val="000000"/>
          <w:lang w:val="en"/>
        </w:rPr>
        <w:t xml:space="preserve"> </w:t>
      </w:r>
      <w:proofErr w:type="spellStart"/>
      <w:r>
        <w:rPr>
          <w:rFonts w:ascii="inherit" w:hAnsi="inherit" w:cs="Courier New"/>
          <w:color w:val="000000"/>
          <w:sz w:val="20"/>
          <w:szCs w:val="20"/>
          <w:lang w:val="en"/>
        </w:rPr>
        <w:t>IDMEFClient</w:t>
      </w:r>
      <w:proofErr w:type="spellEnd"/>
      <w:r>
        <w:rPr>
          <w:rFonts w:eastAsia="Times New Roman"/>
          <w:color w:val="000000"/>
          <w:lang w:val="en"/>
        </w:rPr>
        <w:t xml:space="preserve"> </w:t>
      </w:r>
    </w:p>
    <w:p w14:paraId="5BCA038B" w14:textId="77777777" w:rsidR="00014102" w:rsidRDefault="00014102" w:rsidP="00AE1835">
      <w:pPr>
        <w:pStyle w:val="HTMLPreformatted"/>
        <w:shd w:val="clear" w:color="auto" w:fill="F2F2F7"/>
        <w:spacing w:after="480" w:line="400" w:lineRule="atLeast"/>
        <w:divId w:val="767387514"/>
        <w:rPr>
          <w:rFonts w:ascii="Arial" w:hAnsi="Arial" w:cs="Arial"/>
          <w:color w:val="000000"/>
          <w:sz w:val="30"/>
          <w:szCs w:val="30"/>
          <w:lang w:val="en"/>
        </w:rPr>
      </w:pPr>
      <w:r>
        <w:rPr>
          <w:rFonts w:ascii="Arial" w:hAnsi="Arial" w:cs="Arial"/>
          <w:color w:val="AF52DE"/>
          <w:sz w:val="30"/>
          <w:szCs w:val="30"/>
          <w:lang w:val="en"/>
        </w:rPr>
        <w:t>public</w:t>
      </w:r>
      <w:r>
        <w:rPr>
          <w:rFonts w:ascii="Arial" w:hAnsi="Arial" w:cs="Arial"/>
          <w:color w:val="000000"/>
          <w:sz w:val="30"/>
          <w:szCs w:val="30"/>
          <w:lang w:val="en"/>
        </w:rPr>
        <w:t xml:space="preserve"> </w:t>
      </w:r>
      <w:r>
        <w:rPr>
          <w:rFonts w:ascii="Arial" w:hAnsi="Arial" w:cs="Arial"/>
          <w:color w:val="AF52DE"/>
          <w:sz w:val="30"/>
          <w:szCs w:val="30"/>
          <w:lang w:val="en"/>
        </w:rPr>
        <w:t>struct</w:t>
      </w:r>
      <w:r>
        <w:rPr>
          <w:rFonts w:ascii="Arial" w:hAnsi="Arial" w:cs="Arial"/>
          <w:color w:val="000000"/>
          <w:sz w:val="30"/>
          <w:szCs w:val="30"/>
          <w:lang w:val="en"/>
        </w:rPr>
        <w:t xml:space="preserve"> </w:t>
      </w:r>
      <w:proofErr w:type="spellStart"/>
      <w:r>
        <w:rPr>
          <w:rFonts w:ascii="Arial" w:hAnsi="Arial" w:cs="Arial"/>
          <w:color w:val="5856D6"/>
          <w:sz w:val="30"/>
          <w:szCs w:val="30"/>
          <w:lang w:val="en"/>
        </w:rPr>
        <w:t>IDMEFClient</w:t>
      </w:r>
      <w:proofErr w:type="spellEnd"/>
      <w:r>
        <w:rPr>
          <w:rFonts w:ascii="Arial" w:hAnsi="Arial" w:cs="Arial"/>
          <w:color w:val="000000"/>
          <w:sz w:val="30"/>
          <w:szCs w:val="30"/>
          <w:lang w:val="en"/>
        </w:rPr>
        <w:t xml:space="preserve">  </w:t>
      </w:r>
    </w:p>
    <w:p w14:paraId="6FF6C5EF" w14:textId="77777777" w:rsidR="00014102" w:rsidRDefault="00014102">
      <w:pPr>
        <w:pStyle w:val="NormalWeb"/>
        <w:spacing w:line="380" w:lineRule="atLeast"/>
        <w:divId w:val="170493620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Client part of the IDMEF transport.</w:t>
      </w:r>
    </w:p>
    <w:p w14:paraId="691444E1" w14:textId="77777777" w:rsidR="00014102" w:rsidRDefault="00014102">
      <w:pPr>
        <w:pStyle w:val="NormalWeb"/>
        <w:spacing w:line="380" w:lineRule="atLeast"/>
        <w:divId w:val="1700349061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This implementation provides:</w:t>
      </w:r>
    </w:p>
    <w:p w14:paraId="49A34AAC" w14:textId="77777777" w:rsidR="00014102" w:rsidRDefault="00014102" w:rsidP="00014102">
      <w:pPr>
        <w:pStyle w:val="NormalWeb"/>
        <w:numPr>
          <w:ilvl w:val="0"/>
          <w:numId w:val="3"/>
        </w:numPr>
        <w:spacing w:line="380" w:lineRule="atLeast"/>
        <w:ind w:left="1002"/>
        <w:divId w:val="1700349061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IDMEF message sending over HTTP</w:t>
      </w:r>
    </w:p>
    <w:p w14:paraId="187487A5" w14:textId="77777777" w:rsidR="00014102" w:rsidRDefault="00014102">
      <w:pPr>
        <w:pStyle w:val="Heading2"/>
        <w:divId w:val="2014985444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Initializers</w:t>
      </w:r>
    </w:p>
    <w:p w14:paraId="498492A4" w14:textId="77777777" w:rsidR="00014102" w:rsidRDefault="00014102">
      <w:pPr>
        <w:pStyle w:val="Heading3"/>
        <w:divId w:val="1135023798"/>
        <w:rPr>
          <w:rFonts w:eastAsia="Times New Roman"/>
          <w:color w:val="000000"/>
        </w:rPr>
      </w:pPr>
      <w:hyperlink w:anchor="idmefclient.init(url:)" w:history="1">
        <w:proofErr w:type="spellStart"/>
        <w:r>
          <w:rPr>
            <w:rStyle w:val="Hyperlink"/>
            <w:rFonts w:ascii="inherit" w:hAnsi="inherit" w:cs="Courier New"/>
            <w:sz w:val="20"/>
            <w:szCs w:val="20"/>
          </w:rPr>
          <w:t>init</w:t>
        </w:r>
        <w:proofErr w:type="spellEnd"/>
        <w:r>
          <w:rPr>
            <w:rStyle w:val="Hyperlink"/>
            <w:rFonts w:ascii="inherit" w:hAnsi="inherit" w:cs="Courier New"/>
            <w:sz w:val="20"/>
            <w:szCs w:val="20"/>
          </w:rPr>
          <w:t>(url:​)</w:t>
        </w:r>
      </w:hyperlink>
      <w:r>
        <w:rPr>
          <w:rFonts w:eastAsia="Times New Roman"/>
          <w:color w:val="000000"/>
        </w:rPr>
        <w:t xml:space="preserve"> </w:t>
      </w:r>
    </w:p>
    <w:p w14:paraId="7DFA8547" w14:textId="77777777" w:rsidR="00014102" w:rsidRDefault="00014102" w:rsidP="00AE1835">
      <w:pPr>
        <w:pStyle w:val="HTMLPreformatted"/>
        <w:shd w:val="clear" w:color="auto" w:fill="F2F2F7"/>
        <w:spacing w:after="480" w:line="400" w:lineRule="atLeast"/>
        <w:divId w:val="1289512528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AF52DE"/>
          <w:sz w:val="30"/>
          <w:szCs w:val="30"/>
        </w:rPr>
        <w:t>public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AF52DE"/>
          <w:sz w:val="30"/>
          <w:szCs w:val="30"/>
        </w:rPr>
        <w:t>init</w:t>
      </w:r>
      <w:proofErr w:type="spellEnd"/>
      <w:r>
        <w:rPr>
          <w:rFonts w:ascii="Arial" w:hAnsi="Arial" w:cs="Arial"/>
          <w:color w:val="000000"/>
          <w:sz w:val="30"/>
          <w:szCs w:val="30"/>
        </w:rPr>
        <w:t>(</w:t>
      </w:r>
      <w:r>
        <w:rPr>
          <w:rStyle w:val="variable"/>
          <w:rFonts w:ascii="Arial" w:hAnsi="Arial" w:cs="Arial"/>
          <w:color w:val="000000"/>
          <w:sz w:val="30"/>
          <w:szCs w:val="30"/>
        </w:rPr>
        <w:t>url</w:t>
      </w:r>
      <w:r>
        <w:rPr>
          <w:rFonts w:ascii="Arial" w:hAnsi="Arial" w:cs="Arial"/>
          <w:color w:val="000000"/>
          <w:sz w:val="30"/>
          <w:szCs w:val="30"/>
        </w:rPr>
        <w:t xml:space="preserve">: </w:t>
      </w:r>
      <w:r>
        <w:rPr>
          <w:rFonts w:ascii="Arial" w:hAnsi="Arial" w:cs="Arial"/>
          <w:color w:val="5856D6"/>
          <w:sz w:val="30"/>
          <w:szCs w:val="30"/>
        </w:rPr>
        <w:t>String</w:t>
      </w:r>
      <w:r>
        <w:rPr>
          <w:rFonts w:ascii="Arial" w:hAnsi="Arial" w:cs="Arial"/>
          <w:color w:val="000000"/>
          <w:sz w:val="30"/>
          <w:szCs w:val="30"/>
        </w:rPr>
        <w:t xml:space="preserve">)  </w:t>
      </w:r>
    </w:p>
    <w:p w14:paraId="0ED7DD9F" w14:textId="77777777" w:rsidR="00014102" w:rsidRDefault="00014102">
      <w:pPr>
        <w:pStyle w:val="NormalWeb"/>
        <w:spacing w:line="380" w:lineRule="atLeast"/>
        <w:divId w:val="929394384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Initialize 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IDMEFClient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14:paraId="0A5DD4BD" w14:textId="77777777" w:rsidR="00014102" w:rsidRDefault="00014102">
      <w:pPr>
        <w:pStyle w:val="Heading4"/>
        <w:divId w:val="1135023798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Parameters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1366"/>
        <w:gridCol w:w="6794"/>
      </w:tblGrid>
      <w:tr w:rsidR="00014102" w14:paraId="418655A3" w14:textId="77777777">
        <w:trPr>
          <w:divId w:val="1135023798"/>
          <w:tblHeader/>
          <w:tblCellSpacing w:w="15" w:type="dxa"/>
        </w:trPr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CB6FE12" w14:textId="77777777" w:rsidR="00014102" w:rsidRDefault="00014102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233DE736" w14:textId="77777777" w:rsidR="00014102" w:rsidRDefault="00014102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18DBC0F6" w14:textId="77777777" w:rsidR="00014102" w:rsidRDefault="00014102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Description</w:t>
            </w:r>
          </w:p>
        </w:tc>
      </w:tr>
      <w:tr w:rsidR="00014102" w14:paraId="18B90EA9" w14:textId="77777777">
        <w:trPr>
          <w:divId w:val="1135023798"/>
          <w:tblCellSpacing w:w="15" w:type="dxa"/>
        </w:trPr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599037DD" w14:textId="77777777" w:rsidR="00014102" w:rsidRDefault="00014102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url</w:t>
            </w:r>
            <w:proofErr w:type="spellEnd"/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CBBF779" w14:textId="77777777" w:rsidR="00014102" w:rsidRDefault="00014102">
            <w:pPr>
              <w:spacing w:after="480" w:line="260" w:lineRule="atLeast"/>
              <w:rPr>
                <w:rFonts w:ascii="Arial" w:eastAsia="Times New Roman" w:hAnsi="Arial" w:cs="Arial"/>
                <w:color w:val="3C3C43"/>
                <w:sz w:val="22"/>
                <w:szCs w:val="22"/>
              </w:rPr>
            </w:pPr>
            <w:r>
              <w:rPr>
                <w:rStyle w:val="HTMLCode"/>
                <w:color w:val="3C3C43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22119CCC" w14:textId="77777777" w:rsidR="00014102" w:rsidRDefault="00014102">
            <w:pPr>
              <w:pStyle w:val="NormalWeb"/>
              <w:spacing w:line="260" w:lineRule="atLeast"/>
              <w:rPr>
                <w:rFonts w:ascii="Arial" w:hAnsi="Arial" w:cs="Arial"/>
                <w:color w:val="3C3C43"/>
                <w:sz w:val="22"/>
                <w:szCs w:val="22"/>
              </w:rPr>
            </w:pPr>
            <w:r>
              <w:rPr>
                <w:rFonts w:ascii="Arial" w:hAnsi="Arial" w:cs="Arial"/>
                <w:color w:val="3C3C43"/>
                <w:sz w:val="22"/>
                <w:szCs w:val="22"/>
              </w:rPr>
              <w:t>the URL of the server, for instance "http://127.0.0.1:9999"</w:t>
            </w:r>
          </w:p>
        </w:tc>
      </w:tr>
    </w:tbl>
    <w:p w14:paraId="0E7426FD" w14:textId="77777777" w:rsidR="00014102" w:rsidRDefault="00014102">
      <w:pPr>
        <w:pStyle w:val="Heading2"/>
        <w:divId w:val="2014985444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>Methods</w:t>
      </w:r>
    </w:p>
    <w:p w14:paraId="1908773A" w14:textId="77777777" w:rsidR="00014102" w:rsidRDefault="00014102">
      <w:pPr>
        <w:pStyle w:val="Heading3"/>
        <w:divId w:val="2014800940"/>
        <w:rPr>
          <w:rFonts w:eastAsia="Times New Roman"/>
          <w:color w:val="000000"/>
        </w:rPr>
      </w:pPr>
      <w:hyperlink w:anchor="idmefclient.send(message:)" w:history="1">
        <w:r>
          <w:rPr>
            <w:rStyle w:val="Hyperlink"/>
            <w:rFonts w:ascii="inherit" w:hAnsi="inherit" w:cs="Courier New"/>
            <w:sz w:val="20"/>
            <w:szCs w:val="20"/>
          </w:rPr>
          <w:t>send(message:​)</w:t>
        </w:r>
      </w:hyperlink>
      <w:r>
        <w:rPr>
          <w:rFonts w:eastAsia="Times New Roman"/>
          <w:color w:val="000000"/>
        </w:rPr>
        <w:t xml:space="preserve"> </w:t>
      </w:r>
    </w:p>
    <w:p w14:paraId="74D2B233" w14:textId="77777777" w:rsidR="00014102" w:rsidRDefault="00014102" w:rsidP="00AE1835">
      <w:pPr>
        <w:pStyle w:val="HTMLPreformatted"/>
        <w:shd w:val="clear" w:color="auto" w:fill="F2F2F7"/>
        <w:spacing w:after="480" w:line="400" w:lineRule="atLeast"/>
        <w:divId w:val="1208375225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AF52DE"/>
          <w:sz w:val="30"/>
          <w:szCs w:val="30"/>
        </w:rPr>
        <w:t>public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AF52DE"/>
          <w:sz w:val="30"/>
          <w:szCs w:val="30"/>
        </w:rPr>
        <w:t>func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Style w:val="function1"/>
          <w:rFonts w:ascii="Arial" w:hAnsi="Arial" w:cs="Arial"/>
          <w:color w:val="000000"/>
          <w:sz w:val="30"/>
          <w:szCs w:val="30"/>
        </w:rPr>
        <w:t>send</w:t>
      </w:r>
      <w:r>
        <w:rPr>
          <w:rFonts w:ascii="Arial" w:hAnsi="Arial" w:cs="Arial"/>
          <w:color w:val="000000"/>
          <w:sz w:val="30"/>
          <w:szCs w:val="30"/>
        </w:rPr>
        <w:t>(</w:t>
      </w:r>
      <w:r>
        <w:rPr>
          <w:rStyle w:val="variable"/>
          <w:rFonts w:ascii="Arial" w:hAnsi="Arial" w:cs="Arial"/>
          <w:color w:val="000000"/>
          <w:sz w:val="30"/>
          <w:szCs w:val="30"/>
        </w:rPr>
        <w:t>message</w:t>
      </w:r>
      <w:r>
        <w:rPr>
          <w:rFonts w:ascii="Arial" w:hAnsi="Arial" w:cs="Arial"/>
          <w:color w:val="000000"/>
          <w:sz w:val="30"/>
          <w:szCs w:val="30"/>
        </w:rPr>
        <w:t xml:space="preserve">: </w:t>
      </w:r>
      <w:proofErr w:type="spellStart"/>
      <w:r>
        <w:rPr>
          <w:rFonts w:ascii="Arial" w:hAnsi="Arial" w:cs="Arial"/>
          <w:color w:val="5856D6"/>
          <w:sz w:val="30"/>
          <w:szCs w:val="30"/>
        </w:rPr>
        <w:t>IDMEFObject</w:t>
      </w:r>
      <w:proofErr w:type="spellEnd"/>
      <w:r>
        <w:rPr>
          <w:rFonts w:ascii="Arial" w:hAnsi="Arial" w:cs="Arial"/>
          <w:color w:val="000000"/>
          <w:sz w:val="30"/>
          <w:szCs w:val="30"/>
        </w:rPr>
        <w:t>) -&gt; (</w:t>
      </w:r>
      <w:r>
        <w:rPr>
          <w:rStyle w:val="variable"/>
          <w:rFonts w:ascii="Arial" w:hAnsi="Arial" w:cs="Arial"/>
          <w:color w:val="000000"/>
          <w:sz w:val="30"/>
          <w:szCs w:val="30"/>
        </w:rPr>
        <w:t>response</w:t>
      </w:r>
      <w:r>
        <w:rPr>
          <w:rFonts w:ascii="Arial" w:hAnsi="Arial" w:cs="Arial"/>
          <w:color w:val="000000"/>
          <w:sz w:val="30"/>
          <w:szCs w:val="30"/>
        </w:rPr>
        <w:t xml:space="preserve">: </w:t>
      </w:r>
      <w:proofErr w:type="spellStart"/>
      <w:r>
        <w:rPr>
          <w:rFonts w:ascii="Arial" w:hAnsi="Arial" w:cs="Arial"/>
          <w:color w:val="5856D6"/>
          <w:sz w:val="30"/>
          <w:szCs w:val="30"/>
        </w:rPr>
        <w:t>URLResponse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?, </w:t>
      </w:r>
      <w:r>
        <w:rPr>
          <w:rStyle w:val="variable"/>
          <w:rFonts w:ascii="Arial" w:hAnsi="Arial" w:cs="Arial"/>
          <w:color w:val="000000"/>
          <w:sz w:val="30"/>
          <w:szCs w:val="30"/>
        </w:rPr>
        <w:t>error</w:t>
      </w:r>
      <w:r>
        <w:rPr>
          <w:rFonts w:ascii="Arial" w:hAnsi="Arial" w:cs="Arial"/>
          <w:color w:val="000000"/>
          <w:sz w:val="30"/>
          <w:szCs w:val="30"/>
        </w:rPr>
        <w:t xml:space="preserve">: </w:t>
      </w:r>
      <w:r>
        <w:rPr>
          <w:rFonts w:ascii="Arial" w:hAnsi="Arial" w:cs="Arial"/>
          <w:color w:val="5856D6"/>
          <w:sz w:val="30"/>
          <w:szCs w:val="30"/>
        </w:rPr>
        <w:t>Error</w:t>
      </w:r>
      <w:r>
        <w:rPr>
          <w:rFonts w:ascii="Arial" w:hAnsi="Arial" w:cs="Arial"/>
          <w:color w:val="000000"/>
          <w:sz w:val="30"/>
          <w:szCs w:val="30"/>
        </w:rPr>
        <w:t xml:space="preserve">?)  </w:t>
      </w:r>
    </w:p>
    <w:p w14:paraId="520B4F54" w14:textId="77777777" w:rsidR="00014102" w:rsidRDefault="00014102">
      <w:pPr>
        <w:pStyle w:val="NormalWeb"/>
        <w:spacing w:line="380" w:lineRule="atLeast"/>
        <w:divId w:val="213575403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Send a IDMEF message other HTTP using a POST request.</w:t>
      </w:r>
    </w:p>
    <w:p w14:paraId="16EF2CA6" w14:textId="77777777" w:rsidR="00014102" w:rsidRDefault="00014102">
      <w:pPr>
        <w:pStyle w:val="NormalWeb"/>
        <w:spacing w:line="380" w:lineRule="atLeast"/>
        <w:divId w:val="1989743976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The request is synchronous and the function waits till completion of the request.</w:t>
      </w:r>
    </w:p>
    <w:p w14:paraId="70909BB1" w14:textId="77777777" w:rsidR="00014102" w:rsidRDefault="00014102">
      <w:pPr>
        <w:pStyle w:val="Heading4"/>
        <w:divId w:val="201480094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Parameters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3"/>
        <w:gridCol w:w="2941"/>
        <w:gridCol w:w="4122"/>
      </w:tblGrid>
      <w:tr w:rsidR="00014102" w14:paraId="59623669" w14:textId="77777777">
        <w:trPr>
          <w:divId w:val="2014800940"/>
          <w:tblHeader/>
          <w:tblCellSpacing w:w="15" w:type="dxa"/>
        </w:trPr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6B1C8C3" w14:textId="77777777" w:rsidR="00014102" w:rsidRDefault="00014102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1D6FDD99" w14:textId="77777777" w:rsidR="00014102" w:rsidRDefault="00014102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794FAB1" w14:textId="77777777" w:rsidR="00014102" w:rsidRDefault="00014102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Description</w:t>
            </w:r>
          </w:p>
        </w:tc>
      </w:tr>
      <w:tr w:rsidR="00014102" w14:paraId="4BFBAE1F" w14:textId="77777777">
        <w:trPr>
          <w:divId w:val="2014800940"/>
          <w:tblCellSpacing w:w="15" w:type="dxa"/>
        </w:trPr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27CE3961" w14:textId="77777777" w:rsidR="00014102" w:rsidRDefault="00014102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message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2D7C12E9" w14:textId="77777777" w:rsidR="00014102" w:rsidRDefault="00014102">
            <w:pPr>
              <w:spacing w:after="480" w:line="260" w:lineRule="atLeast"/>
              <w:rPr>
                <w:rFonts w:ascii="Arial" w:eastAsia="Times New Roman" w:hAnsi="Arial" w:cs="Arial"/>
                <w:color w:val="3C3C43"/>
                <w:sz w:val="22"/>
                <w:szCs w:val="22"/>
              </w:rPr>
            </w:pPr>
            <w:proofErr w:type="spellStart"/>
            <w:r>
              <w:rPr>
                <w:rStyle w:val="HTMLCode"/>
                <w:color w:val="3C3C43"/>
              </w:rPr>
              <w:t>IDMEFObject</w:t>
            </w:r>
            <w:proofErr w:type="spellEnd"/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BEE31DD" w14:textId="77777777" w:rsidR="00014102" w:rsidRDefault="00014102">
            <w:pPr>
              <w:pStyle w:val="NormalWeb"/>
              <w:spacing w:line="260" w:lineRule="atLeast"/>
              <w:rPr>
                <w:rFonts w:ascii="Arial" w:hAnsi="Arial" w:cs="Arial"/>
                <w:color w:val="3C3C43"/>
                <w:sz w:val="22"/>
                <w:szCs w:val="22"/>
              </w:rPr>
            </w:pPr>
            <w:r>
              <w:rPr>
                <w:rFonts w:ascii="Arial" w:hAnsi="Arial" w:cs="Arial"/>
                <w:color w:val="3C3C43"/>
                <w:sz w:val="22"/>
                <w:szCs w:val="22"/>
              </w:rPr>
              <w:t>the message to send</w:t>
            </w:r>
          </w:p>
        </w:tc>
      </w:tr>
    </w:tbl>
    <w:p w14:paraId="1153B601" w14:textId="77777777" w:rsidR="00014102" w:rsidRDefault="00014102">
      <w:pPr>
        <w:pStyle w:val="Heading4"/>
        <w:divId w:val="201480094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Returns</w:t>
      </w:r>
    </w:p>
    <w:p w14:paraId="5379F690" w14:textId="77777777" w:rsidR="00014102" w:rsidRDefault="00014102">
      <w:pPr>
        <w:pStyle w:val="NormalWeb"/>
        <w:spacing w:line="400" w:lineRule="atLeast"/>
        <w:divId w:val="201480094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the HTTP response and an error (if an error occurred)</w:t>
      </w:r>
    </w:p>
    <w:p w14:paraId="08F4E6FB" w14:textId="77777777" w:rsidR="00014102" w:rsidRDefault="00014102">
      <w:pPr>
        <w:pStyle w:val="NormalWeb"/>
        <w:spacing w:line="400" w:lineRule="atLeast"/>
        <w:divId w:val="2014985444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Generated on April 21, 2022 using </w:t>
      </w:r>
      <w:hyperlink r:id="rId8" w:history="1">
        <w:r>
          <w:rPr>
            <w:rStyle w:val="Hyperlink"/>
            <w:rFonts w:ascii="Arial" w:hAnsi="Arial" w:cs="Arial"/>
            <w:sz w:val="30"/>
            <w:szCs w:val="30"/>
          </w:rPr>
          <w:t>swift-doc</w:t>
        </w:r>
      </w:hyperlink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Style w:val="version"/>
          <w:rFonts w:ascii="Arial" w:hAnsi="Arial" w:cs="Arial"/>
          <w:color w:val="000000"/>
          <w:sz w:val="30"/>
          <w:szCs w:val="30"/>
        </w:rPr>
        <w:t>1.0.0-rc.1</w:t>
      </w:r>
      <w:r>
        <w:rPr>
          <w:rFonts w:ascii="Arial" w:hAnsi="Arial" w:cs="Arial"/>
          <w:color w:val="000000"/>
          <w:sz w:val="30"/>
          <w:szCs w:val="30"/>
        </w:rPr>
        <w:t xml:space="preserve">. </w:t>
      </w:r>
    </w:p>
    <w:bookmarkEnd w:id="0"/>
    <w:p w14:paraId="364DD78B" w14:textId="77777777" w:rsidR="00014102" w:rsidRDefault="00014102">
      <w:pPr>
        <w:pStyle w:val="NormalWeb"/>
        <w:spacing w:line="400" w:lineRule="atLeast"/>
        <w:rPr>
          <w:rFonts w:ascii="Arial" w:hAnsi="Arial" w:cs="Arial"/>
          <w:color w:val="000000"/>
          <w:sz w:val="30"/>
          <w:szCs w:val="30"/>
        </w:rPr>
      </w:pPr>
    </w:p>
    <w:p w14:paraId="26FB983C" w14:textId="4AF32C1B" w:rsidR="00014102" w:rsidRDefault="00014102">
      <w:pPr>
        <w:rPr>
          <w:rFonts w:ascii="Arial" w:hAnsi="Arial" w:cs="Arial"/>
          <w:color w:val="000000"/>
          <w:sz w:val="30"/>
          <w:szCs w:val="30"/>
        </w:rPr>
      </w:pPr>
    </w:p>
    <w:p w14:paraId="6DEFD79B" w14:textId="77777777" w:rsidR="00014102" w:rsidRDefault="00014102">
      <w:pPr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br w:type="page"/>
      </w:r>
    </w:p>
    <w:p w14:paraId="25A8A66F" w14:textId="77777777" w:rsidR="00014102" w:rsidRDefault="00014102">
      <w:pPr>
        <w:spacing w:line="400" w:lineRule="atLeast"/>
        <w:divId w:val="1017581205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r:id="rId9" w:history="1">
        <w:r>
          <w:rPr>
            <w:rStyle w:val="Strong"/>
            <w:rFonts w:ascii="Arial" w:eastAsia="Times New Roman" w:hAnsi="Arial" w:cs="Arial"/>
            <w:color w:val="007AFF"/>
            <w:sz w:val="30"/>
            <w:szCs w:val="30"/>
            <w:lang w:val="en"/>
          </w:rPr>
          <w:t>swift-</w:t>
        </w:r>
        <w:proofErr w:type="spellStart"/>
        <w:r>
          <w:rPr>
            <w:rStyle w:val="Strong"/>
            <w:rFonts w:ascii="Arial" w:eastAsia="Times New Roman" w:hAnsi="Arial" w:cs="Arial"/>
            <w:color w:val="007AFF"/>
            <w:sz w:val="30"/>
            <w:szCs w:val="30"/>
            <w:lang w:val="en"/>
          </w:rPr>
          <w:t>idmef</w:t>
        </w:r>
        <w:proofErr w:type="spellEnd"/>
        <w:r>
          <w:rPr>
            <w:rStyle w:val="Strong"/>
            <w:rFonts w:ascii="Arial" w:eastAsia="Times New Roman" w:hAnsi="Arial" w:cs="Arial"/>
            <w:color w:val="007AFF"/>
            <w:sz w:val="30"/>
            <w:szCs w:val="30"/>
            <w:lang w:val="en"/>
          </w:rPr>
          <w:t xml:space="preserve">-transport </w:t>
        </w:r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 xml:space="preserve">Documentation </w:t>
        </w:r>
      </w:hyperlink>
    </w:p>
    <w:p w14:paraId="5205BD93" w14:textId="77777777" w:rsidR="00014102" w:rsidRDefault="00014102">
      <w:pPr>
        <w:pStyle w:val="Heading2"/>
        <w:divId w:val="846943593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On This Page</w:t>
      </w:r>
    </w:p>
    <w:p w14:paraId="414694A8" w14:textId="77777777" w:rsidR="00014102" w:rsidRDefault="00014102" w:rsidP="00014102">
      <w:pPr>
        <w:numPr>
          <w:ilvl w:val="0"/>
          <w:numId w:val="4"/>
        </w:numPr>
        <w:spacing w:before="100" w:beforeAutospacing="1" w:after="100" w:afterAutospacing="1" w:line="400" w:lineRule="atLeast"/>
        <w:ind w:left="1002"/>
        <w:divId w:val="846943593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w:anchor="initializers" w:history="1"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Initializers</w:t>
        </w:r>
      </w:hyperlink>
    </w:p>
    <w:p w14:paraId="4BC1CC38" w14:textId="77777777" w:rsidR="00014102" w:rsidRDefault="00014102" w:rsidP="00014102">
      <w:pPr>
        <w:pStyle w:val="initializer"/>
        <w:numPr>
          <w:ilvl w:val="1"/>
          <w:numId w:val="4"/>
        </w:numPr>
        <w:spacing w:line="400" w:lineRule="atLeast"/>
        <w:ind w:left="2004"/>
        <w:divId w:val="846943593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w:anchor="idmefserver.init(port:)" w:history="1">
        <w:proofErr w:type="spellStart"/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init</w:t>
        </w:r>
        <w:proofErr w:type="spellEnd"/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(port:​)</w:t>
        </w:r>
      </w:hyperlink>
    </w:p>
    <w:p w14:paraId="64C45C5B" w14:textId="77777777" w:rsidR="00014102" w:rsidRDefault="00014102" w:rsidP="00014102">
      <w:pPr>
        <w:numPr>
          <w:ilvl w:val="0"/>
          <w:numId w:val="4"/>
        </w:numPr>
        <w:spacing w:before="100" w:beforeAutospacing="1" w:after="100" w:afterAutospacing="1" w:line="400" w:lineRule="atLeast"/>
        <w:ind w:left="1002"/>
        <w:divId w:val="846943593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w:anchor="methods" w:history="1"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Methods</w:t>
        </w:r>
      </w:hyperlink>
    </w:p>
    <w:p w14:paraId="5C17EAFF" w14:textId="77777777" w:rsidR="00014102" w:rsidRDefault="00014102" w:rsidP="00014102">
      <w:pPr>
        <w:pStyle w:val="function"/>
        <w:numPr>
          <w:ilvl w:val="1"/>
          <w:numId w:val="4"/>
        </w:numPr>
        <w:spacing w:line="400" w:lineRule="atLeast"/>
        <w:ind w:left="2004"/>
        <w:divId w:val="846943593"/>
        <w:rPr>
          <w:rFonts w:ascii="Arial" w:eastAsia="Times New Roman" w:hAnsi="Arial" w:cs="Arial"/>
          <w:color w:val="000000"/>
          <w:sz w:val="30"/>
          <w:szCs w:val="30"/>
          <w:lang w:val="en"/>
        </w:rPr>
      </w:pPr>
      <w:hyperlink w:anchor="idmefserver.start()" w:history="1">
        <w:r>
          <w:rPr>
            <w:rStyle w:val="Hyperlink"/>
            <w:rFonts w:ascii="Arial" w:eastAsia="Times New Roman" w:hAnsi="Arial" w:cs="Arial"/>
            <w:sz w:val="30"/>
            <w:szCs w:val="30"/>
            <w:lang w:val="en"/>
          </w:rPr>
          <w:t>start()</w:t>
        </w:r>
      </w:hyperlink>
    </w:p>
    <w:p w14:paraId="1C9F0D9C" w14:textId="77777777" w:rsidR="00014102" w:rsidRDefault="00014102">
      <w:pPr>
        <w:pStyle w:val="Heading1"/>
        <w:divId w:val="1017581205"/>
        <w:rPr>
          <w:rFonts w:eastAsia="Times New Roman"/>
          <w:color w:val="000000"/>
          <w:lang w:val="en"/>
        </w:rPr>
      </w:pPr>
      <w:r>
        <w:rPr>
          <w:rFonts w:eastAsia="Times New Roman"/>
          <w:b w:val="0"/>
          <w:bCs w:val="0"/>
          <w:color w:val="636366"/>
          <w:sz w:val="32"/>
          <w:szCs w:val="32"/>
          <w:lang w:val="en"/>
        </w:rPr>
        <w:t>Structure</w:t>
      </w:r>
      <w:r>
        <w:rPr>
          <w:rFonts w:eastAsia="Times New Roman"/>
          <w:color w:val="000000"/>
          <w:lang w:val="en"/>
        </w:rPr>
        <w:t xml:space="preserve"> </w:t>
      </w:r>
      <w:proofErr w:type="spellStart"/>
      <w:r>
        <w:rPr>
          <w:rFonts w:ascii="inherit" w:hAnsi="inherit" w:cs="Courier New"/>
          <w:color w:val="000000"/>
          <w:sz w:val="20"/>
          <w:szCs w:val="20"/>
          <w:lang w:val="en"/>
        </w:rPr>
        <w:t>IDMEFServer</w:t>
      </w:r>
      <w:proofErr w:type="spellEnd"/>
      <w:r>
        <w:rPr>
          <w:rFonts w:eastAsia="Times New Roman"/>
          <w:color w:val="000000"/>
          <w:lang w:val="en"/>
        </w:rPr>
        <w:t xml:space="preserve"> </w:t>
      </w:r>
    </w:p>
    <w:p w14:paraId="1CD9CC67" w14:textId="77777777" w:rsidR="00014102" w:rsidRDefault="00014102" w:rsidP="00FB4249">
      <w:pPr>
        <w:pStyle w:val="HTMLPreformatted"/>
        <w:shd w:val="clear" w:color="auto" w:fill="F2F2F7"/>
        <w:spacing w:after="480" w:line="400" w:lineRule="atLeast"/>
        <w:divId w:val="1162619698"/>
        <w:rPr>
          <w:rFonts w:ascii="Arial" w:hAnsi="Arial" w:cs="Arial"/>
          <w:color w:val="000000"/>
          <w:sz w:val="30"/>
          <w:szCs w:val="30"/>
          <w:lang w:val="en"/>
        </w:rPr>
      </w:pPr>
      <w:r>
        <w:rPr>
          <w:rFonts w:ascii="Arial" w:hAnsi="Arial" w:cs="Arial"/>
          <w:color w:val="AF52DE"/>
          <w:sz w:val="30"/>
          <w:szCs w:val="30"/>
          <w:lang w:val="en"/>
        </w:rPr>
        <w:t>public</w:t>
      </w:r>
      <w:r>
        <w:rPr>
          <w:rFonts w:ascii="Arial" w:hAnsi="Arial" w:cs="Arial"/>
          <w:color w:val="000000"/>
          <w:sz w:val="30"/>
          <w:szCs w:val="30"/>
          <w:lang w:val="en"/>
        </w:rPr>
        <w:t xml:space="preserve"> </w:t>
      </w:r>
      <w:r>
        <w:rPr>
          <w:rFonts w:ascii="Arial" w:hAnsi="Arial" w:cs="Arial"/>
          <w:color w:val="AF52DE"/>
          <w:sz w:val="30"/>
          <w:szCs w:val="30"/>
          <w:lang w:val="en"/>
        </w:rPr>
        <w:t>struct</w:t>
      </w:r>
      <w:r>
        <w:rPr>
          <w:rFonts w:ascii="Arial" w:hAnsi="Arial" w:cs="Arial"/>
          <w:color w:val="000000"/>
          <w:sz w:val="30"/>
          <w:szCs w:val="30"/>
          <w:lang w:val="en"/>
        </w:rPr>
        <w:t xml:space="preserve"> </w:t>
      </w:r>
      <w:proofErr w:type="spellStart"/>
      <w:r>
        <w:rPr>
          <w:rFonts w:ascii="Arial" w:hAnsi="Arial" w:cs="Arial"/>
          <w:color w:val="5856D6"/>
          <w:sz w:val="30"/>
          <w:szCs w:val="30"/>
          <w:lang w:val="en"/>
        </w:rPr>
        <w:t>IDMEFServer</w:t>
      </w:r>
      <w:proofErr w:type="spellEnd"/>
      <w:r>
        <w:rPr>
          <w:rFonts w:ascii="Arial" w:hAnsi="Arial" w:cs="Arial"/>
          <w:color w:val="000000"/>
          <w:sz w:val="30"/>
          <w:szCs w:val="30"/>
          <w:lang w:val="en"/>
        </w:rPr>
        <w:t xml:space="preserve">  </w:t>
      </w:r>
    </w:p>
    <w:p w14:paraId="6A833DC4" w14:textId="77777777" w:rsidR="00014102" w:rsidRDefault="00014102">
      <w:pPr>
        <w:pStyle w:val="NormalWeb"/>
        <w:spacing w:line="380" w:lineRule="atLeast"/>
        <w:divId w:val="628248116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Server part of the IDMEF transport.</w:t>
      </w:r>
    </w:p>
    <w:p w14:paraId="47E58ACE" w14:textId="77777777" w:rsidR="00014102" w:rsidRDefault="00014102">
      <w:pPr>
        <w:pStyle w:val="NormalWeb"/>
        <w:spacing w:line="380" w:lineRule="atLeast"/>
        <w:divId w:val="1269897034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This implementation provides:</w:t>
      </w:r>
    </w:p>
    <w:p w14:paraId="4C0ACB50" w14:textId="77777777" w:rsidR="00014102" w:rsidRDefault="00014102" w:rsidP="00014102">
      <w:pPr>
        <w:pStyle w:val="NormalWeb"/>
        <w:numPr>
          <w:ilvl w:val="0"/>
          <w:numId w:val="5"/>
        </w:numPr>
        <w:spacing w:line="380" w:lineRule="atLeast"/>
        <w:ind w:left="1002"/>
        <w:divId w:val="1269897034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IDMEF message reception over HTTP</w:t>
      </w:r>
    </w:p>
    <w:p w14:paraId="5526AB08" w14:textId="77777777" w:rsidR="00014102" w:rsidRDefault="00014102">
      <w:pPr>
        <w:pStyle w:val="Heading2"/>
        <w:divId w:val="1017581205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Initializers</w:t>
      </w:r>
    </w:p>
    <w:p w14:paraId="477C2C1F" w14:textId="77777777" w:rsidR="00014102" w:rsidRDefault="00014102">
      <w:pPr>
        <w:pStyle w:val="Heading3"/>
        <w:divId w:val="1929576766"/>
        <w:rPr>
          <w:rFonts w:eastAsia="Times New Roman"/>
          <w:color w:val="000000"/>
        </w:rPr>
      </w:pPr>
      <w:hyperlink w:anchor="idmefserver.init(port:)" w:history="1">
        <w:proofErr w:type="spellStart"/>
        <w:r>
          <w:rPr>
            <w:rStyle w:val="Hyperlink"/>
            <w:rFonts w:ascii="inherit" w:hAnsi="inherit" w:cs="Courier New"/>
            <w:sz w:val="20"/>
            <w:szCs w:val="20"/>
          </w:rPr>
          <w:t>init</w:t>
        </w:r>
        <w:proofErr w:type="spellEnd"/>
        <w:r>
          <w:rPr>
            <w:rStyle w:val="Hyperlink"/>
            <w:rFonts w:ascii="inherit" w:hAnsi="inherit" w:cs="Courier New"/>
            <w:sz w:val="20"/>
            <w:szCs w:val="20"/>
          </w:rPr>
          <w:t>(port:​)</w:t>
        </w:r>
      </w:hyperlink>
      <w:r>
        <w:rPr>
          <w:rFonts w:eastAsia="Times New Roman"/>
          <w:color w:val="000000"/>
        </w:rPr>
        <w:t xml:space="preserve"> </w:t>
      </w:r>
    </w:p>
    <w:p w14:paraId="01B56F6B" w14:textId="77777777" w:rsidR="00014102" w:rsidRDefault="00014102" w:rsidP="00FB4249">
      <w:pPr>
        <w:pStyle w:val="HTMLPreformatted"/>
        <w:shd w:val="clear" w:color="auto" w:fill="F2F2F7"/>
        <w:spacing w:after="480" w:line="400" w:lineRule="atLeast"/>
        <w:divId w:val="1889149367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AF52DE"/>
          <w:sz w:val="30"/>
          <w:szCs w:val="30"/>
        </w:rPr>
        <w:t>public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AF52DE"/>
          <w:sz w:val="30"/>
          <w:szCs w:val="30"/>
        </w:rPr>
        <w:t>init</w:t>
      </w:r>
      <w:proofErr w:type="spellEnd"/>
      <w:r>
        <w:rPr>
          <w:rFonts w:ascii="Arial" w:hAnsi="Arial" w:cs="Arial"/>
          <w:color w:val="000000"/>
          <w:sz w:val="30"/>
          <w:szCs w:val="30"/>
        </w:rPr>
        <w:t>(</w:t>
      </w:r>
      <w:r>
        <w:rPr>
          <w:rStyle w:val="variable"/>
          <w:rFonts w:ascii="Arial" w:hAnsi="Arial" w:cs="Arial"/>
          <w:color w:val="000000"/>
          <w:sz w:val="30"/>
          <w:szCs w:val="30"/>
        </w:rPr>
        <w:t>port</w:t>
      </w:r>
      <w:r>
        <w:rPr>
          <w:rFonts w:ascii="Arial" w:hAnsi="Arial" w:cs="Arial"/>
          <w:color w:val="000000"/>
          <w:sz w:val="30"/>
          <w:szCs w:val="30"/>
        </w:rPr>
        <w:t xml:space="preserve">: </w:t>
      </w:r>
      <w:r>
        <w:rPr>
          <w:rFonts w:ascii="Arial" w:hAnsi="Arial" w:cs="Arial"/>
          <w:color w:val="5856D6"/>
          <w:sz w:val="30"/>
          <w:szCs w:val="30"/>
        </w:rPr>
        <w:t>Int</w:t>
      </w:r>
      <w:r>
        <w:rPr>
          <w:rFonts w:ascii="Arial" w:hAnsi="Arial" w:cs="Arial"/>
          <w:color w:val="000000"/>
          <w:sz w:val="30"/>
          <w:szCs w:val="30"/>
        </w:rPr>
        <w:t xml:space="preserve">)  </w:t>
      </w:r>
    </w:p>
    <w:p w14:paraId="287FFA4B" w14:textId="77777777" w:rsidR="00014102" w:rsidRDefault="00014102">
      <w:pPr>
        <w:pStyle w:val="NormalWeb"/>
        <w:spacing w:line="380" w:lineRule="atLeast"/>
        <w:divId w:val="159777699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Initialize 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IDMEFServer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14:paraId="50B1DF59" w14:textId="77777777" w:rsidR="00014102" w:rsidRDefault="00014102">
      <w:pPr>
        <w:pStyle w:val="Heading4"/>
        <w:divId w:val="192957676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Parameters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1162"/>
        <w:gridCol w:w="6969"/>
      </w:tblGrid>
      <w:tr w:rsidR="00014102" w14:paraId="6AF243F0" w14:textId="77777777">
        <w:trPr>
          <w:divId w:val="1929576766"/>
          <w:tblHeader/>
          <w:tblCellSpacing w:w="15" w:type="dxa"/>
        </w:trPr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52D22A7B" w14:textId="77777777" w:rsidR="00014102" w:rsidRDefault="00014102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3B47FA8" w14:textId="77777777" w:rsidR="00014102" w:rsidRDefault="00014102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1E923B1B" w14:textId="77777777" w:rsidR="00014102" w:rsidRDefault="00014102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Description</w:t>
            </w:r>
          </w:p>
        </w:tc>
      </w:tr>
      <w:tr w:rsidR="00014102" w14:paraId="1027E2B3" w14:textId="77777777">
        <w:trPr>
          <w:divId w:val="1929576766"/>
          <w:tblCellSpacing w:w="15" w:type="dxa"/>
        </w:trPr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B2532D0" w14:textId="77777777" w:rsidR="00014102" w:rsidRDefault="00014102">
            <w:pPr>
              <w:spacing w:after="480" w:line="260" w:lineRule="atLeast"/>
              <w:jc w:val="right"/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3C3C43"/>
                <w:sz w:val="22"/>
                <w:szCs w:val="22"/>
              </w:rPr>
              <w:t>port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D1B53AC" w14:textId="77777777" w:rsidR="00014102" w:rsidRDefault="00014102">
            <w:pPr>
              <w:spacing w:after="480" w:line="260" w:lineRule="atLeast"/>
              <w:rPr>
                <w:rFonts w:ascii="Arial" w:eastAsia="Times New Roman" w:hAnsi="Arial" w:cs="Arial"/>
                <w:color w:val="3C3C43"/>
                <w:sz w:val="22"/>
                <w:szCs w:val="22"/>
              </w:rPr>
            </w:pPr>
            <w:r>
              <w:rPr>
                <w:rStyle w:val="HTMLCode"/>
                <w:color w:val="3C3C43"/>
              </w:rPr>
              <w:t>Int</w:t>
            </w:r>
          </w:p>
        </w:tc>
        <w:tc>
          <w:tcPr>
            <w:tcW w:w="0" w:type="auto"/>
            <w:tcBorders>
              <w:bottom w:val="single" w:sz="6" w:space="0" w:color="E5E5EA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C659592" w14:textId="77777777" w:rsidR="00014102" w:rsidRDefault="00014102">
            <w:pPr>
              <w:pStyle w:val="NormalWeb"/>
              <w:spacing w:line="260" w:lineRule="atLeast"/>
              <w:rPr>
                <w:rFonts w:ascii="Arial" w:hAnsi="Arial" w:cs="Arial"/>
                <w:color w:val="3C3C43"/>
                <w:sz w:val="22"/>
                <w:szCs w:val="22"/>
              </w:rPr>
            </w:pPr>
            <w:r>
              <w:rPr>
                <w:rFonts w:ascii="Arial" w:hAnsi="Arial" w:cs="Arial"/>
                <w:color w:val="3C3C43"/>
                <w:sz w:val="22"/>
                <w:szCs w:val="22"/>
              </w:rPr>
              <w:t>the TCP port on which server will listen, for instance 9999</w:t>
            </w:r>
          </w:p>
        </w:tc>
      </w:tr>
    </w:tbl>
    <w:p w14:paraId="6530ACCA" w14:textId="77777777" w:rsidR="00014102" w:rsidRDefault="00014102">
      <w:pPr>
        <w:pStyle w:val="Heading2"/>
        <w:divId w:val="1017581205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>Methods</w:t>
      </w:r>
    </w:p>
    <w:p w14:paraId="1761B154" w14:textId="77777777" w:rsidR="00014102" w:rsidRDefault="00014102">
      <w:pPr>
        <w:pStyle w:val="Heading3"/>
        <w:divId w:val="1377319872"/>
        <w:rPr>
          <w:rFonts w:eastAsia="Times New Roman"/>
          <w:color w:val="000000"/>
        </w:rPr>
      </w:pPr>
      <w:hyperlink w:anchor="idmefserver.start()" w:history="1">
        <w:r>
          <w:rPr>
            <w:rStyle w:val="Hyperlink"/>
            <w:rFonts w:ascii="inherit" w:hAnsi="inherit" w:cs="Courier New"/>
            <w:sz w:val="20"/>
            <w:szCs w:val="20"/>
          </w:rPr>
          <w:t>start()</w:t>
        </w:r>
      </w:hyperlink>
      <w:r>
        <w:rPr>
          <w:rFonts w:eastAsia="Times New Roman"/>
          <w:color w:val="000000"/>
        </w:rPr>
        <w:t xml:space="preserve"> </w:t>
      </w:r>
    </w:p>
    <w:p w14:paraId="19DCA53B" w14:textId="77777777" w:rsidR="00014102" w:rsidRDefault="00014102" w:rsidP="00FB4249">
      <w:pPr>
        <w:pStyle w:val="HTMLPreformatted"/>
        <w:shd w:val="clear" w:color="auto" w:fill="F2F2F7"/>
        <w:spacing w:after="480" w:line="400" w:lineRule="atLeast"/>
        <w:divId w:val="811674151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AF52DE"/>
          <w:sz w:val="30"/>
          <w:szCs w:val="30"/>
        </w:rPr>
        <w:t>public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AF52DE"/>
          <w:sz w:val="30"/>
          <w:szCs w:val="30"/>
        </w:rPr>
        <w:t>func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Style w:val="function1"/>
          <w:rFonts w:ascii="Arial" w:hAnsi="Arial" w:cs="Arial"/>
          <w:color w:val="000000"/>
          <w:sz w:val="30"/>
          <w:szCs w:val="30"/>
        </w:rPr>
        <w:t>start</w:t>
      </w:r>
      <w:r>
        <w:rPr>
          <w:rFonts w:ascii="Arial" w:hAnsi="Arial" w:cs="Arial"/>
          <w:color w:val="000000"/>
          <w:sz w:val="30"/>
          <w:szCs w:val="30"/>
        </w:rPr>
        <w:t xml:space="preserve">()  </w:t>
      </w:r>
    </w:p>
    <w:p w14:paraId="40BB8760" w14:textId="77777777" w:rsidR="00014102" w:rsidRDefault="00014102">
      <w:pPr>
        <w:pStyle w:val="NormalWeb"/>
        <w:spacing w:line="380" w:lineRule="atLeast"/>
        <w:divId w:val="774056661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Start the server loop.</w:t>
      </w:r>
    </w:p>
    <w:p w14:paraId="75453787" w14:textId="77777777" w:rsidR="00014102" w:rsidRDefault="00014102">
      <w:pPr>
        <w:pStyle w:val="NormalWeb"/>
        <w:spacing w:line="380" w:lineRule="atLeast"/>
        <w:divId w:val="1335568199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This function is blocking and will loop forever.</w:t>
      </w:r>
    </w:p>
    <w:p w14:paraId="7B702515" w14:textId="77777777" w:rsidR="00014102" w:rsidRDefault="00014102">
      <w:pPr>
        <w:pStyle w:val="NormalWeb"/>
        <w:spacing w:line="380" w:lineRule="atLeast"/>
        <w:divId w:val="1335568199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When a JSON content is received, the JSON bytes are deserialized to 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IDMEFObject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and the created object is then validated against the JSON schema.</w:t>
      </w:r>
    </w:p>
    <w:p w14:paraId="184B9E54" w14:textId="77777777" w:rsidR="00014102" w:rsidRDefault="00014102">
      <w:pPr>
        <w:pStyle w:val="NormalWeb"/>
        <w:spacing w:line="380" w:lineRule="atLeast"/>
        <w:divId w:val="1335568199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If valid, a HTTP "200 OK" response will be sent and the message will be printed. If not valid, a HTTP "500 Internal server error" response will be sent.</w:t>
      </w:r>
    </w:p>
    <w:p w14:paraId="2805AE32" w14:textId="77777777" w:rsidR="00014102" w:rsidRDefault="00014102">
      <w:pPr>
        <w:pStyle w:val="NormalWeb"/>
        <w:spacing w:line="400" w:lineRule="atLeast"/>
        <w:divId w:val="1017581205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Generated on April 21, 2022 using </w:t>
      </w:r>
      <w:hyperlink r:id="rId10" w:history="1">
        <w:r>
          <w:rPr>
            <w:rStyle w:val="Hyperlink"/>
            <w:rFonts w:ascii="Arial" w:hAnsi="Arial" w:cs="Arial"/>
            <w:sz w:val="30"/>
            <w:szCs w:val="30"/>
          </w:rPr>
          <w:t>swift-doc</w:t>
        </w:r>
      </w:hyperlink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Style w:val="version"/>
          <w:rFonts w:ascii="Arial" w:hAnsi="Arial" w:cs="Arial"/>
          <w:color w:val="000000"/>
          <w:sz w:val="30"/>
          <w:szCs w:val="30"/>
        </w:rPr>
        <w:t>1.0.0-rc.1</w:t>
      </w:r>
      <w:r>
        <w:rPr>
          <w:rFonts w:ascii="Arial" w:hAnsi="Arial" w:cs="Arial"/>
          <w:color w:val="000000"/>
          <w:sz w:val="30"/>
          <w:szCs w:val="30"/>
        </w:rPr>
        <w:t xml:space="preserve">. </w:t>
      </w:r>
    </w:p>
    <w:p w14:paraId="73F2F6CE" w14:textId="77777777" w:rsidR="00AC7DD6" w:rsidRPr="00014102" w:rsidRDefault="00AC7DD6">
      <w:pPr>
        <w:rPr>
          <w:rFonts w:ascii="Arial" w:hAnsi="Arial" w:cs="Arial"/>
          <w:color w:val="000000"/>
          <w:sz w:val="30"/>
          <w:szCs w:val="30"/>
        </w:rPr>
      </w:pPr>
    </w:p>
    <w:sectPr w:rsidR="00AC7DD6" w:rsidRPr="0001410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633AD"/>
    <w:multiLevelType w:val="multilevel"/>
    <w:tmpl w:val="7BDC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D5798"/>
    <w:multiLevelType w:val="multilevel"/>
    <w:tmpl w:val="59964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6F5E65"/>
    <w:multiLevelType w:val="multilevel"/>
    <w:tmpl w:val="2D32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2907B2"/>
    <w:multiLevelType w:val="multilevel"/>
    <w:tmpl w:val="D96A3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AC2716"/>
    <w:multiLevelType w:val="multilevel"/>
    <w:tmpl w:val="3EF6B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047717">
    <w:abstractNumId w:val="4"/>
  </w:num>
  <w:num w:numId="2" w16cid:durableId="656422515">
    <w:abstractNumId w:val="3"/>
  </w:num>
  <w:num w:numId="3" w16cid:durableId="1910537352">
    <w:abstractNumId w:val="0"/>
  </w:num>
  <w:num w:numId="4" w16cid:durableId="1768698508">
    <w:abstractNumId w:val="1"/>
  </w:num>
  <w:num w:numId="5" w16cid:durableId="2086761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A66"/>
    <w:rsid w:val="00014102"/>
    <w:rsid w:val="00120D56"/>
    <w:rsid w:val="0022651F"/>
    <w:rsid w:val="003B187F"/>
    <w:rsid w:val="00853A66"/>
    <w:rsid w:val="00AC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5062CD"/>
  <w15:chartTrackingRefBased/>
  <w15:docId w15:val="{1B1CAF49-CA46-4433-8817-2910F290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780" w:lineRule="atLeast"/>
      <w:outlineLvl w:val="0"/>
    </w:pPr>
    <w:rPr>
      <w:rFonts w:ascii="Arial" w:hAnsi="Arial" w:cs="Arial"/>
      <w:b/>
      <w:bCs/>
      <w:kern w:val="36"/>
      <w:sz w:val="64"/>
      <w:szCs w:val="6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500" w:lineRule="atLeast"/>
      <w:outlineLvl w:val="1"/>
    </w:pPr>
    <w:rPr>
      <w:rFonts w:ascii="Arial" w:hAnsi="Arial" w:cs="Arial"/>
      <w:b/>
      <w:bCs/>
      <w:sz w:val="40"/>
      <w:szCs w:val="40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460" w:lineRule="atLeast"/>
      <w:outlineLvl w:val="2"/>
    </w:pPr>
    <w:rPr>
      <w:rFonts w:ascii="Arial" w:hAnsi="Arial" w:cs="Arial"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400" w:lineRule="atLeast"/>
      <w:outlineLvl w:val="3"/>
    </w:pPr>
    <w:rPr>
      <w:rFonts w:ascii="Arial" w:hAnsi="Arial" w:cs="Arial"/>
      <w:sz w:val="30"/>
      <w:szCs w:val="30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 w:line="400" w:lineRule="atLeast"/>
      <w:outlineLvl w:val="4"/>
    </w:pPr>
    <w:rPr>
      <w:rFonts w:ascii="Arial" w:hAnsi="Arial" w:cs="Arial"/>
      <w:sz w:val="30"/>
      <w:szCs w:val="3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 w:line="400" w:lineRule="atLeast"/>
      <w:outlineLvl w:val="5"/>
    </w:pPr>
    <w:rPr>
      <w:rFonts w:ascii="Arial" w:hAnsi="Arial" w:cs="Arial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7AFF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7AFF"/>
      <w:u w:val="none"/>
      <w:effect w:val="non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discussion">
    <w:name w:val="discussion"/>
    <w:basedOn w:val="Normal"/>
    <w:pPr>
      <w:spacing w:before="100" w:beforeAutospacing="1" w:after="100" w:afterAutospacing="1" w:line="380" w:lineRule="atLeast"/>
    </w:pPr>
    <w:rPr>
      <w:rFonts w:ascii="Arial" w:hAnsi="Arial" w:cs="Arial"/>
      <w:sz w:val="28"/>
      <w:szCs w:val="28"/>
    </w:rPr>
  </w:style>
  <w:style w:type="paragraph" w:customStyle="1" w:styleId="summary">
    <w:name w:val="summary"/>
    <w:basedOn w:val="Normal"/>
    <w:pPr>
      <w:spacing w:before="100" w:beforeAutospacing="1" w:after="100" w:afterAutospacing="1" w:line="380" w:lineRule="atLeast"/>
    </w:pPr>
    <w:rPr>
      <w:rFonts w:ascii="Arial" w:hAnsi="Arial" w:cs="Arial"/>
      <w:sz w:val="28"/>
      <w:szCs w:val="28"/>
    </w:rPr>
  </w:style>
  <w:style w:type="paragraph" w:customStyle="1" w:styleId="graphpolygon">
    <w:name w:val="graph&gt;polygon"/>
    <w:basedOn w:val="Normal"/>
    <w:pPr>
      <w:spacing w:before="100" w:beforeAutospacing="1" w:after="100" w:afterAutospacing="1"/>
    </w:pPr>
    <w:rPr>
      <w:vanish/>
    </w:rPr>
  </w:style>
  <w:style w:type="paragraph" w:customStyle="1" w:styleId="highlight">
    <w:name w:val="highlight"/>
    <w:basedOn w:val="Normal"/>
    <w:pPr>
      <w:shd w:val="clear" w:color="auto" w:fill="F2F2F7"/>
      <w:spacing w:before="100" w:beforeAutospacing="1" w:after="480"/>
      <w:ind w:hanging="480"/>
    </w:pPr>
    <w:rPr>
      <w:sz w:val="18"/>
      <w:szCs w:val="18"/>
    </w:rPr>
  </w:style>
  <w:style w:type="paragraph" w:customStyle="1" w:styleId="unknown">
    <w:name w:val="unknown"/>
    <w:basedOn w:val="Normal"/>
    <w:pPr>
      <w:spacing w:before="100" w:beforeAutospacing="1" w:after="100" w:afterAutospacing="1"/>
    </w:pPr>
    <w:rPr>
      <w:color w:val="007AFF"/>
    </w:rPr>
  </w:style>
  <w:style w:type="paragraph" w:customStyle="1" w:styleId="p">
    <w:name w:val="p"/>
    <w:basedOn w:val="Normal"/>
    <w:pPr>
      <w:spacing w:before="100" w:beforeAutospacing="1" w:after="100" w:afterAutospacing="1"/>
    </w:pPr>
  </w:style>
  <w:style w:type="paragraph" w:customStyle="1" w:styleId="placeholder">
    <w:name w:val="placeholder"/>
    <w:basedOn w:val="Normal"/>
    <w:pPr>
      <w:spacing w:before="100" w:beforeAutospacing="1" w:after="100" w:afterAutospacing="1"/>
    </w:pPr>
  </w:style>
  <w:style w:type="paragraph" w:customStyle="1" w:styleId="attribute">
    <w:name w:val="attribute"/>
    <w:basedOn w:val="Normal"/>
    <w:pPr>
      <w:spacing w:before="100" w:beforeAutospacing="1" w:after="100" w:afterAutospacing="1"/>
    </w:pPr>
  </w:style>
  <w:style w:type="paragraph" w:customStyle="1" w:styleId="keyword">
    <w:name w:val="keyword"/>
    <w:basedOn w:val="Normal"/>
    <w:pPr>
      <w:spacing w:before="100" w:beforeAutospacing="1" w:after="100" w:afterAutospacing="1"/>
    </w:pPr>
  </w:style>
  <w:style w:type="paragraph" w:customStyle="1" w:styleId="literal">
    <w:name w:val="literal"/>
    <w:basedOn w:val="Normal"/>
    <w:pPr>
      <w:spacing w:before="100" w:beforeAutospacing="1" w:after="100" w:afterAutospacing="1"/>
    </w:pPr>
  </w:style>
  <w:style w:type="paragraph" w:customStyle="1" w:styleId="number">
    <w:name w:val="number"/>
    <w:basedOn w:val="Normal"/>
    <w:pPr>
      <w:spacing w:before="100" w:beforeAutospacing="1" w:after="100" w:afterAutospacing="1"/>
    </w:pPr>
  </w:style>
  <w:style w:type="paragraph" w:customStyle="1" w:styleId="declaration">
    <w:name w:val="declaration"/>
    <w:basedOn w:val="Normal"/>
    <w:pPr>
      <w:spacing w:before="100" w:beforeAutospacing="1" w:after="100" w:afterAutospacing="1"/>
    </w:pPr>
  </w:style>
  <w:style w:type="paragraph" w:customStyle="1" w:styleId="type">
    <w:name w:val="type"/>
    <w:basedOn w:val="Normal"/>
    <w:pPr>
      <w:spacing w:before="100" w:beforeAutospacing="1" w:after="100" w:afterAutospacing="1"/>
    </w:pPr>
  </w:style>
  <w:style w:type="paragraph" w:customStyle="1" w:styleId="directive">
    <w:name w:val="directive"/>
    <w:basedOn w:val="Normal"/>
    <w:pPr>
      <w:spacing w:before="100" w:beforeAutospacing="1" w:after="100" w:afterAutospacing="1"/>
    </w:pPr>
  </w:style>
  <w:style w:type="paragraph" w:customStyle="1" w:styleId="comment">
    <w:name w:val="comment"/>
    <w:basedOn w:val="Normal"/>
    <w:pPr>
      <w:spacing w:before="100" w:beforeAutospacing="1" w:after="100" w:afterAutospacing="1"/>
    </w:pPr>
  </w:style>
  <w:style w:type="paragraph" w:customStyle="1" w:styleId="highlight1">
    <w:name w:val="highlight1"/>
    <w:basedOn w:val="Normal"/>
    <w:pPr>
      <w:pBdr>
        <w:top w:val="single" w:sz="6" w:space="12" w:color="E5E5EA"/>
        <w:left w:val="single" w:sz="6" w:space="12" w:color="E5E5EA"/>
        <w:bottom w:val="single" w:sz="6" w:space="12" w:color="E5E5EA"/>
        <w:right w:val="single" w:sz="6" w:space="12" w:color="E5E5EA"/>
      </w:pBdr>
      <w:spacing w:before="100" w:beforeAutospacing="1" w:after="480" w:line="260" w:lineRule="atLeast"/>
    </w:pPr>
    <w:rPr>
      <w:rFonts w:ascii="Arial" w:hAnsi="Arial" w:cs="Arial"/>
      <w:sz w:val="22"/>
      <w:szCs w:val="22"/>
    </w:rPr>
  </w:style>
  <w:style w:type="paragraph" w:customStyle="1" w:styleId="p1">
    <w:name w:val="p1"/>
    <w:basedOn w:val="Normal"/>
    <w:pPr>
      <w:spacing w:before="100" w:beforeAutospacing="1" w:after="100" w:afterAutospacing="1"/>
    </w:pPr>
  </w:style>
  <w:style w:type="paragraph" w:customStyle="1" w:styleId="placeholder1">
    <w:name w:val="placeholder1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attribute1">
    <w:name w:val="attribute1"/>
    <w:basedOn w:val="Normal"/>
    <w:pPr>
      <w:spacing w:before="100" w:beforeAutospacing="1" w:after="100" w:afterAutospacing="1"/>
    </w:pPr>
    <w:rPr>
      <w:color w:val="AF52DE"/>
    </w:rPr>
  </w:style>
  <w:style w:type="paragraph" w:customStyle="1" w:styleId="keyword1">
    <w:name w:val="keyword1"/>
    <w:basedOn w:val="Normal"/>
    <w:pPr>
      <w:spacing w:before="100" w:beforeAutospacing="1" w:after="100" w:afterAutospacing="1"/>
    </w:pPr>
    <w:rPr>
      <w:color w:val="AF52DE"/>
    </w:rPr>
  </w:style>
  <w:style w:type="paragraph" w:customStyle="1" w:styleId="literal1">
    <w:name w:val="literal1"/>
    <w:basedOn w:val="Normal"/>
    <w:pPr>
      <w:spacing w:before="100" w:beforeAutospacing="1" w:after="100" w:afterAutospacing="1"/>
    </w:pPr>
    <w:rPr>
      <w:color w:val="AF52DE"/>
    </w:rPr>
  </w:style>
  <w:style w:type="paragraph" w:customStyle="1" w:styleId="number1">
    <w:name w:val="number1"/>
    <w:basedOn w:val="Normal"/>
    <w:pPr>
      <w:spacing w:before="100" w:beforeAutospacing="1" w:after="100" w:afterAutospacing="1"/>
    </w:pPr>
    <w:rPr>
      <w:color w:val="007AFF"/>
    </w:rPr>
  </w:style>
  <w:style w:type="paragraph" w:customStyle="1" w:styleId="declaration1">
    <w:name w:val="declaration1"/>
    <w:basedOn w:val="Normal"/>
    <w:pPr>
      <w:spacing w:before="100" w:beforeAutospacing="1" w:after="100" w:afterAutospacing="1"/>
    </w:pPr>
    <w:rPr>
      <w:color w:val="5AC8FA"/>
    </w:rPr>
  </w:style>
  <w:style w:type="paragraph" w:customStyle="1" w:styleId="type1">
    <w:name w:val="type1"/>
    <w:basedOn w:val="Normal"/>
    <w:pPr>
      <w:spacing w:before="100" w:beforeAutospacing="1" w:after="100" w:afterAutospacing="1"/>
    </w:pPr>
    <w:rPr>
      <w:color w:val="5856D6"/>
    </w:rPr>
  </w:style>
  <w:style w:type="paragraph" w:customStyle="1" w:styleId="directive1">
    <w:name w:val="directive1"/>
    <w:basedOn w:val="Normal"/>
    <w:pPr>
      <w:spacing w:before="100" w:beforeAutospacing="1" w:after="100" w:afterAutospacing="1"/>
    </w:pPr>
    <w:rPr>
      <w:color w:val="FF9500"/>
    </w:rPr>
  </w:style>
  <w:style w:type="paragraph" w:customStyle="1" w:styleId="comment1">
    <w:name w:val="comment1"/>
    <w:basedOn w:val="Normal"/>
    <w:pPr>
      <w:spacing w:before="100" w:beforeAutospacing="1" w:after="100" w:afterAutospacing="1"/>
    </w:pPr>
    <w:rPr>
      <w:color w:val="8E8E93"/>
    </w:rPr>
  </w:style>
  <w:style w:type="character" w:customStyle="1" w:styleId="version">
    <w:name w:val="version"/>
    <w:basedOn w:val="DefaultParagraphFont"/>
  </w:style>
  <w:style w:type="paragraph" w:customStyle="1" w:styleId="initializer">
    <w:name w:val="initializer"/>
    <w:basedOn w:val="Normal"/>
    <w:rsid w:val="00AC7DD6"/>
    <w:pPr>
      <w:spacing w:before="100" w:beforeAutospacing="1" w:after="100" w:afterAutospacing="1"/>
    </w:pPr>
  </w:style>
  <w:style w:type="paragraph" w:customStyle="1" w:styleId="function">
    <w:name w:val="function"/>
    <w:basedOn w:val="Normal"/>
    <w:rsid w:val="00AC7DD6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DD6"/>
    <w:rPr>
      <w:rFonts w:ascii="Courier New" w:eastAsiaTheme="minorEastAsia" w:hAnsi="Courier New" w:cs="Courier New"/>
    </w:rPr>
  </w:style>
  <w:style w:type="character" w:customStyle="1" w:styleId="variable">
    <w:name w:val="variable"/>
    <w:basedOn w:val="DefaultParagraphFont"/>
    <w:rsid w:val="00AC7DD6"/>
  </w:style>
  <w:style w:type="character" w:customStyle="1" w:styleId="function1">
    <w:name w:val="function1"/>
    <w:basedOn w:val="DefaultParagraphFont"/>
    <w:rsid w:val="00AC7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581205">
      <w:bodyDiv w:val="1"/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96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93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3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41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94183">
      <w:bodyDiv w:val="1"/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444">
      <w:bodyDiv w:val="1"/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75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25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52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wiftDocOrg/swift-do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wiftDocOrg/swift-do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192.168.56.1\francois\projects\SECEF\work\swift-idmef-transport-library\doc\html\IDMEFServer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\\192.168.56.1\francois\projects\SECEF\work\swift-idmef-transport-library\doc\html\IDMEFClient" TargetMode="External"/><Relationship Id="rId10" Type="http://schemas.openxmlformats.org/officeDocument/2006/relationships/hyperlink" Target="https://github.com/SwiftDocOrg/swift-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192.168.56.1\francois\projects\SECEF\work\swift-idmef-transport-library\doc\html\IDMEFServer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283</Words>
  <Characters>3062</Characters>
  <Application>Microsoft Office Word</Application>
  <DocSecurity>0</DocSecurity>
  <Lines>25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swift-idmef-transport - swift-idmef-transport</dc:title>
  <dc:subject/>
  <dc:creator>François Dechelle</dc:creator>
  <cp:keywords/>
  <dc:description/>
  <cp:lastModifiedBy>François Dechelle</cp:lastModifiedBy>
  <cp:revision>5</cp:revision>
  <dcterms:created xsi:type="dcterms:W3CDTF">2022-04-21T09:10:00Z</dcterms:created>
  <dcterms:modified xsi:type="dcterms:W3CDTF">2022-04-21T09:48:00Z</dcterms:modified>
</cp:coreProperties>
</file>