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95" w:rsidRDefault="002F1F95" w:rsidP="002F1F95">
      <w:pPr>
        <w:pStyle w:val="Heading1"/>
        <w:rPr>
          <w:noProof/>
          <w:lang w:val="en-US"/>
        </w:rPr>
      </w:pPr>
      <w:r>
        <w:rPr>
          <w:noProof/>
          <w:lang w:val="en-US"/>
        </w:rPr>
        <w:t>Usecase Diagram</w:t>
      </w:r>
    </w:p>
    <w:p w:rsidR="002F1F95" w:rsidRPr="002F1F95" w:rsidRDefault="002F1F95" w:rsidP="002F1F95">
      <w:pPr>
        <w:rPr>
          <w:lang w:val="en-US"/>
        </w:rPr>
      </w:pPr>
      <w:bookmarkStart w:id="0" w:name="_GoBack"/>
      <w:bookmarkEnd w:id="0"/>
    </w:p>
    <w:p w:rsidR="002F1F95" w:rsidRDefault="002F1F95" w:rsidP="002F1F95">
      <w:pPr>
        <w:keepNext/>
      </w:pPr>
      <w:r>
        <w:rPr>
          <w:noProof/>
          <w:lang w:val="en-US"/>
        </w:rPr>
        <w:drawing>
          <wp:inline distT="0" distB="0" distL="0" distR="0">
            <wp:extent cx="5724525" cy="6600825"/>
            <wp:effectExtent l="0" t="0" r="9525" b="9525"/>
            <wp:docPr id="1" name="Picture 1" descr="J:\Assignments\GroupWork\System Requirements\Use Case Diagram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ssignments\GroupWork\System Requirements\Use Case Diagrams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95" w:rsidRDefault="002F1F95" w:rsidP="002F1F9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- Use case scenarios are based on this diagram</w:t>
      </w:r>
    </w:p>
    <w:p w:rsidR="002F1F95" w:rsidRPr="00B95357" w:rsidRDefault="002F1F95" w:rsidP="002F1F95">
      <w:pPr>
        <w:rPr>
          <w:i/>
          <w:iCs/>
          <w:color w:val="44546A" w:themeColor="text2"/>
          <w:sz w:val="18"/>
          <w:szCs w:val="18"/>
        </w:rPr>
      </w:pPr>
      <w:r w:rsidRPr="00B95357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7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lastRenderedPageBreak/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01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Log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any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13"/>
              </w:numPr>
            </w:pPr>
            <w:r w:rsidRPr="00B95357">
              <w:t>Show login form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3"/>
              </w:numPr>
            </w:pPr>
            <w:r w:rsidRPr="00B95357">
              <w:t>Ask for username and password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3"/>
              </w:numPr>
            </w:pPr>
            <w:r w:rsidRPr="00B95357">
              <w:t>Validate password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3"/>
              </w:numPr>
            </w:pPr>
            <w:r w:rsidRPr="00B95357">
              <w:t>Set new session for the user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in 3, if validation failed show an error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logged in to system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7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02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Create CMR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CL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 xml:space="preserve">User must be logged in and must have a course assigned to him. </w:t>
            </w:r>
          </w:p>
          <w:p w:rsidR="002F1F95" w:rsidRPr="00B95357" w:rsidRDefault="002F1F95" w:rsidP="00DC7B8E">
            <w:r w:rsidRPr="00B95357">
              <w:t>User must be a Course Leader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1"/>
              </w:numPr>
            </w:pPr>
            <w:r w:rsidRPr="00B95357">
              <w:t>User create CMR header sheet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"/>
              </w:numPr>
            </w:pPr>
            <w:r w:rsidRPr="00B95357">
              <w:t>Save it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"/>
              </w:numPr>
            </w:pPr>
            <w:r w:rsidRPr="00B95357">
              <w:t>Add data to CMR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"/>
              </w:numPr>
            </w:pPr>
            <w:r w:rsidRPr="00B95357">
              <w:t>Repeat 3 as necessary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"/>
              </w:numPr>
            </w:pPr>
            <w:r w:rsidRPr="00B95357">
              <w:t>Go to CRM View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"/>
              </w:numPr>
            </w:pPr>
            <w:r w:rsidRPr="00B95357">
              <w:t xml:space="preserve">Submit it 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 xml:space="preserve">CM is notified 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7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03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Approve CMR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CM,DLT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 and must either be CM or DLT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2"/>
              </w:numPr>
            </w:pPr>
            <w:r w:rsidRPr="00B95357">
              <w:t>View notified CMR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2"/>
              </w:numPr>
            </w:pPr>
            <w:r w:rsidRPr="00B95357">
              <w:t>Type in the comment area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2"/>
              </w:numPr>
            </w:pPr>
            <w:r w:rsidRPr="00B95357">
              <w:t>Select approve or reject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2"/>
              </w:numPr>
            </w:pPr>
            <w:r w:rsidRPr="00B95357">
              <w:t>Save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1. If actor is a CM then DLT is notified to approve it</w:t>
            </w:r>
          </w:p>
          <w:p w:rsidR="002F1F95" w:rsidRPr="00B95357" w:rsidRDefault="002F1F95" w:rsidP="00DC7B8E">
            <w:r w:rsidRPr="00B95357">
              <w:t>2. if actor is DLT then CM,CL,PVC will notified on approve</w:t>
            </w:r>
          </w:p>
          <w:p w:rsidR="002F1F95" w:rsidRPr="00B95357" w:rsidRDefault="002F1F95" w:rsidP="00DC7B8E">
            <w:r w:rsidRPr="00B95357">
              <w:t>3. if rejected 1 and 2 is ignored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 case 4 – send message</w:t>
            </w:r>
          </w:p>
        </w:tc>
      </w:tr>
    </w:tbl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7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lastRenderedPageBreak/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04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Send Message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System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Send message notification received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3"/>
              </w:numPr>
            </w:pPr>
            <w:r w:rsidRPr="00B95357">
              <w:t>Collect email addresses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3"/>
              </w:numPr>
            </w:pPr>
            <w:r w:rsidRPr="00B95357">
              <w:t>Prepare message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3"/>
              </w:numPr>
            </w:pPr>
            <w:r w:rsidRPr="00B95357">
              <w:t>Send the email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7076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05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View CMR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CL, CM, DLT, PVC, Admin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4"/>
              </w:numPr>
            </w:pPr>
            <w:r w:rsidRPr="00B95357">
              <w:t>Display related CMRs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4"/>
              </w:numPr>
            </w:pPr>
            <w:r w:rsidRPr="00B95357">
              <w:t>CL &amp; CM still see the reports that are related to them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7076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06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View approved CMRs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All logged in users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Users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5"/>
              </w:numPr>
            </w:pPr>
            <w:r w:rsidRPr="00B95357">
              <w:t>Find the CMR from the list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5"/>
              </w:numPr>
            </w:pPr>
            <w:r w:rsidRPr="00B95357">
              <w:t>Apply search filters if needed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5"/>
              </w:numPr>
            </w:pPr>
            <w:r w:rsidRPr="00B95357">
              <w:t>View the CMR</w:t>
            </w:r>
          </w:p>
          <w:p w:rsidR="002F1F95" w:rsidRPr="00B95357" w:rsidRDefault="002F1F95" w:rsidP="00DC7B8E"/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in 2, If search filters applied, display results accordingly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7076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 xml:space="preserve">07 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Manage Courses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PVC, DLT, Admin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 xml:space="preserve">Users must be logged in 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6"/>
              </w:numPr>
            </w:pPr>
            <w:r w:rsidRPr="00B95357">
              <w:t>Show options to create a course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6"/>
              </w:numPr>
            </w:pPr>
            <w:r w:rsidRPr="00B95357">
              <w:t>Display Edit options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lastRenderedPageBreak/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in 1, if user wants to create a new course, display a form</w:t>
            </w:r>
          </w:p>
          <w:p w:rsidR="002F1F95" w:rsidRPr="00B95357" w:rsidRDefault="002F1F95" w:rsidP="00DC7B8E">
            <w:r w:rsidRPr="00B95357">
              <w:t>In 2, if user wants to edit existing courses, show existing data and ask for new information.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 case 8 – Assign CM &amp; CL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7076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08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Assign CM &amp; CL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DLT, PVC, Admin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7"/>
              </w:numPr>
            </w:pPr>
            <w:r w:rsidRPr="00B95357">
              <w:t>Display available courses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7"/>
              </w:numPr>
            </w:pPr>
            <w:r w:rsidRPr="00B95357">
              <w:t>Show available CMs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7"/>
              </w:numPr>
            </w:pPr>
            <w:r w:rsidRPr="00B95357">
              <w:t>Show available CLs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7"/>
              </w:numPr>
            </w:pPr>
            <w:r w:rsidRPr="00B95357">
              <w:t>Ask for course year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7"/>
              </w:numPr>
            </w:pPr>
            <w:r w:rsidRPr="00B95357">
              <w:t>Save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New course leaders are allocated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7076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09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Manage Faculties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Admin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8"/>
              </w:numPr>
            </w:pPr>
            <w:r w:rsidRPr="00B95357">
              <w:t>If want to create new faculty, ask for new name for faculty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8"/>
              </w:numPr>
            </w:pPr>
            <w:r w:rsidRPr="00B95357">
              <w:t>Assign new DLT and PVC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8"/>
              </w:numPr>
            </w:pPr>
            <w:r w:rsidRPr="00B95357">
              <w:t>Save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On 1, If user wants to edit existing information show related information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7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10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View Reports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Admin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9"/>
              </w:numPr>
            </w:pPr>
            <w:r w:rsidRPr="00B95357">
              <w:t>Display Available types of reports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9"/>
              </w:numPr>
            </w:pPr>
            <w:r w:rsidRPr="00B95357">
              <w:t>Show links for statistical reports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9"/>
              </w:numPr>
            </w:pPr>
            <w:r w:rsidRPr="00B95357">
              <w:t>Show links for exception reports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lastRenderedPageBreak/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 case 11 - Generate Reports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7078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11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Generate Reports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Administrator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Command received to generate report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10"/>
              </w:numPr>
            </w:pPr>
            <w:r w:rsidRPr="00B95357">
              <w:t>Form a SQL statement for requested operation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0"/>
              </w:numPr>
            </w:pPr>
            <w:r w:rsidRPr="00B95357">
              <w:t>Execute SQL statements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0"/>
              </w:numPr>
            </w:pPr>
            <w:r w:rsidRPr="00B95357">
              <w:t>Send results set to view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7078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12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Student Management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Admin, CL, CM, DLT, PVC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1. If User wants to create a student profile show the form</w:t>
            </w:r>
          </w:p>
          <w:p w:rsidR="002F1F95" w:rsidRPr="00B95357" w:rsidRDefault="002F1F95" w:rsidP="00DC7B8E">
            <w:r w:rsidRPr="00B95357">
              <w:t>2. Request for user information</w:t>
            </w:r>
          </w:p>
          <w:p w:rsidR="002F1F95" w:rsidRPr="00B95357" w:rsidRDefault="002F1F95" w:rsidP="00DC7B8E">
            <w:r w:rsidRPr="00B95357">
              <w:t>3. Save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in 1, if user wants to edit student profile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1"/>
              </w:numPr>
            </w:pPr>
            <w:r w:rsidRPr="00B95357">
              <w:t>Show existing information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1"/>
              </w:numPr>
            </w:pPr>
            <w:r w:rsidRPr="00B95357">
              <w:t>Request for changes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1"/>
              </w:numPr>
            </w:pPr>
            <w:r w:rsidRPr="00B95357">
              <w:t>Save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 xml:space="preserve">Student is registered in the system 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7077"/>
      </w:tblGrid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number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13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UseCase Name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Create Logins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Actors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Admin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Pre-Condition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User must be logged in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Flow of events</w:t>
            </w:r>
          </w:p>
        </w:tc>
        <w:tc>
          <w:tcPr>
            <w:tcW w:w="7375" w:type="dxa"/>
          </w:tcPr>
          <w:p w:rsidR="002F1F95" w:rsidRPr="00B95357" w:rsidRDefault="002F1F95" w:rsidP="002F1F95">
            <w:pPr>
              <w:pStyle w:val="ListParagraph"/>
              <w:numPr>
                <w:ilvl w:val="0"/>
                <w:numId w:val="12"/>
              </w:numPr>
            </w:pPr>
            <w:r w:rsidRPr="00B95357">
              <w:t>Ask for Staff code which is used as username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2"/>
              </w:numPr>
            </w:pPr>
            <w:r w:rsidRPr="00B95357">
              <w:t>Ask for password twice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2"/>
              </w:numPr>
            </w:pPr>
            <w:r w:rsidRPr="00B95357">
              <w:t>Input the role of user</w:t>
            </w:r>
          </w:p>
          <w:p w:rsidR="002F1F95" w:rsidRPr="00B95357" w:rsidRDefault="002F1F95" w:rsidP="002F1F95">
            <w:pPr>
              <w:pStyle w:val="ListParagraph"/>
              <w:numPr>
                <w:ilvl w:val="0"/>
                <w:numId w:val="12"/>
              </w:numPr>
            </w:pPr>
            <w:r w:rsidRPr="00B95357">
              <w:t>Save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Alternative Path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In 1, If user wants to create a new guest account, remove foreign key check and allow to continue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Post Condition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New user is registered</w:t>
            </w:r>
          </w:p>
        </w:tc>
      </w:tr>
      <w:tr w:rsidR="002F1F95" w:rsidRPr="00B95357" w:rsidTr="00DC7B8E">
        <w:tc>
          <w:tcPr>
            <w:tcW w:w="1975" w:type="dxa"/>
          </w:tcPr>
          <w:p w:rsidR="002F1F95" w:rsidRPr="00B95357" w:rsidRDefault="002F1F95" w:rsidP="00DC7B8E">
            <w:pPr>
              <w:rPr>
                <w:b/>
                <w:bCs/>
                <w:i/>
                <w:iCs/>
              </w:rPr>
            </w:pPr>
            <w:r w:rsidRPr="00B95357">
              <w:rPr>
                <w:b/>
                <w:bCs/>
                <w:i/>
                <w:iCs/>
              </w:rPr>
              <w:t>Extension points</w:t>
            </w:r>
          </w:p>
        </w:tc>
        <w:tc>
          <w:tcPr>
            <w:tcW w:w="7375" w:type="dxa"/>
          </w:tcPr>
          <w:p w:rsidR="002F1F95" w:rsidRPr="00B95357" w:rsidRDefault="002F1F95" w:rsidP="00DC7B8E">
            <w:r w:rsidRPr="00B95357">
              <w:t>-</w:t>
            </w:r>
          </w:p>
        </w:tc>
      </w:tr>
    </w:tbl>
    <w:p w:rsidR="002F1F95" w:rsidRPr="00B95357" w:rsidRDefault="002F1F95" w:rsidP="002F1F95">
      <w:r w:rsidRPr="00B95357">
        <w:br w:type="page"/>
      </w:r>
    </w:p>
    <w:p w:rsidR="002D46E5" w:rsidRDefault="002D46E5"/>
    <w:sectPr w:rsidR="002D46E5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C3D" w:rsidRDefault="00401C3D" w:rsidP="002F1F95">
      <w:pPr>
        <w:spacing w:after="0" w:line="240" w:lineRule="auto"/>
      </w:pPr>
      <w:r>
        <w:separator/>
      </w:r>
    </w:p>
  </w:endnote>
  <w:endnote w:type="continuationSeparator" w:id="0">
    <w:p w:rsidR="00401C3D" w:rsidRDefault="00401C3D" w:rsidP="002F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C3D" w:rsidRDefault="00401C3D" w:rsidP="002F1F95">
      <w:pPr>
        <w:spacing w:after="0" w:line="240" w:lineRule="auto"/>
      </w:pPr>
      <w:r>
        <w:separator/>
      </w:r>
    </w:p>
  </w:footnote>
  <w:footnote w:type="continuationSeparator" w:id="0">
    <w:p w:rsidR="00401C3D" w:rsidRDefault="00401C3D" w:rsidP="002F1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793F"/>
    <w:multiLevelType w:val="hybridMultilevel"/>
    <w:tmpl w:val="91922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A2223"/>
    <w:multiLevelType w:val="hybridMultilevel"/>
    <w:tmpl w:val="8D74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93746"/>
    <w:multiLevelType w:val="hybridMultilevel"/>
    <w:tmpl w:val="789C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E03C6"/>
    <w:multiLevelType w:val="hybridMultilevel"/>
    <w:tmpl w:val="C3E6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A73EA"/>
    <w:multiLevelType w:val="hybridMultilevel"/>
    <w:tmpl w:val="67E8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E6854"/>
    <w:multiLevelType w:val="hybridMultilevel"/>
    <w:tmpl w:val="422A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1466E"/>
    <w:multiLevelType w:val="hybridMultilevel"/>
    <w:tmpl w:val="80165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85D6B"/>
    <w:multiLevelType w:val="hybridMultilevel"/>
    <w:tmpl w:val="779A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0793F"/>
    <w:multiLevelType w:val="hybridMultilevel"/>
    <w:tmpl w:val="9570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B41F8"/>
    <w:multiLevelType w:val="hybridMultilevel"/>
    <w:tmpl w:val="FD24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2674D"/>
    <w:multiLevelType w:val="hybridMultilevel"/>
    <w:tmpl w:val="9E2EEDF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AA73848"/>
    <w:multiLevelType w:val="hybridMultilevel"/>
    <w:tmpl w:val="CAD63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1734A"/>
    <w:multiLevelType w:val="hybridMultilevel"/>
    <w:tmpl w:val="4302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D1"/>
    <w:rsid w:val="002D46E5"/>
    <w:rsid w:val="002F1F95"/>
    <w:rsid w:val="00401C3D"/>
    <w:rsid w:val="009C27D1"/>
    <w:rsid w:val="00D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4DA5-210E-4405-9B14-AAA7EB7A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F95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95"/>
    <w:pPr>
      <w:ind w:left="720"/>
      <w:contextualSpacing/>
    </w:pPr>
  </w:style>
  <w:style w:type="table" w:styleId="TableGrid">
    <w:name w:val="Table Grid"/>
    <w:basedOn w:val="TableNormal"/>
    <w:uiPriority w:val="39"/>
    <w:rsid w:val="002F1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F1F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95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F1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95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1F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2</cp:revision>
  <dcterms:created xsi:type="dcterms:W3CDTF">2016-04-09T06:33:00Z</dcterms:created>
  <dcterms:modified xsi:type="dcterms:W3CDTF">2016-04-09T06:35:00Z</dcterms:modified>
</cp:coreProperties>
</file>