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C5" w:rsidRDefault="00B84D6B">
      <w:r>
        <w:t>Ejercicios clase 03/09/2018</w:t>
      </w:r>
    </w:p>
    <w:p w:rsidR="00B84D6B" w:rsidRDefault="00BA0C70" w:rsidP="00BA0C70">
      <w:pPr>
        <w:pStyle w:val="Prrafodelista"/>
        <w:numPr>
          <w:ilvl w:val="0"/>
          <w:numId w:val="1"/>
        </w:numPr>
      </w:pPr>
      <w:r>
        <w:t>Crear un programa que ejemplifique el paso de parámetros por valor y por referencia, para lo cual:</w:t>
      </w:r>
    </w:p>
    <w:p w:rsidR="00BA0C70" w:rsidRDefault="00BA0C70" w:rsidP="00BA0C70">
      <w:pPr>
        <w:pStyle w:val="Prrafodelista"/>
        <w:numPr>
          <w:ilvl w:val="1"/>
          <w:numId w:val="1"/>
        </w:numPr>
      </w:pPr>
      <w:r>
        <w:t>Crear un tipo de Datos Nombre</w:t>
      </w:r>
    </w:p>
    <w:p w:rsidR="00BA0C70" w:rsidRDefault="00BA0C70" w:rsidP="00BA0C70">
      <w:pPr>
        <w:pStyle w:val="Prrafodelista"/>
        <w:numPr>
          <w:ilvl w:val="1"/>
          <w:numId w:val="1"/>
        </w:numPr>
      </w:pPr>
      <w:r>
        <w:t xml:space="preserve">En la parte principal del programa llamar a una función pasándole </w:t>
      </w:r>
      <w:proofErr w:type="gramStart"/>
      <w:r>
        <w:t>una</w:t>
      </w:r>
      <w:proofErr w:type="gramEnd"/>
      <w:r>
        <w:t xml:space="preserve"> variable nombre y un Tipo de Dato Nombre.</w:t>
      </w:r>
    </w:p>
    <w:p w:rsidR="00BA0C70" w:rsidRDefault="00BA0C70" w:rsidP="00BA0C70">
      <w:pPr>
        <w:pStyle w:val="Prrafodelista"/>
        <w:numPr>
          <w:ilvl w:val="1"/>
          <w:numId w:val="1"/>
        </w:numPr>
      </w:pPr>
      <w:r>
        <w:t>Crear la función que tome por parámetros una variable y un objeto del tipo creado en el punto a). Permitir que se ingrese el nombre por teclado y modificar ambos parámetros.</w:t>
      </w:r>
    </w:p>
    <w:p w:rsidR="00BA0C70" w:rsidRDefault="00BA0C70" w:rsidP="00BA0C70">
      <w:pPr>
        <w:pStyle w:val="Prrafodelista"/>
        <w:numPr>
          <w:ilvl w:val="1"/>
          <w:numId w:val="1"/>
        </w:numPr>
      </w:pPr>
      <w:r>
        <w:t xml:space="preserve">En el programa principal imprimir </w:t>
      </w:r>
      <w:proofErr w:type="gramStart"/>
      <w:r>
        <w:t>la</w:t>
      </w:r>
      <w:proofErr w:type="gramEnd"/>
      <w:r>
        <w:t xml:space="preserve"> variable nombre y el tipo de Datos Nombre.</w:t>
      </w:r>
    </w:p>
    <w:p w:rsidR="00BA0C70" w:rsidRDefault="00BA0C70" w:rsidP="00BA0C70">
      <w:pPr>
        <w:pStyle w:val="Prrafodelista"/>
        <w:numPr>
          <w:ilvl w:val="1"/>
          <w:numId w:val="1"/>
        </w:numPr>
      </w:pPr>
      <w:r>
        <w:t>Que observa</w:t>
      </w:r>
      <w:proofErr w:type="gramStart"/>
      <w:r>
        <w:t>?</w:t>
      </w:r>
      <w:proofErr w:type="gramEnd"/>
      <w:r>
        <w:t xml:space="preserve"> A que se debe</w:t>
      </w:r>
      <w:proofErr w:type="gramStart"/>
      <w:r>
        <w:t>?</w:t>
      </w:r>
      <w:proofErr w:type="gramEnd"/>
      <w:r>
        <w:t xml:space="preserve"> Utilizar el </w:t>
      </w:r>
      <w:proofErr w:type="spellStart"/>
      <w:r>
        <w:t>debbug</w:t>
      </w:r>
      <w:proofErr w:type="spellEnd"/>
      <w:r>
        <w:t xml:space="preserve"> y puntualizar en que línea se produce el cambio.</w:t>
      </w:r>
    </w:p>
    <w:p w:rsidR="00BA0C70" w:rsidRDefault="00BA0C70" w:rsidP="00BA0C70"/>
    <w:p w:rsidR="00BA0C70" w:rsidRPr="00E56884" w:rsidRDefault="00E56884" w:rsidP="00E56884">
      <w:pPr>
        <w:pStyle w:val="Prrafodelista"/>
        <w:numPr>
          <w:ilvl w:val="0"/>
          <w:numId w:val="1"/>
        </w:numPr>
      </w:pPr>
      <w:r>
        <w:rPr>
          <w:rFonts w:ascii="CourierNewPSMT" w:hAnsi="CourierNewPSMT" w:cs="CourierNewPSMT"/>
          <w:sz w:val="21"/>
          <w:szCs w:val="21"/>
          <w:lang w:val="es-ES"/>
        </w:rPr>
        <w:t>Pedir un número de 0 a 99 y mostrarlo escrito. Por ejemplo, para 56 mostrar: cincuenta y seis. Crear una función que reciba como parámetro el número y devuelva el número escrito.</w:t>
      </w:r>
    </w:p>
    <w:p w:rsidR="00E56884" w:rsidRDefault="00EC0EAA" w:rsidP="00E56884">
      <w:pPr>
        <w:pStyle w:val="Prrafodelista"/>
        <w:numPr>
          <w:ilvl w:val="0"/>
          <w:numId w:val="1"/>
        </w:numPr>
      </w:pPr>
      <w:r>
        <w:t>Crear un tipo de dato que permita trabajar con el CUIT, el mismo debe tener una función que permita devolver el prefijo y el dígito verificador luego de ingresar el DNI.</w:t>
      </w:r>
    </w:p>
    <w:p w:rsidR="00EC0EAA" w:rsidRDefault="00EC0EAA" w:rsidP="00EC0EAA">
      <w:pPr>
        <w:ind w:left="360"/>
      </w:pPr>
      <w:r>
        <w:t>El prefijo y Dígito verificador se generan de la siguiente manera: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XY – 12345678 – Z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XY</w:t>
      </w:r>
      <w:r>
        <w:rPr>
          <w:rFonts w:ascii="Tahoma" w:hAnsi="Tahoma" w:cs="Tahoma"/>
          <w:color w:val="333333"/>
          <w:sz w:val="18"/>
          <w:szCs w:val="18"/>
        </w:rPr>
        <w:t>: Indican el Tipo (Hombre, Mujer, Sociedad o Empresa)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Textoennegrita"/>
          <w:rFonts w:ascii="Tahoma" w:hAnsi="Tahoma" w:cs="Tahoma"/>
          <w:color w:val="333333"/>
          <w:sz w:val="18"/>
          <w:szCs w:val="18"/>
        </w:rPr>
        <w:t>12345678</w:t>
      </w:r>
      <w:r>
        <w:rPr>
          <w:rFonts w:ascii="Tahoma" w:hAnsi="Tahoma" w:cs="Tahoma"/>
          <w:color w:val="333333"/>
          <w:sz w:val="18"/>
          <w:szCs w:val="18"/>
        </w:rPr>
        <w:t xml:space="preserve">: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Numero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de DNI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Textoennegrita"/>
          <w:rFonts w:ascii="Tahoma" w:hAnsi="Tahoma" w:cs="Tahoma"/>
          <w:color w:val="333333"/>
          <w:sz w:val="18"/>
          <w:szCs w:val="18"/>
        </w:rPr>
        <w:t>Z</w:t>
      </w:r>
      <w:r>
        <w:rPr>
          <w:rFonts w:ascii="Tahoma" w:hAnsi="Tahoma" w:cs="Tahoma"/>
          <w:color w:val="333333"/>
          <w:sz w:val="18"/>
          <w:szCs w:val="18"/>
        </w:rPr>
        <w:t>: Dígito de Verificación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Se determina XY de la siguiente manera</w:t>
      </w:r>
      <w:r>
        <w:rPr>
          <w:rFonts w:ascii="Tahoma" w:hAnsi="Tahoma" w:cs="Tahoma"/>
          <w:color w:val="333333"/>
          <w:sz w:val="18"/>
          <w:szCs w:val="18"/>
        </w:rPr>
        <w:t>:</w:t>
      </w:r>
      <w:r>
        <w:rPr>
          <w:rFonts w:ascii="Tahoma" w:hAnsi="Tahoma" w:cs="Tahoma"/>
          <w:color w:val="333333"/>
          <w:sz w:val="18"/>
          <w:szCs w:val="18"/>
        </w:rPr>
        <w:br/>
        <w:t>Hombre = 20</w:t>
      </w:r>
      <w:r>
        <w:rPr>
          <w:rFonts w:ascii="Tahoma" w:hAnsi="Tahoma" w:cs="Tahoma"/>
          <w:color w:val="333333"/>
          <w:sz w:val="18"/>
          <w:szCs w:val="18"/>
        </w:rPr>
        <w:br/>
        <w:t>Mujer = 27</w:t>
      </w:r>
      <w:r>
        <w:rPr>
          <w:rFonts w:ascii="Tahoma" w:hAnsi="Tahoma" w:cs="Tahoma"/>
          <w:color w:val="333333"/>
          <w:sz w:val="18"/>
          <w:szCs w:val="18"/>
        </w:rPr>
        <w:br/>
        <w:t>Empresa o Sociedad = 30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Se multiplica XY 12345678 por un número de forma separada</w:t>
      </w:r>
      <w:r>
        <w:rPr>
          <w:rFonts w:ascii="Tahoma" w:hAnsi="Tahoma" w:cs="Tahoma"/>
          <w:color w:val="333333"/>
          <w:sz w:val="18"/>
          <w:szCs w:val="18"/>
        </w:rPr>
        <w:t>:</w:t>
      </w:r>
      <w:r>
        <w:rPr>
          <w:rFonts w:ascii="Tahoma" w:hAnsi="Tahoma" w:cs="Tahoma"/>
          <w:color w:val="333333"/>
          <w:sz w:val="18"/>
          <w:szCs w:val="18"/>
        </w:rPr>
        <w:br/>
        <w:t>Dado XY = 20, a modo de ejemplo.</w:t>
      </w:r>
      <w:r>
        <w:rPr>
          <w:rFonts w:ascii="Tahoma" w:hAnsi="Tahoma" w:cs="Tahoma"/>
          <w:color w:val="333333"/>
          <w:sz w:val="18"/>
          <w:szCs w:val="18"/>
        </w:rPr>
        <w:br/>
        <w:t>2 * 5 = 10</w:t>
      </w:r>
      <w:r>
        <w:rPr>
          <w:rFonts w:ascii="Tahoma" w:hAnsi="Tahoma" w:cs="Tahoma"/>
          <w:color w:val="333333"/>
          <w:sz w:val="18"/>
          <w:szCs w:val="18"/>
        </w:rPr>
        <w:br/>
        <w:t>0 * 4 = 0</w:t>
      </w:r>
      <w:r>
        <w:rPr>
          <w:rFonts w:ascii="Tahoma" w:hAnsi="Tahoma" w:cs="Tahoma"/>
          <w:color w:val="333333"/>
          <w:sz w:val="18"/>
          <w:szCs w:val="18"/>
        </w:rPr>
        <w:br/>
        <w:t>1 * 3 = 3</w:t>
      </w:r>
      <w:r>
        <w:rPr>
          <w:rFonts w:ascii="Tahoma" w:hAnsi="Tahoma" w:cs="Tahoma"/>
          <w:color w:val="333333"/>
          <w:sz w:val="18"/>
          <w:szCs w:val="18"/>
        </w:rPr>
        <w:br/>
        <w:t>2 * 2 = 4</w:t>
      </w:r>
      <w:r>
        <w:rPr>
          <w:rFonts w:ascii="Tahoma" w:hAnsi="Tahoma" w:cs="Tahoma"/>
          <w:color w:val="333333"/>
          <w:sz w:val="18"/>
          <w:szCs w:val="18"/>
        </w:rPr>
        <w:br/>
        <w:t>3 * 7 = 21</w:t>
      </w:r>
      <w:r>
        <w:rPr>
          <w:rFonts w:ascii="Tahoma" w:hAnsi="Tahoma" w:cs="Tahoma"/>
          <w:color w:val="333333"/>
          <w:sz w:val="18"/>
          <w:szCs w:val="18"/>
        </w:rPr>
        <w:br/>
        <w:t>4 * 6 = 24</w:t>
      </w:r>
      <w:r>
        <w:rPr>
          <w:rFonts w:ascii="Tahoma" w:hAnsi="Tahoma" w:cs="Tahoma"/>
          <w:color w:val="333333"/>
          <w:sz w:val="18"/>
          <w:szCs w:val="18"/>
        </w:rPr>
        <w:br/>
        <w:t>5 * 5 = 25</w:t>
      </w:r>
      <w:r>
        <w:rPr>
          <w:rFonts w:ascii="Tahoma" w:hAnsi="Tahoma" w:cs="Tahoma"/>
          <w:color w:val="333333"/>
          <w:sz w:val="18"/>
          <w:szCs w:val="18"/>
        </w:rPr>
        <w:br/>
        <w:t>6 * 4 = 24</w:t>
      </w:r>
      <w:r>
        <w:rPr>
          <w:rFonts w:ascii="Tahoma" w:hAnsi="Tahoma" w:cs="Tahoma"/>
          <w:color w:val="333333"/>
          <w:sz w:val="18"/>
          <w:szCs w:val="18"/>
        </w:rPr>
        <w:br/>
        <w:t>7 * 3 = 21</w:t>
      </w:r>
      <w:r>
        <w:rPr>
          <w:rFonts w:ascii="Tahoma" w:hAnsi="Tahoma" w:cs="Tahoma"/>
          <w:color w:val="333333"/>
          <w:sz w:val="18"/>
          <w:szCs w:val="18"/>
        </w:rPr>
        <w:br/>
        <w:t>8 * 2 = 16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lastRenderedPageBreak/>
        <w:t>Ahora se suman los resultados de las multiplicaciones como se muestra a continuación</w:t>
      </w:r>
      <w:r>
        <w:rPr>
          <w:rFonts w:ascii="Tahoma" w:hAnsi="Tahoma" w:cs="Tahoma"/>
          <w:color w:val="333333"/>
          <w:sz w:val="18"/>
          <w:szCs w:val="18"/>
        </w:rPr>
        <w:t>:</w:t>
      </w:r>
      <w:r>
        <w:rPr>
          <w:rFonts w:ascii="Tahoma" w:hAnsi="Tahoma" w:cs="Tahoma"/>
          <w:color w:val="333333"/>
          <w:sz w:val="18"/>
          <w:szCs w:val="18"/>
        </w:rPr>
        <w:br/>
        <w:t>10 + 0 + 3 + 4 + 21 + 24 + 25 + 24 + 21 + 16 = 148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El resultado calculado en el paso anterior se divide por 11 (once) y se obtiene el resto de dicha división</w:t>
      </w:r>
      <w:r>
        <w:rPr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/>
          <w:color w:val="333333"/>
          <w:sz w:val="18"/>
          <w:szCs w:val="18"/>
        </w:rPr>
        <w:br/>
        <w:t>148 / 11 = 13 (División Entera)</w:t>
      </w:r>
      <w:r>
        <w:rPr>
          <w:rFonts w:ascii="Tahoma" w:hAnsi="Tahoma" w:cs="Tahoma"/>
          <w:color w:val="333333"/>
          <w:sz w:val="18"/>
          <w:szCs w:val="18"/>
        </w:rPr>
        <w:br/>
        <w:t>Resto: 148 – (13 * 11) = 5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Una vez determinado el resto se aplican las siguientes reglas</w:t>
      </w:r>
      <w:r>
        <w:rPr>
          <w:rFonts w:ascii="Tahoma" w:hAnsi="Tahoma" w:cs="Tahoma"/>
          <w:color w:val="333333"/>
          <w:sz w:val="18"/>
          <w:szCs w:val="18"/>
        </w:rPr>
        <w:t>:</w:t>
      </w:r>
      <w:r>
        <w:rPr>
          <w:rFonts w:ascii="Tahoma" w:hAnsi="Tahoma" w:cs="Tahoma"/>
          <w:color w:val="333333"/>
          <w:sz w:val="18"/>
          <w:szCs w:val="18"/>
        </w:rPr>
        <w:br/>
        <w:t>Si el resto es igual a 0 (cero), entonces Z (Dígito de Verificación) es igual a 0 (cero).</w:t>
      </w:r>
      <w:r>
        <w:rPr>
          <w:rFonts w:ascii="Tahoma" w:hAnsi="Tahoma" w:cs="Tahoma"/>
          <w:color w:val="333333"/>
          <w:sz w:val="18"/>
          <w:szCs w:val="18"/>
        </w:rPr>
        <w:br/>
        <w:t>Si el resto es igual a 1 (uno) ocurre lo siguiente:</w:t>
      </w:r>
      <w:r>
        <w:rPr>
          <w:rFonts w:ascii="Tahoma" w:hAnsi="Tahoma" w:cs="Tahoma"/>
          <w:color w:val="333333"/>
          <w:sz w:val="18"/>
          <w:szCs w:val="18"/>
        </w:rPr>
        <w:br/>
        <w:t>• Si es Hombre, entonces Z (Dígito de Verificación) es igual a 9 (nueve) y XY es igual a 23 (veintitrés).</w:t>
      </w:r>
      <w:r>
        <w:rPr>
          <w:rFonts w:ascii="Tahoma" w:hAnsi="Tahoma" w:cs="Tahoma"/>
          <w:color w:val="333333"/>
          <w:sz w:val="18"/>
          <w:szCs w:val="18"/>
        </w:rPr>
        <w:br/>
        <w:t>• Si es Mujer, entonces Z (Dígito de Verificación) es igual a 4 (cuatro) y XY es igual a 23 (veintitrés).</w:t>
      </w:r>
      <w:r>
        <w:rPr>
          <w:rFonts w:ascii="Tahoma" w:hAnsi="Tahoma" w:cs="Tahoma"/>
          <w:color w:val="333333"/>
          <w:sz w:val="18"/>
          <w:szCs w:val="18"/>
        </w:rPr>
        <w:br/>
        <w:t>• En cualquier otro caso Z (Dígito de Verificación) es igual a 11 (once) menos el resto del cociente.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Resto = 5</w:t>
      </w:r>
      <w:r>
        <w:rPr>
          <w:rFonts w:ascii="Tahoma" w:hAnsi="Tahoma" w:cs="Tahoma"/>
          <w:color w:val="333333"/>
          <w:sz w:val="18"/>
          <w:szCs w:val="18"/>
        </w:rPr>
        <w:br/>
        <w:t>11 – 5 = 6</w:t>
      </w:r>
      <w:r>
        <w:rPr>
          <w:rFonts w:ascii="Tahoma" w:hAnsi="Tahoma" w:cs="Tahoma"/>
          <w:color w:val="333333"/>
          <w:sz w:val="18"/>
          <w:szCs w:val="18"/>
        </w:rPr>
        <w:br/>
        <w:t>Z = 6</w:t>
      </w:r>
    </w:p>
    <w:p w:rsidR="00EC0EAA" w:rsidRDefault="00EC0EAA" w:rsidP="00EC0EAA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Textoennegrita"/>
          <w:rFonts w:ascii="Tahoma" w:hAnsi="Tahoma" w:cs="Tahoma"/>
          <w:color w:val="333333"/>
          <w:sz w:val="18"/>
          <w:szCs w:val="18"/>
        </w:rPr>
        <w:t>CUIL: 20 – 12345678 – 6</w:t>
      </w:r>
    </w:p>
    <w:p w:rsidR="00EC0EAA" w:rsidRDefault="00EC0EAA" w:rsidP="00EC0EAA">
      <w:pPr>
        <w:ind w:left="360"/>
      </w:pPr>
    </w:p>
    <w:p w:rsidR="00EC0EAA" w:rsidRDefault="00EC0EAA" w:rsidP="00EC0EAA"/>
    <w:p w:rsidR="00EC0EAA" w:rsidRDefault="00EC0EAA" w:rsidP="00EC0EAA"/>
    <w:sectPr w:rsidR="00EC0EAA" w:rsidSect="00191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1386F"/>
    <w:multiLevelType w:val="hybridMultilevel"/>
    <w:tmpl w:val="F5F458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D6B"/>
    <w:rsid w:val="001916C5"/>
    <w:rsid w:val="00B84D6B"/>
    <w:rsid w:val="00BA0C70"/>
    <w:rsid w:val="00E56884"/>
    <w:rsid w:val="00EC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C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C0E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PositivoBgh</dc:creator>
  <cp:keywords/>
  <dc:description/>
  <cp:lastModifiedBy>PositivoBgh</cp:lastModifiedBy>
  <cp:revision>4</cp:revision>
  <dcterms:created xsi:type="dcterms:W3CDTF">2018-09-03T15:59:00Z</dcterms:created>
  <dcterms:modified xsi:type="dcterms:W3CDTF">2018-09-03T16:46:00Z</dcterms:modified>
</cp:coreProperties>
</file>