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8E94" w14:textId="77777777" w:rsidR="00437713" w:rsidRPr="00437713" w:rsidRDefault="00437713" w:rsidP="00437713">
      <w:pPr>
        <w:rPr>
          <w:b/>
          <w:bCs/>
        </w:rPr>
      </w:pPr>
      <w:r w:rsidRPr="00437713">
        <w:rPr>
          <w:b/>
          <w:bCs/>
        </w:rPr>
        <w:t>Территория Игры: Системная площадка для профессионального роста экспертов и масштабирования методик</w:t>
      </w:r>
    </w:p>
    <w:p w14:paraId="4DDEB91A" w14:textId="77777777" w:rsidR="00437713" w:rsidRPr="00437713" w:rsidRDefault="00437713" w:rsidP="00437713">
      <w:r w:rsidRPr="00437713">
        <w:rPr>
          <w:b/>
          <w:bCs/>
        </w:rPr>
        <w:t>Локация:</w:t>
      </w:r>
      <w:r w:rsidRPr="00437713">
        <w:t xml:space="preserve"> Пространство АТС, ул. Некрасова, 3-5 (Санкт-Петербург). </w:t>
      </w:r>
      <w:r w:rsidRPr="00437713">
        <w:rPr>
          <w:b/>
          <w:bCs/>
        </w:rPr>
        <w:t>Дата:</w:t>
      </w:r>
      <w:r w:rsidRPr="00437713">
        <w:t xml:space="preserve"> 21 февраля 2026 года. </w:t>
      </w:r>
    </w:p>
    <w:p w14:paraId="74700584" w14:textId="7F1CE428" w:rsidR="00437713" w:rsidRPr="00437713" w:rsidRDefault="00437713" w:rsidP="00437713">
      <w:r w:rsidRPr="00437713">
        <w:rPr>
          <w:b/>
          <w:bCs/>
        </w:rPr>
        <w:t>Формат:</w:t>
      </w:r>
      <w:r w:rsidRPr="00437713">
        <w:t xml:space="preserve"> </w:t>
      </w:r>
      <w:r>
        <w:t>Большой фестиваль практик</w:t>
      </w:r>
    </w:p>
    <w:p w14:paraId="08908873" w14:textId="77777777" w:rsidR="00437713" w:rsidRPr="00437713" w:rsidRDefault="00437713" w:rsidP="00437713">
      <w:r w:rsidRPr="00437713">
        <w:pict w14:anchorId="3989312B">
          <v:rect id="_x0000_i1037" style="width:0;height:1.5pt" o:hralign="center" o:hrstd="t" o:hr="t" fillcolor="#a0a0a0" stroked="f"/>
        </w:pict>
      </w:r>
    </w:p>
    <w:p w14:paraId="2BCF620B" w14:textId="77777777" w:rsidR="00437713" w:rsidRPr="00437713" w:rsidRDefault="00437713" w:rsidP="00437713">
      <w:pPr>
        <w:rPr>
          <w:b/>
          <w:bCs/>
        </w:rPr>
      </w:pPr>
      <w:r w:rsidRPr="00437713">
        <w:rPr>
          <w:rFonts w:ascii="Segoe UI Symbol" w:hAnsi="Segoe UI Symbol" w:cs="Segoe UI Symbol"/>
          <w:b/>
          <w:bCs/>
        </w:rPr>
        <w:t>🏛</w:t>
      </w:r>
      <w:r w:rsidRPr="00437713">
        <w:rPr>
          <w:b/>
          <w:bCs/>
        </w:rPr>
        <w:t xml:space="preserve"> О месте: Пространство АТС</w:t>
      </w:r>
    </w:p>
    <w:p w14:paraId="4DF117A9" w14:textId="77777777" w:rsidR="00437713" w:rsidRPr="00437713" w:rsidRDefault="00437713" w:rsidP="00437713">
      <w:r w:rsidRPr="00437713">
        <w:t>Выбор АТС как площадки символичен: это место, где десятилетиями соединялись линии связи. На один день мы превратим его в центр коммуникации смыслов, технологий и психологии. Индустриальная архитектура подчеркивает фундаментальность наших методов и готовность к «высоковольтному» масштабу.</w:t>
      </w:r>
    </w:p>
    <w:p w14:paraId="35259C2A" w14:textId="77777777" w:rsidR="00437713" w:rsidRPr="00437713" w:rsidRDefault="00437713" w:rsidP="00437713">
      <w:r w:rsidRPr="00437713">
        <w:pict w14:anchorId="5F301E3A">
          <v:rect id="_x0000_i1038" style="width:0;height:1.5pt" o:hralign="center" o:hrstd="t" o:hr="t" fillcolor="#a0a0a0" stroked="f"/>
        </w:pict>
      </w:r>
    </w:p>
    <w:p w14:paraId="7EE4D511" w14:textId="77777777" w:rsidR="00437713" w:rsidRPr="00437713" w:rsidRDefault="00437713" w:rsidP="00437713">
      <w:pPr>
        <w:rPr>
          <w:b/>
          <w:bCs/>
        </w:rPr>
      </w:pPr>
      <w:r w:rsidRPr="00437713">
        <w:rPr>
          <w:rFonts w:ascii="Segoe UI Emoji" w:hAnsi="Segoe UI Emoji" w:cs="Segoe UI Emoji"/>
          <w:b/>
          <w:bCs/>
        </w:rPr>
        <w:t>💎</w:t>
      </w:r>
      <w:r w:rsidRPr="00437713">
        <w:rPr>
          <w:b/>
          <w:bCs/>
        </w:rPr>
        <w:t xml:space="preserve"> Концепция «Технологии прорыва»</w:t>
      </w:r>
    </w:p>
    <w:p w14:paraId="2BCED6E7" w14:textId="77777777" w:rsidR="00437713" w:rsidRPr="00437713" w:rsidRDefault="00437713" w:rsidP="00437713">
      <w:r w:rsidRPr="00437713">
        <w:t>Программа фестиваля объединяет три уровня работы с экспертным ростом:</w:t>
      </w:r>
    </w:p>
    <w:p w14:paraId="39171AC9" w14:textId="77777777" w:rsidR="00437713" w:rsidRPr="00437713" w:rsidRDefault="00437713" w:rsidP="00437713">
      <w:pPr>
        <w:rPr>
          <w:b/>
          <w:bCs/>
        </w:rPr>
      </w:pPr>
      <w:r w:rsidRPr="00437713">
        <w:rPr>
          <w:b/>
          <w:bCs/>
        </w:rPr>
        <w:t>1. Уровень «Диагностика и Код» (Олег Баранец)</w:t>
      </w:r>
    </w:p>
    <w:p w14:paraId="466B53B5" w14:textId="77777777" w:rsidR="00437713" w:rsidRPr="00437713" w:rsidRDefault="00437713" w:rsidP="00437713">
      <w:pPr>
        <w:numPr>
          <w:ilvl w:val="0"/>
          <w:numId w:val="1"/>
        </w:numPr>
      </w:pPr>
      <w:r w:rsidRPr="00437713">
        <w:rPr>
          <w:b/>
          <w:bCs/>
        </w:rPr>
        <w:t>Система 22 архетипов (ИДП):</w:t>
      </w:r>
      <w:r w:rsidRPr="00437713">
        <w:t xml:space="preserve"> Глубинный анализ ролей подсознания для точного понимания траектории клиента.</w:t>
      </w:r>
    </w:p>
    <w:p w14:paraId="1E77138F" w14:textId="77777777" w:rsidR="00437713" w:rsidRPr="00437713" w:rsidRDefault="00437713" w:rsidP="00437713">
      <w:pPr>
        <w:numPr>
          <w:ilvl w:val="0"/>
          <w:numId w:val="1"/>
        </w:numPr>
      </w:pPr>
      <w:r w:rsidRPr="00437713">
        <w:rPr>
          <w:b/>
          <w:bCs/>
        </w:rPr>
        <w:t>Функциональные задачи мозга:</w:t>
      </w:r>
      <w:r w:rsidRPr="00437713">
        <w:t xml:space="preserve"> Переход от описания личности к пониманию того, что реально движет человеком — порядок, знание или трансформация.</w:t>
      </w:r>
    </w:p>
    <w:p w14:paraId="59360F64" w14:textId="77777777" w:rsidR="00437713" w:rsidRPr="00437713" w:rsidRDefault="00437713" w:rsidP="00437713">
      <w:pPr>
        <w:numPr>
          <w:ilvl w:val="0"/>
          <w:numId w:val="1"/>
        </w:numPr>
      </w:pPr>
      <w:r w:rsidRPr="00437713">
        <w:rPr>
          <w:b/>
          <w:bCs/>
        </w:rPr>
        <w:t>Платформа масштабирования:</w:t>
      </w:r>
      <w:r w:rsidRPr="00437713">
        <w:t xml:space="preserve"> Использование цифровой экосистемы для запуска авторских онлайн-игр и участия в единой афише сообщества.</w:t>
      </w:r>
    </w:p>
    <w:p w14:paraId="09F9633F" w14:textId="77777777" w:rsidR="00437713" w:rsidRPr="00437713" w:rsidRDefault="00437713" w:rsidP="00437713">
      <w:pPr>
        <w:rPr>
          <w:b/>
          <w:bCs/>
        </w:rPr>
      </w:pPr>
      <w:r w:rsidRPr="00437713">
        <w:rPr>
          <w:b/>
          <w:bCs/>
        </w:rPr>
        <w:t>2. Уровень «Язык Масштаба и Внутренние опоры» (Наталия Баранец)</w:t>
      </w:r>
    </w:p>
    <w:p w14:paraId="3F611B4A" w14:textId="77777777" w:rsidR="00437713" w:rsidRPr="00437713" w:rsidRDefault="00437713" w:rsidP="00437713">
      <w:pPr>
        <w:numPr>
          <w:ilvl w:val="0"/>
          <w:numId w:val="2"/>
        </w:numPr>
      </w:pPr>
      <w:r w:rsidRPr="00437713">
        <w:rPr>
          <w:b/>
          <w:bCs/>
        </w:rPr>
        <w:t>Синтез стратегий подсознания:</w:t>
      </w:r>
      <w:r w:rsidRPr="00437713">
        <w:t xml:space="preserve"> Выявление и «пересборка» внутренних барьеров (страхов, сценариев), мешающих росту.</w:t>
      </w:r>
    </w:p>
    <w:p w14:paraId="0B60B097" w14:textId="77777777" w:rsidR="00437713" w:rsidRPr="00437713" w:rsidRDefault="00437713" w:rsidP="00437713">
      <w:pPr>
        <w:numPr>
          <w:ilvl w:val="0"/>
          <w:numId w:val="2"/>
        </w:numPr>
      </w:pPr>
      <w:r w:rsidRPr="00437713">
        <w:rPr>
          <w:b/>
          <w:bCs/>
        </w:rPr>
        <w:t>Телесный интеллект:</w:t>
      </w:r>
      <w:r w:rsidRPr="00437713">
        <w:t xml:space="preserve"> Работа с физическими опорами — дыханием и осанкой — для управления тревогой в теле.</w:t>
      </w:r>
    </w:p>
    <w:p w14:paraId="17634801" w14:textId="77777777" w:rsidR="00437713" w:rsidRPr="00437713" w:rsidRDefault="00437713" w:rsidP="00437713">
      <w:pPr>
        <w:numPr>
          <w:ilvl w:val="0"/>
          <w:numId w:val="2"/>
        </w:numPr>
      </w:pPr>
      <w:r w:rsidRPr="00437713">
        <w:rPr>
          <w:b/>
          <w:bCs/>
        </w:rPr>
        <w:t>Технология «5х5»:</w:t>
      </w:r>
      <w:r w:rsidRPr="00437713">
        <w:t xml:space="preserve"> Практический алгоритм микро-шагов для движения сквозь парализующий страх масштаба.</w:t>
      </w:r>
    </w:p>
    <w:p w14:paraId="56CE1C36" w14:textId="77777777" w:rsidR="00437713" w:rsidRPr="00437713" w:rsidRDefault="00437713" w:rsidP="00437713">
      <w:pPr>
        <w:rPr>
          <w:b/>
          <w:bCs/>
        </w:rPr>
      </w:pPr>
      <w:r w:rsidRPr="00437713">
        <w:rPr>
          <w:b/>
          <w:bCs/>
        </w:rPr>
        <w:t>3. Уровень «Синергия и Выход в свет»</w:t>
      </w:r>
    </w:p>
    <w:p w14:paraId="3C1D3941" w14:textId="77777777" w:rsidR="00437713" w:rsidRPr="00437713" w:rsidRDefault="00437713" w:rsidP="00437713">
      <w:pPr>
        <w:numPr>
          <w:ilvl w:val="0"/>
          <w:numId w:val="3"/>
        </w:numPr>
      </w:pPr>
      <w:r w:rsidRPr="00437713">
        <w:rPr>
          <w:b/>
          <w:bCs/>
        </w:rPr>
        <w:t>Магия перекрестного роста:</w:t>
      </w:r>
      <w:r w:rsidRPr="00437713">
        <w:t xml:space="preserve"> Единая афиша позволяет подписчикам разных экспертов видеть ваши продукты, создавая общий поток клиентов.</w:t>
      </w:r>
    </w:p>
    <w:p w14:paraId="482A5332" w14:textId="77777777" w:rsidR="00437713" w:rsidRPr="00437713" w:rsidRDefault="00437713" w:rsidP="00437713">
      <w:pPr>
        <w:numPr>
          <w:ilvl w:val="0"/>
          <w:numId w:val="3"/>
        </w:numPr>
      </w:pPr>
      <w:r w:rsidRPr="00437713">
        <w:rPr>
          <w:b/>
          <w:bCs/>
        </w:rPr>
        <w:t>Живые демо-сеты:</w:t>
      </w:r>
      <w:r w:rsidRPr="00437713">
        <w:t xml:space="preserve"> Возможность представить свою методику на сцене перед аудиторией и сразу получить «горячие» запросы на консультации.</w:t>
      </w:r>
    </w:p>
    <w:p w14:paraId="1AC6842D" w14:textId="77777777" w:rsidR="00437713" w:rsidRPr="00437713" w:rsidRDefault="00437713" w:rsidP="00437713">
      <w:pPr>
        <w:numPr>
          <w:ilvl w:val="0"/>
          <w:numId w:val="3"/>
        </w:numPr>
      </w:pPr>
      <w:r w:rsidRPr="00437713">
        <w:rPr>
          <w:b/>
          <w:bCs/>
        </w:rPr>
        <w:lastRenderedPageBreak/>
        <w:t>Круг доверия:</w:t>
      </w:r>
      <w:r w:rsidRPr="00437713">
        <w:t xml:space="preserve"> Формирование профессиональной среды, где исчезает токсичное одиночество эксперта и появляется почва для коллабораций.</w:t>
      </w:r>
    </w:p>
    <w:p w14:paraId="0EA69B28" w14:textId="77777777" w:rsidR="00437713" w:rsidRDefault="00437713"/>
    <w:sectPr w:rsidR="00437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177E0"/>
    <w:multiLevelType w:val="multilevel"/>
    <w:tmpl w:val="2FBE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E704F"/>
    <w:multiLevelType w:val="multilevel"/>
    <w:tmpl w:val="B8E2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D6AD7"/>
    <w:multiLevelType w:val="multilevel"/>
    <w:tmpl w:val="0B1A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698808">
    <w:abstractNumId w:val="1"/>
  </w:num>
  <w:num w:numId="2" w16cid:durableId="1278831483">
    <w:abstractNumId w:val="2"/>
  </w:num>
  <w:num w:numId="3" w16cid:durableId="151468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13"/>
    <w:rsid w:val="00026D7A"/>
    <w:rsid w:val="0043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45745"/>
  <w15:chartTrackingRefBased/>
  <w15:docId w15:val="{A7E1140A-D10D-4036-ADFA-F447DB82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7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7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7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7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7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7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7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7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7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7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7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Baranets</dc:creator>
  <cp:keywords/>
  <dc:description/>
  <cp:lastModifiedBy>Oleg Baranets</cp:lastModifiedBy>
  <cp:revision>1</cp:revision>
  <dcterms:created xsi:type="dcterms:W3CDTF">2026-01-22T19:20:00Z</dcterms:created>
  <dcterms:modified xsi:type="dcterms:W3CDTF">2026-01-22T19:21:00Z</dcterms:modified>
</cp:coreProperties>
</file>