
<file path=[Content_Types].xml><?xml version="1.0" encoding="utf-8"?>
<Types xmlns="http://schemas.openxmlformats.org/package/2006/content-types">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lang w:val="es-ES"/>
        </w:rPr>
        <w:alias w:val="Palabras clave"/>
        <w:tag w:val=""/>
        <w:id w:val="1797871157"/>
        <w:placeholder>
          <w:docPart w:val="6B2A5C5A017C40F98FB8FEFF559B7659"/>
        </w:placeholder>
        <w:dataBinding w:prefixMappings="xmlns:ns0='http://purl.org/dc/elements/1.1/' xmlns:ns1='http://schemas.openxmlformats.org/package/2006/metadata/core-properties' " w:xpath="/ns1:coreProperties[1]/ns1:keywords[1]" w:storeItemID="{6C3C8BC8-F283-45AE-878A-BAB7291924A1}"/>
        <w:text/>
      </w:sdtPr>
      <w:sdtEndPr/>
      <w:sdtContent>
        <w:p w:rsidR="00DE664D" w:rsidRPr="00836786" w:rsidRDefault="005E68B4" w:rsidP="009A1A4B">
          <w:pPr>
            <w:pStyle w:val="Ttulo"/>
            <w:rPr>
              <w:lang w:val="es-ES"/>
            </w:rPr>
          </w:pPr>
          <w:r>
            <w:t>&lt;Nomenclatura del Proyecto&gt;</w:t>
          </w:r>
        </w:p>
      </w:sdtContent>
    </w:sdt>
    <w:sdt>
      <w:sdtPr>
        <w:alias w:val="Título"/>
        <w:tag w:val=""/>
        <w:id w:val="-1430656894"/>
        <w:placeholder>
          <w:docPart w:val="FFB8873C2FEC4EDD8536B469044ADC0C"/>
        </w:placeholder>
        <w:dataBinding w:prefixMappings="xmlns:ns0='http://purl.org/dc/elements/1.1/' xmlns:ns1='http://schemas.openxmlformats.org/package/2006/metadata/core-properties' " w:xpath="/ns1:coreProperties[1]/ns0:title[1]" w:storeItemID="{6C3C8BC8-F283-45AE-878A-BAB7291924A1}"/>
        <w:text/>
      </w:sdtPr>
      <w:sdtEndPr/>
      <w:sdtContent>
        <w:p w:rsidR="00DE664D" w:rsidRPr="008312CF" w:rsidRDefault="001A2D01" w:rsidP="009A1A4B">
          <w:pPr>
            <w:pStyle w:val="Ttulo"/>
          </w:pPr>
          <w:r>
            <w:t>Especificación de Caso de Uso de Negocio</w:t>
          </w:r>
        </w:p>
      </w:sdtContent>
    </w:sdt>
    <w:p w:rsidR="00DE664D" w:rsidRPr="00836786" w:rsidRDefault="00DE664D" w:rsidP="009A1A4B">
      <w:pPr>
        <w:pStyle w:val="Ttulo"/>
      </w:pPr>
      <w:r w:rsidRPr="00836786">
        <w:t xml:space="preserve">Versión </w:t>
      </w:r>
      <w:r w:rsidR="00356C49">
        <w:t>X</w:t>
      </w:r>
      <w:r w:rsidR="00061A51" w:rsidRPr="00836786">
        <w:t>.</w:t>
      </w:r>
      <w:r w:rsidR="00356C49">
        <w:t>X</w:t>
      </w:r>
    </w:p>
    <w:p w:rsidR="00DE664D" w:rsidRDefault="00356C49" w:rsidP="009A1A4B">
      <w:pPr>
        <w:pStyle w:val="Ttulo"/>
      </w:pPr>
      <w:r>
        <w:t>dd</w:t>
      </w:r>
      <w:r w:rsidR="00061A51" w:rsidRPr="00836786">
        <w:t>/</w:t>
      </w:r>
      <w:r>
        <w:t>mm</w:t>
      </w:r>
      <w:r w:rsidR="00061A51" w:rsidRPr="00836786">
        <w:t>/</w:t>
      </w:r>
      <w:r>
        <w:t>aaaa</w:t>
      </w:r>
    </w:p>
    <w:p w:rsidR="00432B7B" w:rsidRPr="00432B7B" w:rsidRDefault="00C1371A" w:rsidP="002D72A5">
      <w:pPr>
        <w:pStyle w:val="infoblue0"/>
        <w:spacing w:after="240"/>
      </w:pPr>
      <w:r w:rsidRPr="00F81E4E">
        <w:t xml:space="preserve">[Nota: La siguiente plantilla se realizó con base en el Rational Unified Process. </w:t>
      </w:r>
      <w:r w:rsidR="009C21F0" w:rsidRPr="00D0352F">
        <w:t>El texto encerrado en</w:t>
      </w:r>
      <w:r w:rsidR="009C21F0">
        <w:t xml:space="preserve"> brackets y color azul [estilo=i</w:t>
      </w:r>
      <w:r w:rsidR="009C21F0" w:rsidRPr="00D0352F">
        <w:t>nfo</w:t>
      </w:r>
      <w:r w:rsidR="009C21F0">
        <w:t>b</w:t>
      </w:r>
      <w:r w:rsidR="009C21F0" w:rsidRPr="00D0352F">
        <w:t>lue], provee guías al autor y se deben borr</w:t>
      </w:r>
      <w:r w:rsidR="009C21F0">
        <w:t xml:space="preserve">ar para publicar el documento. </w:t>
      </w:r>
      <w:r w:rsidR="00156173">
        <w:rPr>
          <w:rFonts w:cs="Arial"/>
          <w:lang w:eastAsia="es-MX"/>
        </w:rPr>
        <w:t>El texto que se incluya después del comentario será en formato: Tipo de fuente: Arial, Estilo: Normal y tamaño: 10</w:t>
      </w:r>
      <w:r w:rsidR="009C21F0" w:rsidRPr="00A64419">
        <w:t>.</w:t>
      </w:r>
    </w:p>
    <w:p w:rsidR="00A47918" w:rsidRPr="003D73C0" w:rsidRDefault="00A47918" w:rsidP="002D72A5">
      <w:pPr>
        <w:pStyle w:val="infoblue0"/>
        <w:spacing w:after="240"/>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A47918" w:rsidRDefault="00A47918" w:rsidP="002D72A5">
      <w:pPr>
        <w:pStyle w:val="infoblue0"/>
        <w:spacing w:after="240"/>
      </w:pPr>
      <w:r w:rsidRPr="00D0352F">
        <w:t>Para personalizar campos automáticos de Microsoft Word (que despliegan un background</w:t>
      </w:r>
      <w:r>
        <w:t xml:space="preserve"> gris</w:t>
      </w:r>
      <w:r w:rsidRPr="00D0352F">
        <w:t xml:space="preserve"> cuando se selecciona), seleccione File&gt;Properties y reemplace</w:t>
      </w:r>
      <w:r>
        <w:t xml:space="preserve"> el campo </w:t>
      </w:r>
      <w:r w:rsidRPr="00D0352F">
        <w:t>Compañía</w:t>
      </w:r>
      <w:r>
        <w:t xml:space="preserve"> con el valor de “SECRETARÍA DE COMUNICACIONES Y TRANSPORTES”, el campo Administrador con el valor de “OFICIALÍA MAYOR”, el campo Asunto con el valor de “UNIDAD DE TECNOLOGÍAS DE INFORMACIÓN Y COMUNICACIONES”, el campo Palabras Clave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r w:rsidRPr="00D0352F">
        <w:t>Edit&gt;Select</w:t>
      </w:r>
      <w:r>
        <w:t xml:space="preserve"> </w:t>
      </w:r>
      <w:r w:rsidRPr="00D0352F">
        <w:t xml:space="preserve">All (o Ctrl-A) y presione F9, o simplemente haga clic en el campo y presione F9. Esto se debe hacer separado para Encabezados y Pies de Página (Headers y Footers). Puede consultar la ayuda de </w:t>
      </w:r>
      <w:r>
        <w:t xml:space="preserve">Microsoft </w:t>
      </w:r>
      <w:r w:rsidRPr="00D0352F">
        <w:t>Word para mayor informa</w:t>
      </w:r>
      <w:r>
        <w:t>ción sobre trabajo con campos de las propiedades del documento.</w:t>
      </w:r>
    </w:p>
    <w:p w:rsidR="00A47918" w:rsidRDefault="00A47918" w:rsidP="002D72A5">
      <w:pPr>
        <w:pStyle w:val="infoblue0"/>
        <w:spacing w:after="240"/>
      </w:pPr>
      <w:r>
        <w:t xml:space="preserve">En el encabezado de la plantilla se muestran los siguientes datos: 1) </w:t>
      </w:r>
      <w:r w:rsidRPr="00BB5298">
        <w:t>Hoja:</w:t>
      </w:r>
      <w:r>
        <w:t xml:space="preserve"> Indica el número de página actual y el total de páginas de la plantilla, 2) </w:t>
      </w:r>
      <w:r w:rsidRPr="00BB5298">
        <w:t>Proceso–Act: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C1371A" w:rsidRPr="00F81E4E" w:rsidRDefault="00A47918" w:rsidP="00A47918">
      <w:pPr>
        <w:pStyle w:val="infoblue0"/>
      </w:pPr>
      <w:r>
        <w:t>En la sección: Histórico de versiones, los datos: fecha, versión, descripción, autor, se refieren al documento.</w:t>
      </w:r>
      <w:r w:rsidRPr="00725F10">
        <w:t>]</w:t>
      </w:r>
    </w:p>
    <w:p w:rsidR="00DE664D" w:rsidRPr="008312CF" w:rsidRDefault="00DE664D">
      <w:pPr>
        <w:pStyle w:val="Paragraph1"/>
        <w:spacing w:before="0"/>
        <w:rPr>
          <w:rFonts w:cs="Arial"/>
        </w:rPr>
      </w:pPr>
    </w:p>
    <w:p w:rsidR="00DE664D" w:rsidRPr="008312CF" w:rsidRDefault="00DE664D">
      <w:pPr>
        <w:pStyle w:val="InfoBlue"/>
        <w:rPr>
          <w:rFonts w:ascii="Arial" w:hAnsi="Arial" w:cs="Arial"/>
        </w:rPr>
        <w:sectPr w:rsidR="00DE664D" w:rsidRPr="008312CF" w:rsidSect="005B7566">
          <w:headerReference w:type="default" r:id="rId9"/>
          <w:footerReference w:type="even" r:id="rId10"/>
          <w:pgSz w:w="12240" w:h="15840" w:code="1"/>
          <w:pgMar w:top="1440" w:right="1440" w:bottom="1440" w:left="1440" w:header="720" w:footer="720" w:gutter="0"/>
          <w:cols w:space="720"/>
          <w:vAlign w:val="center"/>
        </w:sectPr>
      </w:pPr>
    </w:p>
    <w:p w:rsidR="00DE664D" w:rsidRPr="009A1A4B" w:rsidRDefault="009A6EC1" w:rsidP="009A1A4B">
      <w:pPr>
        <w:pStyle w:val="Subttulo"/>
        <w:spacing w:after="240"/>
        <w:jc w:val="center"/>
        <w:rPr>
          <w:szCs w:val="36"/>
        </w:rPr>
      </w:pPr>
      <w:r w:rsidRPr="009A1A4B">
        <w:rPr>
          <w:szCs w:val="36"/>
        </w:rPr>
        <w:lastRenderedPageBreak/>
        <w:t>Histórico de Versiones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98"/>
        <w:gridCol w:w="1595"/>
        <w:gridCol w:w="3723"/>
        <w:gridCol w:w="2660"/>
      </w:tblGrid>
      <w:tr w:rsidR="0083028A" w:rsidRPr="008312CF" w:rsidTr="00A47918">
        <w:trPr>
          <w:trHeight w:val="23"/>
          <w:tblHeader/>
        </w:trPr>
        <w:tc>
          <w:tcPr>
            <w:tcW w:w="834" w:type="pct"/>
            <w:shd w:val="solid" w:color="76923C" w:themeColor="accent3" w:themeShade="BF" w:fill="92D050"/>
            <w:vAlign w:val="center"/>
          </w:tcPr>
          <w:p w:rsidR="009A6EC1"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Fecha</w:t>
            </w:r>
          </w:p>
        </w:tc>
        <w:tc>
          <w:tcPr>
            <w:tcW w:w="833" w:type="pct"/>
            <w:shd w:val="solid" w:color="76923C" w:themeColor="accent3" w:themeShade="BF" w:fill="92D050"/>
            <w:vAlign w:val="center"/>
          </w:tcPr>
          <w:p w:rsidR="00DE664D"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Versión</w:t>
            </w:r>
          </w:p>
        </w:tc>
        <w:tc>
          <w:tcPr>
            <w:tcW w:w="1944" w:type="pct"/>
            <w:shd w:val="solid" w:color="76923C" w:themeColor="accent3" w:themeShade="BF" w:fill="92D050"/>
            <w:vAlign w:val="center"/>
          </w:tcPr>
          <w:p w:rsidR="00DE664D"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Descripción</w:t>
            </w:r>
          </w:p>
        </w:tc>
        <w:tc>
          <w:tcPr>
            <w:tcW w:w="1389" w:type="pct"/>
            <w:shd w:val="solid" w:color="76923C" w:themeColor="accent3" w:themeShade="BF" w:fill="92D050"/>
            <w:vAlign w:val="center"/>
          </w:tcPr>
          <w:p w:rsidR="00DE664D"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Autor</w:t>
            </w:r>
          </w:p>
        </w:tc>
      </w:tr>
      <w:tr w:rsidR="00DE664D" w:rsidRPr="008312CF" w:rsidTr="00A47918">
        <w:trPr>
          <w:trHeight w:val="23"/>
        </w:trPr>
        <w:tc>
          <w:tcPr>
            <w:tcW w:w="834" w:type="pct"/>
            <w:vAlign w:val="center"/>
          </w:tcPr>
          <w:p w:rsidR="00DE664D" w:rsidRPr="008312CF" w:rsidRDefault="00432B7B" w:rsidP="00E20C5F">
            <w:pPr>
              <w:jc w:val="center"/>
            </w:pPr>
            <w:r>
              <w:rPr>
                <w:rFonts w:eastAsia="Times New Roman"/>
                <w:iCs/>
                <w:color w:val="000000" w:themeColor="text1"/>
                <w:szCs w:val="20"/>
                <w:lang w:val="es-ES" w:eastAsia="es-ES"/>
              </w:rPr>
              <w:t>&lt;</w:t>
            </w:r>
            <w:r w:rsidRPr="00193880">
              <w:rPr>
                <w:rFonts w:eastAsia="Times New Roman"/>
                <w:iCs/>
                <w:color w:val="000000" w:themeColor="text1"/>
                <w:szCs w:val="20"/>
                <w:lang w:val="es-ES" w:eastAsia="es-ES"/>
              </w:rPr>
              <w:t>dd/mm/aaaa</w:t>
            </w:r>
            <w:r>
              <w:rPr>
                <w:rFonts w:eastAsia="Times New Roman"/>
                <w:iCs/>
                <w:color w:val="000000" w:themeColor="text1"/>
                <w:szCs w:val="20"/>
                <w:lang w:val="es-ES" w:eastAsia="es-ES"/>
              </w:rPr>
              <w:t>&gt;</w:t>
            </w:r>
          </w:p>
        </w:tc>
        <w:tc>
          <w:tcPr>
            <w:tcW w:w="833" w:type="pct"/>
            <w:vAlign w:val="center"/>
          </w:tcPr>
          <w:p w:rsidR="00DE664D" w:rsidRPr="004B5903" w:rsidRDefault="00432B7B" w:rsidP="00E20C5F">
            <w:pPr>
              <w:jc w:val="center"/>
            </w:pPr>
            <w:r>
              <w:rPr>
                <w:rFonts w:eastAsia="Times New Roman"/>
                <w:iCs/>
                <w:color w:val="000000" w:themeColor="text1"/>
                <w:szCs w:val="20"/>
                <w:lang w:val="es-ES" w:eastAsia="es-ES"/>
              </w:rPr>
              <w:t>&lt;</w:t>
            </w:r>
            <w:r w:rsidRPr="00193880">
              <w:rPr>
                <w:rFonts w:eastAsia="Times New Roman"/>
                <w:iCs/>
                <w:color w:val="000000" w:themeColor="text1"/>
                <w:szCs w:val="20"/>
                <w:lang w:val="es-ES" w:eastAsia="es-ES"/>
              </w:rPr>
              <w:t>X.X</w:t>
            </w:r>
            <w:r>
              <w:rPr>
                <w:rFonts w:eastAsia="Times New Roman"/>
                <w:iCs/>
                <w:color w:val="000000" w:themeColor="text1"/>
                <w:szCs w:val="20"/>
                <w:lang w:val="es-ES" w:eastAsia="es-ES"/>
              </w:rPr>
              <w:t>&gt;</w:t>
            </w:r>
          </w:p>
        </w:tc>
        <w:tc>
          <w:tcPr>
            <w:tcW w:w="1944" w:type="pct"/>
            <w:vAlign w:val="center"/>
          </w:tcPr>
          <w:p w:rsidR="00DE664D" w:rsidRPr="008312CF" w:rsidRDefault="00DE664D" w:rsidP="00A47918">
            <w:pPr>
              <w:jc w:val="left"/>
            </w:pPr>
          </w:p>
        </w:tc>
        <w:tc>
          <w:tcPr>
            <w:tcW w:w="1389" w:type="pct"/>
            <w:vAlign w:val="center"/>
          </w:tcPr>
          <w:p w:rsidR="00DE664D" w:rsidRPr="008312CF" w:rsidRDefault="00DE664D" w:rsidP="00A47918">
            <w:pPr>
              <w:jc w:val="left"/>
            </w:pPr>
          </w:p>
        </w:tc>
      </w:tr>
      <w:tr w:rsidR="00061A51" w:rsidRPr="008312CF" w:rsidTr="00A47918">
        <w:trPr>
          <w:trHeight w:val="23"/>
        </w:trPr>
        <w:tc>
          <w:tcPr>
            <w:tcW w:w="834" w:type="pct"/>
          </w:tcPr>
          <w:p w:rsidR="00061A51" w:rsidRPr="008312CF" w:rsidRDefault="00061A51" w:rsidP="00F82F80">
            <w:pPr>
              <w:jc w:val="center"/>
            </w:pPr>
          </w:p>
        </w:tc>
        <w:tc>
          <w:tcPr>
            <w:tcW w:w="833" w:type="pct"/>
          </w:tcPr>
          <w:p w:rsidR="00061A51" w:rsidRPr="008312CF" w:rsidRDefault="00061A51" w:rsidP="00267E23">
            <w:pPr>
              <w:jc w:val="center"/>
            </w:pPr>
          </w:p>
        </w:tc>
        <w:tc>
          <w:tcPr>
            <w:tcW w:w="1944" w:type="pct"/>
            <w:vAlign w:val="center"/>
          </w:tcPr>
          <w:p w:rsidR="00061A51" w:rsidRPr="008312CF" w:rsidRDefault="00061A51" w:rsidP="00A47918">
            <w:pPr>
              <w:jc w:val="left"/>
            </w:pPr>
          </w:p>
        </w:tc>
        <w:tc>
          <w:tcPr>
            <w:tcW w:w="1389" w:type="pct"/>
            <w:vAlign w:val="center"/>
          </w:tcPr>
          <w:p w:rsidR="00061A51" w:rsidRPr="008312CF" w:rsidRDefault="00061A51" w:rsidP="00A47918">
            <w:pPr>
              <w:jc w:val="left"/>
            </w:pPr>
          </w:p>
        </w:tc>
      </w:tr>
    </w:tbl>
    <w:p w:rsidR="000310C1" w:rsidRPr="008312CF" w:rsidRDefault="000310C1">
      <w:pPr>
        <w:rPr>
          <w:rFonts w:cs="Arial"/>
          <w:b/>
          <w:sz w:val="16"/>
          <w:szCs w:val="16"/>
        </w:rPr>
      </w:pPr>
      <w:r w:rsidRPr="008312CF">
        <w:rPr>
          <w:rFonts w:cs="Arial"/>
        </w:rPr>
        <w:br w:type="page"/>
      </w:r>
    </w:p>
    <w:p w:rsidR="00DE664D" w:rsidRPr="008312CF" w:rsidRDefault="00DE664D" w:rsidP="009A1A4B">
      <w:pPr>
        <w:pStyle w:val="Subttulo"/>
        <w:jc w:val="center"/>
      </w:pPr>
      <w:r w:rsidRPr="008312CF">
        <w:t>Tabla de Contenido</w:t>
      </w:r>
    </w:p>
    <w:p w:rsidR="00120F5C" w:rsidRDefault="006F4C45">
      <w:pPr>
        <w:pStyle w:val="TDC1"/>
        <w:rPr>
          <w:rFonts w:asciiTheme="minorHAnsi" w:eastAsiaTheme="minorEastAsia" w:hAnsiTheme="minorHAnsi" w:cstheme="minorBidi"/>
          <w:noProof/>
          <w:sz w:val="22"/>
          <w:szCs w:val="22"/>
          <w:lang w:eastAsia="es-MX"/>
        </w:rPr>
      </w:pPr>
      <w:r>
        <w:rPr>
          <w:rFonts w:cs="Arial"/>
          <w:iCs/>
          <w:sz w:val="22"/>
        </w:rPr>
        <w:fldChar w:fldCharType="begin"/>
      </w:r>
      <w:r w:rsidR="00567BF4">
        <w:rPr>
          <w:rFonts w:cs="Arial"/>
          <w:iCs/>
          <w:sz w:val="22"/>
        </w:rPr>
        <w:instrText xml:space="preserve"> TOC \o "1-3" \h \z \u </w:instrText>
      </w:r>
      <w:r>
        <w:rPr>
          <w:rFonts w:cs="Arial"/>
          <w:iCs/>
          <w:sz w:val="22"/>
        </w:rPr>
        <w:fldChar w:fldCharType="separate"/>
      </w:r>
      <w:hyperlink w:anchor="_Toc293680361" w:history="1">
        <w:r w:rsidR="00120F5C" w:rsidRPr="004D22F4">
          <w:rPr>
            <w:rStyle w:val="Hipervnculo"/>
            <w:noProof/>
          </w:rPr>
          <w:t>1.</w:t>
        </w:r>
        <w:r w:rsidR="00120F5C">
          <w:rPr>
            <w:rFonts w:asciiTheme="minorHAnsi" w:eastAsiaTheme="minorEastAsia" w:hAnsiTheme="minorHAnsi" w:cstheme="minorBidi"/>
            <w:noProof/>
            <w:sz w:val="22"/>
            <w:szCs w:val="22"/>
            <w:lang w:eastAsia="es-MX"/>
          </w:rPr>
          <w:tab/>
        </w:r>
        <w:r w:rsidR="00120F5C" w:rsidRPr="004D22F4">
          <w:rPr>
            <w:rStyle w:val="Hipervnculo"/>
            <w:noProof/>
          </w:rPr>
          <w:t>Introducción</w:t>
        </w:r>
        <w:r w:rsidR="00120F5C">
          <w:rPr>
            <w:noProof/>
            <w:webHidden/>
          </w:rPr>
          <w:tab/>
        </w:r>
        <w:r w:rsidR="00120F5C">
          <w:rPr>
            <w:noProof/>
            <w:webHidden/>
          </w:rPr>
          <w:fldChar w:fldCharType="begin"/>
        </w:r>
        <w:r w:rsidR="00120F5C">
          <w:rPr>
            <w:noProof/>
            <w:webHidden/>
          </w:rPr>
          <w:instrText xml:space="preserve"> PAGEREF _Toc293680361 \h </w:instrText>
        </w:r>
        <w:r w:rsidR="00120F5C">
          <w:rPr>
            <w:noProof/>
            <w:webHidden/>
          </w:rPr>
        </w:r>
        <w:r w:rsidR="00120F5C">
          <w:rPr>
            <w:noProof/>
            <w:webHidden/>
          </w:rPr>
          <w:fldChar w:fldCharType="separate"/>
        </w:r>
        <w:r w:rsidR="00120F5C">
          <w:rPr>
            <w:noProof/>
            <w:webHidden/>
          </w:rPr>
          <w:t>4</w:t>
        </w:r>
        <w:r w:rsidR="00120F5C">
          <w:rPr>
            <w:noProof/>
            <w:webHidden/>
          </w:rPr>
          <w:fldChar w:fldCharType="end"/>
        </w:r>
      </w:hyperlink>
    </w:p>
    <w:p w:rsidR="00120F5C" w:rsidRDefault="00120F5C">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80362" w:history="1">
        <w:r w:rsidRPr="004D22F4">
          <w:rPr>
            <w:rStyle w:val="Hipervnculo"/>
            <w:bCs/>
            <w:noProof/>
          </w:rPr>
          <w:t>1.1</w:t>
        </w:r>
        <w:r>
          <w:rPr>
            <w:rFonts w:asciiTheme="minorHAnsi" w:eastAsiaTheme="minorEastAsia" w:hAnsiTheme="minorHAnsi" w:cstheme="minorBidi"/>
            <w:noProof/>
            <w:sz w:val="22"/>
            <w:szCs w:val="22"/>
            <w:lang w:eastAsia="es-MX"/>
          </w:rPr>
          <w:tab/>
        </w:r>
        <w:r w:rsidRPr="004D22F4">
          <w:rPr>
            <w:rStyle w:val="Hipervnculo"/>
            <w:noProof/>
          </w:rPr>
          <w:t>Objetivo</w:t>
        </w:r>
        <w:r>
          <w:rPr>
            <w:noProof/>
            <w:webHidden/>
          </w:rPr>
          <w:tab/>
        </w:r>
        <w:r>
          <w:rPr>
            <w:noProof/>
            <w:webHidden/>
          </w:rPr>
          <w:fldChar w:fldCharType="begin"/>
        </w:r>
        <w:r>
          <w:rPr>
            <w:noProof/>
            <w:webHidden/>
          </w:rPr>
          <w:instrText xml:space="preserve"> PAGEREF _Toc293680362 \h </w:instrText>
        </w:r>
        <w:r>
          <w:rPr>
            <w:noProof/>
            <w:webHidden/>
          </w:rPr>
        </w:r>
        <w:r>
          <w:rPr>
            <w:noProof/>
            <w:webHidden/>
          </w:rPr>
          <w:fldChar w:fldCharType="separate"/>
        </w:r>
        <w:r>
          <w:rPr>
            <w:noProof/>
            <w:webHidden/>
          </w:rPr>
          <w:t>4</w:t>
        </w:r>
        <w:r>
          <w:rPr>
            <w:noProof/>
            <w:webHidden/>
          </w:rPr>
          <w:fldChar w:fldCharType="end"/>
        </w:r>
      </w:hyperlink>
    </w:p>
    <w:p w:rsidR="00120F5C" w:rsidRDefault="00120F5C">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80363" w:history="1">
        <w:r w:rsidRPr="004D22F4">
          <w:rPr>
            <w:rStyle w:val="Hipervnculo"/>
            <w:bCs/>
            <w:noProof/>
          </w:rPr>
          <w:t>1.2</w:t>
        </w:r>
        <w:r>
          <w:rPr>
            <w:rFonts w:asciiTheme="minorHAnsi" w:eastAsiaTheme="minorEastAsia" w:hAnsiTheme="minorHAnsi" w:cstheme="minorBidi"/>
            <w:noProof/>
            <w:sz w:val="22"/>
            <w:szCs w:val="22"/>
            <w:lang w:eastAsia="es-MX"/>
          </w:rPr>
          <w:tab/>
        </w:r>
        <w:r w:rsidRPr="004D22F4">
          <w:rPr>
            <w:rStyle w:val="Hipervnculo"/>
            <w:noProof/>
          </w:rPr>
          <w:t>Definiciones, acrónimos y abreviaturas</w:t>
        </w:r>
        <w:r>
          <w:rPr>
            <w:noProof/>
            <w:webHidden/>
          </w:rPr>
          <w:tab/>
        </w:r>
        <w:r>
          <w:rPr>
            <w:noProof/>
            <w:webHidden/>
          </w:rPr>
          <w:fldChar w:fldCharType="begin"/>
        </w:r>
        <w:r>
          <w:rPr>
            <w:noProof/>
            <w:webHidden/>
          </w:rPr>
          <w:instrText xml:space="preserve"> PAGEREF _Toc293680363 \h </w:instrText>
        </w:r>
        <w:r>
          <w:rPr>
            <w:noProof/>
            <w:webHidden/>
          </w:rPr>
        </w:r>
        <w:r>
          <w:rPr>
            <w:noProof/>
            <w:webHidden/>
          </w:rPr>
          <w:fldChar w:fldCharType="separate"/>
        </w:r>
        <w:r>
          <w:rPr>
            <w:noProof/>
            <w:webHidden/>
          </w:rPr>
          <w:t>4</w:t>
        </w:r>
        <w:r>
          <w:rPr>
            <w:noProof/>
            <w:webHidden/>
          </w:rPr>
          <w:fldChar w:fldCharType="end"/>
        </w:r>
      </w:hyperlink>
    </w:p>
    <w:p w:rsidR="00120F5C" w:rsidRDefault="00120F5C">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80364" w:history="1">
        <w:r w:rsidRPr="004D22F4">
          <w:rPr>
            <w:rStyle w:val="Hipervnculo"/>
            <w:bCs/>
            <w:noProof/>
          </w:rPr>
          <w:t>1.3</w:t>
        </w:r>
        <w:r>
          <w:rPr>
            <w:rFonts w:asciiTheme="minorHAnsi" w:eastAsiaTheme="minorEastAsia" w:hAnsiTheme="minorHAnsi" w:cstheme="minorBidi"/>
            <w:noProof/>
            <w:sz w:val="22"/>
            <w:szCs w:val="22"/>
            <w:lang w:eastAsia="es-MX"/>
          </w:rPr>
          <w:tab/>
        </w:r>
        <w:r w:rsidRPr="004D22F4">
          <w:rPr>
            <w:rStyle w:val="Hipervnculo"/>
            <w:noProof/>
          </w:rPr>
          <w:t>Referencias</w:t>
        </w:r>
        <w:r>
          <w:rPr>
            <w:noProof/>
            <w:webHidden/>
          </w:rPr>
          <w:tab/>
        </w:r>
        <w:r>
          <w:rPr>
            <w:noProof/>
            <w:webHidden/>
          </w:rPr>
          <w:fldChar w:fldCharType="begin"/>
        </w:r>
        <w:r>
          <w:rPr>
            <w:noProof/>
            <w:webHidden/>
          </w:rPr>
          <w:instrText xml:space="preserve"> PAGEREF _Toc293680364 \h </w:instrText>
        </w:r>
        <w:r>
          <w:rPr>
            <w:noProof/>
            <w:webHidden/>
          </w:rPr>
        </w:r>
        <w:r>
          <w:rPr>
            <w:noProof/>
            <w:webHidden/>
          </w:rPr>
          <w:fldChar w:fldCharType="separate"/>
        </w:r>
        <w:r>
          <w:rPr>
            <w:noProof/>
            <w:webHidden/>
          </w:rPr>
          <w:t>4</w:t>
        </w:r>
        <w:r>
          <w:rPr>
            <w:noProof/>
            <w:webHidden/>
          </w:rPr>
          <w:fldChar w:fldCharType="end"/>
        </w:r>
      </w:hyperlink>
    </w:p>
    <w:p w:rsidR="00120F5C" w:rsidRDefault="00120F5C">
      <w:pPr>
        <w:pStyle w:val="TDC1"/>
        <w:rPr>
          <w:rFonts w:asciiTheme="minorHAnsi" w:eastAsiaTheme="minorEastAsia" w:hAnsiTheme="minorHAnsi" w:cstheme="minorBidi"/>
          <w:noProof/>
          <w:sz w:val="22"/>
          <w:szCs w:val="22"/>
          <w:lang w:eastAsia="es-MX"/>
        </w:rPr>
      </w:pPr>
      <w:hyperlink w:anchor="_Toc293680365" w:history="1">
        <w:r w:rsidRPr="004D22F4">
          <w:rPr>
            <w:rStyle w:val="Hipervnculo"/>
            <w:noProof/>
          </w:rPr>
          <w:t>2.</w:t>
        </w:r>
        <w:r>
          <w:rPr>
            <w:rFonts w:asciiTheme="minorHAnsi" w:eastAsiaTheme="minorEastAsia" w:hAnsiTheme="minorHAnsi" w:cstheme="minorBidi"/>
            <w:noProof/>
            <w:sz w:val="22"/>
            <w:szCs w:val="22"/>
            <w:lang w:eastAsia="es-MX"/>
          </w:rPr>
          <w:tab/>
        </w:r>
        <w:r w:rsidRPr="004D22F4">
          <w:rPr>
            <w:rStyle w:val="Hipervnculo"/>
            <w:noProof/>
            <w:lang w:val="es-ES"/>
          </w:rPr>
          <w:t>Nombre del caso de uso de negocio</w:t>
        </w:r>
        <w:r>
          <w:rPr>
            <w:noProof/>
            <w:webHidden/>
          </w:rPr>
          <w:tab/>
        </w:r>
        <w:r>
          <w:rPr>
            <w:noProof/>
            <w:webHidden/>
          </w:rPr>
          <w:fldChar w:fldCharType="begin"/>
        </w:r>
        <w:r>
          <w:rPr>
            <w:noProof/>
            <w:webHidden/>
          </w:rPr>
          <w:instrText xml:space="preserve"> PAGEREF _Toc293680365 \h </w:instrText>
        </w:r>
        <w:r>
          <w:rPr>
            <w:noProof/>
            <w:webHidden/>
          </w:rPr>
        </w:r>
        <w:r>
          <w:rPr>
            <w:noProof/>
            <w:webHidden/>
          </w:rPr>
          <w:fldChar w:fldCharType="separate"/>
        </w:r>
        <w:r>
          <w:rPr>
            <w:noProof/>
            <w:webHidden/>
          </w:rPr>
          <w:t>4</w:t>
        </w:r>
        <w:r>
          <w:rPr>
            <w:noProof/>
            <w:webHidden/>
          </w:rPr>
          <w:fldChar w:fldCharType="end"/>
        </w:r>
      </w:hyperlink>
    </w:p>
    <w:p w:rsidR="00120F5C" w:rsidRDefault="00120F5C">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80366" w:history="1">
        <w:r w:rsidRPr="004D22F4">
          <w:rPr>
            <w:rStyle w:val="Hipervnculo"/>
            <w:bCs/>
            <w:noProof/>
          </w:rPr>
          <w:t>2.1</w:t>
        </w:r>
        <w:r>
          <w:rPr>
            <w:rFonts w:asciiTheme="minorHAnsi" w:eastAsiaTheme="minorEastAsia" w:hAnsiTheme="minorHAnsi" w:cstheme="minorBidi"/>
            <w:noProof/>
            <w:sz w:val="22"/>
            <w:szCs w:val="22"/>
            <w:lang w:eastAsia="es-MX"/>
          </w:rPr>
          <w:tab/>
        </w:r>
        <w:r w:rsidRPr="004D22F4">
          <w:rPr>
            <w:rStyle w:val="Hipervnculo"/>
            <w:noProof/>
          </w:rPr>
          <w:t>Breve descripción</w:t>
        </w:r>
        <w:r>
          <w:rPr>
            <w:noProof/>
            <w:webHidden/>
          </w:rPr>
          <w:tab/>
        </w:r>
        <w:r>
          <w:rPr>
            <w:noProof/>
            <w:webHidden/>
          </w:rPr>
          <w:fldChar w:fldCharType="begin"/>
        </w:r>
        <w:r>
          <w:rPr>
            <w:noProof/>
            <w:webHidden/>
          </w:rPr>
          <w:instrText xml:space="preserve"> PAGEREF _Toc293680366 \h </w:instrText>
        </w:r>
        <w:r>
          <w:rPr>
            <w:noProof/>
            <w:webHidden/>
          </w:rPr>
        </w:r>
        <w:r>
          <w:rPr>
            <w:noProof/>
            <w:webHidden/>
          </w:rPr>
          <w:fldChar w:fldCharType="separate"/>
        </w:r>
        <w:r>
          <w:rPr>
            <w:noProof/>
            <w:webHidden/>
          </w:rPr>
          <w:t>4</w:t>
        </w:r>
        <w:r>
          <w:rPr>
            <w:noProof/>
            <w:webHidden/>
          </w:rPr>
          <w:fldChar w:fldCharType="end"/>
        </w:r>
      </w:hyperlink>
    </w:p>
    <w:p w:rsidR="00120F5C" w:rsidRDefault="00120F5C">
      <w:pPr>
        <w:pStyle w:val="TDC1"/>
        <w:rPr>
          <w:rFonts w:asciiTheme="minorHAnsi" w:eastAsiaTheme="minorEastAsia" w:hAnsiTheme="minorHAnsi" w:cstheme="minorBidi"/>
          <w:noProof/>
          <w:sz w:val="22"/>
          <w:szCs w:val="22"/>
          <w:lang w:eastAsia="es-MX"/>
        </w:rPr>
      </w:pPr>
      <w:hyperlink w:anchor="_Toc293680367" w:history="1">
        <w:r w:rsidRPr="004D22F4">
          <w:rPr>
            <w:rStyle w:val="Hipervnculo"/>
            <w:noProof/>
          </w:rPr>
          <w:t>3.</w:t>
        </w:r>
        <w:r>
          <w:rPr>
            <w:rFonts w:asciiTheme="minorHAnsi" w:eastAsiaTheme="minorEastAsia" w:hAnsiTheme="minorHAnsi" w:cstheme="minorBidi"/>
            <w:noProof/>
            <w:sz w:val="22"/>
            <w:szCs w:val="22"/>
            <w:lang w:eastAsia="es-MX"/>
          </w:rPr>
          <w:tab/>
        </w:r>
        <w:r w:rsidRPr="004D22F4">
          <w:rPr>
            <w:rStyle w:val="Hipervnculo"/>
            <w:noProof/>
          </w:rPr>
          <w:t>Metas</w:t>
        </w:r>
        <w:bookmarkStart w:id="0" w:name="_GoBack"/>
        <w:bookmarkEnd w:id="0"/>
        <w:r>
          <w:rPr>
            <w:noProof/>
            <w:webHidden/>
          </w:rPr>
          <w:tab/>
        </w:r>
        <w:r>
          <w:rPr>
            <w:noProof/>
            <w:webHidden/>
          </w:rPr>
          <w:fldChar w:fldCharType="begin"/>
        </w:r>
        <w:r>
          <w:rPr>
            <w:noProof/>
            <w:webHidden/>
          </w:rPr>
          <w:instrText xml:space="preserve"> PAGEREF _Toc293680367 \h </w:instrText>
        </w:r>
        <w:r>
          <w:rPr>
            <w:noProof/>
            <w:webHidden/>
          </w:rPr>
        </w:r>
        <w:r>
          <w:rPr>
            <w:noProof/>
            <w:webHidden/>
          </w:rPr>
          <w:fldChar w:fldCharType="separate"/>
        </w:r>
        <w:r>
          <w:rPr>
            <w:noProof/>
            <w:webHidden/>
          </w:rPr>
          <w:t>6</w:t>
        </w:r>
        <w:r>
          <w:rPr>
            <w:noProof/>
            <w:webHidden/>
          </w:rPr>
          <w:fldChar w:fldCharType="end"/>
        </w:r>
      </w:hyperlink>
    </w:p>
    <w:p w:rsidR="00120F5C" w:rsidRDefault="00120F5C">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80368" w:history="1">
        <w:r w:rsidRPr="004D22F4">
          <w:rPr>
            <w:rStyle w:val="Hipervnculo"/>
            <w:bCs/>
            <w:noProof/>
          </w:rPr>
          <w:t>3.1</w:t>
        </w:r>
        <w:r>
          <w:rPr>
            <w:rFonts w:asciiTheme="minorHAnsi" w:eastAsiaTheme="minorEastAsia" w:hAnsiTheme="minorHAnsi" w:cstheme="minorBidi"/>
            <w:noProof/>
            <w:sz w:val="22"/>
            <w:szCs w:val="22"/>
            <w:lang w:eastAsia="es-MX"/>
          </w:rPr>
          <w:tab/>
        </w:r>
        <w:r w:rsidRPr="004D22F4">
          <w:rPr>
            <w:rStyle w:val="Hipervnculo"/>
            <w:noProof/>
          </w:rPr>
          <w:t>Metas de desempeño</w:t>
        </w:r>
        <w:r>
          <w:rPr>
            <w:noProof/>
            <w:webHidden/>
          </w:rPr>
          <w:tab/>
        </w:r>
        <w:r>
          <w:rPr>
            <w:noProof/>
            <w:webHidden/>
          </w:rPr>
          <w:fldChar w:fldCharType="begin"/>
        </w:r>
        <w:r>
          <w:rPr>
            <w:noProof/>
            <w:webHidden/>
          </w:rPr>
          <w:instrText xml:space="preserve"> PAGEREF _Toc293680368 \h </w:instrText>
        </w:r>
        <w:r>
          <w:rPr>
            <w:noProof/>
            <w:webHidden/>
          </w:rPr>
        </w:r>
        <w:r>
          <w:rPr>
            <w:noProof/>
            <w:webHidden/>
          </w:rPr>
          <w:fldChar w:fldCharType="separate"/>
        </w:r>
        <w:r>
          <w:rPr>
            <w:noProof/>
            <w:webHidden/>
          </w:rPr>
          <w:t>6</w:t>
        </w:r>
        <w:r>
          <w:rPr>
            <w:noProof/>
            <w:webHidden/>
          </w:rPr>
          <w:fldChar w:fldCharType="end"/>
        </w:r>
      </w:hyperlink>
    </w:p>
    <w:p w:rsidR="00120F5C" w:rsidRDefault="00120F5C">
      <w:pPr>
        <w:pStyle w:val="TDC3"/>
        <w:rPr>
          <w:rFonts w:asciiTheme="minorHAnsi" w:eastAsiaTheme="minorEastAsia" w:hAnsiTheme="minorHAnsi" w:cstheme="minorBidi"/>
          <w:sz w:val="22"/>
          <w:szCs w:val="22"/>
          <w:lang w:eastAsia="es-MX"/>
        </w:rPr>
      </w:pPr>
      <w:hyperlink w:anchor="_Toc293680369" w:history="1">
        <w:r w:rsidRPr="004D22F4">
          <w:rPr>
            <w:rStyle w:val="Hipervnculo"/>
          </w:rPr>
          <w:t>3.1.1</w:t>
        </w:r>
        <w:r>
          <w:rPr>
            <w:rFonts w:asciiTheme="minorHAnsi" w:eastAsiaTheme="minorEastAsia" w:hAnsiTheme="minorHAnsi" w:cstheme="minorBidi"/>
            <w:sz w:val="22"/>
            <w:szCs w:val="22"/>
            <w:lang w:eastAsia="es-MX"/>
          </w:rPr>
          <w:tab/>
        </w:r>
        <w:r w:rsidRPr="004D22F4">
          <w:rPr>
            <w:rStyle w:val="Hipervnculo"/>
          </w:rPr>
          <w:t>&lt;Nombre de la meta de desempeño&gt;</w:t>
        </w:r>
        <w:r>
          <w:rPr>
            <w:webHidden/>
          </w:rPr>
          <w:tab/>
        </w:r>
        <w:r>
          <w:rPr>
            <w:webHidden/>
          </w:rPr>
          <w:fldChar w:fldCharType="begin"/>
        </w:r>
        <w:r>
          <w:rPr>
            <w:webHidden/>
          </w:rPr>
          <w:instrText xml:space="preserve"> PAGEREF _Toc293680369 \h </w:instrText>
        </w:r>
        <w:r>
          <w:rPr>
            <w:webHidden/>
          </w:rPr>
        </w:r>
        <w:r>
          <w:rPr>
            <w:webHidden/>
          </w:rPr>
          <w:fldChar w:fldCharType="separate"/>
        </w:r>
        <w:r>
          <w:rPr>
            <w:webHidden/>
          </w:rPr>
          <w:t>6</w:t>
        </w:r>
        <w:r>
          <w:rPr>
            <w:webHidden/>
          </w:rPr>
          <w:fldChar w:fldCharType="end"/>
        </w:r>
      </w:hyperlink>
    </w:p>
    <w:p w:rsidR="00120F5C" w:rsidRDefault="00120F5C">
      <w:pPr>
        <w:pStyle w:val="TDC1"/>
        <w:rPr>
          <w:rFonts w:asciiTheme="minorHAnsi" w:eastAsiaTheme="minorEastAsia" w:hAnsiTheme="minorHAnsi" w:cstheme="minorBidi"/>
          <w:noProof/>
          <w:sz w:val="22"/>
          <w:szCs w:val="22"/>
          <w:lang w:eastAsia="es-MX"/>
        </w:rPr>
      </w:pPr>
      <w:hyperlink w:anchor="_Toc293680370" w:history="1">
        <w:r w:rsidRPr="004D22F4">
          <w:rPr>
            <w:rStyle w:val="Hipervnculo"/>
            <w:noProof/>
          </w:rPr>
          <w:t>4.</w:t>
        </w:r>
        <w:r>
          <w:rPr>
            <w:rFonts w:asciiTheme="minorHAnsi" w:eastAsiaTheme="minorEastAsia" w:hAnsiTheme="minorHAnsi" w:cstheme="minorBidi"/>
            <w:noProof/>
            <w:sz w:val="22"/>
            <w:szCs w:val="22"/>
            <w:lang w:eastAsia="es-MX"/>
          </w:rPr>
          <w:tab/>
        </w:r>
        <w:r w:rsidRPr="004D22F4">
          <w:rPr>
            <w:rStyle w:val="Hipervnculo"/>
            <w:noProof/>
          </w:rPr>
          <w:t>Flujo de trabajo o eventos</w:t>
        </w:r>
        <w:r>
          <w:rPr>
            <w:noProof/>
            <w:webHidden/>
          </w:rPr>
          <w:tab/>
        </w:r>
        <w:r>
          <w:rPr>
            <w:noProof/>
            <w:webHidden/>
          </w:rPr>
          <w:fldChar w:fldCharType="begin"/>
        </w:r>
        <w:r>
          <w:rPr>
            <w:noProof/>
            <w:webHidden/>
          </w:rPr>
          <w:instrText xml:space="preserve"> PAGEREF _Toc293680370 \h </w:instrText>
        </w:r>
        <w:r>
          <w:rPr>
            <w:noProof/>
            <w:webHidden/>
          </w:rPr>
        </w:r>
        <w:r>
          <w:rPr>
            <w:noProof/>
            <w:webHidden/>
          </w:rPr>
          <w:fldChar w:fldCharType="separate"/>
        </w:r>
        <w:r>
          <w:rPr>
            <w:noProof/>
            <w:webHidden/>
          </w:rPr>
          <w:t>6</w:t>
        </w:r>
        <w:r>
          <w:rPr>
            <w:noProof/>
            <w:webHidden/>
          </w:rPr>
          <w:fldChar w:fldCharType="end"/>
        </w:r>
      </w:hyperlink>
    </w:p>
    <w:p w:rsidR="00120F5C" w:rsidRDefault="00120F5C">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80371" w:history="1">
        <w:r w:rsidRPr="004D22F4">
          <w:rPr>
            <w:rStyle w:val="Hipervnculo"/>
            <w:bCs/>
            <w:noProof/>
          </w:rPr>
          <w:t>4.1</w:t>
        </w:r>
        <w:r>
          <w:rPr>
            <w:rFonts w:asciiTheme="minorHAnsi" w:eastAsiaTheme="minorEastAsia" w:hAnsiTheme="minorHAnsi" w:cstheme="minorBidi"/>
            <w:noProof/>
            <w:sz w:val="22"/>
            <w:szCs w:val="22"/>
            <w:lang w:eastAsia="es-MX"/>
          </w:rPr>
          <w:tab/>
        </w:r>
        <w:r w:rsidRPr="004D22F4">
          <w:rPr>
            <w:rStyle w:val="Hipervnculo"/>
            <w:noProof/>
          </w:rPr>
          <w:t>Flujo básico</w:t>
        </w:r>
        <w:r>
          <w:rPr>
            <w:noProof/>
            <w:webHidden/>
          </w:rPr>
          <w:tab/>
        </w:r>
        <w:r>
          <w:rPr>
            <w:noProof/>
            <w:webHidden/>
          </w:rPr>
          <w:fldChar w:fldCharType="begin"/>
        </w:r>
        <w:r>
          <w:rPr>
            <w:noProof/>
            <w:webHidden/>
          </w:rPr>
          <w:instrText xml:space="preserve"> PAGEREF _Toc293680371 \h </w:instrText>
        </w:r>
        <w:r>
          <w:rPr>
            <w:noProof/>
            <w:webHidden/>
          </w:rPr>
        </w:r>
        <w:r>
          <w:rPr>
            <w:noProof/>
            <w:webHidden/>
          </w:rPr>
          <w:fldChar w:fldCharType="separate"/>
        </w:r>
        <w:r>
          <w:rPr>
            <w:noProof/>
            <w:webHidden/>
          </w:rPr>
          <w:t>6</w:t>
        </w:r>
        <w:r>
          <w:rPr>
            <w:noProof/>
            <w:webHidden/>
          </w:rPr>
          <w:fldChar w:fldCharType="end"/>
        </w:r>
      </w:hyperlink>
    </w:p>
    <w:p w:rsidR="00120F5C" w:rsidRDefault="00120F5C">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80372" w:history="1">
        <w:r w:rsidRPr="004D22F4">
          <w:rPr>
            <w:rStyle w:val="Hipervnculo"/>
            <w:bCs/>
            <w:noProof/>
          </w:rPr>
          <w:t>4.2</w:t>
        </w:r>
        <w:r>
          <w:rPr>
            <w:rFonts w:asciiTheme="minorHAnsi" w:eastAsiaTheme="minorEastAsia" w:hAnsiTheme="minorHAnsi" w:cstheme="minorBidi"/>
            <w:noProof/>
            <w:sz w:val="22"/>
            <w:szCs w:val="22"/>
            <w:lang w:eastAsia="es-MX"/>
          </w:rPr>
          <w:tab/>
        </w:r>
        <w:r w:rsidRPr="004D22F4">
          <w:rPr>
            <w:rStyle w:val="Hipervnculo"/>
            <w:noProof/>
          </w:rPr>
          <w:t>Flujos alternos</w:t>
        </w:r>
        <w:r>
          <w:rPr>
            <w:noProof/>
            <w:webHidden/>
          </w:rPr>
          <w:tab/>
        </w:r>
        <w:r>
          <w:rPr>
            <w:noProof/>
            <w:webHidden/>
          </w:rPr>
          <w:fldChar w:fldCharType="begin"/>
        </w:r>
        <w:r>
          <w:rPr>
            <w:noProof/>
            <w:webHidden/>
          </w:rPr>
          <w:instrText xml:space="preserve"> PAGEREF _Toc293680372 \h </w:instrText>
        </w:r>
        <w:r>
          <w:rPr>
            <w:noProof/>
            <w:webHidden/>
          </w:rPr>
        </w:r>
        <w:r>
          <w:rPr>
            <w:noProof/>
            <w:webHidden/>
          </w:rPr>
          <w:fldChar w:fldCharType="separate"/>
        </w:r>
        <w:r>
          <w:rPr>
            <w:noProof/>
            <w:webHidden/>
          </w:rPr>
          <w:t>6</w:t>
        </w:r>
        <w:r>
          <w:rPr>
            <w:noProof/>
            <w:webHidden/>
          </w:rPr>
          <w:fldChar w:fldCharType="end"/>
        </w:r>
      </w:hyperlink>
    </w:p>
    <w:p w:rsidR="00120F5C" w:rsidRDefault="00120F5C">
      <w:pPr>
        <w:pStyle w:val="TDC1"/>
        <w:rPr>
          <w:rFonts w:asciiTheme="minorHAnsi" w:eastAsiaTheme="minorEastAsia" w:hAnsiTheme="minorHAnsi" w:cstheme="minorBidi"/>
          <w:noProof/>
          <w:sz w:val="22"/>
          <w:szCs w:val="22"/>
          <w:lang w:eastAsia="es-MX"/>
        </w:rPr>
      </w:pPr>
      <w:hyperlink w:anchor="_Toc293680373" w:history="1">
        <w:r w:rsidRPr="004D22F4">
          <w:rPr>
            <w:rStyle w:val="Hipervnculo"/>
            <w:noProof/>
          </w:rPr>
          <w:t>5.</w:t>
        </w:r>
        <w:r>
          <w:rPr>
            <w:rFonts w:asciiTheme="minorHAnsi" w:eastAsiaTheme="minorEastAsia" w:hAnsiTheme="minorHAnsi" w:cstheme="minorBidi"/>
            <w:noProof/>
            <w:sz w:val="22"/>
            <w:szCs w:val="22"/>
            <w:lang w:eastAsia="es-MX"/>
          </w:rPr>
          <w:tab/>
        </w:r>
        <w:r w:rsidRPr="004D22F4">
          <w:rPr>
            <w:rStyle w:val="Hipervnculo"/>
            <w:noProof/>
          </w:rPr>
          <w:t>Categoría</w:t>
        </w:r>
        <w:r>
          <w:rPr>
            <w:noProof/>
            <w:webHidden/>
          </w:rPr>
          <w:tab/>
        </w:r>
        <w:r>
          <w:rPr>
            <w:noProof/>
            <w:webHidden/>
          </w:rPr>
          <w:fldChar w:fldCharType="begin"/>
        </w:r>
        <w:r>
          <w:rPr>
            <w:noProof/>
            <w:webHidden/>
          </w:rPr>
          <w:instrText xml:space="preserve"> PAGEREF _Toc293680373 \h </w:instrText>
        </w:r>
        <w:r>
          <w:rPr>
            <w:noProof/>
            <w:webHidden/>
          </w:rPr>
        </w:r>
        <w:r>
          <w:rPr>
            <w:noProof/>
            <w:webHidden/>
          </w:rPr>
          <w:fldChar w:fldCharType="separate"/>
        </w:r>
        <w:r>
          <w:rPr>
            <w:noProof/>
            <w:webHidden/>
          </w:rPr>
          <w:t>6</w:t>
        </w:r>
        <w:r>
          <w:rPr>
            <w:noProof/>
            <w:webHidden/>
          </w:rPr>
          <w:fldChar w:fldCharType="end"/>
        </w:r>
      </w:hyperlink>
    </w:p>
    <w:p w:rsidR="00120F5C" w:rsidRDefault="00120F5C">
      <w:pPr>
        <w:pStyle w:val="TDC1"/>
        <w:rPr>
          <w:rFonts w:asciiTheme="minorHAnsi" w:eastAsiaTheme="minorEastAsia" w:hAnsiTheme="minorHAnsi" w:cstheme="minorBidi"/>
          <w:noProof/>
          <w:sz w:val="22"/>
          <w:szCs w:val="22"/>
          <w:lang w:eastAsia="es-MX"/>
        </w:rPr>
      </w:pPr>
      <w:hyperlink w:anchor="_Toc293680374" w:history="1">
        <w:r w:rsidRPr="004D22F4">
          <w:rPr>
            <w:rStyle w:val="Hipervnculo"/>
            <w:noProof/>
          </w:rPr>
          <w:t>6.</w:t>
        </w:r>
        <w:r>
          <w:rPr>
            <w:rFonts w:asciiTheme="minorHAnsi" w:eastAsiaTheme="minorEastAsia" w:hAnsiTheme="minorHAnsi" w:cstheme="minorBidi"/>
            <w:noProof/>
            <w:sz w:val="22"/>
            <w:szCs w:val="22"/>
            <w:lang w:eastAsia="es-MX"/>
          </w:rPr>
          <w:tab/>
        </w:r>
        <w:r w:rsidRPr="004D22F4">
          <w:rPr>
            <w:rStyle w:val="Hipervnculo"/>
            <w:noProof/>
          </w:rPr>
          <w:t>Riesgo</w:t>
        </w:r>
        <w:r>
          <w:rPr>
            <w:noProof/>
            <w:webHidden/>
          </w:rPr>
          <w:tab/>
        </w:r>
        <w:r>
          <w:rPr>
            <w:noProof/>
            <w:webHidden/>
          </w:rPr>
          <w:fldChar w:fldCharType="begin"/>
        </w:r>
        <w:r>
          <w:rPr>
            <w:noProof/>
            <w:webHidden/>
          </w:rPr>
          <w:instrText xml:space="preserve"> PAGEREF _Toc293680374 \h </w:instrText>
        </w:r>
        <w:r>
          <w:rPr>
            <w:noProof/>
            <w:webHidden/>
          </w:rPr>
        </w:r>
        <w:r>
          <w:rPr>
            <w:noProof/>
            <w:webHidden/>
          </w:rPr>
          <w:fldChar w:fldCharType="separate"/>
        </w:r>
        <w:r>
          <w:rPr>
            <w:noProof/>
            <w:webHidden/>
          </w:rPr>
          <w:t>7</w:t>
        </w:r>
        <w:r>
          <w:rPr>
            <w:noProof/>
            <w:webHidden/>
          </w:rPr>
          <w:fldChar w:fldCharType="end"/>
        </w:r>
      </w:hyperlink>
    </w:p>
    <w:p w:rsidR="00120F5C" w:rsidRDefault="00120F5C">
      <w:pPr>
        <w:pStyle w:val="TDC1"/>
        <w:rPr>
          <w:rFonts w:asciiTheme="minorHAnsi" w:eastAsiaTheme="minorEastAsia" w:hAnsiTheme="minorHAnsi" w:cstheme="minorBidi"/>
          <w:noProof/>
          <w:sz w:val="22"/>
          <w:szCs w:val="22"/>
          <w:lang w:eastAsia="es-MX"/>
        </w:rPr>
      </w:pPr>
      <w:hyperlink w:anchor="_Toc293680375" w:history="1">
        <w:r w:rsidRPr="004D22F4">
          <w:rPr>
            <w:rStyle w:val="Hipervnculo"/>
            <w:noProof/>
          </w:rPr>
          <w:t>7.</w:t>
        </w:r>
        <w:r>
          <w:rPr>
            <w:rFonts w:asciiTheme="minorHAnsi" w:eastAsiaTheme="minorEastAsia" w:hAnsiTheme="minorHAnsi" w:cstheme="minorBidi"/>
            <w:noProof/>
            <w:sz w:val="22"/>
            <w:szCs w:val="22"/>
            <w:lang w:eastAsia="es-MX"/>
          </w:rPr>
          <w:tab/>
        </w:r>
        <w:r w:rsidRPr="004D22F4">
          <w:rPr>
            <w:rStyle w:val="Hipervnculo"/>
            <w:noProof/>
          </w:rPr>
          <w:t>Requerimientos especiales</w:t>
        </w:r>
        <w:r>
          <w:rPr>
            <w:noProof/>
            <w:webHidden/>
          </w:rPr>
          <w:tab/>
        </w:r>
        <w:r>
          <w:rPr>
            <w:noProof/>
            <w:webHidden/>
          </w:rPr>
          <w:fldChar w:fldCharType="begin"/>
        </w:r>
        <w:r>
          <w:rPr>
            <w:noProof/>
            <w:webHidden/>
          </w:rPr>
          <w:instrText xml:space="preserve"> PAGEREF _Toc293680375 \h </w:instrText>
        </w:r>
        <w:r>
          <w:rPr>
            <w:noProof/>
            <w:webHidden/>
          </w:rPr>
        </w:r>
        <w:r>
          <w:rPr>
            <w:noProof/>
            <w:webHidden/>
          </w:rPr>
          <w:fldChar w:fldCharType="separate"/>
        </w:r>
        <w:r>
          <w:rPr>
            <w:noProof/>
            <w:webHidden/>
          </w:rPr>
          <w:t>7</w:t>
        </w:r>
        <w:r>
          <w:rPr>
            <w:noProof/>
            <w:webHidden/>
          </w:rPr>
          <w:fldChar w:fldCharType="end"/>
        </w:r>
      </w:hyperlink>
    </w:p>
    <w:p w:rsidR="00120F5C" w:rsidRDefault="00120F5C">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80376" w:history="1">
        <w:r w:rsidRPr="004D22F4">
          <w:rPr>
            <w:rStyle w:val="Hipervnculo"/>
            <w:bCs/>
            <w:noProof/>
          </w:rPr>
          <w:t>7.1</w:t>
        </w:r>
        <w:r>
          <w:rPr>
            <w:rFonts w:asciiTheme="minorHAnsi" w:eastAsiaTheme="minorEastAsia" w:hAnsiTheme="minorHAnsi" w:cstheme="minorBidi"/>
            <w:noProof/>
            <w:sz w:val="22"/>
            <w:szCs w:val="22"/>
            <w:lang w:eastAsia="es-MX"/>
          </w:rPr>
          <w:tab/>
        </w:r>
        <w:r w:rsidRPr="004D22F4">
          <w:rPr>
            <w:rStyle w:val="Hipervnculo"/>
            <w:noProof/>
          </w:rPr>
          <w:t>&lt;Nombre del requerimiento especial&gt;</w:t>
        </w:r>
        <w:r>
          <w:rPr>
            <w:noProof/>
            <w:webHidden/>
          </w:rPr>
          <w:tab/>
        </w:r>
        <w:r>
          <w:rPr>
            <w:noProof/>
            <w:webHidden/>
          </w:rPr>
          <w:fldChar w:fldCharType="begin"/>
        </w:r>
        <w:r>
          <w:rPr>
            <w:noProof/>
            <w:webHidden/>
          </w:rPr>
          <w:instrText xml:space="preserve"> PAGEREF _Toc293680376 \h </w:instrText>
        </w:r>
        <w:r>
          <w:rPr>
            <w:noProof/>
            <w:webHidden/>
          </w:rPr>
        </w:r>
        <w:r>
          <w:rPr>
            <w:noProof/>
            <w:webHidden/>
          </w:rPr>
          <w:fldChar w:fldCharType="separate"/>
        </w:r>
        <w:r>
          <w:rPr>
            <w:noProof/>
            <w:webHidden/>
          </w:rPr>
          <w:t>7</w:t>
        </w:r>
        <w:r>
          <w:rPr>
            <w:noProof/>
            <w:webHidden/>
          </w:rPr>
          <w:fldChar w:fldCharType="end"/>
        </w:r>
      </w:hyperlink>
    </w:p>
    <w:p w:rsidR="00120F5C" w:rsidRDefault="00120F5C">
      <w:pPr>
        <w:pStyle w:val="TDC1"/>
        <w:rPr>
          <w:rFonts w:asciiTheme="minorHAnsi" w:eastAsiaTheme="minorEastAsia" w:hAnsiTheme="minorHAnsi" w:cstheme="minorBidi"/>
          <w:noProof/>
          <w:sz w:val="22"/>
          <w:szCs w:val="22"/>
          <w:lang w:eastAsia="es-MX"/>
        </w:rPr>
      </w:pPr>
      <w:hyperlink w:anchor="_Toc293680377" w:history="1">
        <w:r w:rsidRPr="004D22F4">
          <w:rPr>
            <w:rStyle w:val="Hipervnculo"/>
            <w:noProof/>
          </w:rPr>
          <w:t>8.</w:t>
        </w:r>
        <w:r>
          <w:rPr>
            <w:rFonts w:asciiTheme="minorHAnsi" w:eastAsiaTheme="minorEastAsia" w:hAnsiTheme="minorHAnsi" w:cstheme="minorBidi"/>
            <w:noProof/>
            <w:sz w:val="22"/>
            <w:szCs w:val="22"/>
            <w:lang w:eastAsia="es-MX"/>
          </w:rPr>
          <w:tab/>
        </w:r>
        <w:r w:rsidRPr="004D22F4">
          <w:rPr>
            <w:rStyle w:val="Hipervnculo"/>
            <w:noProof/>
          </w:rPr>
          <w:t>Puntos de extensión</w:t>
        </w:r>
        <w:r>
          <w:rPr>
            <w:noProof/>
            <w:webHidden/>
          </w:rPr>
          <w:tab/>
        </w:r>
        <w:r>
          <w:rPr>
            <w:noProof/>
            <w:webHidden/>
          </w:rPr>
          <w:fldChar w:fldCharType="begin"/>
        </w:r>
        <w:r>
          <w:rPr>
            <w:noProof/>
            <w:webHidden/>
          </w:rPr>
          <w:instrText xml:space="preserve"> PAGEREF _Toc293680377 \h </w:instrText>
        </w:r>
        <w:r>
          <w:rPr>
            <w:noProof/>
            <w:webHidden/>
          </w:rPr>
        </w:r>
        <w:r>
          <w:rPr>
            <w:noProof/>
            <w:webHidden/>
          </w:rPr>
          <w:fldChar w:fldCharType="separate"/>
        </w:r>
        <w:r>
          <w:rPr>
            <w:noProof/>
            <w:webHidden/>
          </w:rPr>
          <w:t>7</w:t>
        </w:r>
        <w:r>
          <w:rPr>
            <w:noProof/>
            <w:webHidden/>
          </w:rPr>
          <w:fldChar w:fldCharType="end"/>
        </w:r>
      </w:hyperlink>
    </w:p>
    <w:p w:rsidR="00120F5C" w:rsidRDefault="00120F5C">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680378" w:history="1">
        <w:r w:rsidRPr="004D22F4">
          <w:rPr>
            <w:rStyle w:val="Hipervnculo"/>
            <w:bCs/>
            <w:noProof/>
          </w:rPr>
          <w:t>8.1</w:t>
        </w:r>
        <w:r>
          <w:rPr>
            <w:rFonts w:asciiTheme="minorHAnsi" w:eastAsiaTheme="minorEastAsia" w:hAnsiTheme="minorHAnsi" w:cstheme="minorBidi"/>
            <w:noProof/>
            <w:sz w:val="22"/>
            <w:szCs w:val="22"/>
            <w:lang w:eastAsia="es-MX"/>
          </w:rPr>
          <w:tab/>
        </w:r>
        <w:r w:rsidRPr="004D22F4">
          <w:rPr>
            <w:rStyle w:val="Hipervnculo"/>
            <w:noProof/>
          </w:rPr>
          <w:t>&lt;Nombre del punto de extensión&gt;</w:t>
        </w:r>
        <w:r>
          <w:rPr>
            <w:noProof/>
            <w:webHidden/>
          </w:rPr>
          <w:tab/>
        </w:r>
        <w:r>
          <w:rPr>
            <w:noProof/>
            <w:webHidden/>
          </w:rPr>
          <w:fldChar w:fldCharType="begin"/>
        </w:r>
        <w:r>
          <w:rPr>
            <w:noProof/>
            <w:webHidden/>
          </w:rPr>
          <w:instrText xml:space="preserve"> PAGEREF _Toc293680378 \h </w:instrText>
        </w:r>
        <w:r>
          <w:rPr>
            <w:noProof/>
            <w:webHidden/>
          </w:rPr>
        </w:r>
        <w:r>
          <w:rPr>
            <w:noProof/>
            <w:webHidden/>
          </w:rPr>
          <w:fldChar w:fldCharType="separate"/>
        </w:r>
        <w:r>
          <w:rPr>
            <w:noProof/>
            <w:webHidden/>
          </w:rPr>
          <w:t>7</w:t>
        </w:r>
        <w:r>
          <w:rPr>
            <w:noProof/>
            <w:webHidden/>
          </w:rPr>
          <w:fldChar w:fldCharType="end"/>
        </w:r>
      </w:hyperlink>
    </w:p>
    <w:p w:rsidR="00120F5C" w:rsidRDefault="00120F5C">
      <w:pPr>
        <w:pStyle w:val="TDC1"/>
        <w:rPr>
          <w:rFonts w:asciiTheme="minorHAnsi" w:eastAsiaTheme="minorEastAsia" w:hAnsiTheme="minorHAnsi" w:cstheme="minorBidi"/>
          <w:noProof/>
          <w:sz w:val="22"/>
          <w:szCs w:val="22"/>
          <w:lang w:eastAsia="es-MX"/>
        </w:rPr>
      </w:pPr>
      <w:hyperlink w:anchor="_Toc293680379" w:history="1">
        <w:r w:rsidRPr="004D22F4">
          <w:rPr>
            <w:rStyle w:val="Hipervnculo"/>
            <w:noProof/>
          </w:rPr>
          <w:t>9.</w:t>
        </w:r>
        <w:r>
          <w:rPr>
            <w:rFonts w:asciiTheme="minorHAnsi" w:eastAsiaTheme="minorEastAsia" w:hAnsiTheme="minorHAnsi" w:cstheme="minorBidi"/>
            <w:noProof/>
            <w:sz w:val="22"/>
            <w:szCs w:val="22"/>
            <w:lang w:eastAsia="es-MX"/>
          </w:rPr>
          <w:tab/>
        </w:r>
        <w:r w:rsidRPr="004D22F4">
          <w:rPr>
            <w:rStyle w:val="Hipervnculo"/>
            <w:noProof/>
          </w:rPr>
          <w:t>Firmas de elaboración, revisión y aprobación</w:t>
        </w:r>
        <w:r>
          <w:rPr>
            <w:noProof/>
            <w:webHidden/>
          </w:rPr>
          <w:tab/>
        </w:r>
        <w:r>
          <w:rPr>
            <w:noProof/>
            <w:webHidden/>
          </w:rPr>
          <w:fldChar w:fldCharType="begin"/>
        </w:r>
        <w:r>
          <w:rPr>
            <w:noProof/>
            <w:webHidden/>
          </w:rPr>
          <w:instrText xml:space="preserve"> PAGEREF _Toc293680379 \h </w:instrText>
        </w:r>
        <w:r>
          <w:rPr>
            <w:noProof/>
            <w:webHidden/>
          </w:rPr>
        </w:r>
        <w:r>
          <w:rPr>
            <w:noProof/>
            <w:webHidden/>
          </w:rPr>
          <w:fldChar w:fldCharType="separate"/>
        </w:r>
        <w:r>
          <w:rPr>
            <w:noProof/>
            <w:webHidden/>
          </w:rPr>
          <w:t>7</w:t>
        </w:r>
        <w:r>
          <w:rPr>
            <w:noProof/>
            <w:webHidden/>
          </w:rPr>
          <w:fldChar w:fldCharType="end"/>
        </w:r>
      </w:hyperlink>
    </w:p>
    <w:p w:rsidR="00DE664D" w:rsidRDefault="006F4C45" w:rsidP="009A1A4B">
      <w:pPr>
        <w:pStyle w:val="Subttulo"/>
        <w:jc w:val="center"/>
        <w:rPr>
          <w:sz w:val="22"/>
        </w:rPr>
      </w:pPr>
      <w:r>
        <w:rPr>
          <w:rFonts w:ascii="Arial" w:eastAsia="MS Mincho" w:hAnsi="Arial" w:cs="Arial"/>
          <w:iCs w:val="0"/>
          <w:color w:val="auto"/>
          <w:spacing w:val="0"/>
          <w:sz w:val="22"/>
          <w:szCs w:val="20"/>
        </w:rPr>
        <w:fldChar w:fldCharType="end"/>
      </w:r>
      <w:r w:rsidR="00DE664D" w:rsidRPr="008312CF">
        <w:rPr>
          <w:sz w:val="22"/>
        </w:rPr>
        <w:br w:type="page"/>
      </w:r>
    </w:p>
    <w:sdt>
      <w:sdtPr>
        <w:rPr>
          <w:rFonts w:asciiTheme="majorHAnsi" w:hAnsiTheme="majorHAnsi" w:cstheme="majorHAnsi"/>
          <w:b/>
          <w:sz w:val="36"/>
          <w:szCs w:val="36"/>
        </w:rPr>
        <w:alias w:val="Título"/>
        <w:tag w:val=""/>
        <w:id w:val="-933427186"/>
        <w:placeholder>
          <w:docPart w:val="1DD85A8B35D64AA385E48C9FC564A043"/>
        </w:placeholder>
        <w:dataBinding w:prefixMappings="xmlns:ns0='http://purl.org/dc/elements/1.1/' xmlns:ns1='http://schemas.openxmlformats.org/package/2006/metadata/core-properties' " w:xpath="/ns1:coreProperties[1]/ns0:title[1]" w:storeItemID="{6C3C8BC8-F283-45AE-878A-BAB7291924A1}"/>
        <w:text/>
      </w:sdtPr>
      <w:sdtEndPr/>
      <w:sdtContent>
        <w:p w:rsidR="001A2D01" w:rsidRPr="001A2D01" w:rsidRDefault="001A2D01" w:rsidP="001A2D01">
          <w:pPr>
            <w:jc w:val="center"/>
            <w:rPr>
              <w:rFonts w:asciiTheme="majorHAnsi" w:hAnsiTheme="majorHAnsi" w:cstheme="majorHAnsi"/>
              <w:sz w:val="36"/>
              <w:szCs w:val="36"/>
            </w:rPr>
          </w:pPr>
          <w:r>
            <w:rPr>
              <w:rFonts w:asciiTheme="majorHAnsi" w:hAnsiTheme="majorHAnsi" w:cstheme="majorHAnsi"/>
              <w:b/>
              <w:sz w:val="36"/>
              <w:szCs w:val="36"/>
            </w:rPr>
            <w:t>Especificación de Caso de Uso de Negocio</w:t>
          </w:r>
        </w:p>
      </w:sdtContent>
    </w:sdt>
    <w:p w:rsidR="006F058E" w:rsidRPr="004360C5" w:rsidRDefault="00DE664D" w:rsidP="00B57438">
      <w:pPr>
        <w:pStyle w:val="Ttulo1"/>
      </w:pPr>
      <w:bookmarkStart w:id="1" w:name="_Toc293680361"/>
      <w:r w:rsidRPr="0024507A">
        <w:t>Introduc</w:t>
      </w:r>
      <w:r w:rsidR="006F058E" w:rsidRPr="0024507A">
        <w:t>ción</w:t>
      </w:r>
      <w:bookmarkEnd w:id="1"/>
    </w:p>
    <w:p w:rsidR="00654E24" w:rsidRPr="004360C5" w:rsidRDefault="00654E24" w:rsidP="00950C0C">
      <w:pPr>
        <w:pStyle w:val="infoblue0"/>
      </w:pPr>
      <w:r w:rsidRPr="00E20C5F">
        <w:t>[</w:t>
      </w:r>
      <w:r w:rsidR="005E68B4">
        <w:t>La sección de introducción debe proveer un resumen general del documento</w:t>
      </w:r>
      <w:r w:rsidRPr="00E20C5F">
        <w:t>.]</w:t>
      </w:r>
    </w:p>
    <w:p w:rsidR="005E68B4" w:rsidRDefault="005E68B4" w:rsidP="005E68B4">
      <w:pPr>
        <w:pStyle w:val="Ttulo2"/>
        <w:spacing w:line="240" w:lineRule="auto"/>
      </w:pPr>
      <w:bookmarkStart w:id="2" w:name="_Toc288661800"/>
      <w:bookmarkStart w:id="3" w:name="_Toc94609180"/>
      <w:bookmarkStart w:id="4" w:name="_Toc293680362"/>
      <w:r>
        <w:t>Objetivo</w:t>
      </w:r>
      <w:bookmarkEnd w:id="2"/>
      <w:bookmarkEnd w:id="4"/>
    </w:p>
    <w:p w:rsidR="005E68B4" w:rsidRPr="00ED2548" w:rsidRDefault="005E68B4" w:rsidP="005E68B4">
      <w:pPr>
        <w:pStyle w:val="infoblue0"/>
      </w:pPr>
      <w:r>
        <w:t>[</w:t>
      </w:r>
      <w:r w:rsidRPr="001409F5">
        <w:t xml:space="preserve">Definir el </w:t>
      </w:r>
      <w:r>
        <w:t xml:space="preserve">objetivo </w:t>
      </w:r>
      <w:r w:rsidRPr="001409F5">
        <w:t>del documento.</w:t>
      </w:r>
      <w:r w:rsidRPr="0038299F">
        <w:t>]</w:t>
      </w:r>
    </w:p>
    <w:p w:rsidR="005E68B4" w:rsidRDefault="005E68B4" w:rsidP="005E68B4">
      <w:pPr>
        <w:pStyle w:val="Ttulo2"/>
        <w:spacing w:line="240" w:lineRule="auto"/>
      </w:pPr>
      <w:bookmarkStart w:id="5" w:name="_Toc288661801"/>
      <w:bookmarkStart w:id="6" w:name="_Toc293680363"/>
      <w:r>
        <w:t>Definiciones, acrónimos y a</w:t>
      </w:r>
      <w:r w:rsidRPr="00886DF7">
        <w:t>breviaturas</w:t>
      </w:r>
      <w:bookmarkEnd w:id="5"/>
      <w:bookmarkEnd w:id="6"/>
    </w:p>
    <w:p w:rsidR="005E68B4" w:rsidRPr="00537924" w:rsidRDefault="005E68B4" w:rsidP="005E68B4">
      <w:pPr>
        <w:pStyle w:val="infoblue0"/>
        <w:rPr>
          <w:rFonts w:cs="Arial"/>
        </w:rPr>
      </w:pPr>
      <w:r w:rsidRPr="00184630">
        <w:rPr>
          <w:rFonts w:cs="Arial"/>
        </w:rPr>
        <w:t>[</w:t>
      </w:r>
      <w:r w:rsidRPr="00D0352F">
        <w:t>Esta</w:t>
      </w:r>
      <w:r>
        <w:t xml:space="preserve"> </w:t>
      </w:r>
      <w:r w:rsidRPr="00D0352F">
        <w:t>sección provee las definiciones de todos los términos, acrónimos</w:t>
      </w:r>
      <w:r w:rsidR="005D0057">
        <w:t xml:space="preserve"> y abreviaturas utilizadas </w:t>
      </w:r>
      <w:r w:rsidRPr="00D0352F">
        <w:t>en este documento, requeridas pa</w:t>
      </w:r>
      <w:r>
        <w:t>ra interpretarlo correctamente.</w:t>
      </w:r>
      <w:r w:rsidRPr="00537924">
        <w:rPr>
          <w:rFonts w:cs="Arial"/>
        </w:rPr>
        <w:t>]</w:t>
      </w:r>
    </w:p>
    <w:p w:rsidR="005E68B4" w:rsidRDefault="005E68B4" w:rsidP="005E68B4">
      <w:pPr>
        <w:pStyle w:val="Ttulo2"/>
        <w:spacing w:line="240" w:lineRule="auto"/>
      </w:pPr>
      <w:bookmarkStart w:id="7" w:name="_Toc288661802"/>
      <w:bookmarkStart w:id="8" w:name="_Toc293680364"/>
      <w:r w:rsidRPr="007F2C25">
        <w:t>Referencias</w:t>
      </w:r>
      <w:bookmarkEnd w:id="7"/>
      <w:bookmarkEnd w:id="8"/>
    </w:p>
    <w:p w:rsidR="005E68B4" w:rsidRPr="007F2C25" w:rsidRDefault="005E68B4" w:rsidP="005E68B4">
      <w:pPr>
        <w:pStyle w:val="infoblue0"/>
      </w:pPr>
      <w:r w:rsidRPr="007F2C25">
        <w:t>[Esta sección proporciona una lista completa de todos los documentos referenciados en cualquier punto del documento. Identificar cada documento por título, número de reporte si aplica, fecha y organización que lo publica. Especificar las fuentes de donde pueden obtenerse las referencias. Esta información puede ser proporcionada por referencia a un apéndice o a otro documento.]</w:t>
      </w:r>
    </w:p>
    <w:p w:rsidR="00960753" w:rsidRPr="002D4032" w:rsidRDefault="004052B8" w:rsidP="00B57438">
      <w:pPr>
        <w:pStyle w:val="Ttulo1"/>
      </w:pPr>
      <w:bookmarkStart w:id="9" w:name="_Toc293680365"/>
      <w:r>
        <w:rPr>
          <w:lang w:val="es-ES"/>
        </w:rPr>
        <w:t>Nomb</w:t>
      </w:r>
      <w:r w:rsidR="00195BDC">
        <w:rPr>
          <w:lang w:val="es-ES"/>
        </w:rPr>
        <w:t>re del c</w:t>
      </w:r>
      <w:r w:rsidR="00960753" w:rsidRPr="002D4032">
        <w:rPr>
          <w:lang w:val="es-ES"/>
        </w:rPr>
        <w:t>aso de</w:t>
      </w:r>
      <w:r w:rsidR="00195BDC">
        <w:rPr>
          <w:lang w:val="es-ES"/>
        </w:rPr>
        <w:t xml:space="preserve"> uso de n</w:t>
      </w:r>
      <w:r w:rsidR="00960753" w:rsidRPr="002D4032">
        <w:rPr>
          <w:lang w:val="es-ES"/>
        </w:rPr>
        <w:t>egocio</w:t>
      </w:r>
      <w:bookmarkEnd w:id="9"/>
    </w:p>
    <w:p w:rsidR="00960753" w:rsidRPr="002D4032" w:rsidRDefault="00195BDC" w:rsidP="00B57438">
      <w:pPr>
        <w:pStyle w:val="Ttulo2"/>
      </w:pPr>
      <w:bookmarkStart w:id="10" w:name="_Toc94609181"/>
      <w:bookmarkStart w:id="11" w:name="_Toc293680366"/>
      <w:r>
        <w:t>Breve d</w:t>
      </w:r>
      <w:r w:rsidR="00960753" w:rsidRPr="002D4032">
        <w:t>escripción</w:t>
      </w:r>
      <w:bookmarkEnd w:id="3"/>
      <w:bookmarkEnd w:id="10"/>
      <w:bookmarkEnd w:id="11"/>
    </w:p>
    <w:p w:rsidR="00960753" w:rsidRDefault="00960753" w:rsidP="00950C0C">
      <w:pPr>
        <w:pStyle w:val="infoblue0"/>
      </w:pPr>
      <w:r w:rsidRPr="00960753">
        <w:t>[</w:t>
      </w:r>
      <w:r w:rsidRPr="00A36B40">
        <w:t>Esta breve descripción transmite el objetivo y el propósito de</w:t>
      </w:r>
      <w:r w:rsidR="00B10FA2">
        <w:t xml:space="preserve"> </w:t>
      </w:r>
      <w:r w:rsidRPr="00A36B40">
        <w:t>l</w:t>
      </w:r>
      <w:r w:rsidR="00B10FA2">
        <w:t>a Especificación de</w:t>
      </w:r>
      <w:r w:rsidRPr="00A36B40">
        <w:t xml:space="preserve"> caso de uso de negocio. Un párrafo sencillo será suficiente para esta descripción.</w:t>
      </w:r>
      <w:r w:rsidRPr="00960753">
        <w:t>]</w:t>
      </w:r>
    </w:p>
    <w:p w:rsidR="00E20696" w:rsidRDefault="00E20696">
      <w:pPr>
        <w:rPr>
          <w:lang w:val="es-ES" w:eastAsia="es-ES"/>
        </w:rPr>
      </w:pPr>
      <w:r>
        <w:rPr>
          <w:lang w:val="es-ES" w:eastAsia="es-ES"/>
        </w:rPr>
        <w:br w:type="page"/>
      </w:r>
    </w:p>
    <w:p w:rsidR="000A41A9" w:rsidRDefault="00BA19A7">
      <w:pPr>
        <w:rPr>
          <w:lang w:val="es-ES" w:eastAsia="es-ES"/>
        </w:rPr>
      </w:pPr>
      <w:r>
        <w:rPr>
          <w:noProof/>
          <w:lang w:val="es-ES" w:eastAsia="es-ES"/>
        </w:rPr>
        <w:pict>
          <v:shapetype id="_x0000_t202" coordsize="21600,21600" o:spt="202" path="m,l,21600r21600,l21600,xe">
            <v:stroke joinstyle="miter"/>
            <v:path gradientshapeok="t" o:connecttype="rect"/>
          </v:shapetype>
          <v:shape id="_x0000_s1028" type="#_x0000_t202" style="position:absolute;left:0;text-align:left;margin-left:-21pt;margin-top:2.9pt;width:510.75pt;height:575.25pt;z-index:251658240">
            <v:textbox style="mso-next-textbox:#_x0000_s1028">
              <w:txbxContent>
                <w:p w:rsidR="003A1856" w:rsidRPr="004C4D3A" w:rsidRDefault="00DF2864" w:rsidP="004C4D3A">
                  <w:pPr>
                    <w:autoSpaceDE w:val="0"/>
                    <w:autoSpaceDN w:val="0"/>
                    <w:adjustRightInd w:val="0"/>
                    <w:spacing w:after="240"/>
                    <w:jc w:val="center"/>
                    <w:rPr>
                      <w:rFonts w:eastAsia="Times New Roman"/>
                      <w:b/>
                      <w:i/>
                      <w:iCs/>
                      <w:color w:val="0000FF"/>
                      <w:szCs w:val="20"/>
                      <w:lang w:val="es-ES" w:eastAsia="es-ES"/>
                    </w:rPr>
                  </w:pPr>
                  <w:r>
                    <w:rPr>
                      <w:rFonts w:eastAsia="Times New Roman"/>
                      <w:b/>
                      <w:i/>
                      <w:iCs/>
                      <w:color w:val="0000FF"/>
                      <w:szCs w:val="20"/>
                      <w:lang w:val="es-ES" w:eastAsia="es-ES"/>
                    </w:rPr>
                    <w:t>Modelo de caso de uso de n</w:t>
                  </w:r>
                  <w:r w:rsidR="003A1856" w:rsidRPr="004C4D3A">
                    <w:rPr>
                      <w:rFonts w:eastAsia="Times New Roman"/>
                      <w:b/>
                      <w:i/>
                      <w:iCs/>
                      <w:color w:val="0000FF"/>
                      <w:szCs w:val="20"/>
                      <w:lang w:val="es-ES" w:eastAsia="es-ES"/>
                    </w:rPr>
                    <w:t>egocio</w:t>
                  </w:r>
                </w:p>
                <w:p w:rsidR="00695702" w:rsidRDefault="001C4945" w:rsidP="007A4CD2">
                  <w:pPr>
                    <w:pStyle w:val="infoblue0"/>
                  </w:pPr>
                  <w:r w:rsidRPr="00960753">
                    <w:t>[</w:t>
                  </w:r>
                  <w:r w:rsidR="009C0A56">
                    <w:t xml:space="preserve">El </w:t>
                  </w:r>
                  <w:r w:rsidR="008075E4">
                    <w:t xml:space="preserve">modelo de </w:t>
                  </w:r>
                  <w:r w:rsidR="009C0A56">
                    <w:t>c</w:t>
                  </w:r>
                  <w:r w:rsidR="009C0A56" w:rsidRPr="009C0A56">
                    <w:t xml:space="preserve">aso de </w:t>
                  </w:r>
                  <w:r w:rsidR="009C0A56">
                    <w:t xml:space="preserve">uso de negocio </w:t>
                  </w:r>
                  <w:r w:rsidR="009C0A56" w:rsidRPr="009C0A56">
                    <w:t>refleja gráficamente las metas y funciones que persigue el negocio. Se usa como una entrada esencial para identificar roles y entregables en la organización</w:t>
                  </w:r>
                  <w:r w:rsidR="009C0A56">
                    <w:t xml:space="preserve">. </w:t>
                  </w:r>
                  <w:r w:rsidR="006875CF" w:rsidRPr="003A1856">
                    <w:t>Cada caso de uso se centra en describir cómo alcanzar una única meta o tarea de negocio. Desde una perspectiva tradicional de la ingeniería de software, un caso de uso describe una característica del sistema.</w:t>
                  </w:r>
                </w:p>
                <w:p w:rsidR="003A1856" w:rsidRPr="003A1856" w:rsidRDefault="003A1856" w:rsidP="00921050">
                  <w:pPr>
                    <w:pStyle w:val="infoblue0"/>
                    <w:spacing w:after="240"/>
                    <w:rPr>
                      <w:rFonts w:eastAsia="MS Mincho"/>
                      <w:lang w:eastAsia="es-MX"/>
                    </w:rPr>
                  </w:pPr>
                  <w:r w:rsidRPr="003A1856">
                    <w:t xml:space="preserve">Un </w:t>
                  </w:r>
                  <w:r w:rsidR="003B7680">
                    <w:t xml:space="preserve">modelo de </w:t>
                  </w:r>
                  <w:r w:rsidRPr="003A1856">
                    <w:t xml:space="preserve">caso de uso </w:t>
                  </w:r>
                  <w:r w:rsidR="003B7680">
                    <w:t xml:space="preserve">de negocio </w:t>
                  </w:r>
                  <w:r w:rsidRPr="003A1856">
                    <w:t>debe:</w:t>
                  </w:r>
                </w:p>
                <w:p w:rsidR="003A1856" w:rsidRDefault="003A1856" w:rsidP="008F624A">
                  <w:pPr>
                    <w:pStyle w:val="infoblue0"/>
                    <w:numPr>
                      <w:ilvl w:val="0"/>
                      <w:numId w:val="38"/>
                    </w:numPr>
                    <w:spacing w:after="0"/>
                  </w:pPr>
                  <w:r>
                    <w:t>D</w:t>
                  </w:r>
                  <w:r w:rsidRPr="003A1856">
                    <w:t>escribir una tarea del negocio que sirva a una meta de negocio</w:t>
                  </w:r>
                  <w:r w:rsidR="007A4CD2">
                    <w:t>.</w:t>
                  </w:r>
                </w:p>
                <w:p w:rsidR="003B7680" w:rsidRPr="003B7680" w:rsidRDefault="00A23BD7" w:rsidP="008F624A">
                  <w:pPr>
                    <w:pStyle w:val="infoblue0"/>
                    <w:numPr>
                      <w:ilvl w:val="0"/>
                      <w:numId w:val="38"/>
                    </w:numPr>
                    <w:spacing w:after="0"/>
                  </w:pPr>
                  <w:r>
                    <w:t>Mo</w:t>
                  </w:r>
                  <w:r w:rsidR="003B7680" w:rsidRPr="003B7680">
                    <w:t>stra</w:t>
                  </w:r>
                  <w:r>
                    <w:t>r</w:t>
                  </w:r>
                  <w:r w:rsidR="008075E4">
                    <w:t xml:space="preserve"> los c</w:t>
                  </w:r>
                  <w:r w:rsidR="003B7680" w:rsidRPr="003B7680">
                    <w:t>asos</w:t>
                  </w:r>
                  <w:r w:rsidR="008075E4">
                    <w:t xml:space="preserve"> de uso de negocio, a</w:t>
                  </w:r>
                  <w:r w:rsidR="003B7680">
                    <w:t xml:space="preserve">ctores del </w:t>
                  </w:r>
                  <w:r w:rsidR="008075E4">
                    <w:t>negocio, t</w:t>
                  </w:r>
                  <w:r w:rsidR="003B7680" w:rsidRPr="003B7680">
                    <w:t xml:space="preserve">rabajadores </w:t>
                  </w:r>
                  <w:r w:rsidR="003B7680">
                    <w:t xml:space="preserve">del negocio y las interacciones </w:t>
                  </w:r>
                  <w:r w:rsidR="003B7680" w:rsidRPr="003B7680">
                    <w:t>entre ellos para una organización</w:t>
                  </w:r>
                  <w:r>
                    <w:t>.</w:t>
                  </w:r>
                </w:p>
                <w:p w:rsidR="001F18D4" w:rsidRDefault="003A1856" w:rsidP="008F624A">
                  <w:pPr>
                    <w:pStyle w:val="infoblue0"/>
                    <w:numPr>
                      <w:ilvl w:val="0"/>
                      <w:numId w:val="38"/>
                    </w:numPr>
                    <w:spacing w:after="0"/>
                  </w:pPr>
                  <w:r>
                    <w:t>T</w:t>
                  </w:r>
                  <w:r w:rsidRPr="003A1856">
                    <w:t xml:space="preserve">ener un nivel apropiado del </w:t>
                  </w:r>
                  <w:r w:rsidRPr="003B7680">
                    <w:t>detalle</w:t>
                  </w:r>
                  <w:r w:rsidR="007A4CD2" w:rsidRPr="003B7680">
                    <w:t>.</w:t>
                  </w:r>
                  <w:r w:rsidR="003B7680" w:rsidRPr="003B7680">
                    <w:t xml:space="preserve"> </w:t>
                  </w:r>
                  <w:r w:rsidR="003B7680">
                    <w:t xml:space="preserve">Ser </w:t>
                  </w:r>
                  <w:r w:rsidR="003B7680" w:rsidRPr="003B7680">
                    <w:t>simple de diseñar</w:t>
                  </w:r>
                  <w:r w:rsidR="00A23BD7">
                    <w:t xml:space="preserve">, </w:t>
                  </w:r>
                  <w:r w:rsidRPr="003B7680">
                    <w:t>bastante</w:t>
                  </w:r>
                  <w:r w:rsidRPr="003A1856">
                    <w:t xml:space="preserve"> sencillo</w:t>
                  </w:r>
                  <w:r w:rsidR="003B7680">
                    <w:t xml:space="preserve"> y entendible</w:t>
                  </w:r>
                  <w:r w:rsidR="007A4CD2">
                    <w:t>.</w:t>
                  </w:r>
                </w:p>
                <w:p w:rsidR="003B7680" w:rsidRDefault="001F18D4" w:rsidP="008F624A">
                  <w:pPr>
                    <w:pStyle w:val="infoblue0"/>
                    <w:numPr>
                      <w:ilvl w:val="0"/>
                      <w:numId w:val="38"/>
                    </w:numPr>
                    <w:spacing w:after="0"/>
                  </w:pPr>
                  <w:r w:rsidRPr="001F18D4">
                    <w:t>Modela</w:t>
                  </w:r>
                  <w:r w:rsidR="003B7680">
                    <w:t>r</w:t>
                  </w:r>
                  <w:r w:rsidRPr="001F18D4">
                    <w:t xml:space="preserve"> lo qué hace una compañía, </w:t>
                  </w:r>
                  <w:r w:rsidR="003B7680" w:rsidRPr="001F18D4">
                    <w:t>quién está dentro y</w:t>
                  </w:r>
                  <w:r w:rsidR="003B7680">
                    <w:t xml:space="preserve"> </w:t>
                  </w:r>
                  <w:r w:rsidR="003B7680" w:rsidRPr="001F18D4">
                    <w:t>quién está fuera de la compañía.</w:t>
                  </w:r>
                </w:p>
                <w:p w:rsidR="001F18D4" w:rsidRPr="001F18D4" w:rsidRDefault="003B7680" w:rsidP="001F18D4">
                  <w:pPr>
                    <w:pStyle w:val="infoblue0"/>
                    <w:numPr>
                      <w:ilvl w:val="0"/>
                      <w:numId w:val="37"/>
                    </w:numPr>
                  </w:pPr>
                  <w:r>
                    <w:t>D</w:t>
                  </w:r>
                  <w:r w:rsidR="001F18D4">
                    <w:t>a</w:t>
                  </w:r>
                  <w:r>
                    <w:t>r</w:t>
                  </w:r>
                  <w:r w:rsidR="001F18D4">
                    <w:t xml:space="preserve"> el alcance de la organización, visualizando lo que abarca y cuáles son sus fronteras</w:t>
                  </w:r>
                  <w:r>
                    <w:t>.</w:t>
                  </w:r>
                </w:p>
                <w:p w:rsidR="006875CF" w:rsidRDefault="006875CF" w:rsidP="004C4D3A">
                  <w:pPr>
                    <w:pStyle w:val="infoblue0"/>
                    <w:spacing w:before="240" w:after="240"/>
                    <w:jc w:val="center"/>
                  </w:pPr>
                  <w:r w:rsidRPr="00C04C9E">
                    <w:t xml:space="preserve">Ejemplo. </w:t>
                  </w:r>
                  <w:r w:rsidR="00DF2864">
                    <w:rPr>
                      <w:b/>
                    </w:rPr>
                    <w:t>Modelo de c</w:t>
                  </w:r>
                  <w:r w:rsidR="003A1856">
                    <w:rPr>
                      <w:b/>
                    </w:rPr>
                    <w:t xml:space="preserve">aso </w:t>
                  </w:r>
                  <w:r w:rsidR="00DF2864">
                    <w:rPr>
                      <w:b/>
                    </w:rPr>
                    <w:t>de u</w:t>
                  </w:r>
                  <w:r w:rsidR="003A1856">
                    <w:rPr>
                      <w:b/>
                    </w:rPr>
                    <w:t xml:space="preserve">so </w:t>
                  </w:r>
                  <w:r w:rsidR="00DF2864">
                    <w:rPr>
                      <w:b/>
                    </w:rPr>
                    <w:t>de n</w:t>
                  </w:r>
                  <w:r w:rsidRPr="001642DE">
                    <w:rPr>
                      <w:b/>
                    </w:rPr>
                    <w:t>egocio para</w:t>
                  </w:r>
                  <w:r w:rsidR="005E5656">
                    <w:rPr>
                      <w:b/>
                    </w:rPr>
                    <w:t xml:space="preserve"> un proceso </w:t>
                  </w:r>
                  <w:r w:rsidR="00396E1F">
                    <w:rPr>
                      <w:b/>
                    </w:rPr>
                    <w:t>de ventas</w:t>
                  </w:r>
                  <w:r w:rsidRPr="000C28C8">
                    <w:t>]</w:t>
                  </w:r>
                </w:p>
                <w:p w:rsidR="003A1856" w:rsidRPr="003A1856" w:rsidRDefault="007A4CD2" w:rsidP="00C91310">
                  <w:pPr>
                    <w:ind w:left="142"/>
                    <w:rPr>
                      <w:lang w:val="es-ES" w:eastAsia="es-ES"/>
                    </w:rPr>
                  </w:pPr>
                  <w:r w:rsidRPr="007A4CD2">
                    <w:rPr>
                      <w:noProof/>
                      <w:lang w:eastAsia="es-MX"/>
                    </w:rPr>
                    <w:drawing>
                      <wp:inline distT="0" distB="0" distL="0" distR="0" wp14:anchorId="33F899CA" wp14:editId="633096C6">
                        <wp:extent cx="6076949" cy="4419600"/>
                        <wp:effectExtent l="19050" t="19050" r="635" b="0"/>
                        <wp:docPr id="4" name="1 Imagen" descr="DSTCUN Venta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STCUN Ventas.jpg"/>
                                <pic:cNvPicPr/>
                              </pic:nvPicPr>
                              <pic:blipFill>
                                <a:blip r:embed="rId11"/>
                                <a:stretch>
                                  <a:fillRect/>
                                </a:stretch>
                              </pic:blipFill>
                              <pic:spPr>
                                <a:xfrm>
                                  <a:off x="0" y="0"/>
                                  <a:ext cx="6086084" cy="4426243"/>
                                </a:xfrm>
                                <a:prstGeom prst="rect">
                                  <a:avLst/>
                                </a:prstGeom>
                                <a:ln>
                                  <a:solidFill>
                                    <a:srgbClr val="002060"/>
                                  </a:solidFill>
                                </a:ln>
                              </pic:spPr>
                            </pic:pic>
                          </a:graphicData>
                        </a:graphic>
                      </wp:inline>
                    </w:drawing>
                  </w:r>
                </w:p>
              </w:txbxContent>
            </v:textbox>
          </v:shape>
        </w:pict>
      </w:r>
    </w:p>
    <w:p w:rsidR="000A41A9" w:rsidRDefault="000A41A9">
      <w:pPr>
        <w:rPr>
          <w:lang w:val="es-ES" w:eastAsia="es-ES"/>
        </w:rPr>
      </w:pPr>
    </w:p>
    <w:p w:rsidR="000A41A9" w:rsidRDefault="000A41A9">
      <w:pPr>
        <w:rPr>
          <w:lang w:val="es-ES" w:eastAsia="es-ES"/>
        </w:rPr>
      </w:pPr>
    </w:p>
    <w:p w:rsidR="000A41A9" w:rsidRDefault="000A41A9">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0A41A9" w:rsidRDefault="000A41A9">
      <w:pPr>
        <w:rPr>
          <w:lang w:val="es-ES" w:eastAsia="es-ES"/>
        </w:rPr>
      </w:pPr>
    </w:p>
    <w:p w:rsidR="00E20696" w:rsidRDefault="00E20696" w:rsidP="00E20696">
      <w:pPr>
        <w:rPr>
          <w:lang w:val="es-ES" w:eastAsia="es-ES"/>
        </w:rPr>
      </w:pPr>
    </w:p>
    <w:p w:rsidR="00E20696" w:rsidRDefault="00E20696" w:rsidP="00E20696">
      <w:pPr>
        <w:rPr>
          <w:lang w:val="es-ES" w:eastAsia="es-ES"/>
        </w:rPr>
      </w:pPr>
    </w:p>
    <w:p w:rsidR="00E20696" w:rsidRPr="00E20696" w:rsidRDefault="00E20696" w:rsidP="00E20696">
      <w:pPr>
        <w:rPr>
          <w:lang w:val="es-ES" w:eastAsia="es-ES"/>
        </w:rPr>
      </w:pPr>
      <w:r>
        <w:rPr>
          <w:lang w:val="es-ES" w:eastAsia="es-ES"/>
        </w:rPr>
        <w:br w:type="page"/>
      </w:r>
    </w:p>
    <w:p w:rsidR="00960753" w:rsidRDefault="00960753" w:rsidP="007F2377">
      <w:pPr>
        <w:pStyle w:val="Ttulo1"/>
      </w:pPr>
      <w:bookmarkStart w:id="12" w:name="_Toc293680367"/>
      <w:r>
        <w:t>Metas</w:t>
      </w:r>
      <w:bookmarkEnd w:id="12"/>
    </w:p>
    <w:p w:rsidR="00BB57F4" w:rsidRDefault="002D4032" w:rsidP="008F624A">
      <w:pPr>
        <w:pStyle w:val="infoblue0"/>
      </w:pPr>
      <w:r w:rsidRPr="002D4032">
        <w:t>[</w:t>
      </w:r>
      <w:r w:rsidR="00960753" w:rsidRPr="00A36B40">
        <w:t xml:space="preserve">Una </w:t>
      </w:r>
      <w:r w:rsidR="00960753" w:rsidRPr="008F624A">
        <w:t>especificación</w:t>
      </w:r>
      <w:r w:rsidR="00960753" w:rsidRPr="00A36B40">
        <w:t xml:space="preserve"> de las metas medibles u objetivos del caso de uso de negocio.</w:t>
      </w:r>
      <w:r w:rsidR="00BB57F4">
        <w:t xml:space="preserve"> Las metas de los casos de uso de negocio deben de estar especificadas en por lo menos dos perspectivas:</w:t>
      </w:r>
    </w:p>
    <w:p w:rsidR="00950C0C" w:rsidRDefault="00BB57F4" w:rsidP="008F624A">
      <w:pPr>
        <w:pStyle w:val="infoblue0"/>
        <w:numPr>
          <w:ilvl w:val="0"/>
          <w:numId w:val="31"/>
        </w:numPr>
        <w:spacing w:after="0"/>
      </w:pPr>
      <w:r>
        <w:t xml:space="preserve">Metas internas: desde la perspectiva de cómo una organización ejecuta </w:t>
      </w:r>
      <w:r w:rsidR="0090569A">
        <w:t>los procesos de negocio, definir cuáles son los objetivos de contar con este proceso de negocio y lo que se espera lograr mediante la realización del mismo.</w:t>
      </w:r>
    </w:p>
    <w:p w:rsidR="00960753" w:rsidRPr="00960753" w:rsidRDefault="00BB57F4" w:rsidP="00950C0C">
      <w:pPr>
        <w:pStyle w:val="infoblue0"/>
        <w:numPr>
          <w:ilvl w:val="0"/>
          <w:numId w:val="31"/>
        </w:numPr>
      </w:pPr>
      <w:r>
        <w:t>Metas externas: se especifica el valor que los actores esperan del negocio.</w:t>
      </w:r>
      <w:r w:rsidR="002D4032" w:rsidRPr="002D4032">
        <w:t>]</w:t>
      </w:r>
    </w:p>
    <w:p w:rsidR="002D4032" w:rsidRDefault="002D4032" w:rsidP="007F2377">
      <w:pPr>
        <w:pStyle w:val="Ttulo2"/>
      </w:pPr>
      <w:bookmarkStart w:id="13" w:name="_Toc269921968"/>
      <w:bookmarkStart w:id="14" w:name="_Toc293680368"/>
      <w:r>
        <w:t>Metas de desempeño</w:t>
      </w:r>
      <w:bookmarkEnd w:id="13"/>
      <w:bookmarkEnd w:id="14"/>
    </w:p>
    <w:p w:rsidR="003202FB" w:rsidRDefault="002D4032" w:rsidP="00950C0C">
      <w:pPr>
        <w:pStyle w:val="infoblue0"/>
      </w:pPr>
      <w:r w:rsidRPr="002D4032">
        <w:t>[Una especificación de las m</w:t>
      </w:r>
      <w:r w:rsidR="005D1049">
        <w:t>e</w:t>
      </w:r>
      <w:r w:rsidRPr="002D4032">
        <w:t>tas relevantes para el caso de uso de negocio y una definición de las metas que se desean alcanzar a través de estas métricas.</w:t>
      </w:r>
    </w:p>
    <w:p w:rsidR="003202FB" w:rsidRDefault="008F365A" w:rsidP="00950C0C">
      <w:pPr>
        <w:pStyle w:val="infoblue0"/>
      </w:pPr>
      <w:r>
        <w:t>A</w:t>
      </w:r>
      <w:r w:rsidR="003202FB">
        <w:t>lgunas categorías comunes de métricas son:</w:t>
      </w:r>
    </w:p>
    <w:p w:rsidR="00EE2D3C" w:rsidRDefault="003202FB" w:rsidP="008F624A">
      <w:pPr>
        <w:pStyle w:val="infoblue0"/>
        <w:numPr>
          <w:ilvl w:val="0"/>
          <w:numId w:val="32"/>
        </w:numPr>
        <w:spacing w:after="0"/>
      </w:pPr>
      <w:r>
        <w:t xml:space="preserve">Tiempo. – </w:t>
      </w:r>
      <w:r w:rsidR="008F365A">
        <w:t>Por ejemplo, l</w:t>
      </w:r>
      <w:r>
        <w:t>a aproximación del tiempo que debe de tomar la ejecución de un flujo de trabajo o parte de él.</w:t>
      </w:r>
    </w:p>
    <w:p w:rsidR="00EE2D3C" w:rsidRDefault="003202FB" w:rsidP="008F624A">
      <w:pPr>
        <w:pStyle w:val="infoblue0"/>
        <w:numPr>
          <w:ilvl w:val="0"/>
          <w:numId w:val="32"/>
        </w:numPr>
        <w:spacing w:after="0"/>
      </w:pPr>
      <w:r>
        <w:t xml:space="preserve">Costo. – </w:t>
      </w:r>
      <w:r w:rsidR="008F365A">
        <w:t>Por ejemplo, l</w:t>
      </w:r>
      <w:r>
        <w:t>a aproximación del costo de ejecutar un flujo de trabajo o parte del él.</w:t>
      </w:r>
    </w:p>
    <w:p w:rsidR="002D4032" w:rsidRDefault="003202FB" w:rsidP="00950C0C">
      <w:pPr>
        <w:pStyle w:val="infoblue0"/>
        <w:numPr>
          <w:ilvl w:val="0"/>
          <w:numId w:val="32"/>
        </w:numPr>
      </w:pPr>
      <w:r>
        <w:t>Calidad.</w:t>
      </w:r>
      <w:r w:rsidR="008F365A">
        <w:t xml:space="preserve"> </w:t>
      </w:r>
      <w:r>
        <w:t>-</w:t>
      </w:r>
      <w:r w:rsidR="008F365A">
        <w:t xml:space="preserve"> Por ejemplo, n</w:t>
      </w:r>
      <w:r>
        <w:t>o más del 2% de productos deben de estar defectuosos cuando vienen de una línea de producción.</w:t>
      </w:r>
      <w:r w:rsidR="002D4032" w:rsidRPr="002D4032">
        <w:t>]</w:t>
      </w:r>
    </w:p>
    <w:p w:rsidR="00955EC8" w:rsidRDefault="00AC31F8" w:rsidP="00C761F4">
      <w:pPr>
        <w:pStyle w:val="Ttulo3"/>
      </w:pPr>
      <w:bookmarkStart w:id="15" w:name="_Toc293680369"/>
      <w:r>
        <w:t>&lt;</w:t>
      </w:r>
      <w:r w:rsidR="00195BDC">
        <w:t>Nombre de la meta de d</w:t>
      </w:r>
      <w:r w:rsidR="00955EC8" w:rsidRPr="00955EC8">
        <w:t>esempeñ</w:t>
      </w:r>
      <w:r w:rsidR="00095EEA">
        <w:t>o</w:t>
      </w:r>
      <w:r>
        <w:t>&gt;</w:t>
      </w:r>
      <w:bookmarkEnd w:id="15"/>
    </w:p>
    <w:p w:rsidR="00955EC8" w:rsidRPr="00955EC8" w:rsidRDefault="00955EC8" w:rsidP="00950C0C">
      <w:pPr>
        <w:pStyle w:val="infoblue0"/>
      </w:pPr>
      <w:r w:rsidRPr="00955EC8">
        <w:t>[Una breve descripción de la meta de desempeño.]</w:t>
      </w:r>
    </w:p>
    <w:p w:rsidR="00B57438" w:rsidRDefault="00195BDC" w:rsidP="007F2377">
      <w:pPr>
        <w:pStyle w:val="Ttulo1"/>
      </w:pPr>
      <w:bookmarkStart w:id="16" w:name="_Toc293680370"/>
      <w:r>
        <w:t>Flujo de trabajo o e</w:t>
      </w:r>
      <w:r w:rsidR="00B57438" w:rsidRPr="00B57438">
        <w:t>vento</w:t>
      </w:r>
      <w:r w:rsidR="00B57438">
        <w:t>s</w:t>
      </w:r>
      <w:bookmarkEnd w:id="16"/>
    </w:p>
    <w:p w:rsidR="00B57438" w:rsidRDefault="00B57438" w:rsidP="008F624A">
      <w:pPr>
        <w:pStyle w:val="infoblue0"/>
        <w:spacing w:after="0"/>
      </w:pPr>
      <w:r>
        <w:t xml:space="preserve">[Una descripción textual de los flujos de eventos o trabajo que representa el caso de uso.  El flujo de eventos describe que es lo que hace el negocio para entregar un valor al actor de negocio, no como el </w:t>
      </w:r>
      <w:r w:rsidR="008F624A">
        <w:t>negocio resuelve sus problemas.</w:t>
      </w:r>
    </w:p>
    <w:p w:rsidR="006859F4" w:rsidRPr="00C13F85" w:rsidRDefault="00B57438" w:rsidP="00330709">
      <w:pPr>
        <w:pStyle w:val="infoblue0"/>
      </w:pPr>
      <w:r>
        <w:t>Solamente se indica un nivel de flujo de eventos en las sub</w:t>
      </w:r>
      <w:r w:rsidR="00B0087D">
        <w:t xml:space="preserve"> </w:t>
      </w:r>
      <w:r>
        <w:t>secciones siguientes, sin embargo deben agregarse más niveles de ser necesario.]</w:t>
      </w:r>
    </w:p>
    <w:p w:rsidR="005359B1" w:rsidRPr="007B186D" w:rsidRDefault="00195BDC" w:rsidP="005359B1">
      <w:pPr>
        <w:pStyle w:val="Ttulo2"/>
      </w:pPr>
      <w:bookmarkStart w:id="17" w:name="_Toc293680371"/>
      <w:r>
        <w:t>Flujo b</w:t>
      </w:r>
      <w:r w:rsidR="00636BDF">
        <w:t>ásico</w:t>
      </w:r>
      <w:bookmarkEnd w:id="17"/>
    </w:p>
    <w:p w:rsidR="007B186D" w:rsidRDefault="007B186D" w:rsidP="00950C0C">
      <w:pPr>
        <w:pStyle w:val="infoblue0"/>
      </w:pPr>
      <w:r w:rsidRPr="007B186D">
        <w:t>[Una breve descripción de la acción dentro del flujo de eventos.]</w:t>
      </w:r>
    </w:p>
    <w:tbl>
      <w:tblPr>
        <w:tblStyle w:val="Tablaconcuadrcula"/>
        <w:tblW w:w="5000" w:type="pct"/>
        <w:tblLook w:val="04A0" w:firstRow="1" w:lastRow="0" w:firstColumn="1" w:lastColumn="0" w:noHBand="0" w:noVBand="1"/>
      </w:tblPr>
      <w:tblGrid>
        <w:gridCol w:w="1597"/>
        <w:gridCol w:w="3193"/>
        <w:gridCol w:w="4786"/>
      </w:tblGrid>
      <w:tr w:rsidR="005359B1" w:rsidRPr="007B186D" w:rsidTr="003615F9">
        <w:trPr>
          <w:trHeight w:val="23"/>
          <w:tblHeader/>
        </w:trPr>
        <w:tc>
          <w:tcPr>
            <w:tcW w:w="5000" w:type="pct"/>
            <w:gridSpan w:val="3"/>
            <w:shd w:val="clear" w:color="auto" w:fill="76923C" w:themeFill="accent3" w:themeFillShade="BF"/>
            <w:vAlign w:val="center"/>
          </w:tcPr>
          <w:p w:rsidR="005359B1" w:rsidRPr="00D0622F" w:rsidRDefault="007B186D" w:rsidP="003615F9">
            <w:pPr>
              <w:jc w:val="center"/>
              <w:rPr>
                <w:rFonts w:cs="Arial"/>
                <w:b/>
                <w:color w:val="FFFFFF" w:themeColor="background1"/>
                <w:szCs w:val="20"/>
                <w:lang w:val="es-ES"/>
              </w:rPr>
            </w:pPr>
            <w:r w:rsidRPr="00D0622F">
              <w:rPr>
                <w:rFonts w:cs="Arial"/>
                <w:b/>
                <w:color w:val="FFFFFF" w:themeColor="background1"/>
                <w:szCs w:val="20"/>
                <w:lang w:val="es-ES"/>
              </w:rPr>
              <w:t>Descripción de las acciones del Flujo Básico</w:t>
            </w:r>
          </w:p>
        </w:tc>
      </w:tr>
      <w:tr w:rsidR="005359B1" w:rsidRPr="007B186D" w:rsidTr="003615F9">
        <w:trPr>
          <w:trHeight w:val="23"/>
          <w:tblHeader/>
        </w:trPr>
        <w:tc>
          <w:tcPr>
            <w:tcW w:w="834" w:type="pct"/>
            <w:shd w:val="clear" w:color="auto" w:fill="C2D69B" w:themeFill="accent3" w:themeFillTint="99"/>
            <w:vAlign w:val="center"/>
          </w:tcPr>
          <w:p w:rsidR="005359B1" w:rsidRPr="007B186D" w:rsidRDefault="005359B1" w:rsidP="003615F9">
            <w:pPr>
              <w:jc w:val="center"/>
              <w:rPr>
                <w:rFonts w:cs="Arial"/>
                <w:b/>
                <w:color w:val="000000" w:themeColor="text1"/>
                <w:lang w:val="es-ES"/>
              </w:rPr>
            </w:pPr>
            <w:r w:rsidRPr="007B186D">
              <w:rPr>
                <w:rFonts w:cs="Arial"/>
                <w:b/>
                <w:color w:val="000000" w:themeColor="text1"/>
                <w:lang w:val="es-ES"/>
              </w:rPr>
              <w:t>No. Paso</w:t>
            </w:r>
          </w:p>
        </w:tc>
        <w:tc>
          <w:tcPr>
            <w:tcW w:w="1667" w:type="pct"/>
            <w:shd w:val="clear" w:color="auto" w:fill="C2D69B" w:themeFill="accent3" w:themeFillTint="99"/>
            <w:vAlign w:val="center"/>
          </w:tcPr>
          <w:p w:rsidR="005359B1" w:rsidRPr="007B186D" w:rsidRDefault="005359B1" w:rsidP="003615F9">
            <w:pPr>
              <w:jc w:val="center"/>
              <w:rPr>
                <w:rFonts w:cs="Arial"/>
                <w:b/>
                <w:color w:val="000000" w:themeColor="text1"/>
                <w:lang w:val="es-ES"/>
              </w:rPr>
            </w:pPr>
            <w:r w:rsidRPr="007B186D">
              <w:rPr>
                <w:rFonts w:cs="Arial"/>
                <w:b/>
                <w:color w:val="000000" w:themeColor="text1"/>
                <w:lang w:val="es-ES"/>
              </w:rPr>
              <w:t>Actor</w:t>
            </w:r>
          </w:p>
        </w:tc>
        <w:tc>
          <w:tcPr>
            <w:tcW w:w="2500" w:type="pct"/>
            <w:shd w:val="clear" w:color="auto" w:fill="C2D69B" w:themeFill="accent3" w:themeFillTint="99"/>
            <w:vAlign w:val="center"/>
          </w:tcPr>
          <w:p w:rsidR="005359B1" w:rsidRPr="007B186D" w:rsidRDefault="005359B1" w:rsidP="003615F9">
            <w:pPr>
              <w:jc w:val="center"/>
              <w:rPr>
                <w:rFonts w:cs="Arial"/>
                <w:b/>
                <w:color w:val="000000" w:themeColor="text1"/>
                <w:lang w:val="es-ES"/>
              </w:rPr>
            </w:pPr>
            <w:r w:rsidRPr="007B186D">
              <w:rPr>
                <w:rFonts w:cs="Arial"/>
                <w:b/>
                <w:color w:val="000000" w:themeColor="text1"/>
                <w:lang w:val="es-ES"/>
              </w:rPr>
              <w:t>Descripción de la acción</w:t>
            </w:r>
          </w:p>
        </w:tc>
      </w:tr>
      <w:tr w:rsidR="005359B1" w:rsidTr="003615F9">
        <w:trPr>
          <w:trHeight w:val="23"/>
        </w:trPr>
        <w:tc>
          <w:tcPr>
            <w:tcW w:w="834" w:type="pct"/>
            <w:vAlign w:val="center"/>
          </w:tcPr>
          <w:p w:rsidR="005359B1" w:rsidRDefault="005359B1" w:rsidP="003615F9">
            <w:pPr>
              <w:jc w:val="center"/>
              <w:rPr>
                <w:lang w:val="es-ES"/>
              </w:rPr>
            </w:pPr>
          </w:p>
        </w:tc>
        <w:tc>
          <w:tcPr>
            <w:tcW w:w="1667" w:type="pct"/>
            <w:vAlign w:val="center"/>
          </w:tcPr>
          <w:p w:rsidR="005359B1" w:rsidRDefault="005359B1" w:rsidP="003615F9">
            <w:pPr>
              <w:rPr>
                <w:lang w:val="es-ES"/>
              </w:rPr>
            </w:pPr>
          </w:p>
        </w:tc>
        <w:tc>
          <w:tcPr>
            <w:tcW w:w="2500" w:type="pct"/>
            <w:vAlign w:val="center"/>
          </w:tcPr>
          <w:p w:rsidR="005359B1" w:rsidRDefault="005359B1" w:rsidP="003615F9">
            <w:pPr>
              <w:rPr>
                <w:lang w:val="es-ES"/>
              </w:rPr>
            </w:pPr>
          </w:p>
        </w:tc>
      </w:tr>
      <w:tr w:rsidR="00D0622F" w:rsidTr="003615F9">
        <w:trPr>
          <w:trHeight w:val="23"/>
        </w:trPr>
        <w:tc>
          <w:tcPr>
            <w:tcW w:w="834" w:type="pct"/>
            <w:vAlign w:val="center"/>
          </w:tcPr>
          <w:p w:rsidR="00D0622F" w:rsidRDefault="00D0622F" w:rsidP="003615F9">
            <w:pPr>
              <w:jc w:val="center"/>
              <w:rPr>
                <w:lang w:val="es-ES"/>
              </w:rPr>
            </w:pPr>
          </w:p>
        </w:tc>
        <w:tc>
          <w:tcPr>
            <w:tcW w:w="1667" w:type="pct"/>
            <w:vAlign w:val="center"/>
          </w:tcPr>
          <w:p w:rsidR="00D0622F" w:rsidRDefault="00D0622F" w:rsidP="003615F9">
            <w:pPr>
              <w:rPr>
                <w:lang w:val="es-ES"/>
              </w:rPr>
            </w:pPr>
          </w:p>
        </w:tc>
        <w:tc>
          <w:tcPr>
            <w:tcW w:w="2500" w:type="pct"/>
            <w:vAlign w:val="center"/>
          </w:tcPr>
          <w:p w:rsidR="00D0622F" w:rsidRDefault="00D0622F" w:rsidP="003615F9">
            <w:pPr>
              <w:rPr>
                <w:lang w:val="es-ES"/>
              </w:rPr>
            </w:pPr>
          </w:p>
        </w:tc>
      </w:tr>
    </w:tbl>
    <w:p w:rsidR="00774794" w:rsidRPr="00774794" w:rsidRDefault="00195BDC" w:rsidP="006859F4">
      <w:pPr>
        <w:pStyle w:val="Ttulo2"/>
      </w:pPr>
      <w:bookmarkStart w:id="18" w:name="_Toc293680372"/>
      <w:r>
        <w:t>Flujos a</w:t>
      </w:r>
      <w:r w:rsidR="00636BDF">
        <w:t>lte</w:t>
      </w:r>
      <w:r w:rsidR="00D17324">
        <w:t>rnos</w:t>
      </w:r>
      <w:bookmarkEnd w:id="18"/>
    </w:p>
    <w:p w:rsidR="00774794" w:rsidRDefault="00774794" w:rsidP="00330709">
      <w:pPr>
        <w:pStyle w:val="infoblue0"/>
      </w:pPr>
      <w:r w:rsidRPr="00774794">
        <w:t>[Una breve descripción de la acción dentro del flujo de eventos.]</w:t>
      </w:r>
    </w:p>
    <w:tbl>
      <w:tblPr>
        <w:tblStyle w:val="Tablaconcuadrcula"/>
        <w:tblW w:w="5000" w:type="pct"/>
        <w:tblLook w:val="04A0" w:firstRow="1" w:lastRow="0" w:firstColumn="1" w:lastColumn="0" w:noHBand="0" w:noVBand="1"/>
      </w:tblPr>
      <w:tblGrid>
        <w:gridCol w:w="1597"/>
        <w:gridCol w:w="3193"/>
        <w:gridCol w:w="4786"/>
      </w:tblGrid>
      <w:tr w:rsidR="00774794" w:rsidRPr="007B186D" w:rsidTr="0090381F">
        <w:trPr>
          <w:trHeight w:val="23"/>
          <w:tblHeader/>
        </w:trPr>
        <w:tc>
          <w:tcPr>
            <w:tcW w:w="5000" w:type="pct"/>
            <w:gridSpan w:val="3"/>
            <w:shd w:val="clear" w:color="auto" w:fill="76923C" w:themeFill="accent3" w:themeFillShade="BF"/>
            <w:vAlign w:val="center"/>
          </w:tcPr>
          <w:p w:rsidR="00774794" w:rsidRPr="00D0622F" w:rsidRDefault="00774794" w:rsidP="0090381F">
            <w:pPr>
              <w:jc w:val="center"/>
              <w:rPr>
                <w:rFonts w:cs="Arial"/>
                <w:b/>
                <w:color w:val="FFFFFF" w:themeColor="background1"/>
                <w:szCs w:val="20"/>
                <w:lang w:val="es-ES"/>
              </w:rPr>
            </w:pPr>
            <w:r w:rsidRPr="00D0622F">
              <w:rPr>
                <w:rFonts w:cs="Arial"/>
                <w:b/>
                <w:color w:val="FFFFFF" w:themeColor="background1"/>
                <w:szCs w:val="20"/>
                <w:lang w:val="es-ES"/>
              </w:rPr>
              <w:t>Descripción de las acciones del Flu</w:t>
            </w:r>
            <w:r>
              <w:rPr>
                <w:rFonts w:cs="Arial"/>
                <w:b/>
                <w:color w:val="FFFFFF" w:themeColor="background1"/>
                <w:szCs w:val="20"/>
                <w:lang w:val="es-ES"/>
              </w:rPr>
              <w:t>jos Alternos</w:t>
            </w:r>
          </w:p>
        </w:tc>
      </w:tr>
      <w:tr w:rsidR="00774794" w:rsidRPr="007B186D" w:rsidTr="0090381F">
        <w:trPr>
          <w:trHeight w:val="23"/>
          <w:tblHeader/>
        </w:trPr>
        <w:tc>
          <w:tcPr>
            <w:tcW w:w="834" w:type="pct"/>
            <w:shd w:val="clear" w:color="auto" w:fill="C2D69B" w:themeFill="accent3" w:themeFillTint="99"/>
            <w:vAlign w:val="center"/>
          </w:tcPr>
          <w:p w:rsidR="00774794" w:rsidRPr="007B186D" w:rsidRDefault="00774794" w:rsidP="0090381F">
            <w:pPr>
              <w:jc w:val="center"/>
              <w:rPr>
                <w:rFonts w:cs="Arial"/>
                <w:b/>
                <w:color w:val="000000" w:themeColor="text1"/>
                <w:lang w:val="es-ES"/>
              </w:rPr>
            </w:pPr>
            <w:r w:rsidRPr="007B186D">
              <w:rPr>
                <w:rFonts w:cs="Arial"/>
                <w:b/>
                <w:color w:val="000000" w:themeColor="text1"/>
                <w:lang w:val="es-ES"/>
              </w:rPr>
              <w:t>No. Paso</w:t>
            </w:r>
          </w:p>
        </w:tc>
        <w:tc>
          <w:tcPr>
            <w:tcW w:w="1667" w:type="pct"/>
            <w:shd w:val="clear" w:color="auto" w:fill="C2D69B" w:themeFill="accent3" w:themeFillTint="99"/>
            <w:vAlign w:val="center"/>
          </w:tcPr>
          <w:p w:rsidR="00774794" w:rsidRPr="007B186D" w:rsidRDefault="00774794" w:rsidP="0090381F">
            <w:pPr>
              <w:jc w:val="center"/>
              <w:rPr>
                <w:rFonts w:cs="Arial"/>
                <w:b/>
                <w:color w:val="000000" w:themeColor="text1"/>
                <w:lang w:val="es-ES"/>
              </w:rPr>
            </w:pPr>
            <w:r w:rsidRPr="007B186D">
              <w:rPr>
                <w:rFonts w:cs="Arial"/>
                <w:b/>
                <w:color w:val="000000" w:themeColor="text1"/>
                <w:lang w:val="es-ES"/>
              </w:rPr>
              <w:t>Actor</w:t>
            </w:r>
          </w:p>
        </w:tc>
        <w:tc>
          <w:tcPr>
            <w:tcW w:w="2500" w:type="pct"/>
            <w:shd w:val="clear" w:color="auto" w:fill="C2D69B" w:themeFill="accent3" w:themeFillTint="99"/>
            <w:vAlign w:val="center"/>
          </w:tcPr>
          <w:p w:rsidR="00774794" w:rsidRPr="007B186D" w:rsidRDefault="00774794" w:rsidP="0090381F">
            <w:pPr>
              <w:jc w:val="center"/>
              <w:rPr>
                <w:rFonts w:cs="Arial"/>
                <w:b/>
                <w:color w:val="000000" w:themeColor="text1"/>
                <w:lang w:val="es-ES"/>
              </w:rPr>
            </w:pPr>
            <w:r w:rsidRPr="007B186D">
              <w:rPr>
                <w:rFonts w:cs="Arial"/>
                <w:b/>
                <w:color w:val="000000" w:themeColor="text1"/>
                <w:lang w:val="es-ES"/>
              </w:rPr>
              <w:t>Descripción de la acción</w:t>
            </w:r>
          </w:p>
        </w:tc>
      </w:tr>
      <w:tr w:rsidR="00774794" w:rsidTr="0090381F">
        <w:trPr>
          <w:trHeight w:val="23"/>
        </w:trPr>
        <w:tc>
          <w:tcPr>
            <w:tcW w:w="834" w:type="pct"/>
            <w:vAlign w:val="center"/>
          </w:tcPr>
          <w:p w:rsidR="00774794" w:rsidRDefault="00774794" w:rsidP="0090381F">
            <w:pPr>
              <w:jc w:val="center"/>
              <w:rPr>
                <w:lang w:val="es-ES"/>
              </w:rPr>
            </w:pPr>
          </w:p>
        </w:tc>
        <w:tc>
          <w:tcPr>
            <w:tcW w:w="1667" w:type="pct"/>
            <w:vAlign w:val="center"/>
          </w:tcPr>
          <w:p w:rsidR="00774794" w:rsidRDefault="00774794" w:rsidP="0090381F">
            <w:pPr>
              <w:rPr>
                <w:lang w:val="es-ES"/>
              </w:rPr>
            </w:pPr>
          </w:p>
        </w:tc>
        <w:tc>
          <w:tcPr>
            <w:tcW w:w="2500" w:type="pct"/>
            <w:vAlign w:val="center"/>
          </w:tcPr>
          <w:p w:rsidR="00774794" w:rsidRDefault="00774794" w:rsidP="0090381F">
            <w:pPr>
              <w:rPr>
                <w:lang w:val="es-ES"/>
              </w:rPr>
            </w:pPr>
          </w:p>
        </w:tc>
      </w:tr>
      <w:tr w:rsidR="00774794" w:rsidTr="0090381F">
        <w:trPr>
          <w:trHeight w:val="23"/>
        </w:trPr>
        <w:tc>
          <w:tcPr>
            <w:tcW w:w="834" w:type="pct"/>
            <w:vAlign w:val="center"/>
          </w:tcPr>
          <w:p w:rsidR="00774794" w:rsidRDefault="00774794" w:rsidP="0090381F">
            <w:pPr>
              <w:jc w:val="center"/>
              <w:rPr>
                <w:lang w:val="es-ES"/>
              </w:rPr>
            </w:pPr>
          </w:p>
        </w:tc>
        <w:tc>
          <w:tcPr>
            <w:tcW w:w="1667" w:type="pct"/>
            <w:vAlign w:val="center"/>
          </w:tcPr>
          <w:p w:rsidR="00774794" w:rsidRDefault="00774794" w:rsidP="0090381F">
            <w:pPr>
              <w:rPr>
                <w:lang w:val="es-ES"/>
              </w:rPr>
            </w:pPr>
          </w:p>
        </w:tc>
        <w:tc>
          <w:tcPr>
            <w:tcW w:w="2500" w:type="pct"/>
            <w:vAlign w:val="center"/>
          </w:tcPr>
          <w:p w:rsidR="00774794" w:rsidRDefault="00774794" w:rsidP="0090381F">
            <w:pPr>
              <w:rPr>
                <w:lang w:val="es-ES"/>
              </w:rPr>
            </w:pPr>
          </w:p>
        </w:tc>
      </w:tr>
    </w:tbl>
    <w:p w:rsidR="00D17324" w:rsidRDefault="00D17324" w:rsidP="00A16F23">
      <w:pPr>
        <w:pStyle w:val="Ttulo1"/>
      </w:pPr>
      <w:bookmarkStart w:id="19" w:name="_Toc293680373"/>
      <w:r>
        <w:t>Categoría</w:t>
      </w:r>
      <w:bookmarkEnd w:id="19"/>
    </w:p>
    <w:p w:rsidR="009F2093" w:rsidRPr="009F2093" w:rsidRDefault="009F2093" w:rsidP="00950C0C">
      <w:pPr>
        <w:pStyle w:val="infoblue0"/>
      </w:pPr>
      <w:r w:rsidRPr="009F2093">
        <w:t>[Al examinar las actividades de un negocio se debe identificar el tipo de categoría al que pertenece el caso de uso de negocio, estas categorías son:</w:t>
      </w:r>
    </w:p>
    <w:p w:rsidR="009F2093" w:rsidRPr="009F2093" w:rsidRDefault="009F2093" w:rsidP="00B751C1">
      <w:pPr>
        <w:pStyle w:val="infoblue0"/>
        <w:numPr>
          <w:ilvl w:val="0"/>
          <w:numId w:val="33"/>
        </w:numPr>
        <w:spacing w:after="0"/>
      </w:pPr>
      <w:r w:rsidRPr="009F2093">
        <w:t>Principal: son los casos de uso de negocio de cara al cliente, proveen la cadena de valor, por ejemplo: comprar producto.</w:t>
      </w:r>
    </w:p>
    <w:p w:rsidR="009F2093" w:rsidRPr="009F2093" w:rsidRDefault="009F2093" w:rsidP="00B751C1">
      <w:pPr>
        <w:pStyle w:val="infoblue0"/>
        <w:numPr>
          <w:ilvl w:val="0"/>
          <w:numId w:val="33"/>
        </w:numPr>
        <w:spacing w:after="0"/>
      </w:pPr>
      <w:r w:rsidRPr="009F2093">
        <w:t>Administración: estos son casos de uso de negocio internos que coordinan la cadena de valor, por ejemplo: planeación estratégica.</w:t>
      </w:r>
    </w:p>
    <w:p w:rsidR="009F2093" w:rsidRPr="009F2093" w:rsidRDefault="009F2093" w:rsidP="00330709">
      <w:pPr>
        <w:pStyle w:val="infoblue0"/>
        <w:numPr>
          <w:ilvl w:val="0"/>
          <w:numId w:val="33"/>
        </w:numPr>
      </w:pPr>
      <w:r w:rsidRPr="009F2093">
        <w:t>Soporte: estos son casos de uso de negocio internos que soportan la cadena de valor, por ejemplo: adquirir lista de materiales.]</w:t>
      </w:r>
    </w:p>
    <w:p w:rsidR="003C19C4" w:rsidRPr="003C19C4" w:rsidRDefault="00030199" w:rsidP="003C19C4">
      <w:pPr>
        <w:pStyle w:val="Ttulo1"/>
      </w:pPr>
      <w:bookmarkStart w:id="20" w:name="_Toc293680374"/>
      <w:r>
        <w:t>Riesgo</w:t>
      </w:r>
      <w:bookmarkEnd w:id="20"/>
    </w:p>
    <w:p w:rsidR="00576828" w:rsidRPr="00576828" w:rsidRDefault="00A16F23" w:rsidP="00950C0C">
      <w:pPr>
        <w:pStyle w:val="infoblue0"/>
      </w:pPr>
      <w:r w:rsidRPr="00A16F23">
        <w:t>[</w:t>
      </w:r>
      <w:r w:rsidRPr="00A36B40">
        <w:t>Especifica los riesgos de la ejecución o implementación del caso de uso de negocio</w:t>
      </w:r>
      <w:r>
        <w:t>.</w:t>
      </w:r>
      <w:r w:rsidRPr="00A16F23">
        <w:t>]</w:t>
      </w:r>
    </w:p>
    <w:p w:rsidR="00982934" w:rsidRDefault="00030199" w:rsidP="00576828">
      <w:pPr>
        <w:pStyle w:val="Ttulo1"/>
      </w:pPr>
      <w:bookmarkStart w:id="21" w:name="_Toc293680375"/>
      <w:r>
        <w:t>Requeri</w:t>
      </w:r>
      <w:r w:rsidR="00195BDC">
        <w:t>mientos e</w:t>
      </w:r>
      <w:r w:rsidR="00AB5CE9">
        <w:t>speciales</w:t>
      </w:r>
      <w:bookmarkEnd w:id="21"/>
    </w:p>
    <w:p w:rsidR="00982934" w:rsidRPr="00982934" w:rsidRDefault="00982934" w:rsidP="00950C0C">
      <w:pPr>
        <w:pStyle w:val="infoblue0"/>
      </w:pPr>
      <w:r w:rsidRPr="00982934">
        <w:t xml:space="preserve">[Los requerimientos especiales del caso de uso </w:t>
      </w:r>
      <w:r w:rsidR="00E20D31">
        <w:t xml:space="preserve">de negocio son incluidos aquí. </w:t>
      </w:r>
      <w:r w:rsidRPr="00982934">
        <w:t>Estos requerimientos no son cubiertos por el flujo de eventos descrito en las secciones anteriores.]</w:t>
      </w:r>
    </w:p>
    <w:p w:rsidR="001623F1" w:rsidRPr="001623F1" w:rsidRDefault="00AB5CE9" w:rsidP="00982934">
      <w:pPr>
        <w:pStyle w:val="Ttulo2"/>
      </w:pPr>
      <w:bookmarkStart w:id="22" w:name="_Toc293680376"/>
      <w:r>
        <w:t>&lt;</w:t>
      </w:r>
      <w:r w:rsidR="00195BDC">
        <w:t>Nombre del requerimiento e</w:t>
      </w:r>
      <w:r w:rsidRPr="00AB5CE9">
        <w:t>special</w:t>
      </w:r>
      <w:r>
        <w:t>&gt;</w:t>
      </w:r>
      <w:bookmarkEnd w:id="22"/>
    </w:p>
    <w:p w:rsidR="001623F1" w:rsidRPr="001623F1" w:rsidRDefault="001623F1" w:rsidP="00950C0C">
      <w:pPr>
        <w:pStyle w:val="infoblue0"/>
      </w:pPr>
      <w:r w:rsidRPr="001623F1">
        <w:t>[Una breve descripción del requerimiento especial.]</w:t>
      </w:r>
    </w:p>
    <w:p w:rsidR="00AB5CE9" w:rsidRDefault="00030199" w:rsidP="001623F1">
      <w:pPr>
        <w:pStyle w:val="Ttulo1"/>
      </w:pPr>
      <w:bookmarkStart w:id="23" w:name="_Toc293680377"/>
      <w:r>
        <w:t>Puntos</w:t>
      </w:r>
      <w:r w:rsidR="00195BDC">
        <w:t xml:space="preserve"> de e</w:t>
      </w:r>
      <w:r w:rsidR="00AB5CE9">
        <w:t>xtensión</w:t>
      </w:r>
      <w:bookmarkEnd w:id="23"/>
    </w:p>
    <w:p w:rsidR="00AB5CE9" w:rsidRPr="00AB5CE9" w:rsidRDefault="009D6451" w:rsidP="00950C0C">
      <w:pPr>
        <w:pStyle w:val="infoblue0"/>
      </w:pPr>
      <w:r>
        <w:t>[</w:t>
      </w:r>
      <w:r w:rsidR="00A40300" w:rsidRPr="00A40300">
        <w:t xml:space="preserve">El término </w:t>
      </w:r>
      <w:r>
        <w:t xml:space="preserve">punto de extensión </w:t>
      </w:r>
      <w:r w:rsidR="00A40300" w:rsidRPr="00A40300">
        <w:t>es usado para indicar que un caso de uso es una especialización de un caso de uso más general. De esta manera solamente la diferencia tendrá que ser especificada en el caso de uso especializado.</w:t>
      </w:r>
      <w:r w:rsidR="00756722">
        <w:t xml:space="preserve"> Por ejem</w:t>
      </w:r>
      <w:r>
        <w:t>plo: caso de uso de negocio general</w:t>
      </w:r>
      <w:r w:rsidR="00756722">
        <w:t>: Pagar la cuenta, que da a conocer la forma genérica de realizar el pago de la cuenta y cuya descripción contiene el punto de extensión: “forma de pago”.</w:t>
      </w:r>
      <w:r w:rsidR="00BE777E">
        <w:t xml:space="preserve"> Ahora tenemos los casos de uso de negocio extendidos siguientes: Pagar la cuenta con tarjeta</w:t>
      </w:r>
      <w:r>
        <w:t xml:space="preserve"> y p</w:t>
      </w:r>
      <w:r w:rsidR="00BE777E">
        <w:t>agar la cuenta con efectivo</w:t>
      </w:r>
      <w:r w:rsidR="00462728">
        <w:t xml:space="preserve">; cuya descripción únicamente incluye la diferencia </w:t>
      </w:r>
      <w:r w:rsidR="001C2E1D">
        <w:t>con</w:t>
      </w:r>
      <w:r>
        <w:t xml:space="preserve"> su caso de uso de negocio general</w:t>
      </w:r>
      <w:r w:rsidR="00462728">
        <w:t>, es decir, la descripción del punto de extensión “forma de pago”</w:t>
      </w:r>
      <w:r w:rsidR="001C2E1D">
        <w:t>.</w:t>
      </w:r>
      <w:r w:rsidR="00AB5CE9" w:rsidRPr="00AB5CE9">
        <w:t>]</w:t>
      </w:r>
    </w:p>
    <w:p w:rsidR="00652869" w:rsidRPr="00652869" w:rsidRDefault="00AB5CE9" w:rsidP="00652869">
      <w:pPr>
        <w:pStyle w:val="Ttulo2"/>
        <w:rPr>
          <w:sz w:val="18"/>
        </w:rPr>
      </w:pPr>
      <w:bookmarkStart w:id="24" w:name="_Toc293680378"/>
      <w:r>
        <w:t>&lt;</w:t>
      </w:r>
      <w:r w:rsidRPr="00AB5CE9">
        <w:t>N</w:t>
      </w:r>
      <w:r w:rsidR="00195BDC">
        <w:t>ombre del punto de e</w:t>
      </w:r>
      <w:r w:rsidRPr="00AB5CE9">
        <w:t>xtensión</w:t>
      </w:r>
      <w:r>
        <w:rPr>
          <w:sz w:val="18"/>
        </w:rPr>
        <w:t>&gt;</w:t>
      </w:r>
      <w:bookmarkEnd w:id="24"/>
    </w:p>
    <w:p w:rsidR="00FA1DC5" w:rsidRDefault="00652869" w:rsidP="00950C0C">
      <w:pPr>
        <w:pStyle w:val="infoblue0"/>
      </w:pPr>
      <w:r w:rsidRPr="00652869">
        <w:t>[Una definición de la localización del punto de extensión dentro del flujo de eventos.]</w:t>
      </w:r>
    </w:p>
    <w:p w:rsidR="00B751C1" w:rsidRPr="00C82C78" w:rsidRDefault="00B751C1" w:rsidP="00B751C1">
      <w:pPr>
        <w:pStyle w:val="Ttulo1"/>
        <w:spacing w:line="240" w:lineRule="auto"/>
      </w:pPr>
      <w:bookmarkStart w:id="25" w:name="_Toc288154824"/>
      <w:bookmarkStart w:id="26" w:name="_Toc288210691"/>
      <w:bookmarkStart w:id="27" w:name="_Toc288661805"/>
      <w:bookmarkStart w:id="28" w:name="_Toc293680379"/>
      <w:r>
        <w:t>Firmas de elaboración, revisión y aprobación</w:t>
      </w:r>
      <w:bookmarkEnd w:id="25"/>
      <w:bookmarkEnd w:id="26"/>
      <w:bookmarkEnd w:id="27"/>
      <w:bookmarkEnd w:id="28"/>
    </w:p>
    <w:tbl>
      <w:tblPr>
        <w:tblStyle w:val="Tablaconcuadrcula"/>
        <w:tblW w:w="5000" w:type="pct"/>
        <w:tblLook w:val="04A0" w:firstRow="1" w:lastRow="0" w:firstColumn="1" w:lastColumn="0" w:noHBand="0" w:noVBand="1"/>
      </w:tblPr>
      <w:tblGrid>
        <w:gridCol w:w="3190"/>
        <w:gridCol w:w="3193"/>
        <w:gridCol w:w="3193"/>
      </w:tblGrid>
      <w:tr w:rsidR="00B751C1" w:rsidRPr="00EA25C1" w:rsidTr="00B751C1">
        <w:trPr>
          <w:trHeight w:val="23"/>
          <w:tblHeader/>
        </w:trPr>
        <w:tc>
          <w:tcPr>
            <w:tcW w:w="1666" w:type="pct"/>
            <w:shd w:val="clear" w:color="auto" w:fill="C2D69B" w:themeFill="accent3" w:themeFillTint="99"/>
          </w:tcPr>
          <w:p w:rsidR="00B751C1" w:rsidRPr="00EA25C1" w:rsidRDefault="00B751C1" w:rsidP="00943A6E">
            <w:pPr>
              <w:jc w:val="center"/>
              <w:rPr>
                <w:b/>
                <w:lang w:val="es-ES" w:eastAsia="es-ES"/>
              </w:rPr>
            </w:pPr>
            <w:r w:rsidRPr="00EA25C1">
              <w:rPr>
                <w:b/>
                <w:lang w:val="es-ES" w:eastAsia="es-ES"/>
              </w:rPr>
              <w:t>Elaboró</w:t>
            </w:r>
          </w:p>
        </w:tc>
        <w:tc>
          <w:tcPr>
            <w:tcW w:w="1667" w:type="pct"/>
            <w:shd w:val="clear" w:color="auto" w:fill="C2D69B" w:themeFill="accent3" w:themeFillTint="99"/>
          </w:tcPr>
          <w:p w:rsidR="00B751C1" w:rsidRPr="00EA25C1" w:rsidRDefault="00B751C1" w:rsidP="00943A6E">
            <w:pPr>
              <w:jc w:val="center"/>
              <w:rPr>
                <w:b/>
                <w:lang w:val="es-ES" w:eastAsia="es-ES"/>
              </w:rPr>
            </w:pPr>
            <w:r w:rsidRPr="00EA25C1">
              <w:rPr>
                <w:b/>
                <w:lang w:val="es-ES" w:eastAsia="es-ES"/>
              </w:rPr>
              <w:t>Revisó</w:t>
            </w:r>
          </w:p>
        </w:tc>
        <w:tc>
          <w:tcPr>
            <w:tcW w:w="1667" w:type="pct"/>
            <w:shd w:val="clear" w:color="auto" w:fill="C2D69B" w:themeFill="accent3" w:themeFillTint="99"/>
          </w:tcPr>
          <w:p w:rsidR="00B751C1" w:rsidRPr="00EA25C1" w:rsidRDefault="00B751C1" w:rsidP="00943A6E">
            <w:pPr>
              <w:jc w:val="center"/>
              <w:rPr>
                <w:b/>
                <w:lang w:val="es-ES" w:eastAsia="es-ES"/>
              </w:rPr>
            </w:pPr>
            <w:r w:rsidRPr="00EA25C1">
              <w:rPr>
                <w:b/>
                <w:lang w:val="es-ES" w:eastAsia="es-ES"/>
              </w:rPr>
              <w:t>VoBo</w:t>
            </w:r>
          </w:p>
        </w:tc>
      </w:tr>
      <w:tr w:rsidR="00B751C1" w:rsidTr="00943A6E">
        <w:trPr>
          <w:trHeight w:val="851"/>
        </w:trPr>
        <w:tc>
          <w:tcPr>
            <w:tcW w:w="1666" w:type="pct"/>
            <w:vAlign w:val="center"/>
          </w:tcPr>
          <w:p w:rsidR="00B751C1" w:rsidRDefault="00B751C1" w:rsidP="00943A6E">
            <w:pPr>
              <w:jc w:val="center"/>
              <w:rPr>
                <w:lang w:val="es-ES" w:eastAsia="es-ES"/>
              </w:rPr>
            </w:pPr>
          </w:p>
        </w:tc>
        <w:tc>
          <w:tcPr>
            <w:tcW w:w="1667" w:type="pct"/>
            <w:vAlign w:val="center"/>
          </w:tcPr>
          <w:p w:rsidR="00B751C1" w:rsidRDefault="00B751C1" w:rsidP="00943A6E">
            <w:pPr>
              <w:jc w:val="center"/>
              <w:rPr>
                <w:lang w:val="es-ES" w:eastAsia="es-ES"/>
              </w:rPr>
            </w:pPr>
          </w:p>
        </w:tc>
        <w:tc>
          <w:tcPr>
            <w:tcW w:w="1667" w:type="pct"/>
            <w:vAlign w:val="center"/>
          </w:tcPr>
          <w:p w:rsidR="00B751C1" w:rsidRDefault="00B751C1" w:rsidP="00943A6E">
            <w:pPr>
              <w:jc w:val="center"/>
              <w:rPr>
                <w:lang w:val="es-ES" w:eastAsia="es-ES"/>
              </w:rPr>
            </w:pPr>
          </w:p>
        </w:tc>
      </w:tr>
      <w:tr w:rsidR="00B751C1" w:rsidRPr="00A54064" w:rsidTr="00943A6E">
        <w:trPr>
          <w:trHeight w:val="23"/>
        </w:trPr>
        <w:tc>
          <w:tcPr>
            <w:tcW w:w="1666" w:type="pct"/>
            <w:vAlign w:val="center"/>
          </w:tcPr>
          <w:p w:rsidR="00B751C1" w:rsidRPr="00A54064" w:rsidRDefault="00B751C1" w:rsidP="00943A6E">
            <w:pPr>
              <w:jc w:val="center"/>
              <w:rPr>
                <w:i/>
                <w:color w:val="0000FF"/>
                <w:lang w:val="es-ES" w:eastAsia="es-ES"/>
              </w:rPr>
            </w:pPr>
            <w:r w:rsidRPr="00A54064">
              <w:rPr>
                <w:i/>
                <w:color w:val="0000FF"/>
                <w:lang w:val="es-ES" w:eastAsia="es-ES"/>
              </w:rPr>
              <w:t>[Especificar nombre]</w:t>
            </w:r>
          </w:p>
          <w:p w:rsidR="00B751C1" w:rsidRPr="00A54064" w:rsidRDefault="00B751C1" w:rsidP="00943A6E">
            <w:pPr>
              <w:jc w:val="center"/>
              <w:rPr>
                <w:i/>
                <w:color w:val="0000FF"/>
                <w:lang w:val="es-ES" w:eastAsia="es-ES"/>
              </w:rPr>
            </w:pPr>
            <w:r w:rsidRPr="00A54064">
              <w:rPr>
                <w:i/>
                <w:color w:val="0000FF"/>
                <w:lang w:val="es-ES" w:eastAsia="es-ES"/>
              </w:rPr>
              <w:t>[Especificar cargo]</w:t>
            </w:r>
          </w:p>
        </w:tc>
        <w:tc>
          <w:tcPr>
            <w:tcW w:w="1667" w:type="pct"/>
            <w:vAlign w:val="center"/>
          </w:tcPr>
          <w:p w:rsidR="00B751C1" w:rsidRPr="00A54064" w:rsidRDefault="00B751C1" w:rsidP="00943A6E">
            <w:pPr>
              <w:jc w:val="center"/>
              <w:rPr>
                <w:i/>
                <w:color w:val="0000FF"/>
                <w:lang w:val="es-ES" w:eastAsia="es-ES"/>
              </w:rPr>
            </w:pPr>
            <w:r w:rsidRPr="00A54064">
              <w:rPr>
                <w:i/>
                <w:color w:val="0000FF"/>
                <w:lang w:val="es-ES" w:eastAsia="es-ES"/>
              </w:rPr>
              <w:t>[Especificar nombre]</w:t>
            </w:r>
          </w:p>
          <w:p w:rsidR="00B751C1" w:rsidRPr="00A54064" w:rsidRDefault="00B751C1" w:rsidP="00943A6E">
            <w:pPr>
              <w:jc w:val="center"/>
              <w:rPr>
                <w:i/>
                <w:color w:val="0000FF"/>
                <w:lang w:val="es-ES" w:eastAsia="es-ES"/>
              </w:rPr>
            </w:pPr>
            <w:r w:rsidRPr="00A54064">
              <w:rPr>
                <w:i/>
                <w:color w:val="0000FF"/>
                <w:lang w:val="es-ES" w:eastAsia="es-ES"/>
              </w:rPr>
              <w:t>[Especificar cargo]</w:t>
            </w:r>
          </w:p>
        </w:tc>
        <w:tc>
          <w:tcPr>
            <w:tcW w:w="1667" w:type="pct"/>
            <w:vAlign w:val="center"/>
          </w:tcPr>
          <w:p w:rsidR="00B751C1" w:rsidRPr="00A54064" w:rsidRDefault="00B751C1" w:rsidP="00943A6E">
            <w:pPr>
              <w:jc w:val="center"/>
              <w:rPr>
                <w:i/>
                <w:color w:val="0000FF"/>
                <w:lang w:val="es-ES" w:eastAsia="es-ES"/>
              </w:rPr>
            </w:pPr>
            <w:r w:rsidRPr="00A54064">
              <w:rPr>
                <w:i/>
                <w:color w:val="0000FF"/>
                <w:lang w:val="es-ES" w:eastAsia="es-ES"/>
              </w:rPr>
              <w:t>[Especificar nombre]</w:t>
            </w:r>
          </w:p>
          <w:p w:rsidR="00B751C1" w:rsidRPr="00A54064" w:rsidRDefault="00B751C1" w:rsidP="00943A6E">
            <w:pPr>
              <w:jc w:val="center"/>
              <w:rPr>
                <w:i/>
                <w:color w:val="0000FF"/>
                <w:lang w:val="es-ES" w:eastAsia="es-ES"/>
              </w:rPr>
            </w:pPr>
            <w:r w:rsidRPr="00A54064">
              <w:rPr>
                <w:i/>
                <w:color w:val="0000FF"/>
                <w:lang w:val="es-ES" w:eastAsia="es-ES"/>
              </w:rPr>
              <w:t>[Especificar cargo]</w:t>
            </w:r>
          </w:p>
        </w:tc>
      </w:tr>
    </w:tbl>
    <w:p w:rsidR="00B751C1" w:rsidRPr="00B751C1" w:rsidRDefault="00B751C1" w:rsidP="00B751C1">
      <w:pPr>
        <w:pStyle w:val="Ttulo1"/>
        <w:numPr>
          <w:ilvl w:val="0"/>
          <w:numId w:val="0"/>
        </w:numPr>
        <w:rPr>
          <w:lang w:val="es-ES" w:eastAsia="es-ES"/>
        </w:rPr>
      </w:pPr>
    </w:p>
    <w:sectPr w:rsidR="00B751C1" w:rsidRPr="00B751C1" w:rsidSect="005B7566">
      <w:headerReference w:type="default" r:id="rId12"/>
      <w:footerReference w:type="default" r:id="rId13"/>
      <w:headerReference w:type="first" r:id="rId14"/>
      <w:footerReference w:type="first" r:id="rId15"/>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A19A7" w:rsidRDefault="00BA19A7">
      <w:r>
        <w:separator/>
      </w:r>
    </w:p>
  </w:endnote>
  <w:endnote w:type="continuationSeparator" w:id="0">
    <w:p w:rsidR="00BA19A7" w:rsidRDefault="00BA19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6F4C45">
    <w:pPr>
      <w:pStyle w:val="Piedepgina"/>
      <w:framePr w:wrap="around" w:vAnchor="text" w:hAnchor="margin" w:xAlign="right" w:y="1"/>
      <w:rPr>
        <w:rStyle w:val="Nmerodepgina"/>
      </w:rPr>
    </w:pPr>
    <w:r>
      <w:rPr>
        <w:rStyle w:val="Nmerodepgina"/>
      </w:rPr>
      <w:fldChar w:fldCharType="begin"/>
    </w:r>
    <w:r w:rsidR="00D75181">
      <w:rPr>
        <w:rStyle w:val="Nmerodepgina"/>
      </w:rPr>
      <w:instrText xml:space="preserve">PAGE  </w:instrText>
    </w:r>
    <w:r>
      <w:rPr>
        <w:rStyle w:val="Nmerodepgina"/>
      </w:rPr>
      <w:fldChar w:fldCharType="end"/>
    </w:r>
  </w:p>
  <w:p w:rsidR="00D75181" w:rsidRDefault="00D75181">
    <w:pPr>
      <w:pStyle w:val="Piedepgin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3162"/>
      <w:gridCol w:w="3162"/>
      <w:gridCol w:w="3162"/>
    </w:tblGrid>
    <w:tr w:rsidR="00D75181" w:rsidTr="005E68B4">
      <w:tc>
        <w:tcPr>
          <w:tcW w:w="3162" w:type="dxa"/>
          <w:vAlign w:val="center"/>
        </w:tcPr>
        <w:p w:rsidR="00D75181" w:rsidRDefault="00D75181" w:rsidP="005E68B4">
          <w:pPr>
            <w:tabs>
              <w:tab w:val="left" w:pos="1845"/>
            </w:tabs>
            <w:ind w:right="360"/>
          </w:pPr>
        </w:p>
      </w:tc>
      <w:tc>
        <w:tcPr>
          <w:tcW w:w="3162" w:type="dxa"/>
          <w:vAlign w:val="center"/>
        </w:tcPr>
        <w:p w:rsidR="00D75181" w:rsidRPr="005E68B4" w:rsidRDefault="005E68B4" w:rsidP="005E68B4">
          <w:pPr>
            <w:jc w:val="center"/>
            <w:rPr>
              <w:rFonts w:cs="Arial"/>
              <w:sz w:val="18"/>
              <w:szCs w:val="18"/>
            </w:rPr>
          </w:pPr>
          <w:r w:rsidRPr="005E68B4">
            <w:rPr>
              <w:rFonts w:cs="Arial"/>
              <w:sz w:val="18"/>
              <w:szCs w:val="18"/>
              <w:lang w:val="es-ES"/>
            </w:rPr>
            <w:t>SCT 2011</w:t>
          </w:r>
        </w:p>
      </w:tc>
      <w:tc>
        <w:tcPr>
          <w:tcW w:w="3162" w:type="dxa"/>
          <w:vAlign w:val="center"/>
        </w:tcPr>
        <w:p w:rsidR="00D75181" w:rsidRPr="00061A51" w:rsidRDefault="00D75181" w:rsidP="00A64B36">
          <w:pPr>
            <w:jc w:val="center"/>
            <w:rPr>
              <w:rFonts w:ascii="Tahoma" w:hAnsi="Tahoma" w:cs="Tahoma"/>
              <w:sz w:val="18"/>
              <w:szCs w:val="18"/>
              <w:lang w:val="es-ES"/>
            </w:rPr>
          </w:pPr>
        </w:p>
      </w:tc>
    </w:tr>
  </w:tbl>
  <w:p w:rsidR="00D75181" w:rsidRDefault="00D75181">
    <w:pPr>
      <w:pStyle w:val="Piedepgina"/>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D75181">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A19A7" w:rsidRDefault="00BA19A7">
      <w:r>
        <w:separator/>
      </w:r>
    </w:p>
  </w:footnote>
  <w:footnote w:type="continuationSeparator" w:id="0">
    <w:p w:rsidR="00BA19A7" w:rsidRDefault="00BA19A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D75181" w:rsidP="00A74EEA">
    <w:pPr>
      <w:pBdr>
        <w:top w:val="single" w:sz="4" w:space="2" w:color="auto"/>
        <w:bottom w:val="single" w:sz="6" w:space="1" w:color="auto"/>
      </w:pBdr>
    </w:pPr>
    <w:r>
      <w:rPr>
        <w:noProof/>
        <w:lang w:eastAsia="es-MX"/>
      </w:rPr>
      <w:drawing>
        <wp:inline distT="0" distB="0" distL="0" distR="0" wp14:anchorId="5401DC87" wp14:editId="667603CD">
          <wp:extent cx="1066800" cy="685800"/>
          <wp:effectExtent l="19050" t="0" r="0" b="0"/>
          <wp:docPr id="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10065" w:type="dxa"/>
      <w:tblInd w:w="-318" w:type="dxa"/>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ayout w:type="fixed"/>
      <w:tblLook w:val="0000" w:firstRow="0" w:lastRow="0" w:firstColumn="0" w:lastColumn="0" w:noHBand="0" w:noVBand="0"/>
    </w:tblPr>
    <w:tblGrid>
      <w:gridCol w:w="1560"/>
      <w:gridCol w:w="6096"/>
      <w:gridCol w:w="1275"/>
      <w:gridCol w:w="1134"/>
    </w:tblGrid>
    <w:tr w:rsidR="00D75181" w:rsidRPr="00304489" w:rsidTr="001A2D01">
      <w:trPr>
        <w:trHeight w:val="263"/>
      </w:trPr>
      <w:tc>
        <w:tcPr>
          <w:tcW w:w="1560" w:type="dxa"/>
          <w:vMerge w:val="restar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jc w:val="center"/>
            <w:rPr>
              <w:rFonts w:asciiTheme="minorHAnsi" w:hAnsiTheme="minorHAnsi" w:cstheme="minorHAnsi"/>
              <w:noProof/>
              <w:sz w:val="18"/>
              <w:szCs w:val="18"/>
            </w:rPr>
          </w:pPr>
          <w:r w:rsidRPr="00304489">
            <w:rPr>
              <w:rFonts w:asciiTheme="minorHAnsi" w:hAnsiTheme="minorHAnsi" w:cstheme="minorHAnsi"/>
              <w:noProof/>
              <w:sz w:val="18"/>
              <w:szCs w:val="18"/>
              <w:lang w:eastAsia="es-MX"/>
            </w:rPr>
            <w:drawing>
              <wp:inline distT="0" distB="0" distL="0" distR="0" wp14:anchorId="2CC2B91E" wp14:editId="454474F0">
                <wp:extent cx="841118" cy="5400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6096" w:type="dxa"/>
          <w:vMerge w:val="restar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sdt>
          <w:sdtPr>
            <w:rPr>
              <w:rFonts w:cs="Arial"/>
              <w:b/>
              <w:sz w:val="18"/>
              <w:szCs w:val="18"/>
              <w:lang w:eastAsia="es-MX"/>
            </w:rPr>
            <w:alias w:val="Compañía"/>
            <w:tag w:val=""/>
            <w:id w:val="1601217209"/>
            <w:placeholder>
              <w:docPart w:val="744AA3B5F06B4DF491C0240FE21F1AA8"/>
            </w:placeholder>
            <w:dataBinding w:prefixMappings="xmlns:ns0='http://schemas.openxmlformats.org/officeDocument/2006/extended-properties' " w:xpath="/ns0:Properties[1]/ns0:Company[1]" w:storeItemID="{6668398D-A668-4E3E-A5EB-62B293D839F1}"/>
            <w:text/>
          </w:sdtPr>
          <w:sdtEndPr/>
          <w:sdtContent>
            <w:p w:rsidR="00D75181" w:rsidRDefault="00695C45" w:rsidP="00695C45">
              <w:pPr>
                <w:spacing w:before="240"/>
                <w:rPr>
                  <w:rFonts w:asciiTheme="minorHAnsi" w:hAnsiTheme="minorHAnsi" w:cstheme="minorHAnsi"/>
                  <w:sz w:val="18"/>
                  <w:szCs w:val="18"/>
                  <w:lang w:eastAsia="es-MX"/>
                </w:rPr>
              </w:pPr>
              <w:r w:rsidRPr="00695C45">
                <w:rPr>
                  <w:rFonts w:cs="Arial"/>
                  <w:b/>
                  <w:sz w:val="18"/>
                  <w:szCs w:val="18"/>
                  <w:lang w:eastAsia="es-MX"/>
                </w:rPr>
                <w:t>SECRETARÍA DE COMUNICACIONES Y TRANSPORTES</w:t>
              </w:r>
            </w:p>
          </w:sdtContent>
        </w:sdt>
        <w:sdt>
          <w:sdtPr>
            <w:rPr>
              <w:rFonts w:asciiTheme="minorHAnsi" w:hAnsiTheme="minorHAnsi" w:cstheme="minorHAnsi"/>
              <w:b/>
              <w:sz w:val="18"/>
              <w:szCs w:val="18"/>
            </w:rPr>
            <w:alias w:val="Administrador"/>
            <w:tag w:val=""/>
            <w:id w:val="-463888436"/>
            <w:placeholder>
              <w:docPart w:val="28FAA48656994A329D8BB214DE03CFB3"/>
            </w:placeholder>
            <w:dataBinding w:prefixMappings="xmlns:ns0='http://schemas.openxmlformats.org/officeDocument/2006/extended-properties' " w:xpath="/ns0:Properties[1]/ns0:Manager[1]" w:storeItemID="{6668398D-A668-4E3E-A5EB-62B293D839F1}"/>
            <w:text/>
          </w:sdtPr>
          <w:sdtEndPr/>
          <w:sdtContent>
            <w:p w:rsidR="00695C45" w:rsidRPr="00304489" w:rsidRDefault="00695C45" w:rsidP="002977C5">
              <w:pPr>
                <w:spacing w:after="240"/>
                <w:rPr>
                  <w:rFonts w:asciiTheme="minorHAnsi" w:hAnsiTheme="minorHAnsi" w:cstheme="minorHAnsi"/>
                  <w:sz w:val="18"/>
                  <w:szCs w:val="18"/>
                </w:rPr>
              </w:pPr>
              <w:r w:rsidRPr="00695C45">
                <w:rPr>
                  <w:rFonts w:asciiTheme="minorHAnsi" w:hAnsiTheme="minorHAnsi" w:cstheme="minorHAnsi"/>
                  <w:b/>
                  <w:sz w:val="18"/>
                  <w:szCs w:val="18"/>
                </w:rPr>
                <w:t>OFICIALÍA MAYOR</w:t>
              </w:r>
            </w:p>
          </w:sdtContent>
        </w:sdt>
        <w:sdt>
          <w:sdtPr>
            <w:rPr>
              <w:rFonts w:asciiTheme="minorHAnsi" w:hAnsiTheme="minorHAnsi" w:cstheme="minorHAnsi"/>
              <w:sz w:val="18"/>
              <w:szCs w:val="18"/>
            </w:rPr>
            <w:alias w:val="Asunto"/>
            <w:tag w:val=""/>
            <w:id w:val="-1562164664"/>
            <w:placeholder>
              <w:docPart w:val="A6469FE58C94414E9ED647B235C3C0FC"/>
            </w:placeholder>
            <w:dataBinding w:prefixMappings="xmlns:ns0='http://purl.org/dc/elements/1.1/' xmlns:ns1='http://schemas.openxmlformats.org/package/2006/metadata/core-properties' " w:xpath="/ns1:coreProperties[1]/ns0:subject[1]" w:storeItemID="{6C3C8BC8-F283-45AE-878A-BAB7291924A1}"/>
            <w:text/>
          </w:sdtPr>
          <w:sdtEndPr/>
          <w:sdtContent>
            <w:p w:rsidR="00D75181" w:rsidRPr="00304489" w:rsidRDefault="001A2D01" w:rsidP="00695C45">
              <w:pPr>
                <w:rPr>
                  <w:rFonts w:asciiTheme="minorHAnsi" w:hAnsiTheme="minorHAnsi" w:cstheme="minorHAnsi"/>
                  <w:b/>
                  <w:sz w:val="18"/>
                  <w:szCs w:val="18"/>
                </w:rPr>
              </w:pPr>
              <w:r>
                <w:rPr>
                  <w:rFonts w:asciiTheme="minorHAnsi" w:hAnsiTheme="minorHAnsi" w:cstheme="minorHAnsi"/>
                  <w:sz w:val="18"/>
                  <w:szCs w:val="18"/>
                </w:rPr>
                <w:t>UNIDAD DE TECNOLOGIAS DE INFORMACIÓN Y COMUNICACIONES</w:t>
              </w:r>
            </w:p>
          </w:sdtContent>
        </w:sdt>
      </w:tc>
      <w:tc>
        <w:tcPr>
          <w:tcW w:w="1275"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Hoja</w:t>
          </w:r>
        </w:p>
      </w:tc>
      <w:tc>
        <w:tcPr>
          <w:tcW w:w="1134"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6F4C45" w:rsidP="002977C5">
          <w:pPr>
            <w:ind w:right="58"/>
            <w:jc w:val="right"/>
            <w:rPr>
              <w:rFonts w:asciiTheme="minorHAnsi" w:hAnsiTheme="minorHAnsi" w:cstheme="minorHAnsi"/>
              <w:sz w:val="18"/>
              <w:szCs w:val="18"/>
            </w:rPr>
          </w:pPr>
          <w:r w:rsidRPr="00304489">
            <w:rPr>
              <w:rFonts w:asciiTheme="minorHAnsi" w:hAnsiTheme="minorHAnsi" w:cstheme="minorHAnsi"/>
              <w:snapToGrid w:val="0"/>
              <w:sz w:val="18"/>
              <w:szCs w:val="18"/>
            </w:rPr>
            <w:fldChar w:fldCharType="begin"/>
          </w:r>
          <w:r w:rsidR="00D75181" w:rsidRPr="00304489">
            <w:rPr>
              <w:rFonts w:asciiTheme="minorHAnsi" w:hAnsiTheme="minorHAnsi" w:cstheme="minorHAnsi"/>
              <w:snapToGrid w:val="0"/>
              <w:sz w:val="18"/>
              <w:szCs w:val="18"/>
            </w:rPr>
            <w:instrText xml:space="preserve"> PAGE </w:instrText>
          </w:r>
          <w:r w:rsidRPr="00304489">
            <w:rPr>
              <w:rFonts w:asciiTheme="minorHAnsi" w:hAnsiTheme="minorHAnsi" w:cstheme="minorHAnsi"/>
              <w:snapToGrid w:val="0"/>
              <w:sz w:val="18"/>
              <w:szCs w:val="18"/>
            </w:rPr>
            <w:fldChar w:fldCharType="separate"/>
          </w:r>
          <w:r w:rsidR="00120F5C">
            <w:rPr>
              <w:rFonts w:asciiTheme="minorHAnsi" w:hAnsiTheme="minorHAnsi" w:cstheme="minorHAnsi"/>
              <w:noProof/>
              <w:snapToGrid w:val="0"/>
              <w:sz w:val="18"/>
              <w:szCs w:val="18"/>
            </w:rPr>
            <w:t>2</w:t>
          </w:r>
          <w:r w:rsidRPr="00304489">
            <w:rPr>
              <w:rFonts w:asciiTheme="minorHAnsi" w:hAnsiTheme="minorHAnsi" w:cstheme="minorHAnsi"/>
              <w:snapToGrid w:val="0"/>
              <w:sz w:val="18"/>
              <w:szCs w:val="18"/>
            </w:rPr>
            <w:fldChar w:fldCharType="end"/>
          </w:r>
          <w:r w:rsidR="00D75181" w:rsidRPr="00304489">
            <w:rPr>
              <w:rFonts w:asciiTheme="minorHAnsi" w:hAnsiTheme="minorHAnsi" w:cstheme="minorHAnsi"/>
              <w:snapToGrid w:val="0"/>
              <w:sz w:val="18"/>
              <w:szCs w:val="18"/>
            </w:rPr>
            <w:t xml:space="preserve"> de </w:t>
          </w:r>
          <w:r w:rsidRPr="00304489">
            <w:rPr>
              <w:rFonts w:asciiTheme="minorHAnsi" w:hAnsiTheme="minorHAnsi" w:cstheme="minorHAnsi"/>
              <w:snapToGrid w:val="0"/>
              <w:sz w:val="18"/>
              <w:szCs w:val="18"/>
            </w:rPr>
            <w:fldChar w:fldCharType="begin"/>
          </w:r>
          <w:r w:rsidR="00D75181" w:rsidRPr="00304489">
            <w:rPr>
              <w:rFonts w:asciiTheme="minorHAnsi" w:hAnsiTheme="minorHAnsi" w:cstheme="minorHAnsi"/>
              <w:snapToGrid w:val="0"/>
              <w:sz w:val="18"/>
              <w:szCs w:val="18"/>
            </w:rPr>
            <w:instrText xml:space="preserve"> NUMPAGES </w:instrText>
          </w:r>
          <w:r w:rsidRPr="00304489">
            <w:rPr>
              <w:rFonts w:asciiTheme="minorHAnsi" w:hAnsiTheme="minorHAnsi" w:cstheme="minorHAnsi"/>
              <w:snapToGrid w:val="0"/>
              <w:sz w:val="18"/>
              <w:szCs w:val="18"/>
            </w:rPr>
            <w:fldChar w:fldCharType="separate"/>
          </w:r>
          <w:r w:rsidR="00120F5C">
            <w:rPr>
              <w:rFonts w:asciiTheme="minorHAnsi" w:hAnsiTheme="minorHAnsi" w:cstheme="minorHAnsi"/>
              <w:noProof/>
              <w:snapToGrid w:val="0"/>
              <w:sz w:val="18"/>
              <w:szCs w:val="18"/>
            </w:rPr>
            <w:t>7</w:t>
          </w:r>
          <w:r w:rsidRPr="00304489">
            <w:rPr>
              <w:rFonts w:asciiTheme="minorHAnsi" w:hAnsiTheme="minorHAnsi" w:cstheme="minorHAnsi"/>
              <w:snapToGrid w:val="0"/>
              <w:sz w:val="18"/>
              <w:szCs w:val="18"/>
            </w:rPr>
            <w:fldChar w:fldCharType="end"/>
          </w:r>
        </w:p>
      </w:tc>
    </w:tr>
    <w:tr w:rsidR="00D75181" w:rsidRPr="00304489" w:rsidTr="001A2D01">
      <w:trPr>
        <w:trHeight w:val="264"/>
      </w:trPr>
      <w:tc>
        <w:tcPr>
          <w:tcW w:w="1560"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rPr>
              <w:rFonts w:asciiTheme="minorHAnsi" w:hAnsiTheme="minorHAnsi" w:cstheme="minorHAnsi"/>
              <w:sz w:val="18"/>
              <w:szCs w:val="18"/>
              <w:lang w:val="en-US"/>
            </w:rPr>
          </w:pPr>
        </w:p>
      </w:tc>
      <w:tc>
        <w:tcPr>
          <w:tcW w:w="6096"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rPr>
              <w:rFonts w:asciiTheme="minorHAnsi" w:hAnsiTheme="minorHAnsi" w:cstheme="minorHAnsi"/>
              <w:b/>
              <w:sz w:val="18"/>
              <w:szCs w:val="18"/>
            </w:rPr>
          </w:pPr>
        </w:p>
      </w:tc>
      <w:tc>
        <w:tcPr>
          <w:tcW w:w="1275"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Proceso-Act</w:t>
          </w:r>
        </w:p>
      </w:tc>
      <w:tc>
        <w:tcPr>
          <w:tcW w:w="1134"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F81E4E" w:rsidP="00B23B8E">
          <w:pPr>
            <w:ind w:right="58"/>
            <w:jc w:val="right"/>
            <w:rPr>
              <w:rFonts w:asciiTheme="minorHAnsi" w:hAnsiTheme="minorHAnsi" w:cstheme="minorHAnsi"/>
              <w:sz w:val="18"/>
              <w:szCs w:val="18"/>
            </w:rPr>
          </w:pPr>
          <w:r>
            <w:rPr>
              <w:rFonts w:asciiTheme="minorHAnsi" w:hAnsiTheme="minorHAnsi" w:cstheme="minorHAnsi"/>
              <w:sz w:val="18"/>
              <w:szCs w:val="18"/>
            </w:rPr>
            <w:t>DST-01</w:t>
          </w:r>
        </w:p>
      </w:tc>
    </w:tr>
    <w:tr w:rsidR="00D75181" w:rsidRPr="00304489" w:rsidTr="001A2D01">
      <w:trPr>
        <w:trHeight w:val="264"/>
      </w:trPr>
      <w:tc>
        <w:tcPr>
          <w:tcW w:w="1560"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rPr>
              <w:rFonts w:asciiTheme="minorHAnsi" w:hAnsiTheme="minorHAnsi" w:cstheme="minorHAnsi"/>
              <w:sz w:val="18"/>
              <w:szCs w:val="18"/>
              <w:lang w:val="en-US"/>
            </w:rPr>
          </w:pPr>
        </w:p>
      </w:tc>
      <w:tc>
        <w:tcPr>
          <w:tcW w:w="6096"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rPr>
              <w:rFonts w:asciiTheme="minorHAnsi" w:hAnsiTheme="minorHAnsi" w:cstheme="minorHAnsi"/>
              <w:b/>
              <w:sz w:val="18"/>
              <w:szCs w:val="18"/>
            </w:rPr>
          </w:pPr>
        </w:p>
      </w:tc>
      <w:tc>
        <w:tcPr>
          <w:tcW w:w="1275"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Versión</w:t>
          </w:r>
        </w:p>
      </w:tc>
      <w:tc>
        <w:tcPr>
          <w:tcW w:w="1134"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ind w:right="58"/>
            <w:jc w:val="right"/>
            <w:rPr>
              <w:rFonts w:asciiTheme="minorHAnsi" w:hAnsiTheme="minorHAnsi" w:cstheme="minorHAnsi"/>
              <w:sz w:val="18"/>
              <w:szCs w:val="18"/>
            </w:rPr>
          </w:pPr>
          <w:r w:rsidRPr="00304489">
            <w:rPr>
              <w:rFonts w:asciiTheme="minorHAnsi" w:hAnsiTheme="minorHAnsi" w:cstheme="minorHAnsi"/>
              <w:sz w:val="18"/>
              <w:szCs w:val="18"/>
            </w:rPr>
            <w:t>1.0</w:t>
          </w:r>
        </w:p>
      </w:tc>
    </w:tr>
    <w:tr w:rsidR="00D75181" w:rsidRPr="00304489" w:rsidTr="001A2D01">
      <w:trPr>
        <w:trHeight w:val="263"/>
      </w:trPr>
      <w:tc>
        <w:tcPr>
          <w:tcW w:w="1560"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rPr>
              <w:rFonts w:asciiTheme="minorHAnsi" w:hAnsiTheme="minorHAnsi" w:cstheme="minorHAnsi"/>
              <w:sz w:val="18"/>
              <w:szCs w:val="18"/>
            </w:rPr>
          </w:pPr>
        </w:p>
      </w:tc>
      <w:tc>
        <w:tcPr>
          <w:tcW w:w="6096"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rPr>
              <w:rFonts w:asciiTheme="minorHAnsi" w:hAnsiTheme="minorHAnsi" w:cstheme="minorHAnsi"/>
              <w:b/>
              <w:sz w:val="18"/>
              <w:szCs w:val="18"/>
            </w:rPr>
          </w:pPr>
        </w:p>
      </w:tc>
      <w:tc>
        <w:tcPr>
          <w:tcW w:w="1275"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Fecha</w:t>
          </w:r>
        </w:p>
      </w:tc>
      <w:tc>
        <w:tcPr>
          <w:tcW w:w="1134"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D75181" w:rsidRPr="00304489" w:rsidRDefault="00A57F4D" w:rsidP="002977C5">
          <w:pPr>
            <w:ind w:right="58"/>
            <w:jc w:val="right"/>
            <w:rPr>
              <w:rFonts w:asciiTheme="minorHAnsi" w:hAnsiTheme="minorHAnsi" w:cstheme="minorHAnsi"/>
              <w:sz w:val="18"/>
              <w:szCs w:val="18"/>
            </w:rPr>
          </w:pPr>
          <w:r>
            <w:rPr>
              <w:rFonts w:asciiTheme="minorHAnsi" w:hAnsiTheme="minorHAnsi" w:cstheme="minorHAnsi"/>
              <w:sz w:val="18"/>
              <w:szCs w:val="18"/>
            </w:rPr>
            <w:t>Nov</w:t>
          </w:r>
          <w:r w:rsidR="00D75181" w:rsidRPr="00304489">
            <w:rPr>
              <w:rFonts w:asciiTheme="minorHAnsi" w:hAnsiTheme="minorHAnsi" w:cstheme="minorHAnsi"/>
              <w:sz w:val="18"/>
              <w:szCs w:val="18"/>
            </w:rPr>
            <w:t>-2010</w:t>
          </w:r>
        </w:p>
      </w:tc>
    </w:tr>
    <w:tr w:rsidR="00695C45" w:rsidRPr="00304489" w:rsidTr="001A2D01">
      <w:trPr>
        <w:trHeight w:val="264"/>
      </w:trPr>
      <w:tc>
        <w:tcPr>
          <w:tcW w:w="1560"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695C45" w:rsidRPr="00304489" w:rsidRDefault="00695C45" w:rsidP="002977C5">
          <w:pPr>
            <w:rPr>
              <w:rFonts w:asciiTheme="minorHAnsi" w:hAnsiTheme="minorHAnsi" w:cstheme="minorHAnsi"/>
              <w:sz w:val="18"/>
              <w:szCs w:val="18"/>
            </w:rPr>
          </w:pPr>
        </w:p>
      </w:tc>
      <w:sdt>
        <w:sdtPr>
          <w:rPr>
            <w:rFonts w:asciiTheme="minorHAnsi" w:hAnsiTheme="minorHAnsi" w:cstheme="minorHAnsi"/>
            <w:sz w:val="18"/>
            <w:szCs w:val="18"/>
            <w:lang w:eastAsia="es-MX"/>
          </w:rPr>
          <w:alias w:val="Palabras clave"/>
          <w:tag w:val=""/>
          <w:id w:val="239295286"/>
          <w:placeholder>
            <w:docPart w:val="8138C8A6E26B46DCBB82C24989CDC795"/>
          </w:placeholder>
          <w:dataBinding w:prefixMappings="xmlns:ns0='http://purl.org/dc/elements/1.1/' xmlns:ns1='http://schemas.openxmlformats.org/package/2006/metadata/core-properties' " w:xpath="/ns1:coreProperties[1]/ns1:keywords[1]" w:storeItemID="{6C3C8BC8-F283-45AE-878A-BAB7291924A1}"/>
          <w:text/>
        </w:sdtPr>
        <w:sdtEndPr/>
        <w:sdtContent>
          <w:tc>
            <w:tcPr>
              <w:tcW w:w="6096"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695C45" w:rsidRPr="00304489" w:rsidRDefault="005E68B4" w:rsidP="00695C45">
              <w:pPr>
                <w:rPr>
                  <w:rFonts w:asciiTheme="minorHAnsi" w:hAnsiTheme="minorHAnsi" w:cstheme="minorHAnsi"/>
                  <w:sz w:val="18"/>
                  <w:szCs w:val="18"/>
                  <w:lang w:eastAsia="es-MX"/>
                </w:rPr>
              </w:pPr>
              <w:r>
                <w:rPr>
                  <w:rFonts w:asciiTheme="minorHAnsi" w:hAnsiTheme="minorHAnsi" w:cstheme="minorHAnsi"/>
                  <w:sz w:val="18"/>
                  <w:szCs w:val="18"/>
                  <w:lang w:eastAsia="es-MX"/>
                </w:rPr>
                <w:t>&lt;Nomenclatura del Proyecto&gt;</w:t>
              </w:r>
            </w:p>
          </w:tc>
        </w:sdtContent>
      </w:sdt>
      <w:tc>
        <w:tcPr>
          <w:tcW w:w="2409" w:type="dxa"/>
          <w:gridSpan w:val="2"/>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695C45" w:rsidRPr="00304489" w:rsidRDefault="00695C45" w:rsidP="00B23B8E">
          <w:pPr>
            <w:ind w:right="58"/>
            <w:jc w:val="center"/>
            <w:rPr>
              <w:rFonts w:asciiTheme="minorHAnsi" w:hAnsiTheme="minorHAnsi" w:cstheme="minorHAnsi"/>
              <w:sz w:val="18"/>
              <w:szCs w:val="18"/>
            </w:rPr>
          </w:pPr>
          <w:r>
            <w:rPr>
              <w:rFonts w:asciiTheme="minorHAnsi" w:hAnsiTheme="minorHAnsi" w:cstheme="minorHAnsi"/>
              <w:sz w:val="18"/>
              <w:szCs w:val="18"/>
            </w:rPr>
            <w:t>N/A</w:t>
          </w:r>
        </w:p>
      </w:tc>
    </w:tr>
    <w:tr w:rsidR="00695C45" w:rsidRPr="00304489" w:rsidTr="001A2D01">
      <w:trPr>
        <w:trHeight w:val="264"/>
      </w:trPr>
      <w:tc>
        <w:tcPr>
          <w:tcW w:w="1560"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695C45" w:rsidRPr="00304489" w:rsidRDefault="00695C45" w:rsidP="002977C5">
          <w:pPr>
            <w:rPr>
              <w:rFonts w:asciiTheme="minorHAnsi" w:hAnsiTheme="minorHAnsi" w:cstheme="minorHAnsi"/>
              <w:sz w:val="18"/>
              <w:szCs w:val="18"/>
            </w:rPr>
          </w:pPr>
        </w:p>
      </w:tc>
      <w:sdt>
        <w:sdtPr>
          <w:rPr>
            <w:rFonts w:asciiTheme="minorHAnsi" w:hAnsiTheme="minorHAnsi" w:cstheme="minorHAnsi"/>
            <w:b/>
            <w:sz w:val="18"/>
            <w:szCs w:val="18"/>
            <w:lang w:eastAsia="es-MX"/>
          </w:rPr>
          <w:alias w:val="Título"/>
          <w:tag w:val=""/>
          <w:id w:val="892459864"/>
          <w:placeholder>
            <w:docPart w:val="045D9D4412004507A9B49336DB5E3FD7"/>
          </w:placeholder>
          <w:dataBinding w:prefixMappings="xmlns:ns0='http://purl.org/dc/elements/1.1/' xmlns:ns1='http://schemas.openxmlformats.org/package/2006/metadata/core-properties' " w:xpath="/ns1:coreProperties[1]/ns0:title[1]" w:storeItemID="{6C3C8BC8-F283-45AE-878A-BAB7291924A1}"/>
          <w:text/>
        </w:sdtPr>
        <w:sdtEndPr/>
        <w:sdtContent>
          <w:tc>
            <w:tcPr>
              <w:tcW w:w="6096"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695C45" w:rsidRDefault="001A2D01" w:rsidP="002977C5">
              <w:pPr>
                <w:rPr>
                  <w:rFonts w:asciiTheme="minorHAnsi" w:hAnsiTheme="minorHAnsi" w:cstheme="minorHAnsi"/>
                  <w:sz w:val="18"/>
                  <w:szCs w:val="18"/>
                  <w:lang w:eastAsia="es-MX"/>
                </w:rPr>
              </w:pPr>
              <w:r>
                <w:rPr>
                  <w:rFonts w:asciiTheme="minorHAnsi" w:hAnsiTheme="minorHAnsi" w:cstheme="minorHAnsi"/>
                  <w:b/>
                  <w:sz w:val="18"/>
                  <w:szCs w:val="18"/>
                  <w:lang w:eastAsia="es-MX"/>
                </w:rPr>
                <w:t>Especificación de Caso de Uso de Negocio</w:t>
              </w:r>
            </w:p>
          </w:tc>
        </w:sdtContent>
      </w:sdt>
      <w:tc>
        <w:tcPr>
          <w:tcW w:w="2409" w:type="dxa"/>
          <w:gridSpan w:val="2"/>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695C45" w:rsidRPr="00304489" w:rsidRDefault="00695C45" w:rsidP="00B23B8E">
          <w:pPr>
            <w:ind w:right="58"/>
            <w:jc w:val="center"/>
            <w:rPr>
              <w:rFonts w:asciiTheme="minorHAnsi" w:hAnsiTheme="minorHAnsi" w:cstheme="minorHAnsi"/>
              <w:sz w:val="18"/>
              <w:szCs w:val="18"/>
            </w:rPr>
          </w:pPr>
          <w:r>
            <w:rPr>
              <w:rFonts w:asciiTheme="minorHAnsi" w:hAnsiTheme="minorHAnsi" w:cstheme="minorHAnsi"/>
              <w:sz w:val="18"/>
              <w:szCs w:val="18"/>
            </w:rPr>
            <w:t>DSTCUN</w:t>
          </w:r>
        </w:p>
      </w:tc>
    </w:tr>
  </w:tbl>
  <w:p w:rsidR="00D75181" w:rsidRDefault="00D75181">
    <w:pPr>
      <w:pStyle w:val="Encabezado"/>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D75181">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8266222E"/>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outline w:val="0"/>
        <w:shadow w:val="0"/>
        <w:emboss w:val="0"/>
        <w:imprint w:val="0"/>
        <w:color w:val="auto"/>
        <w:spacing w:val="0"/>
        <w:w w:val="100"/>
        <w:kern w:val="0"/>
        <w:position w:val="0"/>
        <w:sz w:val="20"/>
        <w:u w:val="none"/>
        <w:effect w:val="none"/>
        <w:bdr w:val="none" w:sz="0" w:space="0" w:color="auto"/>
        <w:shd w:val="clear" w:color="auto" w:fill="auto"/>
        <w:em w:val="no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D0D0D" w:themeColor="text1" w:themeTint="F2"/>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nsid w:val="02A2369F"/>
    <w:multiLevelType w:val="hybridMultilevel"/>
    <w:tmpl w:val="3ECA556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
    <w:nsid w:val="05B52DEE"/>
    <w:multiLevelType w:val="hybridMultilevel"/>
    <w:tmpl w:val="628AE5B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18CB6170"/>
    <w:multiLevelType w:val="hybridMultilevel"/>
    <w:tmpl w:val="30E88824"/>
    <w:lvl w:ilvl="0" w:tplc="080A000D">
      <w:start w:val="1"/>
      <w:numFmt w:val="bullet"/>
      <w:lvlText w:val=""/>
      <w:lvlJc w:val="left"/>
      <w:pPr>
        <w:ind w:left="1080" w:hanging="360"/>
      </w:pPr>
      <w:rPr>
        <w:rFonts w:ascii="Wingdings" w:hAnsi="Wingdings" w:hint="default"/>
      </w:rPr>
    </w:lvl>
    <w:lvl w:ilvl="1" w:tplc="0C0A0003" w:tentative="1">
      <w:start w:val="1"/>
      <w:numFmt w:val="bullet"/>
      <w:lvlText w:val="o"/>
      <w:lvlJc w:val="left"/>
      <w:pPr>
        <w:ind w:left="1800" w:hanging="360"/>
      </w:pPr>
      <w:rPr>
        <w:rFonts w:ascii="Courier New" w:hAnsi="Courier New" w:cs="Courier New" w:hint="default"/>
      </w:rPr>
    </w:lvl>
    <w:lvl w:ilvl="2" w:tplc="0C0A0005" w:tentative="1">
      <w:start w:val="1"/>
      <w:numFmt w:val="bullet"/>
      <w:lvlText w:val=""/>
      <w:lvlJc w:val="left"/>
      <w:pPr>
        <w:ind w:left="2520" w:hanging="360"/>
      </w:pPr>
      <w:rPr>
        <w:rFonts w:ascii="Wingdings" w:hAnsi="Wingdings" w:hint="default"/>
      </w:rPr>
    </w:lvl>
    <w:lvl w:ilvl="3" w:tplc="0C0A0001" w:tentative="1">
      <w:start w:val="1"/>
      <w:numFmt w:val="bullet"/>
      <w:lvlText w:val=""/>
      <w:lvlJc w:val="left"/>
      <w:pPr>
        <w:ind w:left="3240" w:hanging="360"/>
      </w:pPr>
      <w:rPr>
        <w:rFonts w:ascii="Symbol" w:hAnsi="Symbol" w:hint="default"/>
      </w:rPr>
    </w:lvl>
    <w:lvl w:ilvl="4" w:tplc="0C0A0003" w:tentative="1">
      <w:start w:val="1"/>
      <w:numFmt w:val="bullet"/>
      <w:lvlText w:val="o"/>
      <w:lvlJc w:val="left"/>
      <w:pPr>
        <w:ind w:left="3960" w:hanging="360"/>
      </w:pPr>
      <w:rPr>
        <w:rFonts w:ascii="Courier New" w:hAnsi="Courier New" w:cs="Courier New" w:hint="default"/>
      </w:rPr>
    </w:lvl>
    <w:lvl w:ilvl="5" w:tplc="0C0A0005" w:tentative="1">
      <w:start w:val="1"/>
      <w:numFmt w:val="bullet"/>
      <w:lvlText w:val=""/>
      <w:lvlJc w:val="left"/>
      <w:pPr>
        <w:ind w:left="4680" w:hanging="360"/>
      </w:pPr>
      <w:rPr>
        <w:rFonts w:ascii="Wingdings" w:hAnsi="Wingdings" w:hint="default"/>
      </w:rPr>
    </w:lvl>
    <w:lvl w:ilvl="6" w:tplc="0C0A0001" w:tentative="1">
      <w:start w:val="1"/>
      <w:numFmt w:val="bullet"/>
      <w:lvlText w:val=""/>
      <w:lvlJc w:val="left"/>
      <w:pPr>
        <w:ind w:left="5400" w:hanging="360"/>
      </w:pPr>
      <w:rPr>
        <w:rFonts w:ascii="Symbol" w:hAnsi="Symbol" w:hint="default"/>
      </w:rPr>
    </w:lvl>
    <w:lvl w:ilvl="7" w:tplc="0C0A0003" w:tentative="1">
      <w:start w:val="1"/>
      <w:numFmt w:val="bullet"/>
      <w:lvlText w:val="o"/>
      <w:lvlJc w:val="left"/>
      <w:pPr>
        <w:ind w:left="6120" w:hanging="360"/>
      </w:pPr>
      <w:rPr>
        <w:rFonts w:ascii="Courier New" w:hAnsi="Courier New" w:cs="Courier New" w:hint="default"/>
      </w:rPr>
    </w:lvl>
    <w:lvl w:ilvl="8" w:tplc="0C0A0005" w:tentative="1">
      <w:start w:val="1"/>
      <w:numFmt w:val="bullet"/>
      <w:lvlText w:val=""/>
      <w:lvlJc w:val="left"/>
      <w:pPr>
        <w:ind w:left="6840" w:hanging="360"/>
      </w:pPr>
      <w:rPr>
        <w:rFonts w:ascii="Wingdings" w:hAnsi="Wingdings" w:hint="default"/>
      </w:rPr>
    </w:lvl>
  </w:abstractNum>
  <w:abstractNum w:abstractNumId="4">
    <w:nsid w:val="1F442184"/>
    <w:multiLevelType w:val="hybridMultilevel"/>
    <w:tmpl w:val="18F00E1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
    <w:nsid w:val="21131B3F"/>
    <w:multiLevelType w:val="multilevel"/>
    <w:tmpl w:val="F38028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21305F71"/>
    <w:multiLevelType w:val="hybridMultilevel"/>
    <w:tmpl w:val="5B8A3A26"/>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7">
    <w:nsid w:val="25A310BF"/>
    <w:multiLevelType w:val="hybridMultilevel"/>
    <w:tmpl w:val="66A2D31E"/>
    <w:lvl w:ilvl="0" w:tplc="FFFFFFFF">
      <w:start w:val="1"/>
      <w:numFmt w:val="bullet"/>
      <w:pStyle w:val="Diarybullet1"/>
      <w:lvlText w:val=""/>
      <w:lvlJc w:val="left"/>
      <w:pPr>
        <w:tabs>
          <w:tab w:val="num" w:pos="502"/>
        </w:tabs>
        <w:ind w:left="425" w:hanging="283"/>
      </w:pPr>
      <w:rPr>
        <w:rFonts w:ascii="Symbol" w:hAnsi="Symbol" w:hint="default"/>
        <w:color w:val="0000FF"/>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8">
    <w:nsid w:val="2DA601D6"/>
    <w:multiLevelType w:val="hybridMultilevel"/>
    <w:tmpl w:val="45E61C10"/>
    <w:lvl w:ilvl="0" w:tplc="080A0001">
      <w:start w:val="1"/>
      <w:numFmt w:val="bullet"/>
      <w:lvlText w:val=""/>
      <w:lvlJc w:val="left"/>
      <w:pPr>
        <w:ind w:left="720" w:hanging="360"/>
      </w:pPr>
      <w:rPr>
        <w:rFonts w:ascii="Symbol" w:hAnsi="Symbol"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nsid w:val="2E1F24C4"/>
    <w:multiLevelType w:val="hybridMultilevel"/>
    <w:tmpl w:val="7776524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nsid w:val="360A52B9"/>
    <w:multiLevelType w:val="hybridMultilevel"/>
    <w:tmpl w:val="A4B4094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nsid w:val="398979D5"/>
    <w:multiLevelType w:val="hybridMultilevel"/>
    <w:tmpl w:val="4B48638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2">
    <w:nsid w:val="3D300E9F"/>
    <w:multiLevelType w:val="hybridMultilevel"/>
    <w:tmpl w:val="20C0D85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nsid w:val="405710D1"/>
    <w:multiLevelType w:val="hybridMultilevel"/>
    <w:tmpl w:val="9F4837F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nsid w:val="44497200"/>
    <w:multiLevelType w:val="multilevel"/>
    <w:tmpl w:val="5058BD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nsid w:val="475C503E"/>
    <w:multiLevelType w:val="hybridMultilevel"/>
    <w:tmpl w:val="3656F47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17">
    <w:nsid w:val="7BB92AE9"/>
    <w:multiLevelType w:val="hybridMultilevel"/>
    <w:tmpl w:val="D1540A4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nsid w:val="7E277143"/>
    <w:multiLevelType w:val="hybridMultilevel"/>
    <w:tmpl w:val="8242896A"/>
    <w:lvl w:ilvl="0" w:tplc="35763A6A">
      <w:start w:val="1"/>
      <w:numFmt w:val="bullet"/>
      <w:pStyle w:val="InfoBlue"/>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0"/>
  </w:num>
  <w:num w:numId="2">
    <w:abstractNumId w:val="18"/>
  </w:num>
  <w:num w:numId="3">
    <w:abstractNumId w:val="7"/>
  </w:num>
  <w:num w:numId="4">
    <w:abstractNumId w:val="8"/>
  </w:num>
  <w:num w:numId="5">
    <w:abstractNumId w:val="3"/>
  </w:num>
  <w:num w:numId="6">
    <w:abstractNumId w:val="4"/>
  </w:num>
  <w:num w:numId="7">
    <w:abstractNumId w:val="11"/>
  </w:num>
  <w:num w:numId="8">
    <w:abstractNumId w:val="1"/>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0"/>
  </w:num>
  <w:num w:numId="18">
    <w:abstractNumId w:val="0"/>
  </w:num>
  <w:num w:numId="19">
    <w:abstractNumId w:val="0"/>
  </w:num>
  <w:num w:numId="20">
    <w:abstractNumId w:val="0"/>
  </w:num>
  <w:num w:numId="21">
    <w:abstractNumId w:val="0"/>
  </w:num>
  <w:num w:numId="22">
    <w:abstractNumId w:val="0"/>
  </w:num>
  <w:num w:numId="23">
    <w:abstractNumId w:val="0"/>
  </w:num>
  <w:num w:numId="24">
    <w:abstractNumId w:val="0"/>
  </w:num>
  <w:num w:numId="25">
    <w:abstractNumId w:val="0"/>
  </w:num>
  <w:num w:numId="26">
    <w:abstractNumId w:val="0"/>
  </w:num>
  <w:num w:numId="27">
    <w:abstractNumId w:val="0"/>
  </w:num>
  <w:num w:numId="28">
    <w:abstractNumId w:val="6"/>
  </w:num>
  <w:num w:numId="29">
    <w:abstractNumId w:val="2"/>
  </w:num>
  <w:num w:numId="30">
    <w:abstractNumId w:val="17"/>
  </w:num>
  <w:num w:numId="31">
    <w:abstractNumId w:val="13"/>
  </w:num>
  <w:num w:numId="32">
    <w:abstractNumId w:val="9"/>
  </w:num>
  <w:num w:numId="33">
    <w:abstractNumId w:val="15"/>
  </w:num>
  <w:num w:numId="34">
    <w:abstractNumId w:val="16"/>
  </w:num>
  <w:num w:numId="35">
    <w:abstractNumId w:val="14"/>
  </w:num>
  <w:num w:numId="36">
    <w:abstractNumId w:val="5"/>
  </w:num>
  <w:num w:numId="37">
    <w:abstractNumId w:val="12"/>
  </w:num>
  <w:num w:numId="38">
    <w:abstractNumId w:val="10"/>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noPunctuationKerning/>
  <w:characterSpacingControl w:val="doNotCompress"/>
  <w:savePreviewPicture/>
  <w:hdrShapeDefaults>
    <o:shapedefaults v:ext="edit" spidmax="2049" style="mso-wrap-style:none;v-text-anchor:top-baseline" fill="f" fillcolor="#0c9">
      <v:fill color="#0c9" on="f"/>
      <v:textbox style="mso-fit-shape-to-text:t"/>
    </o:shapedefaults>
  </w:hdrShapeDefaults>
  <w:footnotePr>
    <w:footnote w:id="-1"/>
    <w:footnote w:id="0"/>
  </w:footnotePr>
  <w:endnotePr>
    <w:endnote w:id="-1"/>
    <w:endnote w:id="0"/>
  </w:endnotePr>
  <w:compat>
    <w:useFELayout/>
    <w:compatSetting w:name="compatibilityMode" w:uri="http://schemas.microsoft.com/office/word" w:val="12"/>
  </w:compat>
  <w:rsids>
    <w:rsidRoot w:val="00DF2864"/>
    <w:rsid w:val="00000E7A"/>
    <w:rsid w:val="00005385"/>
    <w:rsid w:val="000140E9"/>
    <w:rsid w:val="000157FB"/>
    <w:rsid w:val="000268DC"/>
    <w:rsid w:val="00030199"/>
    <w:rsid w:val="00030E16"/>
    <w:rsid w:val="000310C1"/>
    <w:rsid w:val="00033E06"/>
    <w:rsid w:val="00034BB7"/>
    <w:rsid w:val="00051056"/>
    <w:rsid w:val="0005449C"/>
    <w:rsid w:val="00054696"/>
    <w:rsid w:val="00055F8D"/>
    <w:rsid w:val="00057D8B"/>
    <w:rsid w:val="0006005C"/>
    <w:rsid w:val="00061A51"/>
    <w:rsid w:val="00065DC4"/>
    <w:rsid w:val="00083CD7"/>
    <w:rsid w:val="000862C9"/>
    <w:rsid w:val="0009477A"/>
    <w:rsid w:val="00095411"/>
    <w:rsid w:val="00095EEA"/>
    <w:rsid w:val="000A2D1B"/>
    <w:rsid w:val="000A3E5E"/>
    <w:rsid w:val="000A41A9"/>
    <w:rsid w:val="000A4BCA"/>
    <w:rsid w:val="000B1247"/>
    <w:rsid w:val="000B2FBF"/>
    <w:rsid w:val="000B3004"/>
    <w:rsid w:val="000B4D06"/>
    <w:rsid w:val="000B4E32"/>
    <w:rsid w:val="000B5223"/>
    <w:rsid w:val="000B7CFD"/>
    <w:rsid w:val="000C1A7E"/>
    <w:rsid w:val="000C48C6"/>
    <w:rsid w:val="000C59BC"/>
    <w:rsid w:val="000C5E7F"/>
    <w:rsid w:val="000D2B8B"/>
    <w:rsid w:val="000E13AA"/>
    <w:rsid w:val="000E508A"/>
    <w:rsid w:val="000E6C5E"/>
    <w:rsid w:val="000F3623"/>
    <w:rsid w:val="00101080"/>
    <w:rsid w:val="00101DA8"/>
    <w:rsid w:val="0010308E"/>
    <w:rsid w:val="00103CFC"/>
    <w:rsid w:val="001068BC"/>
    <w:rsid w:val="0010793D"/>
    <w:rsid w:val="00111C63"/>
    <w:rsid w:val="00112293"/>
    <w:rsid w:val="0011364C"/>
    <w:rsid w:val="00120F5C"/>
    <w:rsid w:val="00124262"/>
    <w:rsid w:val="00125D81"/>
    <w:rsid w:val="0013670B"/>
    <w:rsid w:val="001441F7"/>
    <w:rsid w:val="00146324"/>
    <w:rsid w:val="0015338F"/>
    <w:rsid w:val="00156173"/>
    <w:rsid w:val="001623F1"/>
    <w:rsid w:val="001638D7"/>
    <w:rsid w:val="001648F6"/>
    <w:rsid w:val="0017652C"/>
    <w:rsid w:val="00177DE5"/>
    <w:rsid w:val="00180976"/>
    <w:rsid w:val="00183AD9"/>
    <w:rsid w:val="00184EF1"/>
    <w:rsid w:val="00184FFE"/>
    <w:rsid w:val="00195BDC"/>
    <w:rsid w:val="001976B4"/>
    <w:rsid w:val="001A2D01"/>
    <w:rsid w:val="001A5BB9"/>
    <w:rsid w:val="001A61E5"/>
    <w:rsid w:val="001A681B"/>
    <w:rsid w:val="001A7F4D"/>
    <w:rsid w:val="001B469F"/>
    <w:rsid w:val="001C2AF5"/>
    <w:rsid w:val="001C2E1D"/>
    <w:rsid w:val="001C3A95"/>
    <w:rsid w:val="001C4945"/>
    <w:rsid w:val="001D585D"/>
    <w:rsid w:val="001E1E0F"/>
    <w:rsid w:val="001E21E6"/>
    <w:rsid w:val="001E2249"/>
    <w:rsid w:val="001E27A0"/>
    <w:rsid w:val="001E3FB4"/>
    <w:rsid w:val="001E7742"/>
    <w:rsid w:val="001F18D4"/>
    <w:rsid w:val="001F2E48"/>
    <w:rsid w:val="001F6724"/>
    <w:rsid w:val="00200CBD"/>
    <w:rsid w:val="0023308E"/>
    <w:rsid w:val="002355A7"/>
    <w:rsid w:val="00240D03"/>
    <w:rsid w:val="00242003"/>
    <w:rsid w:val="00242B29"/>
    <w:rsid w:val="0024507A"/>
    <w:rsid w:val="0024611B"/>
    <w:rsid w:val="00251CE1"/>
    <w:rsid w:val="00251E9B"/>
    <w:rsid w:val="00261100"/>
    <w:rsid w:val="002656E6"/>
    <w:rsid w:val="00267E23"/>
    <w:rsid w:val="00271A81"/>
    <w:rsid w:val="00274F8D"/>
    <w:rsid w:val="00275198"/>
    <w:rsid w:val="002802BB"/>
    <w:rsid w:val="002857CC"/>
    <w:rsid w:val="00286C2E"/>
    <w:rsid w:val="00291AA6"/>
    <w:rsid w:val="00291AF0"/>
    <w:rsid w:val="002977C5"/>
    <w:rsid w:val="002A7215"/>
    <w:rsid w:val="002B007D"/>
    <w:rsid w:val="002B0427"/>
    <w:rsid w:val="002C44F1"/>
    <w:rsid w:val="002C68DB"/>
    <w:rsid w:val="002D0FD5"/>
    <w:rsid w:val="002D4032"/>
    <w:rsid w:val="002D72A5"/>
    <w:rsid w:val="002E13A4"/>
    <w:rsid w:val="002F07BD"/>
    <w:rsid w:val="00304489"/>
    <w:rsid w:val="00313CD2"/>
    <w:rsid w:val="003202FB"/>
    <w:rsid w:val="00320937"/>
    <w:rsid w:val="00320E54"/>
    <w:rsid w:val="00321AA6"/>
    <w:rsid w:val="00330709"/>
    <w:rsid w:val="00333AAF"/>
    <w:rsid w:val="00337EAB"/>
    <w:rsid w:val="00340077"/>
    <w:rsid w:val="00356C49"/>
    <w:rsid w:val="00356D42"/>
    <w:rsid w:val="00360208"/>
    <w:rsid w:val="003615F9"/>
    <w:rsid w:val="00364BCC"/>
    <w:rsid w:val="00371284"/>
    <w:rsid w:val="003725C0"/>
    <w:rsid w:val="00373B41"/>
    <w:rsid w:val="00373BA6"/>
    <w:rsid w:val="00373D63"/>
    <w:rsid w:val="00374967"/>
    <w:rsid w:val="003753A8"/>
    <w:rsid w:val="0037649E"/>
    <w:rsid w:val="00376F6A"/>
    <w:rsid w:val="003804CB"/>
    <w:rsid w:val="0038229B"/>
    <w:rsid w:val="00384B3E"/>
    <w:rsid w:val="00386BFD"/>
    <w:rsid w:val="00393AFE"/>
    <w:rsid w:val="00396E1F"/>
    <w:rsid w:val="003A1856"/>
    <w:rsid w:val="003A42A8"/>
    <w:rsid w:val="003A7FE5"/>
    <w:rsid w:val="003B589B"/>
    <w:rsid w:val="003B6C9F"/>
    <w:rsid w:val="003B70DB"/>
    <w:rsid w:val="003B7680"/>
    <w:rsid w:val="003C19C4"/>
    <w:rsid w:val="003C608C"/>
    <w:rsid w:val="003D08E2"/>
    <w:rsid w:val="003D20A1"/>
    <w:rsid w:val="003D2DDE"/>
    <w:rsid w:val="003F0303"/>
    <w:rsid w:val="003F2D0A"/>
    <w:rsid w:val="004052B8"/>
    <w:rsid w:val="00407A12"/>
    <w:rsid w:val="00412325"/>
    <w:rsid w:val="0041612A"/>
    <w:rsid w:val="00427316"/>
    <w:rsid w:val="00432B7B"/>
    <w:rsid w:val="00434103"/>
    <w:rsid w:val="004360C5"/>
    <w:rsid w:val="0044349B"/>
    <w:rsid w:val="00451C35"/>
    <w:rsid w:val="00461791"/>
    <w:rsid w:val="00462728"/>
    <w:rsid w:val="00465AE4"/>
    <w:rsid w:val="00474BAB"/>
    <w:rsid w:val="00475BA0"/>
    <w:rsid w:val="004779C0"/>
    <w:rsid w:val="0048491C"/>
    <w:rsid w:val="00486B68"/>
    <w:rsid w:val="00494268"/>
    <w:rsid w:val="004A2370"/>
    <w:rsid w:val="004B5903"/>
    <w:rsid w:val="004B74C9"/>
    <w:rsid w:val="004C0D91"/>
    <w:rsid w:val="004C4D3A"/>
    <w:rsid w:val="004C5ADA"/>
    <w:rsid w:val="004C7B37"/>
    <w:rsid w:val="004D3A6B"/>
    <w:rsid w:val="004D5B44"/>
    <w:rsid w:val="004D615A"/>
    <w:rsid w:val="004E7914"/>
    <w:rsid w:val="004F2E61"/>
    <w:rsid w:val="004F45EE"/>
    <w:rsid w:val="00503C47"/>
    <w:rsid w:val="005167A8"/>
    <w:rsid w:val="005178C0"/>
    <w:rsid w:val="0052168A"/>
    <w:rsid w:val="00527D09"/>
    <w:rsid w:val="005308BC"/>
    <w:rsid w:val="005359B1"/>
    <w:rsid w:val="00536430"/>
    <w:rsid w:val="005409FB"/>
    <w:rsid w:val="0054286C"/>
    <w:rsid w:val="005503EC"/>
    <w:rsid w:val="00550A75"/>
    <w:rsid w:val="00552535"/>
    <w:rsid w:val="0055558E"/>
    <w:rsid w:val="00560338"/>
    <w:rsid w:val="0056204D"/>
    <w:rsid w:val="00564334"/>
    <w:rsid w:val="00567BF4"/>
    <w:rsid w:val="005706DE"/>
    <w:rsid w:val="00573FB8"/>
    <w:rsid w:val="00574306"/>
    <w:rsid w:val="00574A92"/>
    <w:rsid w:val="00576828"/>
    <w:rsid w:val="005826CE"/>
    <w:rsid w:val="00583F69"/>
    <w:rsid w:val="00584629"/>
    <w:rsid w:val="00585498"/>
    <w:rsid w:val="00586990"/>
    <w:rsid w:val="0058748D"/>
    <w:rsid w:val="005910A1"/>
    <w:rsid w:val="0059290A"/>
    <w:rsid w:val="005958E3"/>
    <w:rsid w:val="00596698"/>
    <w:rsid w:val="005A07B5"/>
    <w:rsid w:val="005B319D"/>
    <w:rsid w:val="005B7566"/>
    <w:rsid w:val="005C0B31"/>
    <w:rsid w:val="005C1677"/>
    <w:rsid w:val="005D0057"/>
    <w:rsid w:val="005D1049"/>
    <w:rsid w:val="005D4902"/>
    <w:rsid w:val="005D6478"/>
    <w:rsid w:val="005E3993"/>
    <w:rsid w:val="005E5656"/>
    <w:rsid w:val="005E68B4"/>
    <w:rsid w:val="005F5BAD"/>
    <w:rsid w:val="005F66A1"/>
    <w:rsid w:val="005F6A48"/>
    <w:rsid w:val="00602115"/>
    <w:rsid w:val="006067AB"/>
    <w:rsid w:val="00614836"/>
    <w:rsid w:val="00620C60"/>
    <w:rsid w:val="00627C74"/>
    <w:rsid w:val="00635D12"/>
    <w:rsid w:val="00636BDF"/>
    <w:rsid w:val="00644E56"/>
    <w:rsid w:val="0064635B"/>
    <w:rsid w:val="00652869"/>
    <w:rsid w:val="00654E24"/>
    <w:rsid w:val="00660174"/>
    <w:rsid w:val="006602FE"/>
    <w:rsid w:val="0066295F"/>
    <w:rsid w:val="006657D7"/>
    <w:rsid w:val="00672F38"/>
    <w:rsid w:val="006859F4"/>
    <w:rsid w:val="006875CF"/>
    <w:rsid w:val="00687B56"/>
    <w:rsid w:val="00695702"/>
    <w:rsid w:val="00695C45"/>
    <w:rsid w:val="006A1B6A"/>
    <w:rsid w:val="006A25EC"/>
    <w:rsid w:val="006A32BF"/>
    <w:rsid w:val="006A669A"/>
    <w:rsid w:val="006A79FE"/>
    <w:rsid w:val="006B078F"/>
    <w:rsid w:val="006B48F1"/>
    <w:rsid w:val="006B59A4"/>
    <w:rsid w:val="006C34E7"/>
    <w:rsid w:val="006E30C6"/>
    <w:rsid w:val="006F058E"/>
    <w:rsid w:val="006F214E"/>
    <w:rsid w:val="006F4C45"/>
    <w:rsid w:val="006F5C29"/>
    <w:rsid w:val="006F605B"/>
    <w:rsid w:val="006F61A8"/>
    <w:rsid w:val="006F7043"/>
    <w:rsid w:val="00704D51"/>
    <w:rsid w:val="00712D88"/>
    <w:rsid w:val="00713087"/>
    <w:rsid w:val="00716742"/>
    <w:rsid w:val="007231E5"/>
    <w:rsid w:val="007332D5"/>
    <w:rsid w:val="0073570A"/>
    <w:rsid w:val="00736075"/>
    <w:rsid w:val="00744DCD"/>
    <w:rsid w:val="00746204"/>
    <w:rsid w:val="00746D57"/>
    <w:rsid w:val="007534C9"/>
    <w:rsid w:val="00756722"/>
    <w:rsid w:val="00761E2C"/>
    <w:rsid w:val="00766542"/>
    <w:rsid w:val="00767325"/>
    <w:rsid w:val="00774794"/>
    <w:rsid w:val="007764E1"/>
    <w:rsid w:val="00786F9B"/>
    <w:rsid w:val="007956CD"/>
    <w:rsid w:val="007A13FB"/>
    <w:rsid w:val="007A4CD2"/>
    <w:rsid w:val="007A6870"/>
    <w:rsid w:val="007B01B4"/>
    <w:rsid w:val="007B08BB"/>
    <w:rsid w:val="007B186D"/>
    <w:rsid w:val="007B6CE2"/>
    <w:rsid w:val="007C44D5"/>
    <w:rsid w:val="007C5EFD"/>
    <w:rsid w:val="007D26BD"/>
    <w:rsid w:val="007E1088"/>
    <w:rsid w:val="007E4BA1"/>
    <w:rsid w:val="007E7EF9"/>
    <w:rsid w:val="007F2377"/>
    <w:rsid w:val="00802E48"/>
    <w:rsid w:val="00803B76"/>
    <w:rsid w:val="00805C3F"/>
    <w:rsid w:val="008075E4"/>
    <w:rsid w:val="00821DA6"/>
    <w:rsid w:val="00825576"/>
    <w:rsid w:val="0083028A"/>
    <w:rsid w:val="008312CF"/>
    <w:rsid w:val="00835E7A"/>
    <w:rsid w:val="00836786"/>
    <w:rsid w:val="008408AE"/>
    <w:rsid w:val="0084251C"/>
    <w:rsid w:val="008509EB"/>
    <w:rsid w:val="008510D8"/>
    <w:rsid w:val="008511CF"/>
    <w:rsid w:val="00853BCE"/>
    <w:rsid w:val="00877845"/>
    <w:rsid w:val="008811C5"/>
    <w:rsid w:val="00884ADA"/>
    <w:rsid w:val="008903A7"/>
    <w:rsid w:val="008951AB"/>
    <w:rsid w:val="00895349"/>
    <w:rsid w:val="008B0996"/>
    <w:rsid w:val="008B4094"/>
    <w:rsid w:val="008B6335"/>
    <w:rsid w:val="008B6464"/>
    <w:rsid w:val="008C540F"/>
    <w:rsid w:val="008C751E"/>
    <w:rsid w:val="008C7F84"/>
    <w:rsid w:val="008D0A56"/>
    <w:rsid w:val="008D1576"/>
    <w:rsid w:val="008D3226"/>
    <w:rsid w:val="008E12DE"/>
    <w:rsid w:val="008E4AA1"/>
    <w:rsid w:val="008F0231"/>
    <w:rsid w:val="008F2B68"/>
    <w:rsid w:val="008F365A"/>
    <w:rsid w:val="008F455B"/>
    <w:rsid w:val="008F4FF3"/>
    <w:rsid w:val="008F624A"/>
    <w:rsid w:val="0090381F"/>
    <w:rsid w:val="0090569A"/>
    <w:rsid w:val="00906D49"/>
    <w:rsid w:val="009112C8"/>
    <w:rsid w:val="009147E3"/>
    <w:rsid w:val="00916167"/>
    <w:rsid w:val="00921050"/>
    <w:rsid w:val="00924077"/>
    <w:rsid w:val="00924A1C"/>
    <w:rsid w:val="00927136"/>
    <w:rsid w:val="00947157"/>
    <w:rsid w:val="00950C0C"/>
    <w:rsid w:val="00955EC8"/>
    <w:rsid w:val="00960753"/>
    <w:rsid w:val="0096382E"/>
    <w:rsid w:val="009660B4"/>
    <w:rsid w:val="00966813"/>
    <w:rsid w:val="00971133"/>
    <w:rsid w:val="00981693"/>
    <w:rsid w:val="00982085"/>
    <w:rsid w:val="00982934"/>
    <w:rsid w:val="00984112"/>
    <w:rsid w:val="009A0907"/>
    <w:rsid w:val="009A1A4B"/>
    <w:rsid w:val="009A6EC1"/>
    <w:rsid w:val="009B7A4C"/>
    <w:rsid w:val="009C0A56"/>
    <w:rsid w:val="009C21F0"/>
    <w:rsid w:val="009C47C1"/>
    <w:rsid w:val="009C4E4D"/>
    <w:rsid w:val="009D58A1"/>
    <w:rsid w:val="009D6451"/>
    <w:rsid w:val="009E0A44"/>
    <w:rsid w:val="009E1857"/>
    <w:rsid w:val="009E5DDD"/>
    <w:rsid w:val="009F0EA1"/>
    <w:rsid w:val="009F1C1D"/>
    <w:rsid w:val="009F2093"/>
    <w:rsid w:val="009F40C9"/>
    <w:rsid w:val="009F5FEA"/>
    <w:rsid w:val="009F6A17"/>
    <w:rsid w:val="00A00841"/>
    <w:rsid w:val="00A00A36"/>
    <w:rsid w:val="00A05A19"/>
    <w:rsid w:val="00A143D0"/>
    <w:rsid w:val="00A1518F"/>
    <w:rsid w:val="00A16F23"/>
    <w:rsid w:val="00A22736"/>
    <w:rsid w:val="00A23184"/>
    <w:rsid w:val="00A23BD7"/>
    <w:rsid w:val="00A27137"/>
    <w:rsid w:val="00A30E96"/>
    <w:rsid w:val="00A32E99"/>
    <w:rsid w:val="00A40300"/>
    <w:rsid w:val="00A44065"/>
    <w:rsid w:val="00A47918"/>
    <w:rsid w:val="00A57F4D"/>
    <w:rsid w:val="00A60AE5"/>
    <w:rsid w:val="00A64B36"/>
    <w:rsid w:val="00A66080"/>
    <w:rsid w:val="00A70863"/>
    <w:rsid w:val="00A74EEA"/>
    <w:rsid w:val="00A839DC"/>
    <w:rsid w:val="00A97324"/>
    <w:rsid w:val="00AA1B47"/>
    <w:rsid w:val="00AA3DB3"/>
    <w:rsid w:val="00AB08ED"/>
    <w:rsid w:val="00AB5CE9"/>
    <w:rsid w:val="00AC0A67"/>
    <w:rsid w:val="00AC0DF5"/>
    <w:rsid w:val="00AC31F8"/>
    <w:rsid w:val="00AD1648"/>
    <w:rsid w:val="00AD4814"/>
    <w:rsid w:val="00AD58A7"/>
    <w:rsid w:val="00AD6CFC"/>
    <w:rsid w:val="00AE045D"/>
    <w:rsid w:val="00AE1FC9"/>
    <w:rsid w:val="00AE3B0F"/>
    <w:rsid w:val="00AE6B76"/>
    <w:rsid w:val="00AF1544"/>
    <w:rsid w:val="00AF1D05"/>
    <w:rsid w:val="00AF1EC5"/>
    <w:rsid w:val="00B00396"/>
    <w:rsid w:val="00B0087D"/>
    <w:rsid w:val="00B10EEA"/>
    <w:rsid w:val="00B10FA2"/>
    <w:rsid w:val="00B23B8E"/>
    <w:rsid w:val="00B25D54"/>
    <w:rsid w:val="00B2611F"/>
    <w:rsid w:val="00B301F6"/>
    <w:rsid w:val="00B404EF"/>
    <w:rsid w:val="00B41C94"/>
    <w:rsid w:val="00B43BDA"/>
    <w:rsid w:val="00B4772D"/>
    <w:rsid w:val="00B51048"/>
    <w:rsid w:val="00B56BF2"/>
    <w:rsid w:val="00B57438"/>
    <w:rsid w:val="00B64C2F"/>
    <w:rsid w:val="00B662FF"/>
    <w:rsid w:val="00B678D9"/>
    <w:rsid w:val="00B71D7D"/>
    <w:rsid w:val="00B74B2E"/>
    <w:rsid w:val="00B751C1"/>
    <w:rsid w:val="00B76315"/>
    <w:rsid w:val="00B76551"/>
    <w:rsid w:val="00B80EDE"/>
    <w:rsid w:val="00B94B9F"/>
    <w:rsid w:val="00B97CB7"/>
    <w:rsid w:val="00BA19A7"/>
    <w:rsid w:val="00BA3B16"/>
    <w:rsid w:val="00BA4733"/>
    <w:rsid w:val="00BB57F4"/>
    <w:rsid w:val="00BB7078"/>
    <w:rsid w:val="00BC1662"/>
    <w:rsid w:val="00BD2E2D"/>
    <w:rsid w:val="00BD39D7"/>
    <w:rsid w:val="00BD7ECB"/>
    <w:rsid w:val="00BE1917"/>
    <w:rsid w:val="00BE2AB6"/>
    <w:rsid w:val="00BE6B94"/>
    <w:rsid w:val="00BE7202"/>
    <w:rsid w:val="00BE777E"/>
    <w:rsid w:val="00BF6C58"/>
    <w:rsid w:val="00C03AF9"/>
    <w:rsid w:val="00C06224"/>
    <w:rsid w:val="00C1371A"/>
    <w:rsid w:val="00C13F85"/>
    <w:rsid w:val="00C22B51"/>
    <w:rsid w:val="00C23DC5"/>
    <w:rsid w:val="00C30A90"/>
    <w:rsid w:val="00C32DCA"/>
    <w:rsid w:val="00C32EE8"/>
    <w:rsid w:val="00C41627"/>
    <w:rsid w:val="00C42ECB"/>
    <w:rsid w:val="00C462B1"/>
    <w:rsid w:val="00C50BF4"/>
    <w:rsid w:val="00C5173D"/>
    <w:rsid w:val="00C53072"/>
    <w:rsid w:val="00C531F2"/>
    <w:rsid w:val="00C53B38"/>
    <w:rsid w:val="00C65E93"/>
    <w:rsid w:val="00C703F6"/>
    <w:rsid w:val="00C74770"/>
    <w:rsid w:val="00C761F4"/>
    <w:rsid w:val="00C804D7"/>
    <w:rsid w:val="00C8072F"/>
    <w:rsid w:val="00C80B07"/>
    <w:rsid w:val="00C9027A"/>
    <w:rsid w:val="00C91310"/>
    <w:rsid w:val="00CB3C0E"/>
    <w:rsid w:val="00CC3DFC"/>
    <w:rsid w:val="00CD01E8"/>
    <w:rsid w:val="00CD1E27"/>
    <w:rsid w:val="00CD5BBD"/>
    <w:rsid w:val="00CE35B0"/>
    <w:rsid w:val="00CE3A64"/>
    <w:rsid w:val="00CE7C31"/>
    <w:rsid w:val="00CF2083"/>
    <w:rsid w:val="00CF2577"/>
    <w:rsid w:val="00CF2761"/>
    <w:rsid w:val="00CF3942"/>
    <w:rsid w:val="00D01ACA"/>
    <w:rsid w:val="00D0339F"/>
    <w:rsid w:val="00D049B5"/>
    <w:rsid w:val="00D0622F"/>
    <w:rsid w:val="00D066BC"/>
    <w:rsid w:val="00D114EC"/>
    <w:rsid w:val="00D117BE"/>
    <w:rsid w:val="00D122AB"/>
    <w:rsid w:val="00D13A65"/>
    <w:rsid w:val="00D17324"/>
    <w:rsid w:val="00D20751"/>
    <w:rsid w:val="00D22A23"/>
    <w:rsid w:val="00D24E09"/>
    <w:rsid w:val="00D24E39"/>
    <w:rsid w:val="00D32755"/>
    <w:rsid w:val="00D349C0"/>
    <w:rsid w:val="00D4333B"/>
    <w:rsid w:val="00D440C1"/>
    <w:rsid w:val="00D57AD7"/>
    <w:rsid w:val="00D616EC"/>
    <w:rsid w:val="00D625D9"/>
    <w:rsid w:val="00D66C41"/>
    <w:rsid w:val="00D702F5"/>
    <w:rsid w:val="00D7035F"/>
    <w:rsid w:val="00D704FC"/>
    <w:rsid w:val="00D70A55"/>
    <w:rsid w:val="00D70D4D"/>
    <w:rsid w:val="00D72A97"/>
    <w:rsid w:val="00D73FD3"/>
    <w:rsid w:val="00D75181"/>
    <w:rsid w:val="00D80187"/>
    <w:rsid w:val="00D80DEF"/>
    <w:rsid w:val="00D813AA"/>
    <w:rsid w:val="00D82339"/>
    <w:rsid w:val="00D826B0"/>
    <w:rsid w:val="00D85019"/>
    <w:rsid w:val="00D902DA"/>
    <w:rsid w:val="00D9052F"/>
    <w:rsid w:val="00D90A81"/>
    <w:rsid w:val="00D936C8"/>
    <w:rsid w:val="00D9608B"/>
    <w:rsid w:val="00DB225F"/>
    <w:rsid w:val="00DB4C60"/>
    <w:rsid w:val="00DB5526"/>
    <w:rsid w:val="00DC4494"/>
    <w:rsid w:val="00DD6528"/>
    <w:rsid w:val="00DE4E52"/>
    <w:rsid w:val="00DE664D"/>
    <w:rsid w:val="00DF2864"/>
    <w:rsid w:val="00DF2D04"/>
    <w:rsid w:val="00E0084C"/>
    <w:rsid w:val="00E0339D"/>
    <w:rsid w:val="00E10972"/>
    <w:rsid w:val="00E2020E"/>
    <w:rsid w:val="00E20696"/>
    <w:rsid w:val="00E207CD"/>
    <w:rsid w:val="00E20C5F"/>
    <w:rsid w:val="00E20D31"/>
    <w:rsid w:val="00E2162B"/>
    <w:rsid w:val="00E265DA"/>
    <w:rsid w:val="00E27443"/>
    <w:rsid w:val="00E3088B"/>
    <w:rsid w:val="00E332ED"/>
    <w:rsid w:val="00E36166"/>
    <w:rsid w:val="00E4019A"/>
    <w:rsid w:val="00E431F3"/>
    <w:rsid w:val="00E503D7"/>
    <w:rsid w:val="00E73C95"/>
    <w:rsid w:val="00E86A1A"/>
    <w:rsid w:val="00E960DE"/>
    <w:rsid w:val="00EA0B6E"/>
    <w:rsid w:val="00EA0F5F"/>
    <w:rsid w:val="00EA4868"/>
    <w:rsid w:val="00EA664A"/>
    <w:rsid w:val="00EB0590"/>
    <w:rsid w:val="00EC380B"/>
    <w:rsid w:val="00ED2EB2"/>
    <w:rsid w:val="00EE13AA"/>
    <w:rsid w:val="00EE2D3C"/>
    <w:rsid w:val="00EE30CF"/>
    <w:rsid w:val="00EE524B"/>
    <w:rsid w:val="00EE7316"/>
    <w:rsid w:val="00EE7994"/>
    <w:rsid w:val="00EF0235"/>
    <w:rsid w:val="00EF4F6A"/>
    <w:rsid w:val="00EF7371"/>
    <w:rsid w:val="00F0757A"/>
    <w:rsid w:val="00F130D3"/>
    <w:rsid w:val="00F1651E"/>
    <w:rsid w:val="00F24D77"/>
    <w:rsid w:val="00F307B6"/>
    <w:rsid w:val="00F34DAE"/>
    <w:rsid w:val="00F360F4"/>
    <w:rsid w:val="00F4268A"/>
    <w:rsid w:val="00F51FC9"/>
    <w:rsid w:val="00F535C9"/>
    <w:rsid w:val="00F55B3C"/>
    <w:rsid w:val="00F60810"/>
    <w:rsid w:val="00F645B9"/>
    <w:rsid w:val="00F6745C"/>
    <w:rsid w:val="00F73808"/>
    <w:rsid w:val="00F73ADE"/>
    <w:rsid w:val="00F75E39"/>
    <w:rsid w:val="00F7725F"/>
    <w:rsid w:val="00F77F62"/>
    <w:rsid w:val="00F800B5"/>
    <w:rsid w:val="00F81400"/>
    <w:rsid w:val="00F81E4E"/>
    <w:rsid w:val="00F82F80"/>
    <w:rsid w:val="00F83619"/>
    <w:rsid w:val="00F85C7A"/>
    <w:rsid w:val="00F87208"/>
    <w:rsid w:val="00F91A84"/>
    <w:rsid w:val="00FA03F8"/>
    <w:rsid w:val="00FA1DC5"/>
    <w:rsid w:val="00FA3B31"/>
    <w:rsid w:val="00FA784E"/>
    <w:rsid w:val="00FB1795"/>
    <w:rsid w:val="00FB390D"/>
    <w:rsid w:val="00FB3F94"/>
    <w:rsid w:val="00FB5878"/>
    <w:rsid w:val="00FC1342"/>
    <w:rsid w:val="00FC1D9B"/>
    <w:rsid w:val="00FC5955"/>
    <w:rsid w:val="00FC6C3F"/>
    <w:rsid w:val="00FC734A"/>
    <w:rsid w:val="00FD4F4F"/>
    <w:rsid w:val="00FE0E60"/>
    <w:rsid w:val="00FE14B7"/>
    <w:rsid w:val="00FE4072"/>
    <w:rsid w:val="00FE5D7B"/>
    <w:rsid w:val="00FF3B6C"/>
    <w:rsid w:val="00FF459B"/>
    <w:rsid w:val="00FF49C5"/>
    <w:rsid w:val="00FF4EC4"/>
    <w:rsid w:val="00FF560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style="mso-wrap-style:none;v-text-anchor:top-baseline" fill="f" fillcolor="#0c9">
      <v:fill color="#0c9" on="f"/>
      <v:textbox style="mso-fit-shape-to-text:t"/>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s-MX" w:eastAsia="es-MX" w:bidi="ar-SA"/>
      </w:rPr>
    </w:rPrDefault>
    <w:pPrDefault>
      <w:pPr>
        <w:jc w:val="both"/>
      </w:pPr>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51FC9"/>
    <w:rPr>
      <w:rFonts w:ascii="Arial" w:hAnsi="Arial"/>
      <w:szCs w:val="24"/>
      <w:lang w:eastAsia="en-US"/>
    </w:rPr>
  </w:style>
  <w:style w:type="paragraph" w:styleId="Ttulo1">
    <w:name w:val="heading 1"/>
    <w:basedOn w:val="Normal"/>
    <w:next w:val="Normal"/>
    <w:autoRedefine/>
    <w:qFormat/>
    <w:rsid w:val="00B57438"/>
    <w:pPr>
      <w:keepNext/>
      <w:widowControl w:val="0"/>
      <w:numPr>
        <w:numId w:val="1"/>
      </w:numPr>
      <w:spacing w:before="120" w:line="240" w:lineRule="atLeast"/>
      <w:outlineLvl w:val="0"/>
    </w:pPr>
    <w:rPr>
      <w:rFonts w:cs="Arial"/>
      <w:b/>
      <w:szCs w:val="20"/>
    </w:rPr>
  </w:style>
  <w:style w:type="paragraph" w:styleId="Ttulo2">
    <w:name w:val="heading 2"/>
    <w:basedOn w:val="Ttulo1"/>
    <w:next w:val="Normal"/>
    <w:autoRedefine/>
    <w:qFormat/>
    <w:rsid w:val="00960753"/>
    <w:pPr>
      <w:numPr>
        <w:ilvl w:val="1"/>
      </w:numPr>
      <w:outlineLvl w:val="1"/>
    </w:pPr>
    <w:rPr>
      <w:lang w:val="es-ES"/>
    </w:rPr>
  </w:style>
  <w:style w:type="paragraph" w:styleId="Ttulo3">
    <w:name w:val="heading 3"/>
    <w:basedOn w:val="Ttulo1"/>
    <w:next w:val="Normal"/>
    <w:autoRedefine/>
    <w:qFormat/>
    <w:rsid w:val="00C761F4"/>
    <w:pPr>
      <w:numPr>
        <w:ilvl w:val="2"/>
      </w:numPr>
      <w:outlineLvl w:val="2"/>
    </w:pPr>
  </w:style>
  <w:style w:type="paragraph" w:styleId="Ttulo4">
    <w:name w:val="heading 4"/>
    <w:basedOn w:val="Ttulo1"/>
    <w:next w:val="Normal"/>
    <w:autoRedefine/>
    <w:qFormat/>
    <w:rsid w:val="00950C0C"/>
    <w:pPr>
      <w:numPr>
        <w:ilvl w:val="3"/>
      </w:numPr>
      <w:ind w:firstLine="709"/>
      <w:outlineLvl w:val="3"/>
    </w:pPr>
  </w:style>
  <w:style w:type="paragraph" w:styleId="Ttulo5">
    <w:name w:val="heading 5"/>
    <w:basedOn w:val="Normal"/>
    <w:next w:val="Normal"/>
    <w:autoRedefine/>
    <w:qFormat/>
    <w:rsid w:val="009E5DDD"/>
    <w:pPr>
      <w:widowControl w:val="0"/>
      <w:numPr>
        <w:ilvl w:val="4"/>
        <w:numId w:val="1"/>
      </w:numPr>
      <w:spacing w:before="100" w:beforeAutospacing="1" w:line="240" w:lineRule="atLeast"/>
      <w:ind w:left="1560" w:hanging="567"/>
      <w:outlineLvl w:val="4"/>
    </w:pPr>
    <w:rPr>
      <w:b/>
      <w:color w:val="000000" w:themeColor="text1"/>
      <w:szCs w:val="18"/>
    </w:rPr>
  </w:style>
  <w:style w:type="paragraph" w:styleId="Ttulo6">
    <w:name w:val="heading 6"/>
    <w:basedOn w:val="Normal"/>
    <w:next w:val="Normal"/>
    <w:qFormat/>
    <w:rsid w:val="00271A81"/>
    <w:pPr>
      <w:widowControl w:val="0"/>
      <w:numPr>
        <w:ilvl w:val="5"/>
        <w:numId w:val="1"/>
      </w:numPr>
      <w:spacing w:before="240" w:after="60" w:line="240" w:lineRule="atLeast"/>
      <w:outlineLvl w:val="5"/>
    </w:pPr>
    <w:rPr>
      <w:b/>
      <w:szCs w:val="20"/>
    </w:rPr>
  </w:style>
  <w:style w:type="paragraph" w:styleId="Ttulo7">
    <w:name w:val="heading 7"/>
    <w:basedOn w:val="Normal"/>
    <w:next w:val="Normal"/>
    <w:autoRedefine/>
    <w:qFormat/>
    <w:rsid w:val="00271A81"/>
    <w:pPr>
      <w:widowControl w:val="0"/>
      <w:numPr>
        <w:ilvl w:val="6"/>
        <w:numId w:val="1"/>
      </w:numPr>
      <w:spacing w:before="240" w:after="60" w:line="240" w:lineRule="atLeast"/>
      <w:outlineLvl w:val="6"/>
    </w:pPr>
    <w:rPr>
      <w:b/>
      <w:szCs w:val="20"/>
    </w:rPr>
  </w:style>
  <w:style w:type="paragraph" w:styleId="Ttulo8">
    <w:name w:val="heading 8"/>
    <w:basedOn w:val="Normal"/>
    <w:next w:val="Normal"/>
    <w:autoRedefine/>
    <w:qFormat/>
    <w:rsid w:val="00271A81"/>
    <w:pPr>
      <w:widowControl w:val="0"/>
      <w:numPr>
        <w:ilvl w:val="7"/>
        <w:numId w:val="1"/>
      </w:numPr>
      <w:spacing w:before="240" w:after="60" w:line="240" w:lineRule="atLeast"/>
      <w:outlineLvl w:val="7"/>
    </w:pPr>
    <w:rPr>
      <w:b/>
      <w:szCs w:val="20"/>
    </w:rPr>
  </w:style>
  <w:style w:type="paragraph" w:styleId="Ttulo9">
    <w:name w:val="heading 9"/>
    <w:basedOn w:val="Normal"/>
    <w:next w:val="Normal"/>
    <w:autoRedefine/>
    <w:qFormat/>
    <w:rsid w:val="00271A81"/>
    <w:pPr>
      <w:widowControl w:val="0"/>
      <w:numPr>
        <w:ilvl w:val="8"/>
        <w:numId w:val="1"/>
      </w:numPr>
      <w:spacing w:before="240" w:after="60" w:line="240" w:lineRule="atLeast"/>
      <w:outlineLvl w:val="8"/>
    </w:pPr>
    <w:rPr>
      <w:b/>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InfoBlue">
    <w:name w:val="InfoBlue"/>
    <w:basedOn w:val="Normal"/>
    <w:next w:val="Textoindependiente"/>
    <w:autoRedefine/>
    <w:rsid w:val="00FF3B6C"/>
    <w:pPr>
      <w:widowControl w:val="0"/>
      <w:numPr>
        <w:numId w:val="2"/>
      </w:numPr>
      <w:spacing w:after="120" w:line="240" w:lineRule="atLeast"/>
    </w:pPr>
    <w:rPr>
      <w:rFonts w:ascii="Tahoma" w:hAnsi="Tahoma" w:cs="Tahoma"/>
    </w:rPr>
  </w:style>
  <w:style w:type="paragraph" w:styleId="Textoindependiente">
    <w:name w:val="Body Text"/>
    <w:basedOn w:val="Normal"/>
    <w:rsid w:val="007A13FB"/>
    <w:pPr>
      <w:keepLines/>
      <w:widowControl w:val="0"/>
      <w:spacing w:after="120" w:line="240" w:lineRule="atLeast"/>
      <w:ind w:left="720"/>
    </w:pPr>
    <w:rPr>
      <w:szCs w:val="20"/>
    </w:rPr>
  </w:style>
  <w:style w:type="paragraph" w:customStyle="1" w:styleId="Tabletext">
    <w:name w:val="Tabletext"/>
    <w:basedOn w:val="Normal"/>
    <w:rsid w:val="007A13FB"/>
    <w:pPr>
      <w:keepLines/>
      <w:widowControl w:val="0"/>
      <w:spacing w:after="120" w:line="240" w:lineRule="atLeast"/>
    </w:pPr>
    <w:rPr>
      <w:szCs w:val="20"/>
    </w:rPr>
  </w:style>
  <w:style w:type="paragraph" w:customStyle="1" w:styleId="Paragraph1">
    <w:name w:val="Paragraph1"/>
    <w:basedOn w:val="Normal"/>
    <w:rsid w:val="007A13FB"/>
    <w:pPr>
      <w:widowControl w:val="0"/>
      <w:spacing w:before="80"/>
    </w:pPr>
    <w:rPr>
      <w:szCs w:val="20"/>
    </w:rPr>
  </w:style>
  <w:style w:type="paragraph" w:styleId="Ttulo">
    <w:name w:val="Title"/>
    <w:basedOn w:val="Normal"/>
    <w:next w:val="Normal"/>
    <w:autoRedefine/>
    <w:qFormat/>
    <w:rsid w:val="00304489"/>
    <w:pPr>
      <w:widowControl w:val="0"/>
      <w:spacing w:before="240" w:after="240"/>
      <w:jc w:val="right"/>
    </w:pPr>
    <w:rPr>
      <w:b/>
      <w:sz w:val="36"/>
      <w:szCs w:val="20"/>
    </w:rPr>
  </w:style>
  <w:style w:type="paragraph" w:styleId="TDC1">
    <w:name w:val="toc 1"/>
    <w:basedOn w:val="Normal"/>
    <w:next w:val="Normal"/>
    <w:autoRedefine/>
    <w:uiPriority w:val="39"/>
    <w:rsid w:val="00966813"/>
    <w:pPr>
      <w:widowControl w:val="0"/>
      <w:tabs>
        <w:tab w:val="left" w:pos="432"/>
        <w:tab w:val="right" w:leader="dot" w:pos="9350"/>
      </w:tabs>
      <w:spacing w:before="240" w:after="60" w:line="240" w:lineRule="atLeast"/>
    </w:pPr>
    <w:rPr>
      <w:szCs w:val="20"/>
    </w:rPr>
  </w:style>
  <w:style w:type="paragraph" w:styleId="TDC2">
    <w:name w:val="toc 2"/>
    <w:basedOn w:val="Normal"/>
    <w:next w:val="Normal"/>
    <w:autoRedefine/>
    <w:uiPriority w:val="39"/>
    <w:rsid w:val="00966813"/>
    <w:pPr>
      <w:widowControl w:val="0"/>
      <w:spacing w:line="240" w:lineRule="atLeast"/>
    </w:pPr>
    <w:rPr>
      <w:szCs w:val="20"/>
    </w:rPr>
  </w:style>
  <w:style w:type="paragraph" w:styleId="TDC3">
    <w:name w:val="toc 3"/>
    <w:basedOn w:val="Normal"/>
    <w:next w:val="Normal"/>
    <w:autoRedefine/>
    <w:uiPriority w:val="39"/>
    <w:rsid w:val="00552535"/>
    <w:pPr>
      <w:widowControl w:val="0"/>
      <w:tabs>
        <w:tab w:val="left" w:pos="1385"/>
        <w:tab w:val="right" w:leader="dot" w:pos="9350"/>
      </w:tabs>
      <w:spacing w:line="240" w:lineRule="atLeast"/>
      <w:ind w:left="720" w:hanging="720"/>
    </w:pPr>
    <w:rPr>
      <w:noProof/>
      <w:szCs w:val="20"/>
    </w:rPr>
  </w:style>
  <w:style w:type="character" w:styleId="Nmerodepgina">
    <w:name w:val="page number"/>
    <w:basedOn w:val="Fuentedeprrafopredeter"/>
    <w:rsid w:val="007A13FB"/>
  </w:style>
  <w:style w:type="paragraph" w:styleId="Piedepgina">
    <w:name w:val="footer"/>
    <w:basedOn w:val="Normal"/>
    <w:rsid w:val="007A13FB"/>
    <w:pPr>
      <w:widowControl w:val="0"/>
      <w:tabs>
        <w:tab w:val="center" w:pos="4320"/>
        <w:tab w:val="right" w:pos="8640"/>
      </w:tabs>
      <w:spacing w:line="240" w:lineRule="atLeast"/>
    </w:pPr>
    <w:rPr>
      <w:szCs w:val="20"/>
    </w:rPr>
  </w:style>
  <w:style w:type="paragraph" w:styleId="Encabezado">
    <w:name w:val="header"/>
    <w:basedOn w:val="Normal"/>
    <w:rsid w:val="007A13FB"/>
    <w:pPr>
      <w:widowControl w:val="0"/>
      <w:tabs>
        <w:tab w:val="center" w:pos="4320"/>
        <w:tab w:val="right" w:pos="8640"/>
      </w:tabs>
      <w:spacing w:line="240" w:lineRule="atLeast"/>
    </w:pPr>
    <w:rPr>
      <w:szCs w:val="20"/>
    </w:rPr>
  </w:style>
  <w:style w:type="paragraph" w:customStyle="1" w:styleId="Paragraph2">
    <w:name w:val="Paragraph2"/>
    <w:basedOn w:val="Normal"/>
    <w:rsid w:val="007A13FB"/>
    <w:pPr>
      <w:widowControl w:val="0"/>
      <w:spacing w:before="80" w:line="240" w:lineRule="atLeast"/>
      <w:ind w:left="720"/>
    </w:pPr>
    <w:rPr>
      <w:color w:val="000000"/>
      <w:szCs w:val="20"/>
      <w:lang w:val="en-AU"/>
    </w:rPr>
  </w:style>
  <w:style w:type="paragraph" w:styleId="Sangra2detindependiente">
    <w:name w:val="Body Text Indent 2"/>
    <w:basedOn w:val="Normal"/>
    <w:rsid w:val="007A13FB"/>
    <w:pPr>
      <w:ind w:left="720"/>
    </w:pPr>
    <w:rPr>
      <w:rFonts w:ascii="Tahoma" w:hAnsi="Tahoma" w:cs="Tahoma"/>
    </w:rPr>
  </w:style>
  <w:style w:type="paragraph" w:styleId="NormalWeb">
    <w:name w:val="Normal (Web)"/>
    <w:basedOn w:val="Normal"/>
    <w:uiPriority w:val="99"/>
    <w:rsid w:val="007A13FB"/>
    <w:pPr>
      <w:spacing w:before="100" w:beforeAutospacing="1" w:after="100" w:afterAutospacing="1"/>
    </w:pPr>
    <w:rPr>
      <w:rFonts w:eastAsia="Arial Unicode MS"/>
      <w:lang w:val="es-ES" w:eastAsia="es-ES"/>
    </w:rPr>
  </w:style>
  <w:style w:type="character" w:styleId="Hipervnculo">
    <w:name w:val="Hyperlink"/>
    <w:basedOn w:val="Fuentedeprrafopredeter"/>
    <w:uiPriority w:val="99"/>
    <w:rsid w:val="007A13FB"/>
    <w:rPr>
      <w:color w:val="0000FF"/>
      <w:u w:val="single"/>
    </w:rPr>
  </w:style>
  <w:style w:type="paragraph" w:styleId="TDC4">
    <w:name w:val="toc 4"/>
    <w:basedOn w:val="Normal"/>
    <w:next w:val="Normal"/>
    <w:autoRedefine/>
    <w:uiPriority w:val="39"/>
    <w:rsid w:val="00966813"/>
    <w:pPr>
      <w:ind w:left="720"/>
    </w:pPr>
  </w:style>
  <w:style w:type="paragraph" w:styleId="TDC5">
    <w:name w:val="toc 5"/>
    <w:basedOn w:val="Normal"/>
    <w:next w:val="Normal"/>
    <w:autoRedefine/>
    <w:semiHidden/>
    <w:rsid w:val="00567BF4"/>
    <w:rPr>
      <w:color w:val="0D0D0D" w:themeColor="text1" w:themeTint="F2"/>
    </w:rPr>
  </w:style>
  <w:style w:type="character" w:styleId="Hipervnculovisitado">
    <w:name w:val="FollowedHyperlink"/>
    <w:basedOn w:val="Fuentedeprrafopredeter"/>
    <w:rsid w:val="007A13FB"/>
    <w:rPr>
      <w:color w:val="800080"/>
      <w:u w:val="single"/>
    </w:rPr>
  </w:style>
  <w:style w:type="paragraph" w:styleId="TDC6">
    <w:name w:val="toc 6"/>
    <w:basedOn w:val="Normal"/>
    <w:next w:val="Normal"/>
    <w:autoRedefine/>
    <w:semiHidden/>
    <w:rsid w:val="00966813"/>
    <w:pPr>
      <w:ind w:left="720"/>
    </w:pPr>
  </w:style>
  <w:style w:type="character" w:customStyle="1" w:styleId="TabletextChar">
    <w:name w:val="Tabletext Char"/>
    <w:basedOn w:val="Fuentedeprrafopredeter"/>
    <w:rsid w:val="007A13FB"/>
    <w:rPr>
      <w:rFonts w:eastAsia="MS Mincho"/>
      <w:lang w:val="en-US" w:eastAsia="en-US" w:bidi="ar-SA"/>
    </w:rPr>
  </w:style>
  <w:style w:type="paragraph" w:styleId="Mapadeldocumento">
    <w:name w:val="Document Map"/>
    <w:basedOn w:val="Normal"/>
    <w:semiHidden/>
    <w:rsid w:val="007A13FB"/>
    <w:pPr>
      <w:shd w:val="clear" w:color="auto" w:fill="000080"/>
    </w:pPr>
    <w:rPr>
      <w:rFonts w:ascii="Tahoma" w:hAnsi="Tahoma" w:cs="Tahoma"/>
    </w:rPr>
  </w:style>
  <w:style w:type="paragraph" w:customStyle="1" w:styleId="infoblue0">
    <w:name w:val="infoblue"/>
    <w:basedOn w:val="Normal"/>
    <w:next w:val="Normal"/>
    <w:autoRedefine/>
    <w:rsid w:val="008F624A"/>
    <w:pPr>
      <w:spacing w:after="120" w:line="240" w:lineRule="atLeast"/>
    </w:pPr>
    <w:rPr>
      <w:rFonts w:eastAsia="Times New Roman"/>
      <w:i/>
      <w:iCs/>
      <w:color w:val="0000FF"/>
      <w:szCs w:val="20"/>
      <w:lang w:val="es-ES" w:eastAsia="es-ES"/>
    </w:rPr>
  </w:style>
  <w:style w:type="paragraph" w:styleId="Textodeglobo">
    <w:name w:val="Balloon Text"/>
    <w:basedOn w:val="Normal"/>
    <w:semiHidden/>
    <w:rsid w:val="00736075"/>
    <w:rPr>
      <w:rFonts w:ascii="Tahoma" w:hAnsi="Tahoma" w:cs="Tahoma"/>
      <w:sz w:val="16"/>
      <w:szCs w:val="16"/>
    </w:rPr>
  </w:style>
  <w:style w:type="paragraph" w:customStyle="1" w:styleId="BBDNormal">
    <w:name w:val="BBD Normal"/>
    <w:rsid w:val="004B74C9"/>
    <w:pPr>
      <w:keepLines/>
    </w:pPr>
    <w:rPr>
      <w:rFonts w:ascii="Verdana" w:eastAsia="Times New Roman" w:hAnsi="Verdana"/>
      <w:color w:val="000000"/>
      <w:lang w:val="en-GB" w:eastAsia="en-US"/>
    </w:rPr>
  </w:style>
  <w:style w:type="paragraph" w:customStyle="1" w:styleId="Diarybullet1">
    <w:name w:val="Diary bullet 1"/>
    <w:basedOn w:val="Normal"/>
    <w:rsid w:val="004D5B44"/>
    <w:pPr>
      <w:numPr>
        <w:numId w:val="3"/>
      </w:numPr>
    </w:pPr>
    <w:rPr>
      <w:rFonts w:ascii="Verdana" w:eastAsia="Times New Roman" w:hAnsi="Verdana"/>
      <w:szCs w:val="20"/>
    </w:rPr>
  </w:style>
  <w:style w:type="table" w:styleId="Tablaconcuadrcula">
    <w:name w:val="Table Grid"/>
    <w:basedOn w:val="Tablanormal"/>
    <w:rsid w:val="005308BC"/>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Tablabsica1">
    <w:name w:val="Table Simple 1"/>
    <w:basedOn w:val="Tablanormal"/>
    <w:rsid w:val="00FE14B7"/>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TDC7">
    <w:name w:val="toc 7"/>
    <w:basedOn w:val="Normal"/>
    <w:next w:val="Normal"/>
    <w:autoRedefine/>
    <w:rsid w:val="00966813"/>
    <w:pPr>
      <w:spacing w:after="100"/>
      <w:ind w:left="720"/>
    </w:pPr>
  </w:style>
  <w:style w:type="paragraph" w:styleId="TDC8">
    <w:name w:val="toc 8"/>
    <w:basedOn w:val="Normal"/>
    <w:next w:val="Normal"/>
    <w:autoRedefine/>
    <w:rsid w:val="00966813"/>
    <w:pPr>
      <w:spacing w:after="100"/>
      <w:ind w:left="720"/>
    </w:pPr>
  </w:style>
  <w:style w:type="paragraph" w:styleId="TDC9">
    <w:name w:val="toc 9"/>
    <w:basedOn w:val="Normal"/>
    <w:next w:val="Normal"/>
    <w:autoRedefine/>
    <w:rsid w:val="00966813"/>
    <w:pPr>
      <w:spacing w:after="100"/>
      <w:ind w:left="720"/>
    </w:pPr>
  </w:style>
  <w:style w:type="table" w:styleId="Tablaprofesional">
    <w:name w:val="Table Professional"/>
    <w:basedOn w:val="Tablanormal"/>
    <w:rsid w:val="007764E1"/>
    <w:rPr>
      <w:rFonts w:eastAsia="Times New Roman"/>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character" w:styleId="Textodelmarcadordeposicin">
    <w:name w:val="Placeholder Text"/>
    <w:basedOn w:val="Fuentedeprrafopredeter"/>
    <w:uiPriority w:val="99"/>
    <w:semiHidden/>
    <w:rsid w:val="00275198"/>
    <w:rPr>
      <w:color w:val="808080"/>
    </w:rPr>
  </w:style>
  <w:style w:type="paragraph" w:customStyle="1" w:styleId="Estilo2">
    <w:name w:val="Estilo2"/>
    <w:basedOn w:val="Normal"/>
    <w:rsid w:val="007D26BD"/>
    <w:pPr>
      <w:ind w:left="1134"/>
    </w:pPr>
    <w:rPr>
      <w:rFonts w:eastAsia="Times New Roman"/>
      <w:lang w:val="es-ES" w:eastAsia="es-ES"/>
    </w:rPr>
  </w:style>
  <w:style w:type="paragraph" w:styleId="Fecha">
    <w:name w:val="Date"/>
    <w:basedOn w:val="Normal"/>
    <w:next w:val="Normal"/>
    <w:link w:val="FechaCar"/>
    <w:rsid w:val="007D26BD"/>
    <w:rPr>
      <w:rFonts w:eastAsia="Times New Roman"/>
      <w:lang w:val="en-US"/>
    </w:rPr>
  </w:style>
  <w:style w:type="character" w:customStyle="1" w:styleId="FechaCar">
    <w:name w:val="Fecha Car"/>
    <w:basedOn w:val="Fuentedeprrafopredeter"/>
    <w:link w:val="Fecha"/>
    <w:rsid w:val="007D26BD"/>
    <w:rPr>
      <w:rFonts w:eastAsia="Times New Roman"/>
      <w:sz w:val="24"/>
      <w:szCs w:val="24"/>
      <w:lang w:val="en-US" w:eastAsia="en-US"/>
    </w:rPr>
  </w:style>
  <w:style w:type="paragraph" w:styleId="Subttulo">
    <w:name w:val="Subtitle"/>
    <w:basedOn w:val="Normal"/>
    <w:next w:val="Normal"/>
    <w:link w:val="SubttuloCar"/>
    <w:qFormat/>
    <w:rsid w:val="009A1A4B"/>
    <w:pPr>
      <w:numPr>
        <w:ilvl w:val="1"/>
      </w:numPr>
    </w:pPr>
    <w:rPr>
      <w:rFonts w:asciiTheme="majorHAnsi" w:eastAsiaTheme="majorEastAsia" w:hAnsiTheme="majorHAnsi" w:cstheme="majorBidi"/>
      <w:b/>
      <w:iCs/>
      <w:color w:val="000000" w:themeColor="text1"/>
      <w:spacing w:val="15"/>
      <w:sz w:val="36"/>
    </w:rPr>
  </w:style>
  <w:style w:type="character" w:customStyle="1" w:styleId="SubttuloCar">
    <w:name w:val="Subtítulo Car"/>
    <w:basedOn w:val="Fuentedeprrafopredeter"/>
    <w:link w:val="Subttulo"/>
    <w:rsid w:val="009A1A4B"/>
    <w:rPr>
      <w:rFonts w:asciiTheme="majorHAnsi" w:eastAsiaTheme="majorEastAsia" w:hAnsiTheme="majorHAnsi" w:cstheme="majorBidi"/>
      <w:b/>
      <w:iCs/>
      <w:color w:val="000000" w:themeColor="text1"/>
      <w:spacing w:val="15"/>
      <w:sz w:val="36"/>
      <w:szCs w:val="24"/>
      <w:lang w:eastAsia="en-US"/>
    </w:rPr>
  </w:style>
  <w:style w:type="paragraph" w:styleId="Prrafodelista">
    <w:name w:val="List Paragraph"/>
    <w:basedOn w:val="Normal"/>
    <w:uiPriority w:val="34"/>
    <w:qFormat/>
    <w:rsid w:val="00CE7C31"/>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3493104">
      <w:bodyDiv w:val="1"/>
      <w:marLeft w:val="0"/>
      <w:marRight w:val="0"/>
      <w:marTop w:val="0"/>
      <w:marBottom w:val="0"/>
      <w:divBdr>
        <w:top w:val="none" w:sz="0" w:space="0" w:color="auto"/>
        <w:left w:val="none" w:sz="0" w:space="0" w:color="auto"/>
        <w:bottom w:val="none" w:sz="0" w:space="0" w:color="auto"/>
        <w:right w:val="none" w:sz="0" w:space="0" w:color="auto"/>
      </w:divBdr>
      <w:divsChild>
        <w:div w:id="1055854244">
          <w:marLeft w:val="0"/>
          <w:marRight w:val="0"/>
          <w:marTop w:val="0"/>
          <w:marBottom w:val="0"/>
          <w:divBdr>
            <w:top w:val="none" w:sz="0" w:space="0" w:color="auto"/>
            <w:left w:val="none" w:sz="0" w:space="0" w:color="auto"/>
            <w:bottom w:val="none" w:sz="0" w:space="0" w:color="auto"/>
            <w:right w:val="none" w:sz="0" w:space="0" w:color="auto"/>
          </w:divBdr>
          <w:divsChild>
            <w:div w:id="1485390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4331041">
      <w:bodyDiv w:val="1"/>
      <w:marLeft w:val="0"/>
      <w:marRight w:val="0"/>
      <w:marTop w:val="0"/>
      <w:marBottom w:val="0"/>
      <w:divBdr>
        <w:top w:val="none" w:sz="0" w:space="0" w:color="auto"/>
        <w:left w:val="none" w:sz="0" w:space="0" w:color="auto"/>
        <w:bottom w:val="none" w:sz="0" w:space="0" w:color="auto"/>
        <w:right w:val="none" w:sz="0" w:space="0" w:color="auto"/>
      </w:divBdr>
      <w:divsChild>
        <w:div w:id="148134156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2.jpeg"/><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header" Target="header3.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6B2A5C5A017C40F98FB8FEFF559B7659"/>
        <w:category>
          <w:name w:val="General"/>
          <w:gallery w:val="placeholder"/>
        </w:category>
        <w:types>
          <w:type w:val="bbPlcHdr"/>
        </w:types>
        <w:behaviors>
          <w:behavior w:val="content"/>
        </w:behaviors>
        <w:guid w:val="{6E21549B-991A-4E70-9CD6-292F2A366EFA}"/>
      </w:docPartPr>
      <w:docPartBody>
        <w:p w:rsidR="00000000" w:rsidRDefault="00896EBE">
          <w:pPr>
            <w:pStyle w:val="6B2A5C5A017C40F98FB8FEFF559B7659"/>
          </w:pPr>
          <w:r w:rsidRPr="00CE7F50">
            <w:rPr>
              <w:rStyle w:val="Textodelmarcadordeposicin"/>
            </w:rPr>
            <w:t>[Palabras clave]</w:t>
          </w:r>
        </w:p>
      </w:docPartBody>
    </w:docPart>
    <w:docPart>
      <w:docPartPr>
        <w:name w:val="FFB8873C2FEC4EDD8536B469044ADC0C"/>
        <w:category>
          <w:name w:val="General"/>
          <w:gallery w:val="placeholder"/>
        </w:category>
        <w:types>
          <w:type w:val="bbPlcHdr"/>
        </w:types>
        <w:behaviors>
          <w:behavior w:val="content"/>
        </w:behaviors>
        <w:guid w:val="{4C084901-E344-4F24-9B18-946F6A66BCE8}"/>
      </w:docPartPr>
      <w:docPartBody>
        <w:p w:rsidR="00000000" w:rsidRDefault="00896EBE">
          <w:pPr>
            <w:pStyle w:val="FFB8873C2FEC4EDD8536B469044ADC0C"/>
          </w:pPr>
          <w:r w:rsidRPr="00CE7F50">
            <w:rPr>
              <w:rStyle w:val="Textodelmarcadordeposicin"/>
            </w:rPr>
            <w:t>[Título]</w:t>
          </w:r>
        </w:p>
      </w:docPartBody>
    </w:docPart>
    <w:docPart>
      <w:docPartPr>
        <w:name w:val="1DD85A8B35D64AA385E48C9FC564A043"/>
        <w:category>
          <w:name w:val="General"/>
          <w:gallery w:val="placeholder"/>
        </w:category>
        <w:types>
          <w:type w:val="bbPlcHdr"/>
        </w:types>
        <w:behaviors>
          <w:behavior w:val="content"/>
        </w:behaviors>
        <w:guid w:val="{D281FFF2-DD03-4DDB-A49A-10D4A59DFEC3}"/>
      </w:docPartPr>
      <w:docPartBody>
        <w:p w:rsidR="00000000" w:rsidRDefault="00896EBE">
          <w:pPr>
            <w:pStyle w:val="1DD85A8B35D64AA385E48C9FC564A043"/>
          </w:pPr>
          <w:r w:rsidRPr="00CE7F50">
            <w:rPr>
              <w:rStyle w:val="Textodelmarcadordeposicin"/>
            </w:rPr>
            <w:t>[Título]</w:t>
          </w:r>
        </w:p>
      </w:docPartBody>
    </w:docPart>
    <w:docPart>
      <w:docPartPr>
        <w:name w:val="744AA3B5F06B4DF491C0240FE21F1AA8"/>
        <w:category>
          <w:name w:val="General"/>
          <w:gallery w:val="placeholder"/>
        </w:category>
        <w:types>
          <w:type w:val="bbPlcHdr"/>
        </w:types>
        <w:behaviors>
          <w:behavior w:val="content"/>
        </w:behaviors>
        <w:guid w:val="{AB4AEF0A-AF63-4DC6-84DA-F8CC14B454F0}"/>
      </w:docPartPr>
      <w:docPartBody>
        <w:p w:rsidR="00000000" w:rsidRDefault="00896EBE">
          <w:pPr>
            <w:pStyle w:val="744AA3B5F06B4DF491C0240FE21F1AA8"/>
          </w:pPr>
          <w:r w:rsidRPr="00CE7F50">
            <w:rPr>
              <w:rStyle w:val="Textodelmarcadordeposicin"/>
            </w:rPr>
            <w:t>[Compañía]</w:t>
          </w:r>
        </w:p>
      </w:docPartBody>
    </w:docPart>
    <w:docPart>
      <w:docPartPr>
        <w:name w:val="28FAA48656994A329D8BB214DE03CFB3"/>
        <w:category>
          <w:name w:val="General"/>
          <w:gallery w:val="placeholder"/>
        </w:category>
        <w:types>
          <w:type w:val="bbPlcHdr"/>
        </w:types>
        <w:behaviors>
          <w:behavior w:val="content"/>
        </w:behaviors>
        <w:guid w:val="{77A725EE-B8E5-4978-A782-12CA1A93B5DA}"/>
      </w:docPartPr>
      <w:docPartBody>
        <w:p w:rsidR="00000000" w:rsidRDefault="00896EBE">
          <w:pPr>
            <w:pStyle w:val="28FAA48656994A329D8BB214DE03CFB3"/>
          </w:pPr>
          <w:r w:rsidRPr="00CE7F50">
            <w:rPr>
              <w:rStyle w:val="Textodelmarcadordeposicin"/>
            </w:rPr>
            <w:t>[Administrador]</w:t>
          </w:r>
        </w:p>
      </w:docPartBody>
    </w:docPart>
    <w:docPart>
      <w:docPartPr>
        <w:name w:val="A6469FE58C94414E9ED647B235C3C0FC"/>
        <w:category>
          <w:name w:val="General"/>
          <w:gallery w:val="placeholder"/>
        </w:category>
        <w:types>
          <w:type w:val="bbPlcHdr"/>
        </w:types>
        <w:behaviors>
          <w:behavior w:val="content"/>
        </w:behaviors>
        <w:guid w:val="{30E645AB-2FCC-4FE4-8C4B-E6746947356A}"/>
      </w:docPartPr>
      <w:docPartBody>
        <w:p w:rsidR="00000000" w:rsidRDefault="00896EBE">
          <w:pPr>
            <w:pStyle w:val="A6469FE58C94414E9ED647B235C3C0FC"/>
          </w:pPr>
          <w:r w:rsidRPr="00CE7F50">
            <w:rPr>
              <w:rStyle w:val="Textodelmarcadordeposicin"/>
            </w:rPr>
            <w:t>[Asunto]</w:t>
          </w:r>
        </w:p>
      </w:docPartBody>
    </w:docPart>
    <w:docPart>
      <w:docPartPr>
        <w:name w:val="8138C8A6E26B46DCBB82C24989CDC795"/>
        <w:category>
          <w:name w:val="General"/>
          <w:gallery w:val="placeholder"/>
        </w:category>
        <w:types>
          <w:type w:val="bbPlcHdr"/>
        </w:types>
        <w:behaviors>
          <w:behavior w:val="content"/>
        </w:behaviors>
        <w:guid w:val="{31DFD02D-4463-4F51-84E5-29A57EE627DA}"/>
      </w:docPartPr>
      <w:docPartBody>
        <w:p w:rsidR="00000000" w:rsidRDefault="00896EBE">
          <w:pPr>
            <w:pStyle w:val="8138C8A6E26B46DCBB82C24989CDC795"/>
          </w:pPr>
          <w:r w:rsidRPr="00CE7F50">
            <w:rPr>
              <w:rStyle w:val="Textodelmarcadordeposicin"/>
            </w:rPr>
            <w:t>[Palabras clave]</w:t>
          </w:r>
        </w:p>
      </w:docPartBody>
    </w:docPart>
    <w:docPart>
      <w:docPartPr>
        <w:name w:val="045D9D4412004507A9B49336DB5E3FD7"/>
        <w:category>
          <w:name w:val="General"/>
          <w:gallery w:val="placeholder"/>
        </w:category>
        <w:types>
          <w:type w:val="bbPlcHdr"/>
        </w:types>
        <w:behaviors>
          <w:behavior w:val="content"/>
        </w:behaviors>
        <w:guid w:val="{6B11C2BA-72F6-4524-8706-EDBC8ADA44A4}"/>
      </w:docPartPr>
      <w:docPartBody>
        <w:p w:rsidR="00000000" w:rsidRDefault="00896EBE">
          <w:pPr>
            <w:pStyle w:val="045D9D4412004507A9B49336DB5E3FD7"/>
          </w:pPr>
          <w:r w:rsidRPr="00CE7F50">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96EBE"/>
    <w:rsid w:val="00896EBE"/>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6B2A5C5A017C40F98FB8FEFF559B7659">
    <w:name w:val="6B2A5C5A017C40F98FB8FEFF559B7659"/>
  </w:style>
  <w:style w:type="paragraph" w:customStyle="1" w:styleId="FFB8873C2FEC4EDD8536B469044ADC0C">
    <w:name w:val="FFB8873C2FEC4EDD8536B469044ADC0C"/>
  </w:style>
  <w:style w:type="paragraph" w:customStyle="1" w:styleId="1DD85A8B35D64AA385E48C9FC564A043">
    <w:name w:val="1DD85A8B35D64AA385E48C9FC564A043"/>
  </w:style>
  <w:style w:type="paragraph" w:customStyle="1" w:styleId="744AA3B5F06B4DF491C0240FE21F1AA8">
    <w:name w:val="744AA3B5F06B4DF491C0240FE21F1AA8"/>
  </w:style>
  <w:style w:type="paragraph" w:customStyle="1" w:styleId="28FAA48656994A329D8BB214DE03CFB3">
    <w:name w:val="28FAA48656994A329D8BB214DE03CFB3"/>
  </w:style>
  <w:style w:type="paragraph" w:customStyle="1" w:styleId="A6469FE58C94414E9ED647B235C3C0FC">
    <w:name w:val="A6469FE58C94414E9ED647B235C3C0FC"/>
  </w:style>
  <w:style w:type="paragraph" w:customStyle="1" w:styleId="8138C8A6E26B46DCBB82C24989CDC795">
    <w:name w:val="8138C8A6E26B46DCBB82C24989CDC795"/>
  </w:style>
  <w:style w:type="paragraph" w:customStyle="1" w:styleId="045D9D4412004507A9B49336DB5E3FD7">
    <w:name w:val="045D9D4412004507A9B49336DB5E3FD7"/>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6B2A5C5A017C40F98FB8FEFF559B7659">
    <w:name w:val="6B2A5C5A017C40F98FB8FEFF559B7659"/>
  </w:style>
  <w:style w:type="paragraph" w:customStyle="1" w:styleId="FFB8873C2FEC4EDD8536B469044ADC0C">
    <w:name w:val="FFB8873C2FEC4EDD8536B469044ADC0C"/>
  </w:style>
  <w:style w:type="paragraph" w:customStyle="1" w:styleId="1DD85A8B35D64AA385E48C9FC564A043">
    <w:name w:val="1DD85A8B35D64AA385E48C9FC564A043"/>
  </w:style>
  <w:style w:type="paragraph" w:customStyle="1" w:styleId="744AA3B5F06B4DF491C0240FE21F1AA8">
    <w:name w:val="744AA3B5F06B4DF491C0240FE21F1AA8"/>
  </w:style>
  <w:style w:type="paragraph" w:customStyle="1" w:styleId="28FAA48656994A329D8BB214DE03CFB3">
    <w:name w:val="28FAA48656994A329D8BB214DE03CFB3"/>
  </w:style>
  <w:style w:type="paragraph" w:customStyle="1" w:styleId="A6469FE58C94414E9ED647B235C3C0FC">
    <w:name w:val="A6469FE58C94414E9ED647B235C3C0FC"/>
  </w:style>
  <w:style w:type="paragraph" w:customStyle="1" w:styleId="8138C8A6E26B46DCBB82C24989CDC795">
    <w:name w:val="8138C8A6E26B46DCBB82C24989CDC795"/>
  </w:style>
  <w:style w:type="paragraph" w:customStyle="1" w:styleId="045D9D4412004507A9B49336DB5E3FD7">
    <w:name w:val="045D9D4412004507A9B49336DB5E3FD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800ABFB-74CF-4FB6-8DA5-C33C8134AF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5_7_2_DSTCUN Dolores</Template>
  <TotalTime>3</TotalTime>
  <Pages>7</Pages>
  <Words>1427</Words>
  <Characters>7850</Characters>
  <Application>Microsoft Office Word</Application>
  <DocSecurity>0</DocSecurity>
  <Lines>65</Lines>
  <Paragraphs>18</Paragraphs>
  <ScaleCrop>false</ScaleCrop>
  <HeadingPairs>
    <vt:vector size="6" baseType="variant">
      <vt:variant>
        <vt:lpstr>Título</vt:lpstr>
      </vt:variant>
      <vt:variant>
        <vt:i4>1</vt:i4>
      </vt:variant>
      <vt:variant>
        <vt:lpstr>Títulos</vt:lpstr>
      </vt:variant>
      <vt:variant>
        <vt:i4>20</vt:i4>
      </vt:variant>
      <vt:variant>
        <vt:lpstr>Title</vt:lpstr>
      </vt:variant>
      <vt:variant>
        <vt:i4>1</vt:i4>
      </vt:variant>
    </vt:vector>
  </HeadingPairs>
  <TitlesOfParts>
    <vt:vector size="22" baseType="lpstr">
      <vt:lpstr>Especificación de Caso de Uso de Negocio</vt:lpstr>
      <vt:lpstr>Introducción</vt:lpstr>
      <vt:lpstr>    Objetivo</vt:lpstr>
      <vt:lpstr>    Definiciones, acrónimos y abreviaturas</vt:lpstr>
      <vt:lpstr>    Referencias</vt:lpstr>
      <vt:lpstr>Nombre del caso de uso de negocio</vt:lpstr>
      <vt:lpstr>    Breve descripción</vt:lpstr>
      <vt:lpstr>Metas</vt:lpstr>
      <vt:lpstr>    Metas de desempeño</vt:lpstr>
      <vt:lpstr>        &lt;Nombre de la meta de desempeño&gt;</vt:lpstr>
      <vt:lpstr>Flujo de trabajo o eventos</vt:lpstr>
      <vt:lpstr>    Flujo básico</vt:lpstr>
      <vt:lpstr>    Flujos alternos</vt:lpstr>
      <vt:lpstr>Categoría</vt:lpstr>
      <vt:lpstr>Riesgo</vt:lpstr>
      <vt:lpstr>Requerimientos especiales</vt:lpstr>
      <vt:lpstr>    &lt;Nombre del requerimiento especial&gt;</vt:lpstr>
      <vt:lpstr>Puntos de extensión</vt:lpstr>
      <vt:lpstr>    &lt;Nombre del punto de extensión&gt;</vt:lpstr>
      <vt:lpstr>Firmas de elaboración, revisión y aprobación</vt:lpstr>
      <vt:lpstr/>
      <vt:lpstr>&lt;Nombre del Proyecto&gt;</vt:lpstr>
    </vt:vector>
  </TitlesOfParts>
  <Manager>OFICIALÍA MAYOR</Manager>
  <Company>SECRETARÍA DE COMUNICACIONES Y TRANSPORTES</Company>
  <LinksUpToDate>false</LinksUpToDate>
  <CharactersWithSpaces>9259</CharactersWithSpaces>
  <SharedDoc>false</SharedDoc>
  <HLinks>
    <vt:vector size="312" baseType="variant">
      <vt:variant>
        <vt:i4>1966137</vt:i4>
      </vt:variant>
      <vt:variant>
        <vt:i4>308</vt:i4>
      </vt:variant>
      <vt:variant>
        <vt:i4>0</vt:i4>
      </vt:variant>
      <vt:variant>
        <vt:i4>5</vt:i4>
      </vt:variant>
      <vt:variant>
        <vt:lpwstr/>
      </vt:variant>
      <vt:variant>
        <vt:lpwstr>_Toc95111805</vt:lpwstr>
      </vt:variant>
      <vt:variant>
        <vt:i4>2031673</vt:i4>
      </vt:variant>
      <vt:variant>
        <vt:i4>302</vt:i4>
      </vt:variant>
      <vt:variant>
        <vt:i4>0</vt:i4>
      </vt:variant>
      <vt:variant>
        <vt:i4>5</vt:i4>
      </vt:variant>
      <vt:variant>
        <vt:lpwstr/>
      </vt:variant>
      <vt:variant>
        <vt:lpwstr>_Toc95111804</vt:lpwstr>
      </vt:variant>
      <vt:variant>
        <vt:i4>1638457</vt:i4>
      </vt:variant>
      <vt:variant>
        <vt:i4>296</vt:i4>
      </vt:variant>
      <vt:variant>
        <vt:i4>0</vt:i4>
      </vt:variant>
      <vt:variant>
        <vt:i4>5</vt:i4>
      </vt:variant>
      <vt:variant>
        <vt:lpwstr/>
      </vt:variant>
      <vt:variant>
        <vt:lpwstr>_Toc95111802</vt:lpwstr>
      </vt:variant>
      <vt:variant>
        <vt:i4>1769529</vt:i4>
      </vt:variant>
      <vt:variant>
        <vt:i4>290</vt:i4>
      </vt:variant>
      <vt:variant>
        <vt:i4>0</vt:i4>
      </vt:variant>
      <vt:variant>
        <vt:i4>5</vt:i4>
      </vt:variant>
      <vt:variant>
        <vt:lpwstr/>
      </vt:variant>
      <vt:variant>
        <vt:lpwstr>_Toc95111800</vt:lpwstr>
      </vt:variant>
      <vt:variant>
        <vt:i4>1835056</vt:i4>
      </vt:variant>
      <vt:variant>
        <vt:i4>284</vt:i4>
      </vt:variant>
      <vt:variant>
        <vt:i4>0</vt:i4>
      </vt:variant>
      <vt:variant>
        <vt:i4>5</vt:i4>
      </vt:variant>
      <vt:variant>
        <vt:lpwstr/>
      </vt:variant>
      <vt:variant>
        <vt:lpwstr>_Toc95111798</vt:lpwstr>
      </vt:variant>
      <vt:variant>
        <vt:i4>1179696</vt:i4>
      </vt:variant>
      <vt:variant>
        <vt:i4>278</vt:i4>
      </vt:variant>
      <vt:variant>
        <vt:i4>0</vt:i4>
      </vt:variant>
      <vt:variant>
        <vt:i4>5</vt:i4>
      </vt:variant>
      <vt:variant>
        <vt:lpwstr/>
      </vt:variant>
      <vt:variant>
        <vt:lpwstr>_Toc95111796</vt:lpwstr>
      </vt:variant>
      <vt:variant>
        <vt:i4>1048624</vt:i4>
      </vt:variant>
      <vt:variant>
        <vt:i4>272</vt:i4>
      </vt:variant>
      <vt:variant>
        <vt:i4>0</vt:i4>
      </vt:variant>
      <vt:variant>
        <vt:i4>5</vt:i4>
      </vt:variant>
      <vt:variant>
        <vt:lpwstr/>
      </vt:variant>
      <vt:variant>
        <vt:lpwstr>_Toc95111794</vt:lpwstr>
      </vt:variant>
      <vt:variant>
        <vt:i4>1507376</vt:i4>
      </vt:variant>
      <vt:variant>
        <vt:i4>266</vt:i4>
      </vt:variant>
      <vt:variant>
        <vt:i4>0</vt:i4>
      </vt:variant>
      <vt:variant>
        <vt:i4>5</vt:i4>
      </vt:variant>
      <vt:variant>
        <vt:lpwstr/>
      </vt:variant>
      <vt:variant>
        <vt:lpwstr>_Toc95111793</vt:lpwstr>
      </vt:variant>
      <vt:variant>
        <vt:i4>1441840</vt:i4>
      </vt:variant>
      <vt:variant>
        <vt:i4>260</vt:i4>
      </vt:variant>
      <vt:variant>
        <vt:i4>0</vt:i4>
      </vt:variant>
      <vt:variant>
        <vt:i4>5</vt:i4>
      </vt:variant>
      <vt:variant>
        <vt:lpwstr/>
      </vt:variant>
      <vt:variant>
        <vt:lpwstr>_Toc95111792</vt:lpwstr>
      </vt:variant>
      <vt:variant>
        <vt:i4>1376304</vt:i4>
      </vt:variant>
      <vt:variant>
        <vt:i4>254</vt:i4>
      </vt:variant>
      <vt:variant>
        <vt:i4>0</vt:i4>
      </vt:variant>
      <vt:variant>
        <vt:i4>5</vt:i4>
      </vt:variant>
      <vt:variant>
        <vt:lpwstr/>
      </vt:variant>
      <vt:variant>
        <vt:lpwstr>_Toc95111791</vt:lpwstr>
      </vt:variant>
      <vt:variant>
        <vt:i4>1310768</vt:i4>
      </vt:variant>
      <vt:variant>
        <vt:i4>248</vt:i4>
      </vt:variant>
      <vt:variant>
        <vt:i4>0</vt:i4>
      </vt:variant>
      <vt:variant>
        <vt:i4>5</vt:i4>
      </vt:variant>
      <vt:variant>
        <vt:lpwstr/>
      </vt:variant>
      <vt:variant>
        <vt:lpwstr>_Toc95111790</vt:lpwstr>
      </vt:variant>
      <vt:variant>
        <vt:i4>1900593</vt:i4>
      </vt:variant>
      <vt:variant>
        <vt:i4>242</vt:i4>
      </vt:variant>
      <vt:variant>
        <vt:i4>0</vt:i4>
      </vt:variant>
      <vt:variant>
        <vt:i4>5</vt:i4>
      </vt:variant>
      <vt:variant>
        <vt:lpwstr/>
      </vt:variant>
      <vt:variant>
        <vt:lpwstr>_Toc95111789</vt:lpwstr>
      </vt:variant>
      <vt:variant>
        <vt:i4>1835057</vt:i4>
      </vt:variant>
      <vt:variant>
        <vt:i4>236</vt:i4>
      </vt:variant>
      <vt:variant>
        <vt:i4>0</vt:i4>
      </vt:variant>
      <vt:variant>
        <vt:i4>5</vt:i4>
      </vt:variant>
      <vt:variant>
        <vt:lpwstr/>
      </vt:variant>
      <vt:variant>
        <vt:lpwstr>_Toc95111788</vt:lpwstr>
      </vt:variant>
      <vt:variant>
        <vt:i4>1245233</vt:i4>
      </vt:variant>
      <vt:variant>
        <vt:i4>230</vt:i4>
      </vt:variant>
      <vt:variant>
        <vt:i4>0</vt:i4>
      </vt:variant>
      <vt:variant>
        <vt:i4>5</vt:i4>
      </vt:variant>
      <vt:variant>
        <vt:lpwstr/>
      </vt:variant>
      <vt:variant>
        <vt:lpwstr>_Toc95111787</vt:lpwstr>
      </vt:variant>
      <vt:variant>
        <vt:i4>1179697</vt:i4>
      </vt:variant>
      <vt:variant>
        <vt:i4>224</vt:i4>
      </vt:variant>
      <vt:variant>
        <vt:i4>0</vt:i4>
      </vt:variant>
      <vt:variant>
        <vt:i4>5</vt:i4>
      </vt:variant>
      <vt:variant>
        <vt:lpwstr/>
      </vt:variant>
      <vt:variant>
        <vt:lpwstr>_Toc95111786</vt:lpwstr>
      </vt:variant>
      <vt:variant>
        <vt:i4>1114161</vt:i4>
      </vt:variant>
      <vt:variant>
        <vt:i4>218</vt:i4>
      </vt:variant>
      <vt:variant>
        <vt:i4>0</vt:i4>
      </vt:variant>
      <vt:variant>
        <vt:i4>5</vt:i4>
      </vt:variant>
      <vt:variant>
        <vt:lpwstr/>
      </vt:variant>
      <vt:variant>
        <vt:lpwstr>_Toc95111785</vt:lpwstr>
      </vt:variant>
      <vt:variant>
        <vt:i4>1048625</vt:i4>
      </vt:variant>
      <vt:variant>
        <vt:i4>212</vt:i4>
      </vt:variant>
      <vt:variant>
        <vt:i4>0</vt:i4>
      </vt:variant>
      <vt:variant>
        <vt:i4>5</vt:i4>
      </vt:variant>
      <vt:variant>
        <vt:lpwstr/>
      </vt:variant>
      <vt:variant>
        <vt:lpwstr>_Toc95111784</vt:lpwstr>
      </vt:variant>
      <vt:variant>
        <vt:i4>1507377</vt:i4>
      </vt:variant>
      <vt:variant>
        <vt:i4>206</vt:i4>
      </vt:variant>
      <vt:variant>
        <vt:i4>0</vt:i4>
      </vt:variant>
      <vt:variant>
        <vt:i4>5</vt:i4>
      </vt:variant>
      <vt:variant>
        <vt:lpwstr/>
      </vt:variant>
      <vt:variant>
        <vt:lpwstr>_Toc95111783</vt:lpwstr>
      </vt:variant>
      <vt:variant>
        <vt:i4>1441841</vt:i4>
      </vt:variant>
      <vt:variant>
        <vt:i4>200</vt:i4>
      </vt:variant>
      <vt:variant>
        <vt:i4>0</vt:i4>
      </vt:variant>
      <vt:variant>
        <vt:i4>5</vt:i4>
      </vt:variant>
      <vt:variant>
        <vt:lpwstr/>
      </vt:variant>
      <vt:variant>
        <vt:lpwstr>_Toc95111782</vt:lpwstr>
      </vt:variant>
      <vt:variant>
        <vt:i4>1376305</vt:i4>
      </vt:variant>
      <vt:variant>
        <vt:i4>194</vt:i4>
      </vt:variant>
      <vt:variant>
        <vt:i4>0</vt:i4>
      </vt:variant>
      <vt:variant>
        <vt:i4>5</vt:i4>
      </vt:variant>
      <vt:variant>
        <vt:lpwstr/>
      </vt:variant>
      <vt:variant>
        <vt:lpwstr>_Toc95111781</vt:lpwstr>
      </vt:variant>
      <vt:variant>
        <vt:i4>1310769</vt:i4>
      </vt:variant>
      <vt:variant>
        <vt:i4>188</vt:i4>
      </vt:variant>
      <vt:variant>
        <vt:i4>0</vt:i4>
      </vt:variant>
      <vt:variant>
        <vt:i4>5</vt:i4>
      </vt:variant>
      <vt:variant>
        <vt:lpwstr/>
      </vt:variant>
      <vt:variant>
        <vt:lpwstr>_Toc95111780</vt:lpwstr>
      </vt:variant>
      <vt:variant>
        <vt:i4>1900606</vt:i4>
      </vt:variant>
      <vt:variant>
        <vt:i4>182</vt:i4>
      </vt:variant>
      <vt:variant>
        <vt:i4>0</vt:i4>
      </vt:variant>
      <vt:variant>
        <vt:i4>5</vt:i4>
      </vt:variant>
      <vt:variant>
        <vt:lpwstr/>
      </vt:variant>
      <vt:variant>
        <vt:lpwstr>_Toc95111779</vt:lpwstr>
      </vt:variant>
      <vt:variant>
        <vt:i4>1835070</vt:i4>
      </vt:variant>
      <vt:variant>
        <vt:i4>176</vt:i4>
      </vt:variant>
      <vt:variant>
        <vt:i4>0</vt:i4>
      </vt:variant>
      <vt:variant>
        <vt:i4>5</vt:i4>
      </vt:variant>
      <vt:variant>
        <vt:lpwstr/>
      </vt:variant>
      <vt:variant>
        <vt:lpwstr>_Toc95111778</vt:lpwstr>
      </vt:variant>
      <vt:variant>
        <vt:i4>1245246</vt:i4>
      </vt:variant>
      <vt:variant>
        <vt:i4>170</vt:i4>
      </vt:variant>
      <vt:variant>
        <vt:i4>0</vt:i4>
      </vt:variant>
      <vt:variant>
        <vt:i4>5</vt:i4>
      </vt:variant>
      <vt:variant>
        <vt:lpwstr/>
      </vt:variant>
      <vt:variant>
        <vt:lpwstr>_Toc95111777</vt:lpwstr>
      </vt:variant>
      <vt:variant>
        <vt:i4>1179710</vt:i4>
      </vt:variant>
      <vt:variant>
        <vt:i4>164</vt:i4>
      </vt:variant>
      <vt:variant>
        <vt:i4>0</vt:i4>
      </vt:variant>
      <vt:variant>
        <vt:i4>5</vt:i4>
      </vt:variant>
      <vt:variant>
        <vt:lpwstr/>
      </vt:variant>
      <vt:variant>
        <vt:lpwstr>_Toc95111776</vt:lpwstr>
      </vt:variant>
      <vt:variant>
        <vt:i4>1114174</vt:i4>
      </vt:variant>
      <vt:variant>
        <vt:i4>158</vt:i4>
      </vt:variant>
      <vt:variant>
        <vt:i4>0</vt:i4>
      </vt:variant>
      <vt:variant>
        <vt:i4>5</vt:i4>
      </vt:variant>
      <vt:variant>
        <vt:lpwstr/>
      </vt:variant>
      <vt:variant>
        <vt:lpwstr>_Toc95111775</vt:lpwstr>
      </vt:variant>
      <vt:variant>
        <vt:i4>1048638</vt:i4>
      </vt:variant>
      <vt:variant>
        <vt:i4>152</vt:i4>
      </vt:variant>
      <vt:variant>
        <vt:i4>0</vt:i4>
      </vt:variant>
      <vt:variant>
        <vt:i4>5</vt:i4>
      </vt:variant>
      <vt:variant>
        <vt:lpwstr/>
      </vt:variant>
      <vt:variant>
        <vt:lpwstr>_Toc95111774</vt:lpwstr>
      </vt:variant>
      <vt:variant>
        <vt:i4>1507390</vt:i4>
      </vt:variant>
      <vt:variant>
        <vt:i4>146</vt:i4>
      </vt:variant>
      <vt:variant>
        <vt:i4>0</vt:i4>
      </vt:variant>
      <vt:variant>
        <vt:i4>5</vt:i4>
      </vt:variant>
      <vt:variant>
        <vt:lpwstr/>
      </vt:variant>
      <vt:variant>
        <vt:lpwstr>_Toc95111773</vt:lpwstr>
      </vt:variant>
      <vt:variant>
        <vt:i4>1441854</vt:i4>
      </vt:variant>
      <vt:variant>
        <vt:i4>140</vt:i4>
      </vt:variant>
      <vt:variant>
        <vt:i4>0</vt:i4>
      </vt:variant>
      <vt:variant>
        <vt:i4>5</vt:i4>
      </vt:variant>
      <vt:variant>
        <vt:lpwstr/>
      </vt:variant>
      <vt:variant>
        <vt:lpwstr>_Toc95111772</vt:lpwstr>
      </vt:variant>
      <vt:variant>
        <vt:i4>1376318</vt:i4>
      </vt:variant>
      <vt:variant>
        <vt:i4>134</vt:i4>
      </vt:variant>
      <vt:variant>
        <vt:i4>0</vt:i4>
      </vt:variant>
      <vt:variant>
        <vt:i4>5</vt:i4>
      </vt:variant>
      <vt:variant>
        <vt:lpwstr/>
      </vt:variant>
      <vt:variant>
        <vt:lpwstr>_Toc95111771</vt:lpwstr>
      </vt:variant>
      <vt:variant>
        <vt:i4>1310782</vt:i4>
      </vt:variant>
      <vt:variant>
        <vt:i4>128</vt:i4>
      </vt:variant>
      <vt:variant>
        <vt:i4>0</vt:i4>
      </vt:variant>
      <vt:variant>
        <vt:i4>5</vt:i4>
      </vt:variant>
      <vt:variant>
        <vt:lpwstr/>
      </vt:variant>
      <vt:variant>
        <vt:lpwstr>_Toc95111770</vt:lpwstr>
      </vt:variant>
      <vt:variant>
        <vt:i4>1900607</vt:i4>
      </vt:variant>
      <vt:variant>
        <vt:i4>122</vt:i4>
      </vt:variant>
      <vt:variant>
        <vt:i4>0</vt:i4>
      </vt:variant>
      <vt:variant>
        <vt:i4>5</vt:i4>
      </vt:variant>
      <vt:variant>
        <vt:lpwstr/>
      </vt:variant>
      <vt:variant>
        <vt:lpwstr>_Toc95111769</vt:lpwstr>
      </vt:variant>
      <vt:variant>
        <vt:i4>1835071</vt:i4>
      </vt:variant>
      <vt:variant>
        <vt:i4>116</vt:i4>
      </vt:variant>
      <vt:variant>
        <vt:i4>0</vt:i4>
      </vt:variant>
      <vt:variant>
        <vt:i4>5</vt:i4>
      </vt:variant>
      <vt:variant>
        <vt:lpwstr/>
      </vt:variant>
      <vt:variant>
        <vt:lpwstr>_Toc95111768</vt:lpwstr>
      </vt:variant>
      <vt:variant>
        <vt:i4>1245247</vt:i4>
      </vt:variant>
      <vt:variant>
        <vt:i4>110</vt:i4>
      </vt:variant>
      <vt:variant>
        <vt:i4>0</vt:i4>
      </vt:variant>
      <vt:variant>
        <vt:i4>5</vt:i4>
      </vt:variant>
      <vt:variant>
        <vt:lpwstr/>
      </vt:variant>
      <vt:variant>
        <vt:lpwstr>_Toc95111767</vt:lpwstr>
      </vt:variant>
      <vt:variant>
        <vt:i4>1179711</vt:i4>
      </vt:variant>
      <vt:variant>
        <vt:i4>104</vt:i4>
      </vt:variant>
      <vt:variant>
        <vt:i4>0</vt:i4>
      </vt:variant>
      <vt:variant>
        <vt:i4>5</vt:i4>
      </vt:variant>
      <vt:variant>
        <vt:lpwstr/>
      </vt:variant>
      <vt:variant>
        <vt:lpwstr>_Toc95111766</vt:lpwstr>
      </vt:variant>
      <vt:variant>
        <vt:i4>1114175</vt:i4>
      </vt:variant>
      <vt:variant>
        <vt:i4>98</vt:i4>
      </vt:variant>
      <vt:variant>
        <vt:i4>0</vt:i4>
      </vt:variant>
      <vt:variant>
        <vt:i4>5</vt:i4>
      </vt:variant>
      <vt:variant>
        <vt:lpwstr/>
      </vt:variant>
      <vt:variant>
        <vt:lpwstr>_Toc95111765</vt:lpwstr>
      </vt:variant>
      <vt:variant>
        <vt:i4>1048639</vt:i4>
      </vt:variant>
      <vt:variant>
        <vt:i4>92</vt:i4>
      </vt:variant>
      <vt:variant>
        <vt:i4>0</vt:i4>
      </vt:variant>
      <vt:variant>
        <vt:i4>5</vt:i4>
      </vt:variant>
      <vt:variant>
        <vt:lpwstr/>
      </vt:variant>
      <vt:variant>
        <vt:lpwstr>_Toc95111764</vt:lpwstr>
      </vt:variant>
      <vt:variant>
        <vt:i4>1507391</vt:i4>
      </vt:variant>
      <vt:variant>
        <vt:i4>86</vt:i4>
      </vt:variant>
      <vt:variant>
        <vt:i4>0</vt:i4>
      </vt:variant>
      <vt:variant>
        <vt:i4>5</vt:i4>
      </vt:variant>
      <vt:variant>
        <vt:lpwstr/>
      </vt:variant>
      <vt:variant>
        <vt:lpwstr>_Toc95111763</vt:lpwstr>
      </vt:variant>
      <vt:variant>
        <vt:i4>1441855</vt:i4>
      </vt:variant>
      <vt:variant>
        <vt:i4>80</vt:i4>
      </vt:variant>
      <vt:variant>
        <vt:i4>0</vt:i4>
      </vt:variant>
      <vt:variant>
        <vt:i4>5</vt:i4>
      </vt:variant>
      <vt:variant>
        <vt:lpwstr/>
      </vt:variant>
      <vt:variant>
        <vt:lpwstr>_Toc95111762</vt:lpwstr>
      </vt:variant>
      <vt:variant>
        <vt:i4>1376319</vt:i4>
      </vt:variant>
      <vt:variant>
        <vt:i4>74</vt:i4>
      </vt:variant>
      <vt:variant>
        <vt:i4>0</vt:i4>
      </vt:variant>
      <vt:variant>
        <vt:i4>5</vt:i4>
      </vt:variant>
      <vt:variant>
        <vt:lpwstr/>
      </vt:variant>
      <vt:variant>
        <vt:lpwstr>_Toc95111761</vt:lpwstr>
      </vt:variant>
      <vt:variant>
        <vt:i4>1310783</vt:i4>
      </vt:variant>
      <vt:variant>
        <vt:i4>68</vt:i4>
      </vt:variant>
      <vt:variant>
        <vt:i4>0</vt:i4>
      </vt:variant>
      <vt:variant>
        <vt:i4>5</vt:i4>
      </vt:variant>
      <vt:variant>
        <vt:lpwstr/>
      </vt:variant>
      <vt:variant>
        <vt:lpwstr>_Toc95111760</vt:lpwstr>
      </vt:variant>
      <vt:variant>
        <vt:i4>1900604</vt:i4>
      </vt:variant>
      <vt:variant>
        <vt:i4>62</vt:i4>
      </vt:variant>
      <vt:variant>
        <vt:i4>0</vt:i4>
      </vt:variant>
      <vt:variant>
        <vt:i4>5</vt:i4>
      </vt:variant>
      <vt:variant>
        <vt:lpwstr/>
      </vt:variant>
      <vt:variant>
        <vt:lpwstr>_Toc95111759</vt:lpwstr>
      </vt:variant>
      <vt:variant>
        <vt:i4>1835068</vt:i4>
      </vt:variant>
      <vt:variant>
        <vt:i4>56</vt:i4>
      </vt:variant>
      <vt:variant>
        <vt:i4>0</vt:i4>
      </vt:variant>
      <vt:variant>
        <vt:i4>5</vt:i4>
      </vt:variant>
      <vt:variant>
        <vt:lpwstr/>
      </vt:variant>
      <vt:variant>
        <vt:lpwstr>_Toc95111758</vt:lpwstr>
      </vt:variant>
      <vt:variant>
        <vt:i4>1245244</vt:i4>
      </vt:variant>
      <vt:variant>
        <vt:i4>50</vt:i4>
      </vt:variant>
      <vt:variant>
        <vt:i4>0</vt:i4>
      </vt:variant>
      <vt:variant>
        <vt:i4>5</vt:i4>
      </vt:variant>
      <vt:variant>
        <vt:lpwstr/>
      </vt:variant>
      <vt:variant>
        <vt:lpwstr>_Toc95111757</vt:lpwstr>
      </vt:variant>
      <vt:variant>
        <vt:i4>1179708</vt:i4>
      </vt:variant>
      <vt:variant>
        <vt:i4>44</vt:i4>
      </vt:variant>
      <vt:variant>
        <vt:i4>0</vt:i4>
      </vt:variant>
      <vt:variant>
        <vt:i4>5</vt:i4>
      </vt:variant>
      <vt:variant>
        <vt:lpwstr/>
      </vt:variant>
      <vt:variant>
        <vt:lpwstr>_Toc95111756</vt:lpwstr>
      </vt:variant>
      <vt:variant>
        <vt:i4>1114172</vt:i4>
      </vt:variant>
      <vt:variant>
        <vt:i4>38</vt:i4>
      </vt:variant>
      <vt:variant>
        <vt:i4>0</vt:i4>
      </vt:variant>
      <vt:variant>
        <vt:i4>5</vt:i4>
      </vt:variant>
      <vt:variant>
        <vt:lpwstr/>
      </vt:variant>
      <vt:variant>
        <vt:lpwstr>_Toc95111755</vt:lpwstr>
      </vt:variant>
      <vt:variant>
        <vt:i4>1048636</vt:i4>
      </vt:variant>
      <vt:variant>
        <vt:i4>32</vt:i4>
      </vt:variant>
      <vt:variant>
        <vt:i4>0</vt:i4>
      </vt:variant>
      <vt:variant>
        <vt:i4>5</vt:i4>
      </vt:variant>
      <vt:variant>
        <vt:lpwstr/>
      </vt:variant>
      <vt:variant>
        <vt:lpwstr>_Toc95111754</vt:lpwstr>
      </vt:variant>
      <vt:variant>
        <vt:i4>1507388</vt:i4>
      </vt:variant>
      <vt:variant>
        <vt:i4>26</vt:i4>
      </vt:variant>
      <vt:variant>
        <vt:i4>0</vt:i4>
      </vt:variant>
      <vt:variant>
        <vt:i4>5</vt:i4>
      </vt:variant>
      <vt:variant>
        <vt:lpwstr/>
      </vt:variant>
      <vt:variant>
        <vt:lpwstr>_Toc95111753</vt:lpwstr>
      </vt:variant>
      <vt:variant>
        <vt:i4>1441852</vt:i4>
      </vt:variant>
      <vt:variant>
        <vt:i4>20</vt:i4>
      </vt:variant>
      <vt:variant>
        <vt:i4>0</vt:i4>
      </vt:variant>
      <vt:variant>
        <vt:i4>5</vt:i4>
      </vt:variant>
      <vt:variant>
        <vt:lpwstr/>
      </vt:variant>
      <vt:variant>
        <vt:lpwstr>_Toc95111752</vt:lpwstr>
      </vt:variant>
      <vt:variant>
        <vt:i4>1376316</vt:i4>
      </vt:variant>
      <vt:variant>
        <vt:i4>14</vt:i4>
      </vt:variant>
      <vt:variant>
        <vt:i4>0</vt:i4>
      </vt:variant>
      <vt:variant>
        <vt:i4>5</vt:i4>
      </vt:variant>
      <vt:variant>
        <vt:lpwstr/>
      </vt:variant>
      <vt:variant>
        <vt:lpwstr>_Toc95111751</vt:lpwstr>
      </vt:variant>
      <vt:variant>
        <vt:i4>1310780</vt:i4>
      </vt:variant>
      <vt:variant>
        <vt:i4>8</vt:i4>
      </vt:variant>
      <vt:variant>
        <vt:i4>0</vt:i4>
      </vt:variant>
      <vt:variant>
        <vt:i4>5</vt:i4>
      </vt:variant>
      <vt:variant>
        <vt:lpwstr/>
      </vt:variant>
      <vt:variant>
        <vt:lpwstr>_Toc95111750</vt:lpwstr>
      </vt:variant>
      <vt:variant>
        <vt:i4>1900605</vt:i4>
      </vt:variant>
      <vt:variant>
        <vt:i4>2</vt:i4>
      </vt:variant>
      <vt:variant>
        <vt:i4>0</vt:i4>
      </vt:variant>
      <vt:variant>
        <vt:i4>5</vt:i4>
      </vt:variant>
      <vt:variant>
        <vt:lpwstr/>
      </vt:variant>
      <vt:variant>
        <vt:lpwstr>_Toc95111749</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Caso de Uso de Negocio</dc:title>
  <dc:subject>UNIDAD DE TECNOLOGIAS DE INFORMACIÓN Y COMUNICACIONES</dc:subject>
  <dc:creator>admin</dc:creator>
  <cp:keywords>&lt;Nomenclatura del Proyecto&gt;</cp:keywords>
  <cp:lastModifiedBy>admin</cp:lastModifiedBy>
  <cp:revision>2</cp:revision>
  <cp:lastPrinted>2011-05-20T23:43:00Z</cp:lastPrinted>
  <dcterms:created xsi:type="dcterms:W3CDTF">2011-05-20T23:41:00Z</dcterms:created>
  <dcterms:modified xsi:type="dcterms:W3CDTF">2011-05-20T23:44:00Z</dcterms:modified>
</cp:coreProperties>
</file>