
<file path=[Content_Types].xml><?xml version="1.0" encoding="utf-8"?>
<Types xmlns="http://schemas.openxmlformats.org/package/2006/content-types">
  <Default Extension="png" ContentType="image/png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lang w:val="es-ES"/>
        </w:rPr>
        <w:alias w:val="Palabras clave"/>
        <w:tag w:val=""/>
        <w:id w:val="-1115367676"/>
        <w:placeholder>
          <w:docPart w:val="72553209FCF54D32AAC48BDAF1FF6971"/>
        </w:placeholder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p w:rsidR="00DE664D" w:rsidRPr="00836786" w:rsidRDefault="0097281B" w:rsidP="009A1A4B">
          <w:pPr>
            <w:pStyle w:val="Ttulo"/>
            <w:rPr>
              <w:lang w:val="es-ES"/>
            </w:rPr>
          </w:pPr>
          <w:r>
            <w:t>&lt;Nomenclatura del Proyecto&gt;</w:t>
          </w:r>
        </w:p>
      </w:sdtContent>
    </w:sdt>
    <w:sdt>
      <w:sdtPr>
        <w:alias w:val="Título"/>
        <w:tag w:val=""/>
        <w:id w:val="-518085630"/>
        <w:placeholder>
          <w:docPart w:val="F357ECDC75B4455D9D71FF59693152AE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DE664D" w:rsidRPr="008312CF" w:rsidRDefault="0097281B" w:rsidP="009A1A4B">
          <w:pPr>
            <w:pStyle w:val="Ttulo"/>
          </w:pPr>
          <w:r>
            <w:t>Documento de Arquitectura de Negocio</w:t>
          </w:r>
        </w:p>
      </w:sdtContent>
    </w:sdt>
    <w:p w:rsidR="00DE664D" w:rsidRPr="00836786" w:rsidRDefault="00DE664D" w:rsidP="009A1A4B">
      <w:pPr>
        <w:pStyle w:val="Ttulo"/>
      </w:pPr>
      <w:r w:rsidRPr="00836786">
        <w:t xml:space="preserve">Versión </w:t>
      </w:r>
      <w:r w:rsidR="00061A51" w:rsidRPr="00836786">
        <w:t>X.</w:t>
      </w:r>
      <w:r w:rsidR="00836786" w:rsidRPr="00836786">
        <w:t>X</w:t>
      </w:r>
    </w:p>
    <w:p w:rsidR="00DE664D" w:rsidRPr="00117190" w:rsidRDefault="00061A51" w:rsidP="00117190">
      <w:pPr>
        <w:pStyle w:val="Ttulo"/>
      </w:pPr>
      <w:proofErr w:type="spellStart"/>
      <w:proofErr w:type="gramStart"/>
      <w:r w:rsidRPr="00836786">
        <w:t>dd</w:t>
      </w:r>
      <w:proofErr w:type="spellEnd"/>
      <w:r w:rsidRPr="00836786">
        <w:t>/mm/</w:t>
      </w:r>
      <w:proofErr w:type="spellStart"/>
      <w:r w:rsidRPr="00836786">
        <w:t>aaaa</w:t>
      </w:r>
      <w:proofErr w:type="spellEnd"/>
      <w:proofErr w:type="gramEnd"/>
    </w:p>
    <w:p w:rsidR="001E1617" w:rsidRPr="000C28C8" w:rsidRDefault="001E1617" w:rsidP="00207260">
      <w:pPr>
        <w:pStyle w:val="infoblue0"/>
      </w:pPr>
      <w:r w:rsidRPr="000C28C8">
        <w:t xml:space="preserve">[Nota: La siguiente plantilla se realizó con base en el </w:t>
      </w:r>
      <w:proofErr w:type="spellStart"/>
      <w:r w:rsidR="00117190">
        <w:t>Rational</w:t>
      </w:r>
      <w:proofErr w:type="spellEnd"/>
      <w:r w:rsidR="00117190">
        <w:t xml:space="preserve"> </w:t>
      </w:r>
      <w:proofErr w:type="spellStart"/>
      <w:r w:rsidR="00117190">
        <w:t>Unified</w:t>
      </w:r>
      <w:proofErr w:type="spellEnd"/>
      <w:r w:rsidR="00117190">
        <w:t xml:space="preserve"> </w:t>
      </w:r>
      <w:proofErr w:type="spellStart"/>
      <w:r w:rsidR="00117190">
        <w:t>Process</w:t>
      </w:r>
      <w:proofErr w:type="spellEnd"/>
      <w:r w:rsidR="00117190">
        <w:t xml:space="preserve">. </w:t>
      </w:r>
      <w:r w:rsidR="005B5FF8" w:rsidRPr="00D0352F">
        <w:t>El texto encerrado en</w:t>
      </w:r>
      <w:r w:rsidR="005B5FF8">
        <w:t xml:space="preserve"> </w:t>
      </w:r>
      <w:proofErr w:type="spellStart"/>
      <w:r w:rsidR="005B5FF8">
        <w:t>brackets</w:t>
      </w:r>
      <w:proofErr w:type="spellEnd"/>
      <w:r w:rsidR="005B5FF8">
        <w:t xml:space="preserve"> y color azul [estilo=</w:t>
      </w:r>
      <w:proofErr w:type="spellStart"/>
      <w:r w:rsidR="005B5FF8">
        <w:t>i</w:t>
      </w:r>
      <w:r w:rsidR="005B5FF8" w:rsidRPr="00D0352F">
        <w:t>nfo</w:t>
      </w:r>
      <w:r w:rsidR="005B5FF8">
        <w:t>b</w:t>
      </w:r>
      <w:r w:rsidR="005B5FF8" w:rsidRPr="00D0352F">
        <w:t>lue</w:t>
      </w:r>
      <w:proofErr w:type="spellEnd"/>
      <w:r w:rsidR="005B5FF8" w:rsidRPr="00D0352F">
        <w:t>], provee guías al autor y se deben borr</w:t>
      </w:r>
      <w:r w:rsidR="005B5FF8">
        <w:t xml:space="preserve">ar para publicar el documento. </w:t>
      </w:r>
      <w:r w:rsidR="00390622">
        <w:rPr>
          <w:rFonts w:cs="Arial"/>
          <w:lang w:eastAsia="es-MX"/>
        </w:rPr>
        <w:t>El texto que se incluya después del comentario será en formato: Tipo de fuente: Arial, Estilo: Normal y tamaño: 10</w:t>
      </w:r>
      <w:r w:rsidR="005B5FF8" w:rsidRPr="00A64419">
        <w:t>.</w:t>
      </w:r>
    </w:p>
    <w:p w:rsidR="0097281B" w:rsidRPr="003D73C0" w:rsidRDefault="0097281B" w:rsidP="0097281B">
      <w:pPr>
        <w:pStyle w:val="infoblue0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</w:t>
      </w:r>
    </w:p>
    <w:p w:rsidR="0097281B" w:rsidRDefault="0097281B" w:rsidP="0097281B">
      <w:pPr>
        <w:pStyle w:val="infoblue0"/>
      </w:pPr>
      <w:r w:rsidRPr="00D0352F">
        <w:t xml:space="preserve">Para personalizar campos automáticos de Microsoft Word (que despliegan un </w:t>
      </w:r>
      <w:proofErr w:type="spellStart"/>
      <w:r w:rsidRPr="00D0352F">
        <w:t>background</w:t>
      </w:r>
      <w:proofErr w:type="spellEnd"/>
      <w:r>
        <w:t xml:space="preserve"> gris</w:t>
      </w:r>
      <w:r w:rsidRPr="00D0352F">
        <w:t xml:space="preserve"> cuando se selecciona), seleccione File&gt;</w:t>
      </w:r>
      <w:proofErr w:type="spellStart"/>
      <w:r w:rsidRPr="00D0352F">
        <w:t>Properties</w:t>
      </w:r>
      <w:proofErr w:type="spellEnd"/>
      <w:r w:rsidRPr="00D0352F">
        <w:t xml:space="preserve"> y reemplace</w:t>
      </w:r>
      <w:r>
        <w:t xml:space="preserve"> el campo </w:t>
      </w:r>
      <w:r w:rsidRPr="00D0352F">
        <w:t>Compañía</w:t>
      </w:r>
      <w:r>
        <w:t xml:space="preserve"> con el valor de “SECRETARÍA DE COMUNICACIONES Y TRANSPORTES”, el campo Administrador con el valor de “OFICIALÍA MAYOR”, el campo Asunto con el valor de “UNIDAD DE TECNOLOGÍAS DE INFORMACIÓN Y COMUNICACIONES”, el campo Palabras Clave con la “Nomenclatura del Proyecto” (nombre/identificador/clave) y el campo </w:t>
      </w:r>
      <w:r w:rsidRPr="00D0352F">
        <w:t>Título</w:t>
      </w:r>
      <w:r>
        <w:t xml:space="preserve"> con el “nombre del documento”</w:t>
      </w:r>
      <w:r w:rsidRPr="00D0352F">
        <w:t>. Después de cerrar el diálogo, los campos se actualizarán automáticamente en el documento</w:t>
      </w:r>
      <w:r>
        <w:t xml:space="preserve"> o seleccione </w:t>
      </w:r>
      <w:proofErr w:type="spellStart"/>
      <w:r w:rsidRPr="00D0352F">
        <w:t>Edit</w:t>
      </w:r>
      <w:proofErr w:type="spellEnd"/>
      <w:r w:rsidRPr="00D0352F">
        <w:t>&gt;</w:t>
      </w:r>
      <w:proofErr w:type="spellStart"/>
      <w:r w:rsidRPr="00D0352F">
        <w:t>Select</w:t>
      </w:r>
      <w:proofErr w:type="spellEnd"/>
      <w:r>
        <w:t xml:space="preserve"> </w:t>
      </w:r>
      <w:proofErr w:type="spellStart"/>
      <w:r w:rsidRPr="00D0352F">
        <w:t>All</w:t>
      </w:r>
      <w:proofErr w:type="spellEnd"/>
      <w:r w:rsidRPr="00D0352F">
        <w:t xml:space="preserve"> (o </w:t>
      </w:r>
      <w:proofErr w:type="spellStart"/>
      <w:r w:rsidRPr="00D0352F">
        <w:t>Ctrl</w:t>
      </w:r>
      <w:proofErr w:type="spellEnd"/>
      <w:r w:rsidRPr="00D0352F">
        <w:t>-A) y presione F9, o simplemente haga clic en el campo y presione F9. Esto se debe hacer separado para Encabezados y Pies de Página (</w:t>
      </w:r>
      <w:proofErr w:type="spellStart"/>
      <w:r w:rsidRPr="00D0352F">
        <w:t>Headers</w:t>
      </w:r>
      <w:proofErr w:type="spellEnd"/>
      <w:r w:rsidRPr="00D0352F">
        <w:t xml:space="preserve"> y </w:t>
      </w:r>
      <w:proofErr w:type="spellStart"/>
      <w:r w:rsidRPr="00D0352F">
        <w:t>Footers</w:t>
      </w:r>
      <w:proofErr w:type="spellEnd"/>
      <w:r w:rsidRPr="00D0352F">
        <w:t xml:space="preserve">). Puede consultar la ayuda de </w:t>
      </w:r>
      <w:r>
        <w:t xml:space="preserve">Microsoft </w:t>
      </w:r>
      <w:r w:rsidRPr="00D0352F">
        <w:t>Word para mayor informa</w:t>
      </w:r>
      <w:r>
        <w:t>ción sobre trabajo con campos de las propiedades del documento.</w:t>
      </w:r>
    </w:p>
    <w:p w:rsidR="0097281B" w:rsidRDefault="0097281B" w:rsidP="0097281B">
      <w:pPr>
        <w:pStyle w:val="infoblue0"/>
      </w:pPr>
      <w:r>
        <w:t xml:space="preserve">En el encabezado de la plantilla se muestran los siguientes datos: 1) </w:t>
      </w:r>
      <w:r w:rsidRPr="00BB5298">
        <w:t>Hoja:</w:t>
      </w:r>
      <w:r>
        <w:t xml:space="preserve"> Indica el número de página actual y el total de páginas de la plantilla, 2) </w:t>
      </w:r>
      <w:r w:rsidRPr="00BB5298">
        <w:t>Proceso–</w:t>
      </w:r>
      <w:proofErr w:type="spellStart"/>
      <w:r w:rsidRPr="00BB5298">
        <w:t>Act</w:t>
      </w:r>
      <w:proofErr w:type="spellEnd"/>
      <w:r w:rsidRPr="00BB5298">
        <w:t>:</w:t>
      </w:r>
      <w:r>
        <w:t xml:space="preserve"> Indica el proceso y la actividad que produce el artefacto, 3) </w:t>
      </w:r>
      <w:r w:rsidRPr="00BB5298">
        <w:t>Versión:</w:t>
      </w:r>
      <w:r>
        <w:t xml:space="preserve"> </w:t>
      </w:r>
      <w:r w:rsidRPr="005E1113">
        <w:t>Indica la versión de la plantilla</w:t>
      </w:r>
      <w:r w:rsidRPr="00474B26">
        <w:t>,</w:t>
      </w:r>
      <w:r>
        <w:t xml:space="preserve"> 4) </w:t>
      </w:r>
      <w:r w:rsidRPr="00BB5298">
        <w:t>Fecha:</w:t>
      </w:r>
      <w:r>
        <w:t xml:space="preserve"> </w:t>
      </w:r>
      <w:r w:rsidRPr="005E1113">
        <w:t xml:space="preserve">Indica la fecha de </w:t>
      </w:r>
      <w:r>
        <w:t xml:space="preserve">liberación de la plantilla, 5) </w:t>
      </w:r>
      <w:r w:rsidRPr="00BB5298">
        <w:t>Clave MAAGTIC de la plantilla: Indica</w:t>
      </w:r>
      <w:r>
        <w:t xml:space="preserve"> la clave de la plantilla definida por la Secretaría de Función Pública (Ej. Anexo XX Formato YY) y por último 6) </w:t>
      </w:r>
      <w:r w:rsidRPr="00BB5298">
        <w:t>Clave Plantilla SCT:</w:t>
      </w:r>
      <w:r>
        <w:t xml:space="preserve"> Indica la clave única de identificación del artefacto por parte de la SCT, la cual está compuesta por las siglas que identifican al proceso + las siglas del artefacto, esto da una clave única de máximo 8 caracteres. Ningún dato del encabezado debe ser modificado manualmente.</w:t>
      </w:r>
    </w:p>
    <w:p w:rsidR="001E1617" w:rsidRPr="000C28C8" w:rsidRDefault="0097281B" w:rsidP="0097281B">
      <w:pPr>
        <w:pStyle w:val="infoblue0"/>
      </w:pPr>
      <w:r>
        <w:t>En la sección: Histórico de versiones, los datos: fecha, versión, descripción, autor, se refieren al documento.</w:t>
      </w:r>
      <w:r w:rsidRPr="00725F10">
        <w:t>]</w:t>
      </w:r>
    </w:p>
    <w:p w:rsidR="00DE664D" w:rsidRPr="008312CF" w:rsidRDefault="00DE664D">
      <w:pPr>
        <w:pStyle w:val="InfoBlue"/>
        <w:rPr>
          <w:rFonts w:ascii="Arial" w:hAnsi="Arial" w:cs="Arial"/>
        </w:rPr>
        <w:sectPr w:rsidR="00DE664D" w:rsidRPr="008312CF" w:rsidSect="005B7566">
          <w:headerReference w:type="default" r:id="rId9"/>
          <w:footerReference w:type="even" r:id="rId10"/>
          <w:pgSz w:w="12240" w:h="15840" w:code="1"/>
          <w:pgMar w:top="1440" w:right="1440" w:bottom="1440" w:left="1440" w:header="720" w:footer="720" w:gutter="0"/>
          <w:cols w:space="720"/>
          <w:vAlign w:val="center"/>
        </w:sectPr>
      </w:pPr>
    </w:p>
    <w:p w:rsidR="00DE664D" w:rsidRPr="009A1A4B" w:rsidRDefault="009A6EC1" w:rsidP="009A1A4B">
      <w:pPr>
        <w:pStyle w:val="Subttulo"/>
        <w:spacing w:after="240"/>
        <w:jc w:val="center"/>
        <w:rPr>
          <w:szCs w:val="36"/>
        </w:rPr>
      </w:pPr>
      <w:r w:rsidRPr="009A1A4B">
        <w:rPr>
          <w:szCs w:val="36"/>
        </w:rPr>
        <w:lastRenderedPageBreak/>
        <w:t>Histórico de Versiones</w:t>
      </w:r>
    </w:p>
    <w:tbl>
      <w:tblPr>
        <w:tblW w:w="5000" w:type="pct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598"/>
        <w:gridCol w:w="1729"/>
        <w:gridCol w:w="3591"/>
        <w:gridCol w:w="2658"/>
      </w:tblGrid>
      <w:tr w:rsidR="0083028A" w:rsidRPr="008312CF" w:rsidTr="00390622">
        <w:trPr>
          <w:trHeight w:val="23"/>
          <w:tblHeader/>
        </w:trPr>
        <w:tc>
          <w:tcPr>
            <w:tcW w:w="834" w:type="pct"/>
            <w:shd w:val="solid" w:color="76923C" w:themeColor="accent3" w:themeShade="BF" w:fill="92D050"/>
            <w:vAlign w:val="center"/>
          </w:tcPr>
          <w:p w:rsidR="009A6EC1" w:rsidRPr="008312CF" w:rsidRDefault="00DE664D" w:rsidP="00390622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Fecha</w:t>
            </w:r>
          </w:p>
        </w:tc>
        <w:tc>
          <w:tcPr>
            <w:tcW w:w="903" w:type="pct"/>
            <w:shd w:val="solid" w:color="76923C" w:themeColor="accent3" w:themeShade="BF" w:fill="92D050"/>
            <w:vAlign w:val="center"/>
          </w:tcPr>
          <w:p w:rsidR="00DE664D" w:rsidRPr="008312CF" w:rsidRDefault="00DE664D" w:rsidP="00390622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Versión</w:t>
            </w:r>
          </w:p>
        </w:tc>
        <w:tc>
          <w:tcPr>
            <w:tcW w:w="1875" w:type="pct"/>
            <w:shd w:val="solid" w:color="76923C" w:themeColor="accent3" w:themeShade="BF" w:fill="92D050"/>
            <w:vAlign w:val="center"/>
          </w:tcPr>
          <w:p w:rsidR="00DE664D" w:rsidRPr="008312CF" w:rsidRDefault="00DE664D" w:rsidP="00390622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Descripción</w:t>
            </w:r>
          </w:p>
        </w:tc>
        <w:tc>
          <w:tcPr>
            <w:tcW w:w="1389" w:type="pct"/>
            <w:shd w:val="solid" w:color="76923C" w:themeColor="accent3" w:themeShade="BF" w:fill="92D050"/>
            <w:vAlign w:val="center"/>
          </w:tcPr>
          <w:p w:rsidR="00DE664D" w:rsidRPr="008312CF" w:rsidRDefault="00DE664D" w:rsidP="00390622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Autor</w:t>
            </w:r>
          </w:p>
        </w:tc>
      </w:tr>
      <w:tr w:rsidR="00DE664D" w:rsidRPr="008312CF" w:rsidTr="003632B7">
        <w:trPr>
          <w:trHeight w:val="23"/>
        </w:trPr>
        <w:tc>
          <w:tcPr>
            <w:tcW w:w="834" w:type="pct"/>
            <w:vAlign w:val="center"/>
          </w:tcPr>
          <w:p w:rsidR="00DE664D" w:rsidRPr="008312CF" w:rsidRDefault="00B178A2" w:rsidP="003632B7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proofErr w:type="spellStart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dd</w:t>
            </w:r>
            <w:proofErr w:type="spellEnd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/mm/</w:t>
            </w:r>
            <w:proofErr w:type="spellStart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aaaa</w:t>
            </w:r>
            <w:proofErr w:type="spellEnd"/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903" w:type="pct"/>
            <w:vAlign w:val="center"/>
          </w:tcPr>
          <w:p w:rsidR="00DE664D" w:rsidRPr="008312CF" w:rsidRDefault="00B178A2" w:rsidP="003632B7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X.X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1875" w:type="pct"/>
            <w:vAlign w:val="center"/>
          </w:tcPr>
          <w:p w:rsidR="00DE664D" w:rsidRPr="008312CF" w:rsidRDefault="00DE664D" w:rsidP="003632B7">
            <w:pPr>
              <w:jc w:val="left"/>
            </w:pPr>
          </w:p>
        </w:tc>
        <w:tc>
          <w:tcPr>
            <w:tcW w:w="1389" w:type="pct"/>
            <w:vAlign w:val="center"/>
          </w:tcPr>
          <w:p w:rsidR="00DE664D" w:rsidRPr="008312CF" w:rsidRDefault="00DE664D" w:rsidP="003632B7">
            <w:pPr>
              <w:jc w:val="left"/>
            </w:pPr>
          </w:p>
        </w:tc>
      </w:tr>
      <w:tr w:rsidR="00061A51" w:rsidRPr="008312CF" w:rsidTr="003632B7">
        <w:trPr>
          <w:trHeight w:val="23"/>
        </w:trPr>
        <w:tc>
          <w:tcPr>
            <w:tcW w:w="834" w:type="pct"/>
            <w:vAlign w:val="center"/>
          </w:tcPr>
          <w:p w:rsidR="00061A51" w:rsidRPr="008312CF" w:rsidRDefault="00061A51" w:rsidP="003632B7">
            <w:pPr>
              <w:jc w:val="center"/>
            </w:pPr>
          </w:p>
        </w:tc>
        <w:tc>
          <w:tcPr>
            <w:tcW w:w="903" w:type="pct"/>
            <w:vAlign w:val="center"/>
          </w:tcPr>
          <w:p w:rsidR="00061A51" w:rsidRPr="008312CF" w:rsidRDefault="00061A51" w:rsidP="003632B7">
            <w:pPr>
              <w:jc w:val="center"/>
            </w:pPr>
          </w:p>
        </w:tc>
        <w:tc>
          <w:tcPr>
            <w:tcW w:w="1875" w:type="pct"/>
            <w:vAlign w:val="center"/>
          </w:tcPr>
          <w:p w:rsidR="00061A51" w:rsidRPr="008312CF" w:rsidRDefault="00061A51" w:rsidP="003632B7">
            <w:pPr>
              <w:jc w:val="left"/>
            </w:pPr>
          </w:p>
        </w:tc>
        <w:tc>
          <w:tcPr>
            <w:tcW w:w="1389" w:type="pct"/>
            <w:vAlign w:val="center"/>
          </w:tcPr>
          <w:p w:rsidR="00061A51" w:rsidRPr="008312CF" w:rsidRDefault="00061A51" w:rsidP="003632B7">
            <w:pPr>
              <w:jc w:val="left"/>
            </w:pPr>
          </w:p>
        </w:tc>
      </w:tr>
    </w:tbl>
    <w:p w:rsidR="000310C1" w:rsidRPr="008312CF" w:rsidRDefault="000310C1">
      <w:pPr>
        <w:rPr>
          <w:rFonts w:cs="Arial"/>
          <w:b/>
          <w:sz w:val="16"/>
          <w:szCs w:val="16"/>
        </w:rPr>
      </w:pPr>
      <w:r w:rsidRPr="008312CF">
        <w:rPr>
          <w:rFonts w:cs="Arial"/>
        </w:rPr>
        <w:br w:type="page"/>
      </w:r>
    </w:p>
    <w:p w:rsidR="00DE664D" w:rsidRPr="008312CF" w:rsidRDefault="00DE664D" w:rsidP="009A1A4B">
      <w:pPr>
        <w:pStyle w:val="Subttulo"/>
        <w:jc w:val="center"/>
      </w:pPr>
      <w:r w:rsidRPr="008312CF">
        <w:t>Tabla de Contenido</w:t>
      </w:r>
    </w:p>
    <w:p w:rsidR="00390622" w:rsidRDefault="00931265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>
        <w:rPr>
          <w:rFonts w:cs="Arial"/>
          <w:b/>
          <w:sz w:val="22"/>
        </w:rPr>
        <w:fldChar w:fldCharType="begin"/>
      </w:r>
      <w:r w:rsidR="00966813">
        <w:rPr>
          <w:rFonts w:cs="Arial"/>
          <w:b/>
          <w:sz w:val="22"/>
        </w:rPr>
        <w:instrText xml:space="preserve"> TOC \o "1-3" \h \z \u </w:instrText>
      </w:r>
      <w:r>
        <w:rPr>
          <w:rFonts w:cs="Arial"/>
          <w:b/>
          <w:sz w:val="22"/>
        </w:rPr>
        <w:fldChar w:fldCharType="separate"/>
      </w:r>
      <w:hyperlink w:anchor="_Toc293677787" w:history="1">
        <w:r w:rsidR="00390622" w:rsidRPr="00C40F83">
          <w:rPr>
            <w:rStyle w:val="Hipervnculo"/>
            <w:noProof/>
          </w:rPr>
          <w:t>1.</w:t>
        </w:r>
        <w:r w:rsidR="00390622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390622" w:rsidRPr="00C40F83">
          <w:rPr>
            <w:rStyle w:val="Hipervnculo"/>
            <w:noProof/>
          </w:rPr>
          <w:t>Introducción</w:t>
        </w:r>
        <w:r w:rsidR="00390622">
          <w:rPr>
            <w:noProof/>
            <w:webHidden/>
          </w:rPr>
          <w:tab/>
        </w:r>
        <w:r w:rsidR="00390622">
          <w:rPr>
            <w:noProof/>
            <w:webHidden/>
          </w:rPr>
          <w:fldChar w:fldCharType="begin"/>
        </w:r>
        <w:r w:rsidR="00390622">
          <w:rPr>
            <w:noProof/>
            <w:webHidden/>
          </w:rPr>
          <w:instrText xml:space="preserve"> PAGEREF _Toc293677787 \h </w:instrText>
        </w:r>
        <w:r w:rsidR="00390622">
          <w:rPr>
            <w:noProof/>
            <w:webHidden/>
          </w:rPr>
        </w:r>
        <w:r w:rsidR="00390622">
          <w:rPr>
            <w:noProof/>
            <w:webHidden/>
          </w:rPr>
          <w:fldChar w:fldCharType="separate"/>
        </w:r>
        <w:r w:rsidR="00390622">
          <w:rPr>
            <w:noProof/>
            <w:webHidden/>
          </w:rPr>
          <w:t>4</w:t>
        </w:r>
        <w:r w:rsidR="00390622">
          <w:rPr>
            <w:noProof/>
            <w:webHidden/>
          </w:rPr>
          <w:fldChar w:fldCharType="end"/>
        </w:r>
      </w:hyperlink>
    </w:p>
    <w:p w:rsidR="00390622" w:rsidRDefault="00390622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77788" w:history="1">
        <w:r w:rsidRPr="00C40F83">
          <w:rPr>
            <w:rStyle w:val="Hipervnculo"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40F83">
          <w:rPr>
            <w:rStyle w:val="Hipervnculo"/>
            <w:noProof/>
          </w:rPr>
          <w:t>Objetivo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_Toc293677788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390622" w:rsidRDefault="00390622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77789" w:history="1">
        <w:r w:rsidRPr="00C40F83">
          <w:rPr>
            <w:rStyle w:val="Hipervnculo"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40F83">
          <w:rPr>
            <w:rStyle w:val="Hipervnculo"/>
            <w:noProof/>
          </w:rPr>
          <w:t>Definiciones, acrónimos y abreviaturas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_Toc293677789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390622" w:rsidRDefault="00390622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77790" w:history="1">
        <w:r w:rsidRPr="00C40F83">
          <w:rPr>
            <w:rStyle w:val="Hipervnculo"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40F83">
          <w:rPr>
            <w:rStyle w:val="Hipervnculo"/>
            <w:noProof/>
          </w:rPr>
          <w:t>Referencias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_Toc293677790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390622" w:rsidRDefault="00390622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77791" w:history="1">
        <w:r w:rsidRPr="00C40F83">
          <w:rPr>
            <w:rStyle w:val="Hipervnculo"/>
            <w:noProof/>
          </w:rPr>
          <w:t>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40F83">
          <w:rPr>
            <w:rStyle w:val="Hipervnculo"/>
            <w:noProof/>
          </w:rPr>
          <w:t>Representación arquitectónica</w:t>
        </w:r>
        <w:bookmarkStart w:id="0" w:name="_GoBack"/>
        <w:bookmarkEnd w:id="0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_Toc293677791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390622" w:rsidRDefault="00390622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77792" w:history="1">
        <w:r w:rsidRPr="00C40F83">
          <w:rPr>
            <w:rStyle w:val="Hipervnculo"/>
            <w:noProof/>
          </w:rPr>
          <w:t>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40F83">
          <w:rPr>
            <w:rStyle w:val="Hipervnculo"/>
            <w:noProof/>
          </w:rPr>
          <w:t>Los objetivos y restricciones de arquitectura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_Toc293677792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390622" w:rsidRDefault="00390622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77793" w:history="1">
        <w:r w:rsidRPr="00C40F83">
          <w:rPr>
            <w:rStyle w:val="Hipervnculo"/>
            <w:noProof/>
          </w:rPr>
          <w:t>4.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40F83">
          <w:rPr>
            <w:rStyle w:val="Hipervnculo"/>
            <w:noProof/>
          </w:rPr>
          <w:t>Vista de visión de negocio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_Toc293677793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390622" w:rsidRDefault="00390622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77794" w:history="1">
        <w:r w:rsidRPr="00C40F83">
          <w:rPr>
            <w:rStyle w:val="Hipervnculo"/>
            <w:noProof/>
          </w:rPr>
          <w:t>5.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40F83">
          <w:rPr>
            <w:rStyle w:val="Hipervnculo"/>
            <w:noProof/>
          </w:rPr>
          <w:t>Vista de procesos de negocio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_Toc293677794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390622" w:rsidRDefault="00390622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77795" w:history="1">
        <w:r w:rsidRPr="00C40F83">
          <w:rPr>
            <w:rStyle w:val="Hipervnculo"/>
            <w:noProof/>
          </w:rPr>
          <w:t>5.1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40F83">
          <w:rPr>
            <w:rStyle w:val="Hipervnculo"/>
            <w:noProof/>
          </w:rPr>
          <w:t>Contexto del negocio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_Toc293677795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390622" w:rsidRDefault="00390622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77796" w:history="1">
        <w:r w:rsidRPr="00C40F83">
          <w:rPr>
            <w:rStyle w:val="Hipervnculo"/>
            <w:noProof/>
          </w:rPr>
          <w:t>5.2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40F83">
          <w:rPr>
            <w:rStyle w:val="Hipervnculo"/>
            <w:noProof/>
          </w:rPr>
          <w:t>Casos de uso de negocio significativos arquitectónicamente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_Toc293677796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390622" w:rsidRDefault="00390622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77797" w:history="1">
        <w:r w:rsidRPr="00C40F83">
          <w:rPr>
            <w:rStyle w:val="Hipervnculo"/>
            <w:noProof/>
            <w:lang w:val="es-ES"/>
          </w:rPr>
          <w:t>6.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40F83">
          <w:rPr>
            <w:rStyle w:val="Hipervnculo"/>
            <w:noProof/>
            <w:lang w:val="es-ES"/>
          </w:rPr>
          <w:t>Vista organizacional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_Toc293677797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390622" w:rsidRDefault="00390622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77798" w:history="1">
        <w:r w:rsidRPr="00C40F83">
          <w:rPr>
            <w:rStyle w:val="Hipervnculo"/>
            <w:noProof/>
            <w:lang w:val="es-ES"/>
          </w:rPr>
          <w:t>6.1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40F83">
          <w:rPr>
            <w:rStyle w:val="Hipervnculo"/>
            <w:noProof/>
            <w:lang w:val="es-ES"/>
          </w:rPr>
          <w:t>Estructura de la organización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_Toc293677798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390622" w:rsidRDefault="00390622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77799" w:history="1">
        <w:r w:rsidRPr="00C40F83">
          <w:rPr>
            <w:rStyle w:val="Hipervnculo"/>
            <w:noProof/>
            <w:lang w:val="es-ES"/>
          </w:rPr>
          <w:t>6.2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40F83">
          <w:rPr>
            <w:rStyle w:val="Hipervnculo"/>
            <w:noProof/>
            <w:lang w:val="es-ES"/>
          </w:rPr>
          <w:t>Realización de casos de uso de negocio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_Toc293677799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390622" w:rsidRDefault="00390622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77800" w:history="1">
        <w:r w:rsidRPr="00C40F83">
          <w:rPr>
            <w:rStyle w:val="Hipervnculo"/>
            <w:noProof/>
            <w:lang w:val="es-ES"/>
          </w:rPr>
          <w:t>6.3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40F83">
          <w:rPr>
            <w:rStyle w:val="Hipervnculo"/>
            <w:noProof/>
            <w:lang w:val="es-ES"/>
          </w:rPr>
          <w:t>Patrones generales de conducta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_Toc293677800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390622" w:rsidRDefault="00390622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77801" w:history="1">
        <w:r w:rsidRPr="00C40F83">
          <w:rPr>
            <w:rStyle w:val="Hipervnculo"/>
            <w:noProof/>
            <w:lang w:val="es-ES"/>
          </w:rPr>
          <w:t>7.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40F83">
          <w:rPr>
            <w:rStyle w:val="Hipervnculo"/>
            <w:noProof/>
            <w:lang w:val="es-ES"/>
          </w:rPr>
          <w:t>Vista de dominio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_Toc293677801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390622" w:rsidRDefault="00390622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77802" w:history="1">
        <w:r w:rsidRPr="00C40F83">
          <w:rPr>
            <w:rStyle w:val="Hipervnculo"/>
            <w:noProof/>
            <w:lang w:val="es-ES"/>
          </w:rPr>
          <w:t>8.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40F83">
          <w:rPr>
            <w:rStyle w:val="Hipervnculo"/>
            <w:noProof/>
            <w:lang w:val="es-ES"/>
          </w:rPr>
          <w:t>Vista geográfica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_Toc293677802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390622" w:rsidRDefault="00390622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77803" w:history="1">
        <w:r w:rsidRPr="00C40F83">
          <w:rPr>
            <w:rStyle w:val="Hipervnculo"/>
            <w:noProof/>
            <w:lang w:val="es-ES"/>
          </w:rPr>
          <w:t>9.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40F83">
          <w:rPr>
            <w:rStyle w:val="Hipervnculo"/>
            <w:noProof/>
            <w:lang w:val="es-ES"/>
          </w:rPr>
          <w:t>Vista de comunicación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_Toc293677803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390622" w:rsidRDefault="00390622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77804" w:history="1">
        <w:r w:rsidRPr="00C40F83">
          <w:rPr>
            <w:rStyle w:val="Hipervnculo"/>
            <w:noProof/>
            <w:lang w:val="es-ES"/>
          </w:rPr>
          <w:t>10.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40F83">
          <w:rPr>
            <w:rStyle w:val="Hipervnculo"/>
            <w:noProof/>
            <w:lang w:val="es-ES"/>
          </w:rPr>
          <w:t>Objetivos de calidad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_Toc293677804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390622" w:rsidRDefault="00390622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3677805" w:history="1">
        <w:r w:rsidRPr="00C40F83">
          <w:rPr>
            <w:rStyle w:val="Hipervnculo"/>
            <w:noProof/>
          </w:rPr>
          <w:t>11.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C40F83">
          <w:rPr>
            <w:rStyle w:val="Hipervnculo"/>
            <w:noProof/>
          </w:rPr>
          <w:t>Firmas de elaboración, revisión y aprobación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_Toc293677805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DE664D" w:rsidRDefault="00931265" w:rsidP="009A1A4B">
      <w:pPr>
        <w:pStyle w:val="Subttulo"/>
        <w:jc w:val="center"/>
        <w:rPr>
          <w:sz w:val="22"/>
        </w:rPr>
      </w:pPr>
      <w:r>
        <w:rPr>
          <w:sz w:val="22"/>
        </w:rPr>
        <w:fldChar w:fldCharType="end"/>
      </w:r>
      <w:r w:rsidR="00DE664D" w:rsidRPr="008312CF">
        <w:rPr>
          <w:sz w:val="22"/>
        </w:rPr>
        <w:br w:type="page"/>
      </w:r>
    </w:p>
    <w:sdt>
      <w:sdtPr>
        <w:rPr>
          <w:rFonts w:asciiTheme="majorHAnsi" w:hAnsiTheme="majorHAnsi" w:cstheme="majorHAnsi"/>
          <w:b/>
          <w:sz w:val="36"/>
          <w:szCs w:val="36"/>
        </w:rPr>
        <w:alias w:val="Título"/>
        <w:tag w:val=""/>
        <w:id w:val="-790887763"/>
        <w:placeholder>
          <w:docPart w:val="13E4F723AF1C4C4EA4725F255FFC46BC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051D75" w:rsidRPr="00051D75" w:rsidRDefault="0097281B" w:rsidP="00051D75">
          <w:pPr>
            <w:jc w:val="center"/>
            <w:rPr>
              <w:sz w:val="36"/>
              <w:szCs w:val="36"/>
            </w:rPr>
          </w:pPr>
          <w:r>
            <w:rPr>
              <w:rFonts w:asciiTheme="majorHAnsi" w:hAnsiTheme="majorHAnsi" w:cstheme="majorHAnsi"/>
              <w:b/>
              <w:sz w:val="36"/>
              <w:szCs w:val="36"/>
            </w:rPr>
            <w:t>Documento de Arquitectura de Negocio</w:t>
          </w:r>
        </w:p>
      </w:sdtContent>
    </w:sdt>
    <w:p w:rsidR="00AF2A9C" w:rsidRDefault="00DE664D" w:rsidP="00B52006">
      <w:pPr>
        <w:pStyle w:val="Ttulo1"/>
      </w:pPr>
      <w:bookmarkStart w:id="1" w:name="_Toc293677787"/>
      <w:r w:rsidRPr="008312CF">
        <w:t>Introdu</w:t>
      </w:r>
      <w:r w:rsidR="00AF2A9C">
        <w:t>cción</w:t>
      </w:r>
      <w:bookmarkEnd w:id="1"/>
    </w:p>
    <w:p w:rsidR="00AF2A9C" w:rsidRPr="00AF2A9C" w:rsidRDefault="00AF2A9C" w:rsidP="00207260">
      <w:pPr>
        <w:pStyle w:val="infoblue0"/>
      </w:pPr>
      <w:r w:rsidRPr="00916167">
        <w:t>[</w:t>
      </w:r>
      <w:r w:rsidR="007B267D">
        <w:t>La sección de introducción debe proveer un resumen general del documento</w:t>
      </w:r>
      <w:r w:rsidRPr="00A30644">
        <w:t>.]</w:t>
      </w:r>
    </w:p>
    <w:p w:rsidR="007B267D" w:rsidRDefault="007B267D" w:rsidP="00B52006">
      <w:pPr>
        <w:pStyle w:val="Ttulo2"/>
      </w:pPr>
      <w:bookmarkStart w:id="2" w:name="_Toc288661800"/>
      <w:bookmarkStart w:id="3" w:name="_Toc293677788"/>
      <w:r>
        <w:t>Objetivo</w:t>
      </w:r>
      <w:bookmarkEnd w:id="2"/>
      <w:bookmarkEnd w:id="3"/>
    </w:p>
    <w:p w:rsidR="007B267D" w:rsidRPr="00ED2548" w:rsidRDefault="007B267D" w:rsidP="007B267D">
      <w:pPr>
        <w:pStyle w:val="infoblue0"/>
      </w:pPr>
      <w:r>
        <w:t>[</w:t>
      </w:r>
      <w:r w:rsidRPr="001409F5">
        <w:t xml:space="preserve">Definir el </w:t>
      </w:r>
      <w:r>
        <w:t xml:space="preserve">objetivo </w:t>
      </w:r>
      <w:r w:rsidRPr="001409F5">
        <w:t>del documento.</w:t>
      </w:r>
      <w:r w:rsidRPr="0038299F">
        <w:t>]</w:t>
      </w:r>
    </w:p>
    <w:p w:rsidR="007B267D" w:rsidRDefault="007B267D" w:rsidP="00B52006">
      <w:pPr>
        <w:pStyle w:val="Ttulo2"/>
      </w:pPr>
      <w:bookmarkStart w:id="4" w:name="_Toc288661801"/>
      <w:bookmarkStart w:id="5" w:name="_Toc293677789"/>
      <w:r>
        <w:t>Definiciones, acrónimos y</w:t>
      </w:r>
      <w:r w:rsidR="00C50530">
        <w:t xml:space="preserve"> a</w:t>
      </w:r>
      <w:r w:rsidRPr="00886DF7">
        <w:t>breviaturas</w:t>
      </w:r>
      <w:bookmarkEnd w:id="4"/>
      <w:bookmarkEnd w:id="5"/>
    </w:p>
    <w:p w:rsidR="007B267D" w:rsidRPr="00537924" w:rsidRDefault="007B267D" w:rsidP="007B267D">
      <w:pPr>
        <w:pStyle w:val="infoblue0"/>
        <w:rPr>
          <w:rFonts w:cs="Arial"/>
        </w:rPr>
      </w:pPr>
      <w:r w:rsidRPr="00184630">
        <w:rPr>
          <w:rFonts w:cs="Arial"/>
        </w:rPr>
        <w:t>[</w:t>
      </w:r>
      <w:r w:rsidRPr="00D0352F">
        <w:t>Esta</w:t>
      </w:r>
      <w:r>
        <w:t xml:space="preserve"> </w:t>
      </w:r>
      <w:r w:rsidRPr="00D0352F">
        <w:t>sección provee las definiciones de todos los términos, acrón</w:t>
      </w:r>
      <w:r w:rsidR="00390622">
        <w:t xml:space="preserve">imos y abreviaturas utilizadas </w:t>
      </w:r>
      <w:r w:rsidRPr="00D0352F">
        <w:t>en este documento, requeridas pa</w:t>
      </w:r>
      <w:r>
        <w:t>ra interpretarlo correctamente.</w:t>
      </w:r>
      <w:r w:rsidRPr="00537924">
        <w:rPr>
          <w:rFonts w:cs="Arial"/>
        </w:rPr>
        <w:t>]</w:t>
      </w:r>
    </w:p>
    <w:p w:rsidR="007B267D" w:rsidRDefault="007B267D" w:rsidP="00B52006">
      <w:pPr>
        <w:pStyle w:val="Ttulo2"/>
      </w:pPr>
      <w:bookmarkStart w:id="6" w:name="_Toc288661802"/>
      <w:bookmarkStart w:id="7" w:name="_Toc293677790"/>
      <w:r w:rsidRPr="007F2C25">
        <w:t>Referencias</w:t>
      </w:r>
      <w:bookmarkEnd w:id="6"/>
      <w:bookmarkEnd w:id="7"/>
    </w:p>
    <w:p w:rsidR="00AF2A9C" w:rsidRPr="00AF2A9C" w:rsidRDefault="007B267D" w:rsidP="007B267D">
      <w:pPr>
        <w:pStyle w:val="infoblue0"/>
      </w:pPr>
      <w:r w:rsidRPr="007F2C25">
        <w:t>[Esta sección proporciona una lista completa de todos los documentos referenciados en cualquier punto del documento. Identificar cada documento por título, número de reporte si aplica, fecha y organización que lo publica. Especificar las fuentes de donde pueden obtenerse las referencias. Esta información puede ser proporcionada por referencia a un apéndice o a otro documento.]</w:t>
      </w:r>
    </w:p>
    <w:p w:rsidR="00DE664D" w:rsidRPr="008312CF" w:rsidRDefault="00B86035" w:rsidP="00B52006">
      <w:pPr>
        <w:pStyle w:val="Ttulo1"/>
      </w:pPr>
      <w:bookmarkStart w:id="8" w:name="_Toc293677791"/>
      <w:r>
        <w:t>Representación a</w:t>
      </w:r>
      <w:r w:rsidR="00C53328" w:rsidRPr="00C53328">
        <w:t>rquitectónica</w:t>
      </w:r>
      <w:bookmarkEnd w:id="8"/>
    </w:p>
    <w:p w:rsidR="004B74C9" w:rsidRPr="008312CF" w:rsidRDefault="009D58A1" w:rsidP="00207260">
      <w:pPr>
        <w:pStyle w:val="infoblue0"/>
      </w:pPr>
      <w:r>
        <w:t>[</w:t>
      </w:r>
      <w:r w:rsidR="00085AA3">
        <w:t xml:space="preserve">Esta sección describe </w:t>
      </w:r>
      <w:r w:rsidR="00622B5C">
        <w:t>qué</w:t>
      </w:r>
      <w:r w:rsidR="009E732B">
        <w:t xml:space="preserve"> </w:t>
      </w:r>
      <w:r w:rsidR="00085AA3">
        <w:t>es una</w:t>
      </w:r>
      <w:r w:rsidR="00C53328" w:rsidRPr="00C53328">
        <w:t xml:space="preserve"> arquitectura </w:t>
      </w:r>
      <w:r w:rsidR="009E732B">
        <w:t>de negocio y cómo es ésta</w:t>
      </w:r>
      <w:r w:rsidR="00C53328" w:rsidRPr="00C53328">
        <w:t xml:space="preserve"> representa</w:t>
      </w:r>
      <w:r w:rsidR="009E732B">
        <w:t xml:space="preserve">da. Describe las </w:t>
      </w:r>
      <w:r w:rsidR="00C53328" w:rsidRPr="00C53328">
        <w:t>vista</w:t>
      </w:r>
      <w:r w:rsidR="009E732B">
        <w:t>s</w:t>
      </w:r>
      <w:r w:rsidR="00C53328" w:rsidRPr="00C53328">
        <w:t xml:space="preserve"> que se</w:t>
      </w:r>
      <w:r w:rsidR="009E732B">
        <w:t>rán utilizadas</w:t>
      </w:r>
      <w:r w:rsidR="00C53328" w:rsidRPr="00C53328">
        <w:t xml:space="preserve"> pa</w:t>
      </w:r>
      <w:r w:rsidR="009E732B">
        <w:t xml:space="preserve">ra representar la arquitectura </w:t>
      </w:r>
      <w:r w:rsidR="00085AA3">
        <w:t>(vista de visión de negocio, vista de procesos de negocio, vista organizacional, vista de dominio, vista geográfica, vista de comunicación, etc.)</w:t>
      </w:r>
      <w:r w:rsidR="009E732B">
        <w:t xml:space="preserve">. </w:t>
      </w:r>
      <w:r w:rsidR="00C53328" w:rsidRPr="00C53328">
        <w:t>También describe qué tipos de elementos</w:t>
      </w:r>
      <w:r w:rsidR="00C53328">
        <w:t xml:space="preserve"> del modelo contiene cada vista</w:t>
      </w:r>
      <w:r w:rsidR="004B74C9" w:rsidRPr="008312CF">
        <w:t>.</w:t>
      </w:r>
      <w:r>
        <w:t>]</w:t>
      </w:r>
    </w:p>
    <w:p w:rsidR="00DE664D" w:rsidRPr="00C5423E" w:rsidRDefault="009020A3" w:rsidP="00B52006">
      <w:pPr>
        <w:pStyle w:val="Ttulo1"/>
      </w:pPr>
      <w:bookmarkStart w:id="9" w:name="_Toc293677792"/>
      <w:r>
        <w:t xml:space="preserve">Los </w:t>
      </w:r>
      <w:r w:rsidR="00B86035">
        <w:t>o</w:t>
      </w:r>
      <w:r w:rsidR="00432035" w:rsidRPr="00432035">
        <w:t xml:space="preserve">bjetivos </w:t>
      </w:r>
      <w:r>
        <w:t xml:space="preserve">y </w:t>
      </w:r>
      <w:r w:rsidR="00B86035">
        <w:t>r</w:t>
      </w:r>
      <w:r w:rsidRPr="00432035">
        <w:t xml:space="preserve">estricciones </w:t>
      </w:r>
      <w:r w:rsidR="00B86035">
        <w:t>de a</w:t>
      </w:r>
      <w:r>
        <w:t>rquitectura</w:t>
      </w:r>
      <w:bookmarkEnd w:id="9"/>
    </w:p>
    <w:p w:rsidR="00DE664D" w:rsidRDefault="00184EF1" w:rsidP="00207260">
      <w:pPr>
        <w:pStyle w:val="infoblue0"/>
      </w:pPr>
      <w:r>
        <w:t>[</w:t>
      </w:r>
      <w:r w:rsidR="00432035" w:rsidRPr="00432035">
        <w:t xml:space="preserve">Esta sección describe </w:t>
      </w:r>
      <w:r w:rsidR="00BC0E0C">
        <w:t>las fuerzas dentro del negocio</w:t>
      </w:r>
      <w:r w:rsidR="00432035" w:rsidRPr="00432035">
        <w:t xml:space="preserve"> y su entorno que dan forma a la</w:t>
      </w:r>
      <w:r w:rsidR="00BC0E0C">
        <w:t xml:space="preserve"> arquitectura de negocio</w:t>
      </w:r>
      <w:r w:rsidR="00432035" w:rsidRPr="00432035">
        <w:t xml:space="preserve">. </w:t>
      </w:r>
      <w:r w:rsidR="006D3FFB">
        <w:t xml:space="preserve">Los </w:t>
      </w:r>
      <w:r w:rsidR="009020A3">
        <w:t>objetivos</w:t>
      </w:r>
      <w:r w:rsidR="006D3FFB" w:rsidRPr="00432035">
        <w:t xml:space="preserve"> </w:t>
      </w:r>
      <w:r w:rsidR="009020A3">
        <w:t>y las restricciones de arquitectura son llamados manejadores arquitectónicos. Estos son</w:t>
      </w:r>
      <w:r w:rsidR="00432035" w:rsidRPr="00432035">
        <w:t xml:space="preserve"> muy imp</w:t>
      </w:r>
      <w:r w:rsidR="00BC0E0C">
        <w:t>ortantes para delimitar</w:t>
      </w:r>
      <w:r w:rsidR="00432035" w:rsidRPr="00432035">
        <w:t xml:space="preserve"> </w:t>
      </w:r>
      <w:r w:rsidR="009020A3">
        <w:t>las decisiones de</w:t>
      </w:r>
      <w:r w:rsidR="00432035" w:rsidRPr="00432035">
        <w:t xml:space="preserve"> arquitectura y en</w:t>
      </w:r>
      <w:r w:rsidR="009020A3">
        <w:t xml:space="preserve">tender las consecuencias de aquellas decisiones. </w:t>
      </w:r>
      <w:r w:rsidR="00252142">
        <w:t xml:space="preserve">Los objetivos de arquitectura </w:t>
      </w:r>
      <w:r w:rsidR="00D01F74">
        <w:t>definen un deseo o intención de la arquitectura de negocio, mientras que una restricci</w:t>
      </w:r>
      <w:r w:rsidR="00E12191">
        <w:t xml:space="preserve">ón de </w:t>
      </w:r>
      <w:r w:rsidR="00865A27">
        <w:t>arquitectura impone una limitante. Claramente las restricciones de arquitectura reducen riesgos al restringir alternativas</w:t>
      </w:r>
      <w:r w:rsidR="00D01F74">
        <w:t>.</w:t>
      </w:r>
      <w:r w:rsidR="00C50530">
        <w:t>]</w:t>
      </w:r>
    </w:p>
    <w:p w:rsidR="00574306" w:rsidRPr="00574306" w:rsidRDefault="00B86035" w:rsidP="00B52006">
      <w:pPr>
        <w:pStyle w:val="Ttulo1"/>
      </w:pPr>
      <w:bookmarkStart w:id="10" w:name="_Toc293677793"/>
      <w:r>
        <w:t>Vista de visión de n</w:t>
      </w:r>
      <w:r w:rsidR="00853082" w:rsidRPr="00853082">
        <w:t>egocio</w:t>
      </w:r>
      <w:bookmarkEnd w:id="10"/>
    </w:p>
    <w:p w:rsidR="00825576" w:rsidRPr="00825576" w:rsidRDefault="00CE35B0" w:rsidP="00207260">
      <w:pPr>
        <w:pStyle w:val="infoblue0"/>
      </w:pPr>
      <w:r>
        <w:t>[</w:t>
      </w:r>
      <w:r w:rsidR="007F47D6">
        <w:t xml:space="preserve">Esta </w:t>
      </w:r>
      <w:r w:rsidR="00853082" w:rsidRPr="00853082">
        <w:t xml:space="preserve">vista define los mercados </w:t>
      </w:r>
      <w:r w:rsidR="007F47D6">
        <w:t xml:space="preserve">en los que el negocio </w:t>
      </w:r>
      <w:r w:rsidR="00853082" w:rsidRPr="00853082">
        <w:t>opera, las</w:t>
      </w:r>
      <w:r w:rsidR="007F47D6">
        <w:t xml:space="preserve"> tendencias actuales o esperadas y los cambios </w:t>
      </w:r>
      <w:r w:rsidR="00E013D6">
        <w:t>presentados en él (</w:t>
      </w:r>
      <w:r w:rsidR="00853082" w:rsidRPr="00853082">
        <w:t>como el crecimiento o la compe</w:t>
      </w:r>
      <w:r w:rsidR="007F47D6">
        <w:t xml:space="preserve">tencia), los perfiles </w:t>
      </w:r>
      <w:r w:rsidR="00E013D6">
        <w:t>de cliente</w:t>
      </w:r>
      <w:r w:rsidR="00853082">
        <w:t xml:space="preserve"> y los productos y/</w:t>
      </w:r>
      <w:r w:rsidR="007F47D6">
        <w:t>o servicios</w:t>
      </w:r>
      <w:r w:rsidR="00853082" w:rsidRPr="00853082">
        <w:t xml:space="preserve"> </w:t>
      </w:r>
      <w:r w:rsidR="007F47D6">
        <w:t>que el negocio</w:t>
      </w:r>
      <w:r w:rsidR="00853082" w:rsidRPr="00853082">
        <w:t xml:space="preserve"> ofrece a su</w:t>
      </w:r>
      <w:r w:rsidR="00853082">
        <w:t>s clientes (propuesta de valor)</w:t>
      </w:r>
      <w:r>
        <w:t>.</w:t>
      </w:r>
      <w:r w:rsidR="00DE664D" w:rsidRPr="00916167">
        <w:t>]</w:t>
      </w:r>
    </w:p>
    <w:p w:rsidR="00DE664D" w:rsidRPr="008312CF" w:rsidRDefault="00B86035" w:rsidP="00B52006">
      <w:pPr>
        <w:pStyle w:val="Ttulo1"/>
      </w:pPr>
      <w:bookmarkStart w:id="11" w:name="_Toc293677794"/>
      <w:r>
        <w:t>Vista de procesos de n</w:t>
      </w:r>
      <w:r w:rsidR="00E33C86" w:rsidRPr="00E33C86">
        <w:t>egocio</w:t>
      </w:r>
      <w:bookmarkEnd w:id="11"/>
    </w:p>
    <w:p w:rsidR="00A2314D" w:rsidRDefault="00DE664D" w:rsidP="00207260">
      <w:pPr>
        <w:pStyle w:val="infoblue0"/>
      </w:pPr>
      <w:r w:rsidRPr="00916167">
        <w:t>[</w:t>
      </w:r>
      <w:r w:rsidR="00226E3D">
        <w:t xml:space="preserve">Esta sección </w:t>
      </w:r>
      <w:r w:rsidR="00441204">
        <w:t>lista y describe</w:t>
      </w:r>
      <w:r w:rsidR="00E33C86" w:rsidRPr="00E33C86">
        <w:t xml:space="preserve"> </w:t>
      </w:r>
      <w:r w:rsidR="00E33C86" w:rsidRPr="00622B5C">
        <w:rPr>
          <w:b/>
        </w:rPr>
        <w:t>l</w:t>
      </w:r>
      <w:r w:rsidR="005C2B14" w:rsidRPr="00622B5C">
        <w:rPr>
          <w:b/>
        </w:rPr>
        <w:t xml:space="preserve">os casos de uso de negocio o </w:t>
      </w:r>
      <w:r w:rsidR="00E33C86" w:rsidRPr="00622B5C">
        <w:rPr>
          <w:b/>
        </w:rPr>
        <w:t>e</w:t>
      </w:r>
      <w:r w:rsidR="00AE78C4" w:rsidRPr="00622B5C">
        <w:rPr>
          <w:b/>
        </w:rPr>
        <w:t xml:space="preserve">scenarios de negocio </w:t>
      </w:r>
      <w:r w:rsidR="00A2314D" w:rsidRPr="00622B5C">
        <w:rPr>
          <w:b/>
        </w:rPr>
        <w:t>claves</w:t>
      </w:r>
      <w:r w:rsidR="00A2314D">
        <w:t xml:space="preserve">, </w:t>
      </w:r>
      <w:r w:rsidR="00FE66E8">
        <w:t xml:space="preserve">del </w:t>
      </w:r>
      <w:r w:rsidR="00AE78C4">
        <w:t>modelo</w:t>
      </w:r>
      <w:r w:rsidR="00E33C86" w:rsidRPr="00E33C86">
        <w:t xml:space="preserve"> </w:t>
      </w:r>
      <w:r w:rsidR="005C2B14">
        <w:t xml:space="preserve">de </w:t>
      </w:r>
      <w:r w:rsidR="00A2314D">
        <w:t xml:space="preserve">casos de uso de negocio. </w:t>
      </w:r>
      <w:r w:rsidR="00626A2F">
        <w:t xml:space="preserve">Esta vista es obligatoria. </w:t>
      </w:r>
      <w:r w:rsidR="00DA7CC8">
        <w:t>En esta vista de procesos de negocios, s</w:t>
      </w:r>
      <w:r w:rsidR="00622B5C">
        <w:t xml:space="preserve">e consideran </w:t>
      </w:r>
      <w:r w:rsidR="00A2314D" w:rsidRPr="00622B5C">
        <w:rPr>
          <w:b/>
        </w:rPr>
        <w:t xml:space="preserve">los casos de uso de negocio o escenarios de negocio </w:t>
      </w:r>
      <w:r w:rsidR="00622B5C" w:rsidRPr="00622B5C">
        <w:rPr>
          <w:b/>
        </w:rPr>
        <w:t>claves</w:t>
      </w:r>
      <w:r w:rsidR="00622B5C">
        <w:t xml:space="preserve">, </w:t>
      </w:r>
      <w:r w:rsidR="00A2314D">
        <w:t>cuando:</w:t>
      </w:r>
    </w:p>
    <w:p w:rsidR="00A2314D" w:rsidRDefault="00F54B3B" w:rsidP="00F54B3B">
      <w:pPr>
        <w:pStyle w:val="infoblue0"/>
        <w:numPr>
          <w:ilvl w:val="0"/>
          <w:numId w:val="17"/>
        </w:numPr>
        <w:spacing w:after="0" w:line="240" w:lineRule="auto"/>
      </w:pPr>
      <w:r>
        <w:t>R</w:t>
      </w:r>
      <w:r w:rsidR="00A2314D">
        <w:t>epresentan algo significante</w:t>
      </w:r>
      <w:r w:rsidR="00390622">
        <w:t>.</w:t>
      </w:r>
    </w:p>
    <w:p w:rsidR="00FE3FD6" w:rsidRDefault="00F54B3B" w:rsidP="00F54B3B">
      <w:pPr>
        <w:pStyle w:val="infoblue0"/>
        <w:numPr>
          <w:ilvl w:val="0"/>
          <w:numId w:val="17"/>
        </w:numPr>
        <w:spacing w:after="0"/>
      </w:pPr>
      <w:r>
        <w:t>T</w:t>
      </w:r>
      <w:r w:rsidR="005C2B14">
        <w:t xml:space="preserve">ienen </w:t>
      </w:r>
      <w:r w:rsidR="00E33C86" w:rsidRPr="00E33C86">
        <w:t xml:space="preserve">una cobertura de arquitectura grande, </w:t>
      </w:r>
      <w:r w:rsidR="00FE3FD6">
        <w:t>lo que significa que ejercitan muchos elementos claves de la organización.</w:t>
      </w:r>
    </w:p>
    <w:p w:rsidR="00DE664D" w:rsidRDefault="00FE3FD6" w:rsidP="00207260">
      <w:pPr>
        <w:pStyle w:val="infoblue0"/>
        <w:numPr>
          <w:ilvl w:val="0"/>
          <w:numId w:val="17"/>
        </w:numPr>
      </w:pPr>
      <w:r>
        <w:t xml:space="preserve">Ilustran </w:t>
      </w:r>
      <w:r w:rsidR="00032D8A">
        <w:t>un específico, delicado, complejo o riesgoso punto de la arquitectura de negocio</w:t>
      </w:r>
      <w:r w:rsidR="00E33C86" w:rsidRPr="00E33C86">
        <w:t>.</w:t>
      </w:r>
      <w:r w:rsidR="00E33C86" w:rsidRPr="00916167">
        <w:t>]</w:t>
      </w:r>
    </w:p>
    <w:p w:rsidR="00AB79E3" w:rsidRPr="00AB79E3" w:rsidRDefault="00FA47EC" w:rsidP="00AB79E3">
      <w:pPr>
        <w:rPr>
          <w:lang w:val="es-ES" w:eastAsia="es-ES"/>
        </w:rPr>
      </w:pPr>
      <w:r>
        <w:rPr>
          <w:lang w:val="es-ES" w:eastAsia="es-ES"/>
        </w:rPr>
        <w:br w:type="page"/>
      </w:r>
    </w:p>
    <w:p w:rsidR="0006005C" w:rsidRPr="00011740" w:rsidRDefault="001B341D" w:rsidP="00B52006">
      <w:pPr>
        <w:pStyle w:val="Ttulo2"/>
      </w:pPr>
      <w:bookmarkStart w:id="12" w:name="_Toc293677795"/>
      <w:r>
        <w:t>Contexto del n</w:t>
      </w:r>
      <w:r w:rsidR="00E64F57" w:rsidRPr="00E64F57">
        <w:t>egocio</w:t>
      </w:r>
      <w:bookmarkEnd w:id="12"/>
    </w:p>
    <w:p w:rsidR="007A5DBE" w:rsidRPr="007A5DBE" w:rsidRDefault="00347EC8" w:rsidP="007A5DBE">
      <w:pPr>
        <w:rPr>
          <w:lang w:val="es-ES" w:eastAsia="es-ES"/>
        </w:rPr>
      </w:pPr>
      <w:r>
        <w:rPr>
          <w:noProof/>
          <w:lang w:val="es-ES" w:eastAsia="es-ES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8" type="#_x0000_t202" style="position:absolute;left:0;text-align:left;margin-left:-.75pt;margin-top:2.15pt;width:510.75pt;height:561.1pt;z-index:251658240">
            <v:textbox style="mso-next-textbox:#_x0000_s1028">
              <w:txbxContent>
                <w:p w:rsidR="007A5DBE" w:rsidRPr="00FA47EC" w:rsidRDefault="00390622" w:rsidP="00101AE2">
                  <w:pPr>
                    <w:autoSpaceDE w:val="0"/>
                    <w:autoSpaceDN w:val="0"/>
                    <w:adjustRightInd w:val="0"/>
                    <w:spacing w:after="240"/>
                    <w:jc w:val="center"/>
                    <w:rPr>
                      <w:rFonts w:eastAsia="Times New Roman"/>
                      <w:b/>
                      <w:i/>
                      <w:iCs/>
                      <w:color w:val="0000FF"/>
                      <w:szCs w:val="20"/>
                      <w:lang w:val="es-ES" w:eastAsia="es-ES"/>
                    </w:rPr>
                  </w:pPr>
                  <w:r>
                    <w:rPr>
                      <w:rFonts w:eastAsia="Times New Roman"/>
                      <w:b/>
                      <w:i/>
                      <w:iCs/>
                      <w:color w:val="0000FF"/>
                      <w:szCs w:val="20"/>
                      <w:lang w:val="es-ES" w:eastAsia="es-ES"/>
                    </w:rPr>
                    <w:t>Diagrama de contexto del n</w:t>
                  </w:r>
                  <w:r w:rsidR="00662770" w:rsidRPr="00FA47EC">
                    <w:rPr>
                      <w:rFonts w:eastAsia="Times New Roman"/>
                      <w:b/>
                      <w:i/>
                      <w:iCs/>
                      <w:color w:val="0000FF"/>
                      <w:szCs w:val="20"/>
                      <w:lang w:val="es-ES" w:eastAsia="es-ES"/>
                    </w:rPr>
                    <w:t>egocio</w:t>
                  </w:r>
                </w:p>
                <w:p w:rsidR="007A5DBE" w:rsidRPr="005D1F77" w:rsidRDefault="007A5DBE" w:rsidP="001C51CC">
                  <w:pPr>
                    <w:pStyle w:val="infoblue0"/>
                  </w:pPr>
                  <w:r w:rsidRPr="00960753">
                    <w:t>[</w:t>
                  </w:r>
                  <w:r w:rsidR="00546530" w:rsidRPr="00546530">
                    <w:t>El diagrama de contexto de negocio muestra las relaciones primarias entre la organización y las entida</w:t>
                  </w:r>
                  <w:r w:rsidR="0025488E">
                    <w:t xml:space="preserve">des externas con las que trata. </w:t>
                  </w:r>
                  <w:r w:rsidR="0025488E" w:rsidRPr="0025488E">
                    <w:t>Una entidad externa se define como una fuente e</w:t>
                  </w:r>
                  <w:r w:rsidR="0025488E">
                    <w:t>xterna o destino externo de información</w:t>
                  </w:r>
                  <w:r w:rsidR="006E1B1F">
                    <w:t xml:space="preserve">. Al negocio </w:t>
                  </w:r>
                  <w:r w:rsidR="0025488E" w:rsidRPr="0025488E">
                    <w:t>le corresponde proveer información a ó recibir información de una entidad externa.</w:t>
                  </w:r>
                  <w:r w:rsidR="001C51CC">
                    <w:t xml:space="preserve"> Los pasos para elaborar un diagrama de contexto del negocio son</w:t>
                  </w:r>
                  <w:r w:rsidRPr="00594DA9">
                    <w:t>:</w:t>
                  </w:r>
                </w:p>
                <w:p w:rsidR="001C51CC" w:rsidRDefault="001C51CC" w:rsidP="001C51CC">
                  <w:pPr>
                    <w:pStyle w:val="infoblue0"/>
                    <w:numPr>
                      <w:ilvl w:val="0"/>
                      <w:numId w:val="18"/>
                    </w:numPr>
                    <w:spacing w:after="0"/>
                  </w:pPr>
                  <w:r>
                    <w:t>Dibujar</w:t>
                  </w:r>
                  <w:r w:rsidR="0011450A">
                    <w:t xml:space="preserve"> un cuadro </w:t>
                  </w:r>
                  <w:r>
                    <w:t>en el centro del dia</w:t>
                  </w:r>
                  <w:r w:rsidR="0011450A">
                    <w:t>grama para representar al negocio.</w:t>
                  </w:r>
                </w:p>
                <w:p w:rsidR="001C51CC" w:rsidRDefault="001C51CC" w:rsidP="001C51CC">
                  <w:pPr>
                    <w:pStyle w:val="infoblue0"/>
                    <w:numPr>
                      <w:ilvl w:val="0"/>
                      <w:numId w:val="18"/>
                    </w:numPr>
                    <w:spacing w:after="0"/>
                  </w:pPr>
                  <w:r>
                    <w:t>Elaborar una lista de entidades candidatas externas (por ejemplo, clientes, prov</w:t>
                  </w:r>
                  <w:r w:rsidR="00390622">
                    <w:t>eedores, agencias de gobierno).</w:t>
                  </w:r>
                </w:p>
                <w:p w:rsidR="001C51CC" w:rsidRDefault="001C51CC" w:rsidP="001C51CC">
                  <w:pPr>
                    <w:pStyle w:val="infoblue0"/>
                    <w:numPr>
                      <w:ilvl w:val="0"/>
                      <w:numId w:val="18"/>
                    </w:numPr>
                    <w:spacing w:after="0"/>
                  </w:pPr>
                  <w:r>
                    <w:t>Identificar las e</w:t>
                  </w:r>
                  <w:r w:rsidR="0011450A">
                    <w:t>ntradas y salidas de información entre el negocio</w:t>
                  </w:r>
                  <w:r w:rsidR="00390622">
                    <w:t xml:space="preserve"> y cada entidad externa.</w:t>
                  </w:r>
                </w:p>
                <w:p w:rsidR="001C51CC" w:rsidRDefault="001C51CC" w:rsidP="001C51CC">
                  <w:pPr>
                    <w:pStyle w:val="infoblue0"/>
                    <w:numPr>
                      <w:ilvl w:val="0"/>
                      <w:numId w:val="18"/>
                    </w:numPr>
                    <w:spacing w:after="0"/>
                  </w:pPr>
                  <w:r>
                    <w:t xml:space="preserve">Dibujar </w:t>
                  </w:r>
                  <w:r w:rsidR="008A3CD2">
                    <w:t xml:space="preserve">rectángulos a los lados del cuadro del centro y dentro escribir cada una de </w:t>
                  </w:r>
                  <w:r>
                    <w:t xml:space="preserve">las </w:t>
                  </w:r>
                  <w:r w:rsidR="008A3CD2">
                    <w:t>entidades externas</w:t>
                  </w:r>
                  <w:r w:rsidR="00A10EA5">
                    <w:t>. Dibujar flechas mostrando que existe flujo de datos entre el negocio y las entidades externas.</w:t>
                  </w:r>
                </w:p>
                <w:p w:rsidR="003F6326" w:rsidRPr="00FA47EC" w:rsidRDefault="001C51CC" w:rsidP="0069463F">
                  <w:pPr>
                    <w:pStyle w:val="infoblue0"/>
                    <w:numPr>
                      <w:ilvl w:val="0"/>
                      <w:numId w:val="18"/>
                    </w:numPr>
                  </w:pPr>
                  <w:r>
                    <w:t xml:space="preserve">Dibujar </w:t>
                  </w:r>
                  <w:r w:rsidR="004F3529">
                    <w:t>flechas indicando la dirección del flujo</w:t>
                  </w:r>
                  <w:r>
                    <w:t xml:space="preserve"> de datos</w:t>
                  </w:r>
                  <w:r w:rsidR="004F3529">
                    <w:t xml:space="preserve"> y describir mediante</w:t>
                  </w:r>
                  <w:r>
                    <w:t xml:space="preserve"> etiquetas </w:t>
                  </w:r>
                  <w:r w:rsidR="004F3529">
                    <w:t>la relación</w:t>
                  </w:r>
                  <w:r>
                    <w:t xml:space="preserve"> </w:t>
                  </w:r>
                  <w:r w:rsidR="004F3529">
                    <w:t>que existe entre el negocio</w:t>
                  </w:r>
                  <w:r>
                    <w:t xml:space="preserve"> y cada una de las entidades externa</w:t>
                  </w:r>
                </w:p>
                <w:p w:rsidR="00FF5F0E" w:rsidRPr="00FF5F0E" w:rsidRDefault="003F6326" w:rsidP="0069463F">
                  <w:pPr>
                    <w:pStyle w:val="infoblue0"/>
                  </w:pPr>
                  <w:r>
                    <w:t>En el ejemplo mostrado vemos que la Universidad envía personas con preparación profesional a la industria, que requiere servicios profesionales y a su vez</w:t>
                  </w:r>
                  <w:r w:rsidR="00622B5C">
                    <w:t>,</w:t>
                  </w:r>
                  <w:r>
                    <w:t xml:space="preserve"> la Universidad al recibir requerimientos de formación para sus estudiantes, diseña sus carreras profesionales para poder atender estos requerimientos.</w:t>
                  </w:r>
                </w:p>
                <w:p w:rsidR="00FF5F0E" w:rsidRPr="00FF5F0E" w:rsidRDefault="007A5DBE" w:rsidP="00FF5F0E">
                  <w:pPr>
                    <w:pStyle w:val="infoblue0"/>
                    <w:jc w:val="center"/>
                  </w:pPr>
                  <w:r w:rsidRPr="00C04C9E">
                    <w:t xml:space="preserve">Ejemplo. </w:t>
                  </w:r>
                  <w:r w:rsidR="00390622">
                    <w:rPr>
                      <w:b/>
                    </w:rPr>
                    <w:t>Diagrama de contexto de n</w:t>
                  </w:r>
                  <w:r w:rsidR="00BC1E97">
                    <w:rPr>
                      <w:b/>
                    </w:rPr>
                    <w:t>egocio</w:t>
                  </w:r>
                  <w:r w:rsidRPr="000C28C8">
                    <w:t>]</w:t>
                  </w:r>
                </w:p>
                <w:p w:rsidR="007A5DBE" w:rsidRPr="003A1856" w:rsidRDefault="00BC1E97" w:rsidP="0069463F">
                  <w:pPr>
                    <w:ind w:left="284"/>
                    <w:rPr>
                      <w:lang w:val="es-ES" w:eastAsia="es-ES"/>
                    </w:rPr>
                  </w:pPr>
                  <w:r w:rsidRPr="00BC1E97">
                    <w:rPr>
                      <w:noProof/>
                      <w:lang w:eastAsia="es-MX"/>
                    </w:rPr>
                    <w:drawing>
                      <wp:inline distT="0" distB="0" distL="0" distR="0" wp14:anchorId="5D040EC2" wp14:editId="7FB707B5">
                        <wp:extent cx="5791691" cy="3714750"/>
                        <wp:effectExtent l="19050" t="19050" r="0" b="0"/>
                        <wp:docPr id="2" name="Imagen 5" descr="http://farm1.static.flickr.com/187/383351806_f01bb442f0.jpg?v=0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5" descr="http://farm1.static.flickr.com/187/383351806_f01bb442f0.jpg?v=0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11"/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5800725" cy="3720544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525">
                                  <a:solidFill>
                                    <a:srgbClr val="002060"/>
                                  </a:solidFill>
                                  <a:miter lim="800000"/>
                                  <a:headEnd/>
                                  <a:tailEnd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shape>
        </w:pict>
      </w:r>
      <w:r w:rsidR="007A5DBE">
        <w:rPr>
          <w:lang w:val="es-ES" w:eastAsia="es-ES"/>
        </w:rPr>
        <w:br w:type="page"/>
      </w:r>
    </w:p>
    <w:p w:rsidR="0006005C" w:rsidRDefault="001245FD" w:rsidP="00B52006">
      <w:pPr>
        <w:pStyle w:val="Ttulo2"/>
      </w:pPr>
      <w:bookmarkStart w:id="13" w:name="_Toc293677796"/>
      <w:r>
        <w:t xml:space="preserve">Casos de </w:t>
      </w:r>
      <w:r w:rsidR="001B341D">
        <w:t>uso de n</w:t>
      </w:r>
      <w:r>
        <w:t xml:space="preserve">egocio </w:t>
      </w:r>
      <w:r w:rsidR="0064504E">
        <w:t>s</w:t>
      </w:r>
      <w:r w:rsidR="00992662">
        <w:t>ignificativos</w:t>
      </w:r>
      <w:r w:rsidR="001B341D">
        <w:t xml:space="preserve"> a</w:t>
      </w:r>
      <w:r w:rsidR="0064504E" w:rsidRPr="000915ED">
        <w:t>rquitectónic</w:t>
      </w:r>
      <w:r w:rsidR="0064504E">
        <w:t>amente</w:t>
      </w:r>
      <w:bookmarkEnd w:id="13"/>
    </w:p>
    <w:p w:rsidR="00212885" w:rsidRPr="00212885" w:rsidRDefault="0006005C" w:rsidP="00207260">
      <w:pPr>
        <w:pStyle w:val="infoblue0"/>
        <w:rPr>
          <w:szCs w:val="18"/>
        </w:rPr>
      </w:pPr>
      <w:r w:rsidRPr="00916167">
        <w:t>[</w:t>
      </w:r>
      <w:r w:rsidR="00992662">
        <w:t xml:space="preserve">Esta sección muestra </w:t>
      </w:r>
      <w:r w:rsidR="000915ED" w:rsidRPr="00622B5C">
        <w:rPr>
          <w:b/>
        </w:rPr>
        <w:t xml:space="preserve">los casos de uso </w:t>
      </w:r>
      <w:r w:rsidR="0064504E" w:rsidRPr="00622B5C">
        <w:rPr>
          <w:b/>
        </w:rPr>
        <w:t xml:space="preserve">significativos </w:t>
      </w:r>
      <w:r w:rsidR="00992662" w:rsidRPr="00622B5C">
        <w:rPr>
          <w:b/>
        </w:rPr>
        <w:t>arquitectónicamente</w:t>
      </w:r>
      <w:r w:rsidR="00FF33E3">
        <w:t xml:space="preserve">, los cuales son aquellos casos de uso de negocio que proveen una cobertura funcional amplia </w:t>
      </w:r>
      <w:r w:rsidR="00004B92">
        <w:t xml:space="preserve">y/o ejercitan una parte crítica del negocio. </w:t>
      </w:r>
      <w:r w:rsidR="0064504E">
        <w:t>Incluye</w:t>
      </w:r>
      <w:r w:rsidR="00004B92">
        <w:t xml:space="preserve"> un diagrama que muestra</w:t>
      </w:r>
      <w:r w:rsidR="000915ED" w:rsidRPr="000915ED">
        <w:t xml:space="preserve"> </w:t>
      </w:r>
      <w:r w:rsidR="00004B92">
        <w:t>estos</w:t>
      </w:r>
      <w:r w:rsidR="000915ED" w:rsidRPr="000915ED">
        <w:t xml:space="preserve"> casos de uso de negocio en relaci</w:t>
      </w:r>
      <w:r w:rsidR="0064504E">
        <w:t>ón a los actores de negocio y proporciona</w:t>
      </w:r>
      <w:r w:rsidR="000915ED" w:rsidRPr="000915ED">
        <w:t xml:space="preserve"> la descripción y</w:t>
      </w:r>
      <w:r w:rsidR="00004B92">
        <w:t xml:space="preserve"> flujo de </w:t>
      </w:r>
      <w:r w:rsidR="0064504E">
        <w:t xml:space="preserve">eventos </w:t>
      </w:r>
      <w:r w:rsidR="000915ED" w:rsidRPr="000915ED">
        <w:t>de cada uno</w:t>
      </w:r>
      <w:r w:rsidR="00004B92">
        <w:t xml:space="preserve"> de los casos de uso de negocio</w:t>
      </w:r>
      <w:r w:rsidR="000915ED">
        <w:t>.</w:t>
      </w:r>
      <w:r w:rsidRPr="000B7CFD">
        <w:rPr>
          <w:szCs w:val="18"/>
        </w:rPr>
        <w:t>]</w:t>
      </w:r>
    </w:p>
    <w:p w:rsidR="00212885" w:rsidRPr="00174FE6" w:rsidRDefault="001B341D" w:rsidP="00B52006">
      <w:pPr>
        <w:pStyle w:val="Ttulo1"/>
        <w:rPr>
          <w:lang w:val="es-ES"/>
        </w:rPr>
      </w:pPr>
      <w:bookmarkStart w:id="14" w:name="_Toc293677797"/>
      <w:r>
        <w:rPr>
          <w:lang w:val="es-ES"/>
        </w:rPr>
        <w:t>Vista o</w:t>
      </w:r>
      <w:r w:rsidR="00212885" w:rsidRPr="00212885">
        <w:rPr>
          <w:lang w:val="es-ES"/>
        </w:rPr>
        <w:t>rganizacional</w:t>
      </w:r>
      <w:bookmarkEnd w:id="14"/>
    </w:p>
    <w:p w:rsidR="00174FE6" w:rsidRDefault="00FE66E8" w:rsidP="00207260">
      <w:pPr>
        <w:pStyle w:val="infoblue0"/>
      </w:pPr>
      <w:r>
        <w:t xml:space="preserve">[Esta </w:t>
      </w:r>
      <w:r w:rsidR="00174FE6" w:rsidRPr="00174FE6">
        <w:t>vista describe la estructura de la org</w:t>
      </w:r>
      <w:r>
        <w:t>anización y la manera en la cual los procesos de negocio son ejecutados</w:t>
      </w:r>
      <w:r w:rsidR="00174FE6" w:rsidRPr="00174FE6">
        <w:t xml:space="preserve">. </w:t>
      </w:r>
      <w:r w:rsidR="00174FE6" w:rsidRPr="00460138">
        <w:rPr>
          <w:b/>
        </w:rPr>
        <w:t>Las partes</w:t>
      </w:r>
      <w:r w:rsidRPr="00460138">
        <w:rPr>
          <w:b/>
        </w:rPr>
        <w:t xml:space="preserve"> </w:t>
      </w:r>
      <w:r w:rsidR="00460138" w:rsidRPr="00460138">
        <w:rPr>
          <w:b/>
        </w:rPr>
        <w:t xml:space="preserve">más </w:t>
      </w:r>
      <w:r w:rsidRPr="00460138">
        <w:rPr>
          <w:b/>
        </w:rPr>
        <w:t>significantes arquitectónicamente</w:t>
      </w:r>
      <w:r w:rsidR="00460138" w:rsidRPr="00460138">
        <w:rPr>
          <w:b/>
        </w:rPr>
        <w:t xml:space="preserve"> del negocio</w:t>
      </w:r>
      <w:r w:rsidR="00460138">
        <w:t xml:space="preserve"> se</w:t>
      </w:r>
      <w:r>
        <w:t xml:space="preserve"> describen. </w:t>
      </w:r>
      <w:r w:rsidR="005C2957">
        <w:t xml:space="preserve">Describe </w:t>
      </w:r>
      <w:r w:rsidR="005C2957" w:rsidRPr="00460138">
        <w:rPr>
          <w:b/>
        </w:rPr>
        <w:t>los más importantes: trabajadores de negocio, entidades de negocio y eventos de negocio</w:t>
      </w:r>
      <w:r w:rsidR="005C2957">
        <w:t>, sus agrupaciones de éstos en sistemas de negocio, y la organización de é</w:t>
      </w:r>
      <w:r w:rsidR="00354E8C">
        <w:t>stos en capas</w:t>
      </w:r>
      <w:r w:rsidR="005C2957">
        <w:t xml:space="preserve">. </w:t>
      </w:r>
      <w:r>
        <w:t>Esta vista es</w:t>
      </w:r>
      <w:r w:rsidR="009323CE">
        <w:t xml:space="preserve"> parte del Modelo de Dominio y es</w:t>
      </w:r>
      <w:r>
        <w:t xml:space="preserve"> obligatoria</w:t>
      </w:r>
      <w:r w:rsidR="00174FE6" w:rsidRPr="00174FE6">
        <w:t>.]</w:t>
      </w:r>
    </w:p>
    <w:p w:rsidR="00DC4A85" w:rsidRPr="00DC4A85" w:rsidRDefault="006D6AD2" w:rsidP="00B52006">
      <w:pPr>
        <w:pStyle w:val="Ttulo2"/>
        <w:rPr>
          <w:lang w:val="es-ES"/>
        </w:rPr>
      </w:pPr>
      <w:bookmarkStart w:id="15" w:name="_Toc293677798"/>
      <w:r>
        <w:rPr>
          <w:lang w:val="es-ES"/>
        </w:rPr>
        <w:t>Estructura de la o</w:t>
      </w:r>
      <w:r w:rsidR="00DC4A85" w:rsidRPr="00DC4A85">
        <w:rPr>
          <w:lang w:val="es-ES"/>
        </w:rPr>
        <w:t>rganización</w:t>
      </w:r>
      <w:bookmarkEnd w:id="15"/>
    </w:p>
    <w:p w:rsidR="00DC4A85" w:rsidRPr="00DC4A85" w:rsidRDefault="00AA73E4" w:rsidP="00207260">
      <w:pPr>
        <w:pStyle w:val="infoblue0"/>
      </w:pPr>
      <w:r>
        <w:t>[Esta sección provee una vista general de la estructura a un</w:t>
      </w:r>
      <w:r w:rsidR="00DC4A85" w:rsidRPr="00DC4A85">
        <w:t xml:space="preserve"> </w:t>
      </w:r>
      <w:r>
        <w:t>alto nivel de la organización dentro de</w:t>
      </w:r>
      <w:r w:rsidR="00C27D21">
        <w:t xml:space="preserve"> los sistemas de negocio,</w:t>
      </w:r>
      <w:r w:rsidR="00DC4A85" w:rsidRPr="00DC4A85">
        <w:t xml:space="preserve"> </w:t>
      </w:r>
      <w:r>
        <w:t xml:space="preserve">los roles </w:t>
      </w:r>
      <w:r w:rsidR="00DC4A85" w:rsidRPr="00DC4A85">
        <w:t>y responsabilidades de</w:t>
      </w:r>
      <w:r>
        <w:t>ntro de estas unidades</w:t>
      </w:r>
      <w:r w:rsidR="00DC4A85" w:rsidRPr="00DC4A85">
        <w:t>.]</w:t>
      </w:r>
    </w:p>
    <w:p w:rsidR="00DC4A85" w:rsidRPr="001C54D0" w:rsidRDefault="00626A2F" w:rsidP="00B52006">
      <w:pPr>
        <w:pStyle w:val="Ttulo2"/>
        <w:rPr>
          <w:lang w:val="es-ES"/>
        </w:rPr>
      </w:pPr>
      <w:bookmarkStart w:id="16" w:name="_Toc293677799"/>
      <w:r>
        <w:rPr>
          <w:lang w:val="es-ES"/>
        </w:rPr>
        <w:t>Realización de casos de uso de n</w:t>
      </w:r>
      <w:r w:rsidR="00DC4A85" w:rsidRPr="00DC4A85">
        <w:rPr>
          <w:lang w:val="es-ES"/>
        </w:rPr>
        <w:t>egocio</w:t>
      </w:r>
      <w:bookmarkEnd w:id="16"/>
    </w:p>
    <w:p w:rsidR="00DC4A85" w:rsidRPr="00DC4A85" w:rsidRDefault="001C54D0" w:rsidP="00207260">
      <w:pPr>
        <w:pStyle w:val="infoblue0"/>
      </w:pPr>
      <w:r w:rsidRPr="001C54D0">
        <w:t>[Esta sección ilus</w:t>
      </w:r>
      <w:r w:rsidR="007A1369">
        <w:t xml:space="preserve">tra cómo la organización ejecuta </w:t>
      </w:r>
      <w:r w:rsidR="007A1369" w:rsidRPr="00CA789C">
        <w:rPr>
          <w:b/>
        </w:rPr>
        <w:t>los casos de uso de negocio significativos arquitectónicamente</w:t>
      </w:r>
      <w:r w:rsidR="00FE0C83">
        <w:t>,</w:t>
      </w:r>
      <w:r w:rsidR="007A1369">
        <w:t xml:space="preserve"> mostrando como los sistemas de neg</w:t>
      </w:r>
      <w:r w:rsidR="00FE0C83">
        <w:t xml:space="preserve">ocio y trabajadores de negocio </w:t>
      </w:r>
      <w:r w:rsidR="007A1369">
        <w:t>y entidades de negocio interactúan.</w:t>
      </w:r>
      <w:r w:rsidR="001B6324">
        <w:t xml:space="preserve"> Estas realizaciones </w:t>
      </w:r>
      <w:r w:rsidR="00366A94">
        <w:t>de caso de uso de negocio proveen un mapeo entre los casos de uso de negocio y la estructura de la organización.</w:t>
      </w:r>
      <w:r w:rsidRPr="001C54D0">
        <w:t>]</w:t>
      </w:r>
    </w:p>
    <w:p w:rsidR="00435A87" w:rsidRPr="00CA4CEB" w:rsidRDefault="00626A2F" w:rsidP="00B52006">
      <w:pPr>
        <w:pStyle w:val="Ttulo2"/>
        <w:rPr>
          <w:lang w:val="es-ES"/>
        </w:rPr>
      </w:pPr>
      <w:bookmarkStart w:id="17" w:name="_Toc293677800"/>
      <w:r>
        <w:rPr>
          <w:lang w:val="es-ES"/>
        </w:rPr>
        <w:t>Patrones generales de c</w:t>
      </w:r>
      <w:r w:rsidR="00435A87" w:rsidRPr="00435A87">
        <w:rPr>
          <w:lang w:val="es-ES"/>
        </w:rPr>
        <w:t>onducta</w:t>
      </w:r>
      <w:bookmarkEnd w:id="17"/>
    </w:p>
    <w:p w:rsidR="00174FE6" w:rsidRDefault="00CA4CEB" w:rsidP="00207260">
      <w:pPr>
        <w:pStyle w:val="infoblue0"/>
      </w:pPr>
      <w:r w:rsidRPr="00CA4CEB">
        <w:t xml:space="preserve">[Esta sección describe </w:t>
      </w:r>
      <w:r w:rsidRPr="004874B5">
        <w:rPr>
          <w:b/>
        </w:rPr>
        <w:t xml:space="preserve">los patrones generales de </w:t>
      </w:r>
      <w:r w:rsidR="00FB1F58" w:rsidRPr="004874B5">
        <w:rPr>
          <w:b/>
        </w:rPr>
        <w:t>interacción dentro del negocio</w:t>
      </w:r>
      <w:r w:rsidRPr="00CA4CEB">
        <w:t>. Estos puede</w:t>
      </w:r>
      <w:r w:rsidR="00FB1F58">
        <w:t xml:space="preserve">n ser usados para describir </w:t>
      </w:r>
      <w:r w:rsidRPr="004874B5">
        <w:rPr>
          <w:b/>
        </w:rPr>
        <w:t>procesos</w:t>
      </w:r>
      <w:r w:rsidR="00FB1F58" w:rsidRPr="004874B5">
        <w:rPr>
          <w:b/>
        </w:rPr>
        <w:t xml:space="preserve"> o subprocesos</w:t>
      </w:r>
      <w:r w:rsidRPr="004874B5">
        <w:rPr>
          <w:b/>
        </w:rPr>
        <w:t xml:space="preserve"> genéricos o reutiliz</w:t>
      </w:r>
      <w:r w:rsidR="00FB1F58" w:rsidRPr="004874B5">
        <w:rPr>
          <w:b/>
        </w:rPr>
        <w:t>ables</w:t>
      </w:r>
      <w:r w:rsidR="00FB1F58">
        <w:t xml:space="preserve"> que son ejecutados </w:t>
      </w:r>
      <w:r w:rsidRPr="00CA4CEB">
        <w:t xml:space="preserve">en </w:t>
      </w:r>
      <w:r w:rsidR="00FB1F58">
        <w:t xml:space="preserve">muchas partes diferentes de la </w:t>
      </w:r>
      <w:r w:rsidRPr="00CA4CEB">
        <w:t xml:space="preserve">organización o </w:t>
      </w:r>
      <w:r w:rsidR="00FB1F58">
        <w:t xml:space="preserve">bajo </w:t>
      </w:r>
      <w:r w:rsidRPr="00CA4CEB">
        <w:t>circunstancias</w:t>
      </w:r>
      <w:r w:rsidR="00FB1F58">
        <w:t xml:space="preserve"> diferentes. Estos patrones </w:t>
      </w:r>
      <w:r w:rsidRPr="00CA4CEB">
        <w:t xml:space="preserve">pueden </w:t>
      </w:r>
      <w:r w:rsidR="00FB1F58">
        <w:t>ser usados para mostrar</w:t>
      </w:r>
      <w:r w:rsidRPr="00CA4CEB">
        <w:t>, por ejemplo, cómo una sol</w:t>
      </w:r>
      <w:r w:rsidR="00427262">
        <w:t xml:space="preserve">icitud de un recurso genérico es </w:t>
      </w:r>
      <w:proofErr w:type="spellStart"/>
      <w:r w:rsidR="00427262">
        <w:t>submitido</w:t>
      </w:r>
      <w:proofErr w:type="spellEnd"/>
      <w:r w:rsidR="00427262">
        <w:t xml:space="preserve"> y </w:t>
      </w:r>
      <w:r w:rsidRPr="00CA4CEB">
        <w:t>procesa</w:t>
      </w:r>
      <w:r w:rsidR="00427262">
        <w:t>do</w:t>
      </w:r>
      <w:r w:rsidRPr="00CA4CEB">
        <w:t>.]</w:t>
      </w:r>
    </w:p>
    <w:p w:rsidR="001E12B9" w:rsidRPr="001E12B9" w:rsidRDefault="00626A2F" w:rsidP="00B52006">
      <w:pPr>
        <w:pStyle w:val="Ttulo1"/>
        <w:rPr>
          <w:lang w:val="es-ES"/>
        </w:rPr>
      </w:pPr>
      <w:bookmarkStart w:id="18" w:name="_Toc293677801"/>
      <w:r>
        <w:rPr>
          <w:lang w:val="es-ES"/>
        </w:rPr>
        <w:t>Vista de d</w:t>
      </w:r>
      <w:r w:rsidR="001E12B9" w:rsidRPr="001E12B9">
        <w:rPr>
          <w:lang w:val="es-ES"/>
        </w:rPr>
        <w:t>ominio</w:t>
      </w:r>
      <w:bookmarkEnd w:id="18"/>
    </w:p>
    <w:p w:rsidR="001E12B9" w:rsidRDefault="001E12B9" w:rsidP="00207260">
      <w:pPr>
        <w:pStyle w:val="infoblue0"/>
      </w:pPr>
      <w:r w:rsidRPr="001E12B9">
        <w:t xml:space="preserve">[Esta sección describe </w:t>
      </w:r>
      <w:r w:rsidRPr="006C3E48">
        <w:rPr>
          <w:b/>
        </w:rPr>
        <w:t xml:space="preserve">los principales conceptos </w:t>
      </w:r>
      <w:r w:rsidR="00414161" w:rsidRPr="006C3E48">
        <w:rPr>
          <w:b/>
        </w:rPr>
        <w:t xml:space="preserve">de negocio </w:t>
      </w:r>
      <w:r w:rsidRPr="006C3E48">
        <w:rPr>
          <w:b/>
        </w:rPr>
        <w:t>y estructuras de informac</w:t>
      </w:r>
      <w:r w:rsidR="003C780A" w:rsidRPr="006C3E48">
        <w:rPr>
          <w:b/>
        </w:rPr>
        <w:t>ión</w:t>
      </w:r>
      <w:r w:rsidR="003C780A">
        <w:t xml:space="preserve"> que se encuentran dentro de</w:t>
      </w:r>
      <w:r w:rsidRPr="001E12B9">
        <w:t xml:space="preserve">l </w:t>
      </w:r>
      <w:r w:rsidR="003C780A">
        <w:t>negocio y su entorno.</w:t>
      </w:r>
      <w:r w:rsidR="003C780A" w:rsidRPr="006C3E48">
        <w:rPr>
          <w:b/>
        </w:rPr>
        <w:t xml:space="preserve"> </w:t>
      </w:r>
      <w:r w:rsidRPr="006C3E48">
        <w:rPr>
          <w:b/>
        </w:rPr>
        <w:t>Estos conceptos y estructuras de in</w:t>
      </w:r>
      <w:r w:rsidR="003C780A" w:rsidRPr="006C3E48">
        <w:rPr>
          <w:b/>
        </w:rPr>
        <w:t>formación (entidades de negocio</w:t>
      </w:r>
      <w:r w:rsidRPr="006C3E48">
        <w:rPr>
          <w:b/>
        </w:rPr>
        <w:t>)</w:t>
      </w:r>
      <w:r w:rsidRPr="001E12B9">
        <w:t xml:space="preserve"> y sus </w:t>
      </w:r>
      <w:r w:rsidR="003C780A">
        <w:t xml:space="preserve">relaciones se muestran </w:t>
      </w:r>
      <w:r w:rsidR="00CE6CCA">
        <w:t>en un modelo de dominio</w:t>
      </w:r>
      <w:r w:rsidRPr="001E12B9">
        <w:t xml:space="preserve">. </w:t>
      </w:r>
      <w:r w:rsidR="003C780A">
        <w:t xml:space="preserve">Se asegura </w:t>
      </w:r>
      <w:r w:rsidRPr="001E12B9">
        <w:t>q</w:t>
      </w:r>
      <w:r w:rsidR="006C3E48">
        <w:t>ue cada entidad de negocio posea</w:t>
      </w:r>
      <w:r w:rsidRPr="001E12B9">
        <w:t xml:space="preserve"> una descripción. Por ejemplo, u</w:t>
      </w:r>
      <w:r w:rsidR="003C780A">
        <w:t>na empresa de seguros puede tener entidades de negocio</w:t>
      </w:r>
      <w:r w:rsidRPr="001E12B9">
        <w:t xml:space="preserve"> como cliente, póliza, b</w:t>
      </w:r>
      <w:r w:rsidR="003C780A">
        <w:t>eneficiario, cuenta, contrato, p</w:t>
      </w:r>
      <w:r w:rsidRPr="001E12B9">
        <w:t>olítica, reivindicación y objeto asegurado.]</w:t>
      </w:r>
    </w:p>
    <w:p w:rsidR="001E12B9" w:rsidRPr="009179CF" w:rsidRDefault="00E97E96" w:rsidP="00B52006">
      <w:pPr>
        <w:pStyle w:val="Ttulo1"/>
        <w:rPr>
          <w:lang w:val="es-ES"/>
        </w:rPr>
      </w:pPr>
      <w:bookmarkStart w:id="19" w:name="_Toc293677802"/>
      <w:r>
        <w:rPr>
          <w:lang w:val="es-ES"/>
        </w:rPr>
        <w:t xml:space="preserve">Vista </w:t>
      </w:r>
      <w:r w:rsidR="00626A2F">
        <w:rPr>
          <w:lang w:val="es-ES"/>
        </w:rPr>
        <w:t>g</w:t>
      </w:r>
      <w:r w:rsidR="001E12B9" w:rsidRPr="001E12B9">
        <w:rPr>
          <w:lang w:val="es-ES"/>
        </w:rPr>
        <w:t>eográfica</w:t>
      </w:r>
      <w:bookmarkEnd w:id="19"/>
    </w:p>
    <w:p w:rsidR="001E12B9" w:rsidRDefault="00490A81" w:rsidP="00207260">
      <w:pPr>
        <w:pStyle w:val="infoblue0"/>
      </w:pPr>
      <w:r>
        <w:t xml:space="preserve">[Esta vista describe </w:t>
      </w:r>
      <w:r w:rsidR="001E12B9" w:rsidRPr="001E12B9">
        <w:t>la distribución geográfica de la estructura d</w:t>
      </w:r>
      <w:r>
        <w:t>e organización y funciones. Esta</w:t>
      </w:r>
      <w:r w:rsidR="001E12B9" w:rsidRPr="001E12B9">
        <w:t xml:space="preserve"> </w:t>
      </w:r>
      <w:r>
        <w:t xml:space="preserve">vista </w:t>
      </w:r>
      <w:r w:rsidR="001E12B9" w:rsidRPr="001E12B9">
        <w:t>es opcional. Se facilitará un diagrama que m</w:t>
      </w:r>
      <w:r w:rsidR="00E97E96">
        <w:t>uestra la ubicación física en la que el negocio</w:t>
      </w:r>
      <w:r w:rsidR="001E12B9" w:rsidRPr="001E12B9">
        <w:t xml:space="preserve"> tiene algún tipo de presencia. Estos lugares pueden ser direcciones dentro de la misma ciudad, diferentes ciudades o países diferentes. Los barcos también pueden ser considerados como lugares físicos.]</w:t>
      </w:r>
    </w:p>
    <w:p w:rsidR="001E12B9" w:rsidRPr="009179CF" w:rsidRDefault="00626A2F" w:rsidP="00B52006">
      <w:pPr>
        <w:pStyle w:val="Ttulo1"/>
        <w:rPr>
          <w:lang w:val="es-ES"/>
        </w:rPr>
      </w:pPr>
      <w:bookmarkStart w:id="20" w:name="_Toc293677803"/>
      <w:r>
        <w:rPr>
          <w:lang w:val="es-ES"/>
        </w:rPr>
        <w:t>Vista de c</w:t>
      </w:r>
      <w:r w:rsidR="001E12B9" w:rsidRPr="001E12B9">
        <w:rPr>
          <w:lang w:val="es-ES"/>
        </w:rPr>
        <w:t>omunicación</w:t>
      </w:r>
      <w:bookmarkEnd w:id="20"/>
    </w:p>
    <w:p w:rsidR="008220CE" w:rsidRDefault="00CC0569" w:rsidP="00207260">
      <w:pPr>
        <w:pStyle w:val="infoblue0"/>
      </w:pPr>
      <w:r>
        <w:t>[Esta</w:t>
      </w:r>
      <w:r w:rsidR="001E12B9" w:rsidRPr="001E12B9">
        <w:t xml:space="preserve"> vista ofrece un panorama </w:t>
      </w:r>
      <w:r w:rsidRPr="001E12B9">
        <w:t xml:space="preserve">topológico </w:t>
      </w:r>
      <w:r>
        <w:t>de la c</w:t>
      </w:r>
      <w:r w:rsidR="008B35F4">
        <w:t>omunicación dentro del negocio</w:t>
      </w:r>
      <w:r>
        <w:t xml:space="preserve">. </w:t>
      </w:r>
      <w:r w:rsidR="008B35F4">
        <w:t xml:space="preserve">Esta vista es opcional. </w:t>
      </w:r>
      <w:r>
        <w:t>Us</w:t>
      </w:r>
      <w:r w:rsidR="00887C3C">
        <w:t>e</w:t>
      </w:r>
      <w:r w:rsidR="001E12B9" w:rsidRPr="001E12B9">
        <w:t xml:space="preserve"> el</w:t>
      </w:r>
      <w:r w:rsidR="006F2878">
        <w:t xml:space="preserve"> modelo de dominio</w:t>
      </w:r>
      <w:r w:rsidR="001E12B9" w:rsidRPr="001E12B9">
        <w:t xml:space="preserve"> </w:t>
      </w:r>
      <w:r w:rsidR="00887C3C">
        <w:t xml:space="preserve">para indicar </w:t>
      </w:r>
      <w:r w:rsidR="001E12B9" w:rsidRPr="001E12B9">
        <w:t>las partes</w:t>
      </w:r>
      <w:r w:rsidR="00887C3C">
        <w:t xml:space="preserve"> que se comunican</w:t>
      </w:r>
      <w:r w:rsidR="001E12B9" w:rsidRPr="001E12B9">
        <w:t xml:space="preserve">, </w:t>
      </w:r>
      <w:r w:rsidR="00887C3C">
        <w:t>lo cual puede ser comunicaciones de</w:t>
      </w:r>
      <w:r w:rsidR="001E12B9" w:rsidRPr="001E12B9">
        <w:t xml:space="preserve"> los procesos de negocio, las unidades de organización</w:t>
      </w:r>
      <w:r w:rsidR="00887C3C">
        <w:t>, los trabajadores de negocio, los actores</w:t>
      </w:r>
      <w:r w:rsidR="001E12B9" w:rsidRPr="001E12B9">
        <w:t xml:space="preserve"> de negocios, lugares</w:t>
      </w:r>
      <w:r w:rsidR="00887C3C">
        <w:t xml:space="preserve"> físicos</w:t>
      </w:r>
      <w:r w:rsidR="001E12B9" w:rsidRPr="001E12B9">
        <w:t xml:space="preserve"> (localidades). Las asociaciones entre estas partes indican la existencia de un vínculo de comunicació</w:t>
      </w:r>
      <w:r w:rsidR="00887C3C">
        <w:t>n. Las propiedades de cada vínculo</w:t>
      </w:r>
      <w:r w:rsidR="001E12B9" w:rsidRPr="001E12B9">
        <w:t xml:space="preserve"> se puede</w:t>
      </w:r>
      <w:r w:rsidR="009E048B">
        <w:t>n describir. Considerar el</w:t>
      </w:r>
      <w:r w:rsidR="001E12B9" w:rsidRPr="001E12B9">
        <w:t xml:space="preserve"> tema, </w:t>
      </w:r>
      <w:r w:rsidR="009E048B">
        <w:t xml:space="preserve">medio de comunicación </w:t>
      </w:r>
      <w:r w:rsidR="001E12B9" w:rsidRPr="001E12B9">
        <w:t>(verbal, correo electrónico, videoconferencia), la frecuencia, la eficacia, coste, dirección (unidireccional o bidireccional), el valor y el riesgo.]</w:t>
      </w:r>
    </w:p>
    <w:p w:rsidR="008220CE" w:rsidRPr="007C4F6A" w:rsidRDefault="00626A2F" w:rsidP="00B52006">
      <w:pPr>
        <w:pStyle w:val="Ttulo1"/>
        <w:rPr>
          <w:lang w:val="es-ES"/>
        </w:rPr>
      </w:pPr>
      <w:bookmarkStart w:id="21" w:name="_Toc293677804"/>
      <w:r>
        <w:rPr>
          <w:lang w:val="es-ES"/>
        </w:rPr>
        <w:t>Objetivos de c</w:t>
      </w:r>
      <w:r w:rsidR="008220CE" w:rsidRPr="008220CE">
        <w:rPr>
          <w:lang w:val="es-ES"/>
        </w:rPr>
        <w:t>alidad</w:t>
      </w:r>
      <w:bookmarkEnd w:id="21"/>
    </w:p>
    <w:p w:rsidR="008220CE" w:rsidRDefault="008220CE" w:rsidP="00207260">
      <w:pPr>
        <w:pStyle w:val="infoblue0"/>
      </w:pPr>
      <w:r w:rsidRPr="008220CE">
        <w:t>[Una descripción de cómo la arquitectura del negocio contribuye a todas las capacidades del negocio, con excepción de funcionalidad, por ejemplo extensibilidad, confiabilidad, capacidad de crecer, etcétera.]</w:t>
      </w:r>
    </w:p>
    <w:p w:rsidR="00B52006" w:rsidRPr="00C82C78" w:rsidRDefault="00B52006" w:rsidP="00B52006">
      <w:pPr>
        <w:pStyle w:val="Ttulo1"/>
      </w:pPr>
      <w:bookmarkStart w:id="22" w:name="_Toc288154824"/>
      <w:bookmarkStart w:id="23" w:name="_Toc288210691"/>
      <w:bookmarkStart w:id="24" w:name="_Toc288661805"/>
      <w:bookmarkStart w:id="25" w:name="_Toc293677805"/>
      <w:r>
        <w:t>Firmas de elaboración, revisión y aprobación</w:t>
      </w:r>
      <w:bookmarkEnd w:id="22"/>
      <w:bookmarkEnd w:id="23"/>
      <w:bookmarkEnd w:id="24"/>
      <w:bookmarkEnd w:id="25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3190"/>
        <w:gridCol w:w="3193"/>
        <w:gridCol w:w="3193"/>
      </w:tblGrid>
      <w:tr w:rsidR="00B52006" w:rsidRPr="00EA25C1" w:rsidTr="00390622">
        <w:trPr>
          <w:trHeight w:val="23"/>
          <w:tblHeader/>
        </w:trPr>
        <w:tc>
          <w:tcPr>
            <w:tcW w:w="1666" w:type="pct"/>
            <w:shd w:val="clear" w:color="auto" w:fill="C2D69B" w:themeFill="accent3" w:themeFillTint="99"/>
          </w:tcPr>
          <w:p w:rsidR="00B52006" w:rsidRPr="00EA25C1" w:rsidRDefault="00B52006" w:rsidP="00943A6E">
            <w:pPr>
              <w:jc w:val="center"/>
              <w:rPr>
                <w:b/>
                <w:lang w:val="es-ES" w:eastAsia="es-ES"/>
              </w:rPr>
            </w:pPr>
            <w:r w:rsidRPr="00EA25C1">
              <w:rPr>
                <w:b/>
                <w:lang w:val="es-ES" w:eastAsia="es-ES"/>
              </w:rPr>
              <w:t>Elaboró</w:t>
            </w:r>
          </w:p>
        </w:tc>
        <w:tc>
          <w:tcPr>
            <w:tcW w:w="1667" w:type="pct"/>
            <w:shd w:val="clear" w:color="auto" w:fill="C2D69B" w:themeFill="accent3" w:themeFillTint="99"/>
          </w:tcPr>
          <w:p w:rsidR="00B52006" w:rsidRPr="00EA25C1" w:rsidRDefault="00B52006" w:rsidP="00943A6E">
            <w:pPr>
              <w:jc w:val="center"/>
              <w:rPr>
                <w:b/>
                <w:lang w:val="es-ES" w:eastAsia="es-ES"/>
              </w:rPr>
            </w:pPr>
            <w:r w:rsidRPr="00EA25C1">
              <w:rPr>
                <w:b/>
                <w:lang w:val="es-ES" w:eastAsia="es-ES"/>
              </w:rPr>
              <w:t>Revisó</w:t>
            </w:r>
          </w:p>
        </w:tc>
        <w:tc>
          <w:tcPr>
            <w:tcW w:w="1667" w:type="pct"/>
            <w:shd w:val="clear" w:color="auto" w:fill="C2D69B" w:themeFill="accent3" w:themeFillTint="99"/>
          </w:tcPr>
          <w:p w:rsidR="00B52006" w:rsidRPr="00EA25C1" w:rsidRDefault="00B52006" w:rsidP="00943A6E">
            <w:pPr>
              <w:jc w:val="center"/>
              <w:rPr>
                <w:b/>
                <w:lang w:val="es-ES" w:eastAsia="es-ES"/>
              </w:rPr>
            </w:pPr>
            <w:proofErr w:type="spellStart"/>
            <w:r w:rsidRPr="00EA25C1">
              <w:rPr>
                <w:b/>
                <w:lang w:val="es-ES" w:eastAsia="es-ES"/>
              </w:rPr>
              <w:t>VoBo</w:t>
            </w:r>
            <w:proofErr w:type="spellEnd"/>
          </w:p>
        </w:tc>
      </w:tr>
      <w:tr w:rsidR="00B52006" w:rsidTr="00390622">
        <w:trPr>
          <w:trHeight w:val="851"/>
        </w:trPr>
        <w:tc>
          <w:tcPr>
            <w:tcW w:w="1666" w:type="pct"/>
            <w:vAlign w:val="center"/>
          </w:tcPr>
          <w:p w:rsidR="00B52006" w:rsidRDefault="00B52006" w:rsidP="00B52006">
            <w:pPr>
              <w:jc w:val="center"/>
              <w:rPr>
                <w:lang w:val="es-ES" w:eastAsia="es-ES"/>
              </w:rPr>
            </w:pPr>
          </w:p>
        </w:tc>
        <w:tc>
          <w:tcPr>
            <w:tcW w:w="1667" w:type="pct"/>
            <w:vAlign w:val="center"/>
          </w:tcPr>
          <w:p w:rsidR="00B52006" w:rsidRDefault="00B52006" w:rsidP="00B52006">
            <w:pPr>
              <w:jc w:val="center"/>
              <w:rPr>
                <w:lang w:val="es-ES" w:eastAsia="es-ES"/>
              </w:rPr>
            </w:pPr>
          </w:p>
        </w:tc>
        <w:tc>
          <w:tcPr>
            <w:tcW w:w="1667" w:type="pct"/>
            <w:vAlign w:val="center"/>
          </w:tcPr>
          <w:p w:rsidR="00B52006" w:rsidRDefault="00B52006" w:rsidP="00B52006">
            <w:pPr>
              <w:jc w:val="center"/>
              <w:rPr>
                <w:lang w:val="es-ES" w:eastAsia="es-ES"/>
              </w:rPr>
            </w:pPr>
          </w:p>
        </w:tc>
      </w:tr>
      <w:tr w:rsidR="00B52006" w:rsidRPr="00A54064" w:rsidTr="00390622">
        <w:trPr>
          <w:trHeight w:val="23"/>
        </w:trPr>
        <w:tc>
          <w:tcPr>
            <w:tcW w:w="1666" w:type="pct"/>
            <w:vAlign w:val="center"/>
          </w:tcPr>
          <w:p w:rsidR="00B52006" w:rsidRPr="00A54064" w:rsidRDefault="00B52006" w:rsidP="00943A6E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B52006" w:rsidRPr="00A54064" w:rsidRDefault="00B52006" w:rsidP="00943A6E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  <w:tc>
          <w:tcPr>
            <w:tcW w:w="1667" w:type="pct"/>
            <w:vAlign w:val="center"/>
          </w:tcPr>
          <w:p w:rsidR="00B52006" w:rsidRPr="00A54064" w:rsidRDefault="00B52006" w:rsidP="00943A6E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B52006" w:rsidRPr="00A54064" w:rsidRDefault="00B52006" w:rsidP="00943A6E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  <w:tc>
          <w:tcPr>
            <w:tcW w:w="1667" w:type="pct"/>
            <w:vAlign w:val="center"/>
          </w:tcPr>
          <w:p w:rsidR="00B52006" w:rsidRPr="00A54064" w:rsidRDefault="00B52006" w:rsidP="00943A6E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B52006" w:rsidRPr="00A54064" w:rsidRDefault="00B52006" w:rsidP="00943A6E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</w:tr>
    </w:tbl>
    <w:p w:rsidR="00101AE2" w:rsidRPr="00101AE2" w:rsidRDefault="00101AE2" w:rsidP="00B52006">
      <w:pPr>
        <w:pStyle w:val="Ttulo1"/>
        <w:numPr>
          <w:ilvl w:val="0"/>
          <w:numId w:val="0"/>
        </w:numPr>
        <w:rPr>
          <w:lang w:val="es-ES"/>
        </w:rPr>
      </w:pPr>
    </w:p>
    <w:sectPr w:rsidR="00101AE2" w:rsidRPr="00101AE2" w:rsidSect="005B7566">
      <w:headerReference w:type="default" r:id="rId12"/>
      <w:footerReference w:type="default" r:id="rId13"/>
      <w:headerReference w:type="first" r:id="rId14"/>
      <w:footerReference w:type="first" r:id="rId15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47EC8" w:rsidRDefault="00347EC8">
      <w:r>
        <w:separator/>
      </w:r>
    </w:p>
  </w:endnote>
  <w:endnote w:type="continuationSeparator" w:id="0">
    <w:p w:rsidR="00347EC8" w:rsidRDefault="00347EC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931265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 w:rsidR="00C41627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C41627" w:rsidRDefault="00C41627">
    <w:pPr>
      <w:pStyle w:val="Piedepgina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Borders>
        <w:top w:val="single" w:sz="4" w:space="0" w:color="000000" w:themeColor="text1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C41627" w:rsidTr="007B267D">
      <w:tc>
        <w:tcPr>
          <w:tcW w:w="3162" w:type="dxa"/>
          <w:vAlign w:val="center"/>
        </w:tcPr>
        <w:p w:rsidR="00C41627" w:rsidRDefault="00C41627" w:rsidP="007B267D">
          <w:pPr>
            <w:tabs>
              <w:tab w:val="left" w:pos="1845"/>
            </w:tabs>
            <w:ind w:right="360"/>
          </w:pPr>
        </w:p>
      </w:tc>
      <w:tc>
        <w:tcPr>
          <w:tcW w:w="3162" w:type="dxa"/>
          <w:vAlign w:val="center"/>
        </w:tcPr>
        <w:p w:rsidR="00C41627" w:rsidRPr="007B08BB" w:rsidRDefault="007B267D" w:rsidP="007B267D">
          <w:pPr>
            <w:jc w:val="center"/>
            <w:rPr>
              <w:rFonts w:asciiTheme="minorHAnsi" w:hAnsiTheme="minorHAnsi" w:cstheme="minorHAnsi"/>
              <w:sz w:val="18"/>
              <w:szCs w:val="18"/>
            </w:rPr>
          </w:pPr>
          <w:r w:rsidRPr="007B267D">
            <w:rPr>
              <w:rFonts w:cs="Arial"/>
              <w:sz w:val="18"/>
              <w:szCs w:val="18"/>
              <w:lang w:val="es-ES"/>
            </w:rPr>
            <w:t>SCT 2011</w:t>
          </w:r>
        </w:p>
      </w:tc>
      <w:tc>
        <w:tcPr>
          <w:tcW w:w="3162" w:type="dxa"/>
          <w:vAlign w:val="center"/>
        </w:tcPr>
        <w:p w:rsidR="00C41627" w:rsidRPr="00061A51" w:rsidRDefault="00C41627" w:rsidP="00A64B36">
          <w:pPr>
            <w:jc w:val="center"/>
            <w:rPr>
              <w:rFonts w:ascii="Tahoma" w:hAnsi="Tahoma" w:cs="Tahoma"/>
              <w:sz w:val="18"/>
              <w:szCs w:val="18"/>
              <w:lang w:val="es-ES"/>
            </w:rPr>
          </w:pPr>
        </w:p>
      </w:tc>
    </w:tr>
  </w:tbl>
  <w:p w:rsidR="00C41627" w:rsidRDefault="00C41627">
    <w:pPr>
      <w:pStyle w:val="Piedepgina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47EC8" w:rsidRDefault="00347EC8">
      <w:r>
        <w:separator/>
      </w:r>
    </w:p>
  </w:footnote>
  <w:footnote w:type="continuationSeparator" w:id="0">
    <w:p w:rsidR="00347EC8" w:rsidRDefault="00347EC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 w:rsidP="00A74EEA">
    <w:pPr>
      <w:pBdr>
        <w:top w:val="single" w:sz="4" w:space="2" w:color="auto"/>
        <w:bottom w:val="single" w:sz="6" w:space="1" w:color="auto"/>
      </w:pBdr>
    </w:pPr>
    <w:r>
      <w:rPr>
        <w:noProof/>
        <w:lang w:eastAsia="es-MX"/>
      </w:rPr>
      <w:drawing>
        <wp:inline distT="0" distB="0" distL="0" distR="0" wp14:anchorId="3B083091" wp14:editId="443C0710">
          <wp:extent cx="1066800" cy="685800"/>
          <wp:effectExtent l="19050" t="0" r="0" b="0"/>
          <wp:docPr id="3" name="Imagen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66800" cy="6858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10065" w:type="dxa"/>
      <w:tblInd w:w="-318" w:type="dxa"/>
      <w:tblBorders>
        <w:top w:val="single" w:sz="6" w:space="0" w:color="000000" w:themeColor="text1"/>
        <w:left w:val="single" w:sz="6" w:space="0" w:color="000000" w:themeColor="text1"/>
        <w:bottom w:val="single" w:sz="6" w:space="0" w:color="000000" w:themeColor="text1"/>
        <w:right w:val="single" w:sz="6" w:space="0" w:color="000000" w:themeColor="text1"/>
        <w:insideH w:val="single" w:sz="6" w:space="0" w:color="000000" w:themeColor="text1"/>
        <w:insideV w:val="single" w:sz="6" w:space="0" w:color="000000" w:themeColor="text1"/>
      </w:tblBorders>
      <w:tblLayout w:type="fixed"/>
      <w:tblLook w:val="0000" w:firstRow="0" w:lastRow="0" w:firstColumn="0" w:lastColumn="0" w:noHBand="0" w:noVBand="0"/>
    </w:tblPr>
    <w:tblGrid>
      <w:gridCol w:w="1560"/>
      <w:gridCol w:w="6096"/>
      <w:gridCol w:w="1275"/>
      <w:gridCol w:w="1134"/>
    </w:tblGrid>
    <w:tr w:rsidR="00B27AFE" w:rsidRPr="00304489" w:rsidTr="00051D75">
      <w:trPr>
        <w:trHeight w:val="263"/>
      </w:trPr>
      <w:tc>
        <w:tcPr>
          <w:tcW w:w="1560" w:type="dxa"/>
          <w:vMerge w:val="restart"/>
          <w:vAlign w:val="center"/>
        </w:tcPr>
        <w:p w:rsidR="00B27AFE" w:rsidRPr="00304489" w:rsidRDefault="00B27AFE" w:rsidP="002977C5">
          <w:pPr>
            <w:jc w:val="center"/>
            <w:rPr>
              <w:rFonts w:asciiTheme="minorHAnsi" w:hAnsiTheme="minorHAnsi" w:cstheme="minorHAnsi"/>
              <w:noProof/>
              <w:sz w:val="18"/>
              <w:szCs w:val="18"/>
            </w:rPr>
          </w:pPr>
          <w:r w:rsidRPr="00304489">
            <w:rPr>
              <w:rFonts w:asciiTheme="minorHAnsi" w:hAnsiTheme="minorHAnsi" w:cstheme="minorHAnsi"/>
              <w:noProof/>
              <w:sz w:val="18"/>
              <w:szCs w:val="18"/>
              <w:lang w:eastAsia="es-MX"/>
            </w:rPr>
            <w:drawing>
              <wp:inline distT="0" distB="0" distL="0" distR="0" wp14:anchorId="4D3E1FED" wp14:editId="635B94A6">
                <wp:extent cx="841118" cy="540000"/>
                <wp:effectExtent l="19050" t="0" r="0" b="0"/>
                <wp:docPr id="1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096" w:type="dxa"/>
          <w:vMerge w:val="restart"/>
          <w:vAlign w:val="center"/>
        </w:tcPr>
        <w:sdt>
          <w:sdtPr>
            <w:rPr>
              <w:rFonts w:cs="Arial"/>
              <w:b/>
              <w:sz w:val="18"/>
              <w:szCs w:val="18"/>
            </w:rPr>
            <w:alias w:val="Compañía"/>
            <w:tag w:val=""/>
            <w:id w:val="-633953483"/>
            <w:placeholder>
              <w:docPart w:val="342F85700699431D987CCD7E6C9C80E8"/>
            </w:placeholder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EndPr/>
          <w:sdtContent>
            <w:p w:rsidR="00B27AFE" w:rsidRPr="00051D75" w:rsidRDefault="003E7179" w:rsidP="00C97063">
              <w:pPr>
                <w:spacing w:before="240"/>
                <w:rPr>
                  <w:rFonts w:cs="Arial"/>
                  <w:b/>
                  <w:sz w:val="18"/>
                  <w:szCs w:val="18"/>
                </w:rPr>
              </w:pPr>
              <w:r w:rsidRPr="00051D75">
                <w:rPr>
                  <w:rFonts w:cs="Arial"/>
                  <w:b/>
                  <w:sz w:val="18"/>
                  <w:szCs w:val="18"/>
                </w:rPr>
                <w:t>SECRETARÍA DE COMUNICACIONES Y TRANSPORTES</w:t>
              </w:r>
            </w:p>
          </w:sdtContent>
        </w:sdt>
        <w:sdt>
          <w:sdtPr>
            <w:rPr>
              <w:rFonts w:cs="Arial"/>
              <w:b/>
              <w:sz w:val="18"/>
              <w:szCs w:val="18"/>
            </w:rPr>
            <w:alias w:val="Administrador"/>
            <w:tag w:val=""/>
            <w:id w:val="-81609097"/>
            <w:placeholder>
              <w:docPart w:val="5BD614F46C0C45A1BA4BA4B5E3723D1B"/>
            </w:placeholder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:rsidR="00F13287" w:rsidRPr="00051D75" w:rsidRDefault="003E7179" w:rsidP="00C97063">
              <w:pPr>
                <w:spacing w:after="240"/>
                <w:rPr>
                  <w:rFonts w:cs="Arial"/>
                  <w:b/>
                  <w:sz w:val="18"/>
                  <w:szCs w:val="18"/>
                </w:rPr>
              </w:pPr>
              <w:r w:rsidRPr="00051D75">
                <w:rPr>
                  <w:rFonts w:cs="Arial"/>
                  <w:b/>
                  <w:sz w:val="18"/>
                  <w:szCs w:val="18"/>
                </w:rPr>
                <w:t>OFICIALÍA MAYOR</w:t>
              </w:r>
            </w:p>
          </w:sdtContent>
        </w:sdt>
        <w:sdt>
          <w:sdtPr>
            <w:rPr>
              <w:rFonts w:cs="Arial"/>
              <w:sz w:val="18"/>
              <w:szCs w:val="18"/>
            </w:rPr>
            <w:alias w:val="Asunto"/>
            <w:tag w:val=""/>
            <w:id w:val="1908886023"/>
            <w:placeholder>
              <w:docPart w:val="A1EA87CE4C5A4B89B6CD1F1DB81E7A39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:rsidR="00F13287" w:rsidRPr="00051D75" w:rsidRDefault="0097281B" w:rsidP="00F13287">
              <w:pPr>
                <w:rPr>
                  <w:rFonts w:cs="Arial"/>
                  <w:b/>
                  <w:sz w:val="18"/>
                  <w:szCs w:val="18"/>
                </w:rPr>
              </w:pPr>
              <w:r>
                <w:rPr>
                  <w:rFonts w:cs="Arial"/>
                  <w:sz w:val="18"/>
                  <w:szCs w:val="18"/>
                </w:rPr>
                <w:t>UNIDAD DE TECNOLOGIAS DE INFORMACIÓN Y COMUNICACIONES</w:t>
              </w:r>
            </w:p>
          </w:sdtContent>
        </w:sdt>
      </w:tc>
      <w:tc>
        <w:tcPr>
          <w:tcW w:w="1275" w:type="dxa"/>
          <w:vAlign w:val="center"/>
        </w:tcPr>
        <w:p w:rsidR="00B27AFE" w:rsidRPr="00051D75" w:rsidRDefault="00B27AFE" w:rsidP="002977C5">
          <w:pPr>
            <w:jc w:val="right"/>
            <w:rPr>
              <w:rFonts w:cs="Arial"/>
              <w:sz w:val="18"/>
              <w:szCs w:val="18"/>
            </w:rPr>
          </w:pPr>
          <w:r w:rsidRPr="00051D75">
            <w:rPr>
              <w:rFonts w:cs="Arial"/>
              <w:sz w:val="18"/>
              <w:szCs w:val="18"/>
            </w:rPr>
            <w:t>Hoja</w:t>
          </w:r>
        </w:p>
      </w:tc>
      <w:tc>
        <w:tcPr>
          <w:tcW w:w="1134" w:type="dxa"/>
          <w:vAlign w:val="center"/>
        </w:tcPr>
        <w:p w:rsidR="00B27AFE" w:rsidRPr="00051D75" w:rsidRDefault="00931265" w:rsidP="002977C5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051D75">
            <w:rPr>
              <w:rFonts w:cs="Arial"/>
              <w:snapToGrid w:val="0"/>
              <w:sz w:val="18"/>
              <w:szCs w:val="18"/>
            </w:rPr>
            <w:fldChar w:fldCharType="begin"/>
          </w:r>
          <w:r w:rsidR="00B27AFE" w:rsidRPr="00051D75">
            <w:rPr>
              <w:rFonts w:cs="Arial"/>
              <w:snapToGrid w:val="0"/>
              <w:sz w:val="18"/>
              <w:szCs w:val="18"/>
            </w:rPr>
            <w:instrText xml:space="preserve"> PAGE </w:instrText>
          </w:r>
          <w:r w:rsidRPr="00051D75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0F4C6F">
            <w:rPr>
              <w:rFonts w:cs="Arial"/>
              <w:noProof/>
              <w:snapToGrid w:val="0"/>
              <w:sz w:val="18"/>
              <w:szCs w:val="18"/>
            </w:rPr>
            <w:t>2</w:t>
          </w:r>
          <w:r w:rsidRPr="00051D75">
            <w:rPr>
              <w:rFonts w:cs="Arial"/>
              <w:snapToGrid w:val="0"/>
              <w:sz w:val="18"/>
              <w:szCs w:val="18"/>
            </w:rPr>
            <w:fldChar w:fldCharType="end"/>
          </w:r>
          <w:r w:rsidR="00B27AFE" w:rsidRPr="00051D75">
            <w:rPr>
              <w:rFonts w:cs="Arial"/>
              <w:snapToGrid w:val="0"/>
              <w:sz w:val="18"/>
              <w:szCs w:val="18"/>
            </w:rPr>
            <w:t xml:space="preserve"> de </w:t>
          </w:r>
          <w:r w:rsidRPr="00051D75">
            <w:rPr>
              <w:rFonts w:cs="Arial"/>
              <w:snapToGrid w:val="0"/>
              <w:sz w:val="18"/>
              <w:szCs w:val="18"/>
            </w:rPr>
            <w:fldChar w:fldCharType="begin"/>
          </w:r>
          <w:r w:rsidR="00B27AFE" w:rsidRPr="00051D75">
            <w:rPr>
              <w:rFonts w:cs="Arial"/>
              <w:snapToGrid w:val="0"/>
              <w:sz w:val="18"/>
              <w:szCs w:val="18"/>
            </w:rPr>
            <w:instrText xml:space="preserve"> NUMPAGES </w:instrText>
          </w:r>
          <w:r w:rsidRPr="00051D75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0F4C6F">
            <w:rPr>
              <w:rFonts w:cs="Arial"/>
              <w:noProof/>
              <w:snapToGrid w:val="0"/>
              <w:sz w:val="18"/>
              <w:szCs w:val="18"/>
            </w:rPr>
            <w:t>7</w:t>
          </w:r>
          <w:r w:rsidRPr="00051D75">
            <w:rPr>
              <w:rFonts w:cs="Arial"/>
              <w:snapToGrid w:val="0"/>
              <w:sz w:val="18"/>
              <w:szCs w:val="18"/>
            </w:rPr>
            <w:fldChar w:fldCharType="end"/>
          </w:r>
        </w:p>
      </w:tc>
    </w:tr>
    <w:tr w:rsidR="00B27AFE" w:rsidRPr="00304489" w:rsidTr="00051D75">
      <w:trPr>
        <w:trHeight w:val="264"/>
      </w:trPr>
      <w:tc>
        <w:tcPr>
          <w:tcW w:w="1560" w:type="dxa"/>
          <w:vMerge/>
          <w:vAlign w:val="center"/>
        </w:tcPr>
        <w:p w:rsidR="00B27AFE" w:rsidRPr="00304489" w:rsidRDefault="00B27AFE" w:rsidP="002977C5">
          <w:pPr>
            <w:rPr>
              <w:rFonts w:asciiTheme="minorHAnsi" w:hAnsiTheme="minorHAnsi" w:cstheme="minorHAnsi"/>
              <w:sz w:val="18"/>
              <w:szCs w:val="18"/>
              <w:lang w:val="en-US"/>
            </w:rPr>
          </w:pPr>
        </w:p>
      </w:tc>
      <w:tc>
        <w:tcPr>
          <w:tcW w:w="6096" w:type="dxa"/>
          <w:vMerge/>
          <w:vAlign w:val="center"/>
        </w:tcPr>
        <w:p w:rsidR="00B27AFE" w:rsidRPr="00051D75" w:rsidRDefault="00B27AFE" w:rsidP="002977C5">
          <w:pPr>
            <w:rPr>
              <w:rFonts w:cs="Arial"/>
              <w:b/>
              <w:sz w:val="18"/>
              <w:szCs w:val="18"/>
            </w:rPr>
          </w:pPr>
        </w:p>
      </w:tc>
      <w:tc>
        <w:tcPr>
          <w:tcW w:w="1275" w:type="dxa"/>
          <w:vAlign w:val="center"/>
        </w:tcPr>
        <w:p w:rsidR="00B27AFE" w:rsidRPr="00051D75" w:rsidRDefault="00B27AFE" w:rsidP="002977C5">
          <w:pPr>
            <w:jc w:val="right"/>
            <w:rPr>
              <w:rFonts w:cs="Arial"/>
              <w:sz w:val="18"/>
              <w:szCs w:val="18"/>
            </w:rPr>
          </w:pPr>
          <w:r w:rsidRPr="00051D75">
            <w:rPr>
              <w:rFonts w:cs="Arial"/>
              <w:sz w:val="18"/>
              <w:szCs w:val="18"/>
            </w:rPr>
            <w:t>Proceso-</w:t>
          </w:r>
          <w:proofErr w:type="spellStart"/>
          <w:r w:rsidRPr="00051D75">
            <w:rPr>
              <w:rFonts w:cs="Arial"/>
              <w:sz w:val="18"/>
              <w:szCs w:val="18"/>
            </w:rPr>
            <w:t>Act</w:t>
          </w:r>
          <w:proofErr w:type="spellEnd"/>
        </w:p>
      </w:tc>
      <w:tc>
        <w:tcPr>
          <w:tcW w:w="1134" w:type="dxa"/>
          <w:vAlign w:val="center"/>
        </w:tcPr>
        <w:p w:rsidR="00B27AFE" w:rsidRPr="00051D75" w:rsidRDefault="00DE094E" w:rsidP="00B23B8E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051D75">
            <w:rPr>
              <w:rFonts w:cs="Arial"/>
              <w:sz w:val="18"/>
              <w:szCs w:val="18"/>
            </w:rPr>
            <w:t>DST</w:t>
          </w:r>
          <w:r w:rsidR="00B27AFE" w:rsidRPr="00051D75">
            <w:rPr>
              <w:rFonts w:cs="Arial"/>
              <w:sz w:val="18"/>
              <w:szCs w:val="18"/>
            </w:rPr>
            <w:t>-01</w:t>
          </w:r>
        </w:p>
      </w:tc>
    </w:tr>
    <w:tr w:rsidR="00B27AFE" w:rsidRPr="00304489" w:rsidTr="00051D75">
      <w:trPr>
        <w:trHeight w:val="264"/>
      </w:trPr>
      <w:tc>
        <w:tcPr>
          <w:tcW w:w="1560" w:type="dxa"/>
          <w:vMerge/>
          <w:vAlign w:val="center"/>
        </w:tcPr>
        <w:p w:rsidR="00B27AFE" w:rsidRPr="00304489" w:rsidRDefault="00B27AFE" w:rsidP="002977C5">
          <w:pPr>
            <w:rPr>
              <w:rFonts w:asciiTheme="minorHAnsi" w:hAnsiTheme="minorHAnsi" w:cstheme="minorHAnsi"/>
              <w:sz w:val="18"/>
              <w:szCs w:val="18"/>
              <w:lang w:val="en-US"/>
            </w:rPr>
          </w:pPr>
        </w:p>
      </w:tc>
      <w:tc>
        <w:tcPr>
          <w:tcW w:w="6096" w:type="dxa"/>
          <w:vMerge/>
          <w:vAlign w:val="center"/>
        </w:tcPr>
        <w:p w:rsidR="00B27AFE" w:rsidRPr="00051D75" w:rsidRDefault="00B27AFE" w:rsidP="002977C5">
          <w:pPr>
            <w:rPr>
              <w:rFonts w:cs="Arial"/>
              <w:b/>
              <w:sz w:val="18"/>
              <w:szCs w:val="18"/>
            </w:rPr>
          </w:pPr>
        </w:p>
      </w:tc>
      <w:tc>
        <w:tcPr>
          <w:tcW w:w="1275" w:type="dxa"/>
          <w:vAlign w:val="center"/>
        </w:tcPr>
        <w:p w:rsidR="00B27AFE" w:rsidRPr="00051D75" w:rsidRDefault="00B27AFE" w:rsidP="002977C5">
          <w:pPr>
            <w:jc w:val="right"/>
            <w:rPr>
              <w:rFonts w:cs="Arial"/>
              <w:sz w:val="18"/>
              <w:szCs w:val="18"/>
            </w:rPr>
          </w:pPr>
          <w:r w:rsidRPr="00051D75">
            <w:rPr>
              <w:rFonts w:cs="Arial"/>
              <w:sz w:val="18"/>
              <w:szCs w:val="18"/>
            </w:rPr>
            <w:t>Versión</w:t>
          </w:r>
        </w:p>
      </w:tc>
      <w:tc>
        <w:tcPr>
          <w:tcW w:w="1134" w:type="dxa"/>
          <w:vAlign w:val="center"/>
        </w:tcPr>
        <w:p w:rsidR="00B27AFE" w:rsidRPr="00051D75" w:rsidRDefault="00B27AFE" w:rsidP="002977C5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051D75">
            <w:rPr>
              <w:rFonts w:cs="Arial"/>
              <w:sz w:val="18"/>
              <w:szCs w:val="18"/>
            </w:rPr>
            <w:t>1.0</w:t>
          </w:r>
        </w:p>
      </w:tc>
    </w:tr>
    <w:tr w:rsidR="00B27AFE" w:rsidRPr="00304489" w:rsidTr="00051D75">
      <w:trPr>
        <w:trHeight w:val="263"/>
      </w:trPr>
      <w:tc>
        <w:tcPr>
          <w:tcW w:w="1560" w:type="dxa"/>
          <w:vMerge/>
          <w:vAlign w:val="center"/>
        </w:tcPr>
        <w:p w:rsidR="00B27AFE" w:rsidRPr="00304489" w:rsidRDefault="00B27AFE" w:rsidP="002977C5">
          <w:pPr>
            <w:rPr>
              <w:rFonts w:asciiTheme="minorHAnsi" w:hAnsiTheme="minorHAnsi" w:cstheme="minorHAnsi"/>
              <w:sz w:val="18"/>
              <w:szCs w:val="18"/>
            </w:rPr>
          </w:pPr>
        </w:p>
      </w:tc>
      <w:tc>
        <w:tcPr>
          <w:tcW w:w="6096" w:type="dxa"/>
          <w:vMerge/>
          <w:vAlign w:val="center"/>
        </w:tcPr>
        <w:p w:rsidR="00B27AFE" w:rsidRPr="00051D75" w:rsidRDefault="00B27AFE" w:rsidP="002977C5">
          <w:pPr>
            <w:rPr>
              <w:rFonts w:cs="Arial"/>
              <w:b/>
              <w:sz w:val="18"/>
              <w:szCs w:val="18"/>
            </w:rPr>
          </w:pPr>
        </w:p>
      </w:tc>
      <w:tc>
        <w:tcPr>
          <w:tcW w:w="1275" w:type="dxa"/>
          <w:vAlign w:val="center"/>
        </w:tcPr>
        <w:p w:rsidR="00B27AFE" w:rsidRPr="00051D75" w:rsidRDefault="00B27AFE" w:rsidP="002977C5">
          <w:pPr>
            <w:jc w:val="right"/>
            <w:rPr>
              <w:rFonts w:cs="Arial"/>
              <w:sz w:val="18"/>
              <w:szCs w:val="18"/>
            </w:rPr>
          </w:pPr>
          <w:r w:rsidRPr="00051D75">
            <w:rPr>
              <w:rFonts w:cs="Arial"/>
              <w:sz w:val="18"/>
              <w:szCs w:val="18"/>
            </w:rPr>
            <w:t>Fecha</w:t>
          </w:r>
        </w:p>
      </w:tc>
      <w:tc>
        <w:tcPr>
          <w:tcW w:w="1134" w:type="dxa"/>
          <w:vAlign w:val="center"/>
        </w:tcPr>
        <w:p w:rsidR="00B27AFE" w:rsidRPr="00051D75" w:rsidRDefault="00DE094E" w:rsidP="002977C5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051D75">
            <w:rPr>
              <w:rFonts w:cs="Arial"/>
              <w:sz w:val="18"/>
              <w:szCs w:val="18"/>
            </w:rPr>
            <w:t>Nov</w:t>
          </w:r>
          <w:r w:rsidR="00B27AFE" w:rsidRPr="00051D75">
            <w:rPr>
              <w:rFonts w:cs="Arial"/>
              <w:sz w:val="18"/>
              <w:szCs w:val="18"/>
            </w:rPr>
            <w:t>-2010</w:t>
          </w:r>
        </w:p>
      </w:tc>
    </w:tr>
    <w:tr w:rsidR="00F13287" w:rsidRPr="00304489" w:rsidTr="00051D75">
      <w:trPr>
        <w:trHeight w:val="264"/>
      </w:trPr>
      <w:tc>
        <w:tcPr>
          <w:tcW w:w="1560" w:type="dxa"/>
          <w:vMerge/>
          <w:vAlign w:val="center"/>
        </w:tcPr>
        <w:p w:rsidR="00F13287" w:rsidRPr="00304489" w:rsidRDefault="00F13287" w:rsidP="002977C5">
          <w:pPr>
            <w:rPr>
              <w:rFonts w:asciiTheme="minorHAnsi" w:hAnsiTheme="minorHAnsi" w:cstheme="minorHAnsi"/>
              <w:sz w:val="18"/>
              <w:szCs w:val="18"/>
            </w:rPr>
          </w:pPr>
        </w:p>
      </w:tc>
      <w:sdt>
        <w:sdtPr>
          <w:rPr>
            <w:rFonts w:cs="Arial"/>
            <w:sz w:val="18"/>
            <w:szCs w:val="18"/>
            <w:lang w:eastAsia="es-MX"/>
          </w:rPr>
          <w:alias w:val="Palabras clave"/>
          <w:tag w:val=""/>
          <w:id w:val="881603832"/>
          <w:placeholder>
            <w:docPart w:val="51AEEB3ABD6A43329EFDC91A1E9313A1"/>
          </w:placeholder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tc>
            <w:tcPr>
              <w:tcW w:w="6096" w:type="dxa"/>
              <w:vAlign w:val="center"/>
            </w:tcPr>
            <w:p w:rsidR="00F13287" w:rsidRPr="00051D75" w:rsidRDefault="003E7179" w:rsidP="00F13287">
              <w:pPr>
                <w:rPr>
                  <w:rFonts w:cs="Arial"/>
                  <w:sz w:val="18"/>
                  <w:szCs w:val="18"/>
                  <w:lang w:eastAsia="es-MX"/>
                </w:rPr>
              </w:pPr>
              <w:r w:rsidRPr="00051D75">
                <w:rPr>
                  <w:rFonts w:cs="Arial"/>
                  <w:sz w:val="18"/>
                  <w:szCs w:val="18"/>
                  <w:lang w:eastAsia="es-MX"/>
                </w:rPr>
                <w:t>&lt;Nomenclatura del Proyecto&gt;</w:t>
              </w:r>
            </w:p>
          </w:tc>
        </w:sdtContent>
      </w:sdt>
      <w:tc>
        <w:tcPr>
          <w:tcW w:w="2409" w:type="dxa"/>
          <w:gridSpan w:val="2"/>
          <w:vAlign w:val="center"/>
        </w:tcPr>
        <w:p w:rsidR="00F13287" w:rsidRPr="00051D75" w:rsidRDefault="00F13287" w:rsidP="00B23B8E">
          <w:pPr>
            <w:ind w:right="58"/>
            <w:jc w:val="center"/>
            <w:rPr>
              <w:rFonts w:cs="Arial"/>
              <w:sz w:val="18"/>
              <w:szCs w:val="18"/>
            </w:rPr>
          </w:pPr>
          <w:r w:rsidRPr="00051D75">
            <w:rPr>
              <w:rFonts w:cs="Arial"/>
              <w:sz w:val="18"/>
              <w:szCs w:val="18"/>
            </w:rPr>
            <w:t>N/A</w:t>
          </w:r>
        </w:p>
      </w:tc>
    </w:tr>
    <w:tr w:rsidR="00F13287" w:rsidRPr="00304489" w:rsidTr="00051D75">
      <w:trPr>
        <w:trHeight w:val="264"/>
      </w:trPr>
      <w:tc>
        <w:tcPr>
          <w:tcW w:w="1560" w:type="dxa"/>
          <w:vMerge/>
          <w:vAlign w:val="center"/>
        </w:tcPr>
        <w:p w:rsidR="00F13287" w:rsidRPr="00304489" w:rsidRDefault="00F13287" w:rsidP="002977C5">
          <w:pPr>
            <w:rPr>
              <w:rFonts w:asciiTheme="minorHAnsi" w:hAnsiTheme="minorHAnsi" w:cstheme="minorHAnsi"/>
              <w:sz w:val="18"/>
              <w:szCs w:val="18"/>
            </w:rPr>
          </w:pPr>
        </w:p>
      </w:tc>
      <w:sdt>
        <w:sdtPr>
          <w:rPr>
            <w:rFonts w:cs="Arial"/>
            <w:b/>
            <w:sz w:val="18"/>
            <w:szCs w:val="18"/>
            <w:lang w:eastAsia="es-MX"/>
          </w:rPr>
          <w:alias w:val="Título"/>
          <w:tag w:val=""/>
          <w:id w:val="605237584"/>
          <w:placeholder>
            <w:docPart w:val="693A64FC10E64ACE8C4B8254BF6AC5C8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6096" w:type="dxa"/>
              <w:vAlign w:val="center"/>
            </w:tcPr>
            <w:p w:rsidR="00F13287" w:rsidRPr="00051D75" w:rsidRDefault="0097281B" w:rsidP="002977C5">
              <w:pPr>
                <w:rPr>
                  <w:rFonts w:cs="Arial"/>
                  <w:sz w:val="18"/>
                  <w:szCs w:val="18"/>
                  <w:lang w:eastAsia="es-MX"/>
                </w:rPr>
              </w:pPr>
              <w:r>
                <w:rPr>
                  <w:rFonts w:cs="Arial"/>
                  <w:b/>
                  <w:sz w:val="18"/>
                  <w:szCs w:val="18"/>
                  <w:lang w:eastAsia="es-MX"/>
                </w:rPr>
                <w:t>Documento de Arquitectura de Negocio</w:t>
              </w:r>
            </w:p>
          </w:tc>
        </w:sdtContent>
      </w:sdt>
      <w:tc>
        <w:tcPr>
          <w:tcW w:w="2409" w:type="dxa"/>
          <w:gridSpan w:val="2"/>
          <w:vAlign w:val="center"/>
        </w:tcPr>
        <w:p w:rsidR="00F13287" w:rsidRPr="00051D75" w:rsidRDefault="00F13287" w:rsidP="00B23B8E">
          <w:pPr>
            <w:ind w:right="58"/>
            <w:jc w:val="center"/>
            <w:rPr>
              <w:rFonts w:cs="Arial"/>
              <w:sz w:val="18"/>
              <w:szCs w:val="18"/>
            </w:rPr>
          </w:pPr>
          <w:r w:rsidRPr="00051D75">
            <w:rPr>
              <w:rFonts w:cs="Arial"/>
              <w:sz w:val="18"/>
              <w:szCs w:val="18"/>
            </w:rPr>
            <w:t>DSTDAN</w:t>
          </w:r>
        </w:p>
      </w:tc>
    </w:tr>
  </w:tbl>
  <w:p w:rsidR="00C41627" w:rsidRDefault="00C41627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8" type="#_x0000_t75" style="width:9pt;height:9pt" o:bullet="t">
        <v:imagedata r:id="rId1" o:title="clip_image001"/>
      </v:shape>
    </w:pict>
  </w:numPicBullet>
  <w:numPicBullet w:numPicBulletId="1">
    <w:pict>
      <v:shape id="_x0000_i1039" type="#_x0000_t75" style="width:9pt;height:9pt" o:bullet="t">
        <v:imagedata r:id="rId2" o:title="0e200wvp[1]"/>
      </v:shape>
    </w:pict>
  </w:numPicBullet>
  <w:abstractNum w:abstractNumId="0">
    <w:nsid w:val="FFFFFFFB"/>
    <w:multiLevelType w:val="multilevel"/>
    <w:tmpl w:val="D49C0F7A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>
    <w:nsid w:val="05720D32"/>
    <w:multiLevelType w:val="hybridMultilevel"/>
    <w:tmpl w:val="F1A0070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>
    <w:nsid w:val="25A310BF"/>
    <w:multiLevelType w:val="hybridMultilevel"/>
    <w:tmpl w:val="66A2D31E"/>
    <w:lvl w:ilvl="0" w:tplc="FFFFFFFF">
      <w:start w:val="1"/>
      <w:numFmt w:val="bullet"/>
      <w:pStyle w:val="Diarybullet1"/>
      <w:lvlText w:val=""/>
      <w:lvlJc w:val="left"/>
      <w:pPr>
        <w:tabs>
          <w:tab w:val="num" w:pos="502"/>
        </w:tabs>
        <w:ind w:left="425" w:hanging="283"/>
      </w:pPr>
      <w:rPr>
        <w:rFonts w:ascii="Symbol" w:hAnsi="Symbol" w:hint="default"/>
        <w:color w:val="0000FF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2B3662C2"/>
    <w:multiLevelType w:val="hybridMultilevel"/>
    <w:tmpl w:val="E782EA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360A52B9"/>
    <w:multiLevelType w:val="hybridMultilevel"/>
    <w:tmpl w:val="A4B4094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36A211CE"/>
    <w:multiLevelType w:val="hybridMultilevel"/>
    <w:tmpl w:val="4CBC21F6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>
    <w:nsid w:val="3C35003B"/>
    <w:multiLevelType w:val="hybridMultilevel"/>
    <w:tmpl w:val="FD22A47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42074D66"/>
    <w:multiLevelType w:val="hybridMultilevel"/>
    <w:tmpl w:val="56FEB258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8">
    <w:nsid w:val="48326312"/>
    <w:multiLevelType w:val="hybridMultilevel"/>
    <w:tmpl w:val="F690BE10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>
    <w:nsid w:val="61762F47"/>
    <w:multiLevelType w:val="hybridMultilevel"/>
    <w:tmpl w:val="C340FE0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>
    <w:nsid w:val="6CBD63AE"/>
    <w:multiLevelType w:val="hybridMultilevel"/>
    <w:tmpl w:val="ACBA0EFC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7E277143"/>
    <w:multiLevelType w:val="hybridMultilevel"/>
    <w:tmpl w:val="8242896A"/>
    <w:lvl w:ilvl="0" w:tplc="35763A6A">
      <w:start w:val="1"/>
      <w:numFmt w:val="bullet"/>
      <w:pStyle w:val="InfoBlue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1"/>
  </w:num>
  <w:num w:numId="3">
    <w:abstractNumId w:val="10"/>
  </w:num>
  <w:num w:numId="4">
    <w:abstractNumId w:val="2"/>
  </w:num>
  <w:num w:numId="5">
    <w:abstractNumId w:val="3"/>
  </w:num>
  <w:num w:numId="6">
    <w:abstractNumId w:val="7"/>
  </w:num>
  <w:num w:numId="7">
    <w:abstractNumId w:val="9"/>
  </w:num>
  <w:num w:numId="8">
    <w:abstractNumId w:val="0"/>
  </w:num>
  <w:num w:numId="9">
    <w:abstractNumId w:val="5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8"/>
  </w:num>
  <w:num w:numId="15">
    <w:abstractNumId w:val="1"/>
  </w:num>
  <w:num w:numId="16">
    <w:abstractNumId w:val="0"/>
  </w:num>
  <w:num w:numId="17">
    <w:abstractNumId w:val="6"/>
  </w:num>
  <w:num w:numId="18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noPunctuationKerning/>
  <w:characterSpacingControl w:val="doNotCompress"/>
  <w:savePreviewPicture/>
  <w:hdrShapeDefaults>
    <o:shapedefaults v:ext="edit" spidmax="2049" style="mso-wrap-style:none;v-text-anchor:top-baseline" fill="f" fillcolor="#0c9">
      <v:fill color="#0c9" on="f"/>
      <v:textbox style="mso-fit-shape-to-text: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390622"/>
    <w:rsid w:val="00004B92"/>
    <w:rsid w:val="00011740"/>
    <w:rsid w:val="000310C1"/>
    <w:rsid w:val="00032D8A"/>
    <w:rsid w:val="00045CAA"/>
    <w:rsid w:val="00051D75"/>
    <w:rsid w:val="00057D8B"/>
    <w:rsid w:val="0006005C"/>
    <w:rsid w:val="00061726"/>
    <w:rsid w:val="00061A51"/>
    <w:rsid w:val="00077348"/>
    <w:rsid w:val="00085AA3"/>
    <w:rsid w:val="000915ED"/>
    <w:rsid w:val="0009477A"/>
    <w:rsid w:val="00097F38"/>
    <w:rsid w:val="000A3E5E"/>
    <w:rsid w:val="000B2FBF"/>
    <w:rsid w:val="000B7CFD"/>
    <w:rsid w:val="000C48C6"/>
    <w:rsid w:val="000F4C6F"/>
    <w:rsid w:val="00101AE2"/>
    <w:rsid w:val="0011364C"/>
    <w:rsid w:val="0011450A"/>
    <w:rsid w:val="00117190"/>
    <w:rsid w:val="001245FD"/>
    <w:rsid w:val="00137C98"/>
    <w:rsid w:val="0014744F"/>
    <w:rsid w:val="001638D7"/>
    <w:rsid w:val="00167640"/>
    <w:rsid w:val="00174FE6"/>
    <w:rsid w:val="00184EF1"/>
    <w:rsid w:val="00197F01"/>
    <w:rsid w:val="001A5BB9"/>
    <w:rsid w:val="001A681B"/>
    <w:rsid w:val="001A7F4D"/>
    <w:rsid w:val="001B341D"/>
    <w:rsid w:val="001B469F"/>
    <w:rsid w:val="001B4FA0"/>
    <w:rsid w:val="001B6324"/>
    <w:rsid w:val="001C51CC"/>
    <w:rsid w:val="001C54D0"/>
    <w:rsid w:val="001D6A3E"/>
    <w:rsid w:val="001D76E9"/>
    <w:rsid w:val="001E12B9"/>
    <w:rsid w:val="001E1617"/>
    <w:rsid w:val="001E27A0"/>
    <w:rsid w:val="001F1F85"/>
    <w:rsid w:val="00207260"/>
    <w:rsid w:val="00212885"/>
    <w:rsid w:val="00221626"/>
    <w:rsid w:val="00226E3D"/>
    <w:rsid w:val="002355A7"/>
    <w:rsid w:val="00242B29"/>
    <w:rsid w:val="00247BD6"/>
    <w:rsid w:val="00251CE1"/>
    <w:rsid w:val="00251E9B"/>
    <w:rsid w:val="00252142"/>
    <w:rsid w:val="0025488E"/>
    <w:rsid w:val="0026021A"/>
    <w:rsid w:val="002670E0"/>
    <w:rsid w:val="00267E23"/>
    <w:rsid w:val="00271A81"/>
    <w:rsid w:val="00275198"/>
    <w:rsid w:val="00291AA6"/>
    <w:rsid w:val="002977C5"/>
    <w:rsid w:val="002B32CC"/>
    <w:rsid w:val="002C44F1"/>
    <w:rsid w:val="002C4DAF"/>
    <w:rsid w:val="002C68DB"/>
    <w:rsid w:val="002D0FD5"/>
    <w:rsid w:val="002F31F5"/>
    <w:rsid w:val="00304489"/>
    <w:rsid w:val="00310D4C"/>
    <w:rsid w:val="00313CD2"/>
    <w:rsid w:val="00316277"/>
    <w:rsid w:val="00320937"/>
    <w:rsid w:val="00320E54"/>
    <w:rsid w:val="003358DF"/>
    <w:rsid w:val="00347EC8"/>
    <w:rsid w:val="00354E8C"/>
    <w:rsid w:val="003632B7"/>
    <w:rsid w:val="00364BCC"/>
    <w:rsid w:val="00366A94"/>
    <w:rsid w:val="00371284"/>
    <w:rsid w:val="003725C0"/>
    <w:rsid w:val="00373D63"/>
    <w:rsid w:val="00374967"/>
    <w:rsid w:val="003804CB"/>
    <w:rsid w:val="00384B3E"/>
    <w:rsid w:val="00387848"/>
    <w:rsid w:val="00390622"/>
    <w:rsid w:val="003A42A8"/>
    <w:rsid w:val="003A7FE5"/>
    <w:rsid w:val="003B70DB"/>
    <w:rsid w:val="003C780A"/>
    <w:rsid w:val="003D0815"/>
    <w:rsid w:val="003E135D"/>
    <w:rsid w:val="003E7179"/>
    <w:rsid w:val="003F6326"/>
    <w:rsid w:val="003F7F29"/>
    <w:rsid w:val="00414161"/>
    <w:rsid w:val="004204BD"/>
    <w:rsid w:val="00427262"/>
    <w:rsid w:val="00432035"/>
    <w:rsid w:val="00435A87"/>
    <w:rsid w:val="00441204"/>
    <w:rsid w:val="00460138"/>
    <w:rsid w:val="00465AE4"/>
    <w:rsid w:val="00474BAB"/>
    <w:rsid w:val="00486B68"/>
    <w:rsid w:val="004874A5"/>
    <w:rsid w:val="004874B5"/>
    <w:rsid w:val="00490A81"/>
    <w:rsid w:val="00494268"/>
    <w:rsid w:val="004B74C9"/>
    <w:rsid w:val="004C02DE"/>
    <w:rsid w:val="004C0D91"/>
    <w:rsid w:val="004D4076"/>
    <w:rsid w:val="004D5B44"/>
    <w:rsid w:val="004F3529"/>
    <w:rsid w:val="004F5885"/>
    <w:rsid w:val="005178C0"/>
    <w:rsid w:val="0052168A"/>
    <w:rsid w:val="005308BC"/>
    <w:rsid w:val="00535163"/>
    <w:rsid w:val="005379C4"/>
    <w:rsid w:val="00546530"/>
    <w:rsid w:val="005616F2"/>
    <w:rsid w:val="00574306"/>
    <w:rsid w:val="005826CE"/>
    <w:rsid w:val="00583F69"/>
    <w:rsid w:val="005910A1"/>
    <w:rsid w:val="005B5FF8"/>
    <w:rsid w:val="005B7566"/>
    <w:rsid w:val="005C0B31"/>
    <w:rsid w:val="005C1E0B"/>
    <w:rsid w:val="005C2091"/>
    <w:rsid w:val="005C2957"/>
    <w:rsid w:val="005C2B14"/>
    <w:rsid w:val="005D4902"/>
    <w:rsid w:val="005D6478"/>
    <w:rsid w:val="005E7DDA"/>
    <w:rsid w:val="005F5F34"/>
    <w:rsid w:val="005F66A1"/>
    <w:rsid w:val="006067AB"/>
    <w:rsid w:val="00622B5C"/>
    <w:rsid w:val="00626A2F"/>
    <w:rsid w:val="00644E56"/>
    <w:rsid w:val="0064504E"/>
    <w:rsid w:val="0064635B"/>
    <w:rsid w:val="00651576"/>
    <w:rsid w:val="00652719"/>
    <w:rsid w:val="00660174"/>
    <w:rsid w:val="00662770"/>
    <w:rsid w:val="006656F7"/>
    <w:rsid w:val="006657D7"/>
    <w:rsid w:val="006841BD"/>
    <w:rsid w:val="0069463F"/>
    <w:rsid w:val="006A32BF"/>
    <w:rsid w:val="006A62D2"/>
    <w:rsid w:val="006C3E48"/>
    <w:rsid w:val="006D3FFB"/>
    <w:rsid w:val="006D6AD2"/>
    <w:rsid w:val="006E1B1F"/>
    <w:rsid w:val="006F092F"/>
    <w:rsid w:val="006F2878"/>
    <w:rsid w:val="00704D51"/>
    <w:rsid w:val="00712D88"/>
    <w:rsid w:val="00713087"/>
    <w:rsid w:val="007231E5"/>
    <w:rsid w:val="00736075"/>
    <w:rsid w:val="0073777F"/>
    <w:rsid w:val="007764E1"/>
    <w:rsid w:val="007956CD"/>
    <w:rsid w:val="0079657A"/>
    <w:rsid w:val="007A1369"/>
    <w:rsid w:val="007A13FB"/>
    <w:rsid w:val="007A5DBE"/>
    <w:rsid w:val="007A6339"/>
    <w:rsid w:val="007A6870"/>
    <w:rsid w:val="007B06C4"/>
    <w:rsid w:val="007B08BB"/>
    <w:rsid w:val="007B267D"/>
    <w:rsid w:val="007B6CE2"/>
    <w:rsid w:val="007C4F6A"/>
    <w:rsid w:val="007D26BD"/>
    <w:rsid w:val="007E4BA1"/>
    <w:rsid w:val="007F47D6"/>
    <w:rsid w:val="0081648F"/>
    <w:rsid w:val="00821D8F"/>
    <w:rsid w:val="008220CE"/>
    <w:rsid w:val="00825576"/>
    <w:rsid w:val="0083028A"/>
    <w:rsid w:val="008312CF"/>
    <w:rsid w:val="00836786"/>
    <w:rsid w:val="008452F3"/>
    <w:rsid w:val="008511CF"/>
    <w:rsid w:val="00853082"/>
    <w:rsid w:val="00853BCE"/>
    <w:rsid w:val="00865A27"/>
    <w:rsid w:val="008747C2"/>
    <w:rsid w:val="00887C3C"/>
    <w:rsid w:val="008903A7"/>
    <w:rsid w:val="00897A64"/>
    <w:rsid w:val="008A3CD2"/>
    <w:rsid w:val="008B35F4"/>
    <w:rsid w:val="008C7F84"/>
    <w:rsid w:val="008D3226"/>
    <w:rsid w:val="008D7316"/>
    <w:rsid w:val="008E12DE"/>
    <w:rsid w:val="008E34E2"/>
    <w:rsid w:val="009020A3"/>
    <w:rsid w:val="00910A2F"/>
    <w:rsid w:val="00916167"/>
    <w:rsid w:val="00917485"/>
    <w:rsid w:val="009179CF"/>
    <w:rsid w:val="00924077"/>
    <w:rsid w:val="00931265"/>
    <w:rsid w:val="009323CE"/>
    <w:rsid w:val="00966813"/>
    <w:rsid w:val="00971133"/>
    <w:rsid w:val="0097281B"/>
    <w:rsid w:val="00975965"/>
    <w:rsid w:val="00981C4F"/>
    <w:rsid w:val="00992662"/>
    <w:rsid w:val="009A1A4B"/>
    <w:rsid w:val="009A6EC1"/>
    <w:rsid w:val="009D58A1"/>
    <w:rsid w:val="009E0258"/>
    <w:rsid w:val="009E048B"/>
    <w:rsid w:val="009E732B"/>
    <w:rsid w:val="009F40C9"/>
    <w:rsid w:val="009F5FEA"/>
    <w:rsid w:val="009F6A17"/>
    <w:rsid w:val="00A00A36"/>
    <w:rsid w:val="00A05A19"/>
    <w:rsid w:val="00A10EA5"/>
    <w:rsid w:val="00A2314D"/>
    <w:rsid w:val="00A24D58"/>
    <w:rsid w:val="00A27137"/>
    <w:rsid w:val="00A30644"/>
    <w:rsid w:val="00A617EC"/>
    <w:rsid w:val="00A64B36"/>
    <w:rsid w:val="00A66080"/>
    <w:rsid w:val="00A70863"/>
    <w:rsid w:val="00A74EEA"/>
    <w:rsid w:val="00A839DC"/>
    <w:rsid w:val="00A97324"/>
    <w:rsid w:val="00AA3DB3"/>
    <w:rsid w:val="00AA73E4"/>
    <w:rsid w:val="00AB5A78"/>
    <w:rsid w:val="00AB79E3"/>
    <w:rsid w:val="00AC0A67"/>
    <w:rsid w:val="00AD58A7"/>
    <w:rsid w:val="00AD6CFC"/>
    <w:rsid w:val="00AE78C4"/>
    <w:rsid w:val="00AF2A9C"/>
    <w:rsid w:val="00AF63DA"/>
    <w:rsid w:val="00B00396"/>
    <w:rsid w:val="00B178A2"/>
    <w:rsid w:val="00B23476"/>
    <w:rsid w:val="00B23B8E"/>
    <w:rsid w:val="00B25D54"/>
    <w:rsid w:val="00B2611F"/>
    <w:rsid w:val="00B27AFE"/>
    <w:rsid w:val="00B301F6"/>
    <w:rsid w:val="00B34139"/>
    <w:rsid w:val="00B404EF"/>
    <w:rsid w:val="00B52006"/>
    <w:rsid w:val="00B7057A"/>
    <w:rsid w:val="00B71D7D"/>
    <w:rsid w:val="00B76551"/>
    <w:rsid w:val="00B86035"/>
    <w:rsid w:val="00BA0902"/>
    <w:rsid w:val="00BB7678"/>
    <w:rsid w:val="00BC0E0C"/>
    <w:rsid w:val="00BC1662"/>
    <w:rsid w:val="00BC1E97"/>
    <w:rsid w:val="00BD2E2D"/>
    <w:rsid w:val="00BD7ECB"/>
    <w:rsid w:val="00BE5227"/>
    <w:rsid w:val="00C0142A"/>
    <w:rsid w:val="00C1341C"/>
    <w:rsid w:val="00C1465B"/>
    <w:rsid w:val="00C23DC5"/>
    <w:rsid w:val="00C27D21"/>
    <w:rsid w:val="00C32DCA"/>
    <w:rsid w:val="00C32EE8"/>
    <w:rsid w:val="00C41627"/>
    <w:rsid w:val="00C42ECB"/>
    <w:rsid w:val="00C45B16"/>
    <w:rsid w:val="00C50530"/>
    <w:rsid w:val="00C50BF4"/>
    <w:rsid w:val="00C53185"/>
    <w:rsid w:val="00C53328"/>
    <w:rsid w:val="00C5423E"/>
    <w:rsid w:val="00C56346"/>
    <w:rsid w:val="00C64821"/>
    <w:rsid w:val="00C80B07"/>
    <w:rsid w:val="00C97063"/>
    <w:rsid w:val="00CA4CEB"/>
    <w:rsid w:val="00CA789C"/>
    <w:rsid w:val="00CB6CB8"/>
    <w:rsid w:val="00CC0569"/>
    <w:rsid w:val="00CC31A7"/>
    <w:rsid w:val="00CD2055"/>
    <w:rsid w:val="00CE35B0"/>
    <w:rsid w:val="00CE6CCA"/>
    <w:rsid w:val="00CF1EB8"/>
    <w:rsid w:val="00D01F74"/>
    <w:rsid w:val="00D06350"/>
    <w:rsid w:val="00D114EC"/>
    <w:rsid w:val="00D13A65"/>
    <w:rsid w:val="00D24E39"/>
    <w:rsid w:val="00D307CB"/>
    <w:rsid w:val="00D5702A"/>
    <w:rsid w:val="00D70D4D"/>
    <w:rsid w:val="00D76B22"/>
    <w:rsid w:val="00D81C5D"/>
    <w:rsid w:val="00D826B0"/>
    <w:rsid w:val="00D85019"/>
    <w:rsid w:val="00D855F9"/>
    <w:rsid w:val="00D90A81"/>
    <w:rsid w:val="00D936C8"/>
    <w:rsid w:val="00D93F9E"/>
    <w:rsid w:val="00DA7CC8"/>
    <w:rsid w:val="00DB5E36"/>
    <w:rsid w:val="00DC23B9"/>
    <w:rsid w:val="00DC4A85"/>
    <w:rsid w:val="00DC595B"/>
    <w:rsid w:val="00DE094E"/>
    <w:rsid w:val="00DE664D"/>
    <w:rsid w:val="00E013D6"/>
    <w:rsid w:val="00E12191"/>
    <w:rsid w:val="00E14BC7"/>
    <w:rsid w:val="00E1503F"/>
    <w:rsid w:val="00E3088B"/>
    <w:rsid w:val="00E332ED"/>
    <w:rsid w:val="00E33C86"/>
    <w:rsid w:val="00E33CF8"/>
    <w:rsid w:val="00E36166"/>
    <w:rsid w:val="00E42767"/>
    <w:rsid w:val="00E431F3"/>
    <w:rsid w:val="00E64F57"/>
    <w:rsid w:val="00E767D1"/>
    <w:rsid w:val="00E97E96"/>
    <w:rsid w:val="00EB417A"/>
    <w:rsid w:val="00ED2EB2"/>
    <w:rsid w:val="00EE149B"/>
    <w:rsid w:val="00EE30CF"/>
    <w:rsid w:val="00EE7316"/>
    <w:rsid w:val="00EF1E6E"/>
    <w:rsid w:val="00F0030A"/>
    <w:rsid w:val="00F13287"/>
    <w:rsid w:val="00F13554"/>
    <w:rsid w:val="00F24D77"/>
    <w:rsid w:val="00F51FC9"/>
    <w:rsid w:val="00F54B3B"/>
    <w:rsid w:val="00F645B9"/>
    <w:rsid w:val="00F83619"/>
    <w:rsid w:val="00FA47EC"/>
    <w:rsid w:val="00FA784E"/>
    <w:rsid w:val="00FB1F58"/>
    <w:rsid w:val="00FB3F94"/>
    <w:rsid w:val="00FC734A"/>
    <w:rsid w:val="00FE0C83"/>
    <w:rsid w:val="00FE14B7"/>
    <w:rsid w:val="00FE3FD6"/>
    <w:rsid w:val="00FE66E8"/>
    <w:rsid w:val="00FF33E3"/>
    <w:rsid w:val="00FF3B6C"/>
    <w:rsid w:val="00FF4EC4"/>
    <w:rsid w:val="00FF5F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rap-style:none;v-text-anchor:top-baseline" fill="f" fillcolor="#0c9">
      <v:fill color="#0c9" on="f"/>
      <v:textbox style="mso-fit-shape-to-text: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B52006"/>
    <w:pPr>
      <w:keepNext/>
      <w:widowControl w:val="0"/>
      <w:numPr>
        <w:numId w:val="1"/>
      </w:numPr>
      <w:spacing w:before="120" w:after="60"/>
      <w:outlineLvl w:val="0"/>
    </w:pPr>
    <w:rPr>
      <w:rFonts w:eastAsia="Times New Roman" w:cs="Arial"/>
      <w:b/>
      <w:bCs/>
      <w:szCs w:val="20"/>
      <w:lang w:eastAsia="es-MX"/>
    </w:rPr>
  </w:style>
  <w:style w:type="paragraph" w:styleId="Ttulo2">
    <w:name w:val="heading 2"/>
    <w:basedOn w:val="Ttulo1"/>
    <w:next w:val="Normal"/>
    <w:autoRedefine/>
    <w:qFormat/>
    <w:rsid w:val="00836786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autoRedefine/>
    <w:qFormat/>
    <w:rsid w:val="0083678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271A81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autoRedefine/>
    <w:qFormat/>
    <w:rsid w:val="00271A81"/>
    <w:pPr>
      <w:widowControl w:val="0"/>
      <w:numPr>
        <w:ilvl w:val="4"/>
        <w:numId w:val="1"/>
      </w:numPr>
      <w:spacing w:before="240" w:after="60" w:line="240" w:lineRule="atLeast"/>
      <w:outlineLvl w:val="4"/>
    </w:pPr>
    <w:rPr>
      <w:b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FF3B6C"/>
    <w:pPr>
      <w:widowControl w:val="0"/>
      <w:numPr>
        <w:numId w:val="2"/>
      </w:numPr>
      <w:spacing w:after="120" w:line="240" w:lineRule="atLeast"/>
    </w:pPr>
    <w:rPr>
      <w:rFonts w:ascii="Tahoma" w:hAnsi="Tahoma" w:cs="Tahoma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966813"/>
    <w:pPr>
      <w:widowControl w:val="0"/>
      <w:tabs>
        <w:tab w:val="left" w:pos="432"/>
        <w:tab w:val="right" w:leader="dot" w:pos="9350"/>
      </w:tabs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966813"/>
    <w:pPr>
      <w:widowControl w:val="0"/>
      <w:spacing w:line="240" w:lineRule="atLeast"/>
      <w:ind w:left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966813"/>
    <w:pPr>
      <w:ind w:left="720"/>
    </w:p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207260"/>
    <w:pPr>
      <w:spacing w:after="120" w:line="240" w:lineRule="atLeast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4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character" w:styleId="Refdecomentario">
    <w:name w:val="annotation reference"/>
    <w:basedOn w:val="Fuentedeprrafopredeter"/>
    <w:rsid w:val="00B23476"/>
    <w:rPr>
      <w:sz w:val="16"/>
      <w:szCs w:val="16"/>
    </w:rPr>
  </w:style>
  <w:style w:type="paragraph" w:styleId="Textocomentario">
    <w:name w:val="annotation text"/>
    <w:basedOn w:val="Normal"/>
    <w:link w:val="TextocomentarioCar"/>
    <w:rsid w:val="00B23476"/>
    <w:rPr>
      <w:szCs w:val="20"/>
    </w:rPr>
  </w:style>
  <w:style w:type="character" w:customStyle="1" w:styleId="TextocomentarioCar">
    <w:name w:val="Texto comentario Car"/>
    <w:basedOn w:val="Fuentedeprrafopredeter"/>
    <w:link w:val="Textocomentario"/>
    <w:rsid w:val="00B23476"/>
    <w:rPr>
      <w:rFonts w:ascii="Arial" w:hAnsi="Arial"/>
      <w:lang w:eastAsia="en-US"/>
    </w:rPr>
  </w:style>
  <w:style w:type="paragraph" w:styleId="Asuntodelcomentario">
    <w:name w:val="annotation subject"/>
    <w:basedOn w:val="Textocomentario"/>
    <w:next w:val="Textocomentario"/>
    <w:link w:val="AsuntodelcomentarioCar"/>
    <w:rsid w:val="00B23476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rsid w:val="00B23476"/>
    <w:rPr>
      <w:rFonts w:ascii="Arial" w:hAnsi="Arial"/>
      <w:b/>
      <w:bCs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8433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341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4.jpeg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header" Target="head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72553209FCF54D32AAC48BDAF1FF69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5ECEFB-A0EB-4689-8530-D47E0650E7A1}"/>
      </w:docPartPr>
      <w:docPartBody>
        <w:p w:rsidR="00000000" w:rsidRDefault="00C07B28">
          <w:pPr>
            <w:pStyle w:val="72553209FCF54D32AAC48BDAF1FF6971"/>
          </w:pPr>
          <w:r w:rsidRPr="00CE7F50">
            <w:rPr>
              <w:rStyle w:val="Textodelmarcadordeposicin"/>
            </w:rPr>
            <w:t>[Palabras clave]</w:t>
          </w:r>
        </w:p>
      </w:docPartBody>
    </w:docPart>
    <w:docPart>
      <w:docPartPr>
        <w:name w:val="F357ECDC75B4455D9D71FF59693152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514BAC-282B-4CA8-893A-70747A6ED6B1}"/>
      </w:docPartPr>
      <w:docPartBody>
        <w:p w:rsidR="00000000" w:rsidRDefault="00C07B28">
          <w:pPr>
            <w:pStyle w:val="F357ECDC75B4455D9D71FF59693152AE"/>
          </w:pPr>
          <w:r w:rsidRPr="00CE7F50">
            <w:rPr>
              <w:rStyle w:val="Textodelmarcadordeposicin"/>
            </w:rPr>
            <w:t>[Título]</w:t>
          </w:r>
        </w:p>
      </w:docPartBody>
    </w:docPart>
    <w:docPart>
      <w:docPartPr>
        <w:name w:val="13E4F723AF1C4C4EA4725F255FFC46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EE3FE5-26EE-4F53-B615-0B7E4F617ABA}"/>
      </w:docPartPr>
      <w:docPartBody>
        <w:p w:rsidR="00000000" w:rsidRDefault="00C07B28">
          <w:pPr>
            <w:pStyle w:val="13E4F723AF1C4C4EA4725F255FFC46BC"/>
          </w:pPr>
          <w:r w:rsidRPr="00CE7F50">
            <w:rPr>
              <w:rStyle w:val="Textodelmarcadordeposicin"/>
            </w:rPr>
            <w:t>[Título]</w:t>
          </w:r>
        </w:p>
      </w:docPartBody>
    </w:docPart>
    <w:docPart>
      <w:docPartPr>
        <w:name w:val="342F85700699431D987CCD7E6C9C80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B606F9-BB53-436D-A76D-8CCF13A8EA80}"/>
      </w:docPartPr>
      <w:docPartBody>
        <w:p w:rsidR="00000000" w:rsidRDefault="00C07B28">
          <w:pPr>
            <w:pStyle w:val="342F85700699431D987CCD7E6C9C80E8"/>
          </w:pPr>
          <w:r w:rsidRPr="00CE7F50">
            <w:rPr>
              <w:rStyle w:val="Textodelmarcadordeposicin"/>
            </w:rPr>
            <w:t>[Compañía]</w:t>
          </w:r>
        </w:p>
      </w:docPartBody>
    </w:docPart>
    <w:docPart>
      <w:docPartPr>
        <w:name w:val="5BD614F46C0C45A1BA4BA4B5E3723D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3FD3AA-14B9-4203-A126-81C1A949C845}"/>
      </w:docPartPr>
      <w:docPartBody>
        <w:p w:rsidR="00000000" w:rsidRDefault="00C07B28">
          <w:pPr>
            <w:pStyle w:val="5BD614F46C0C45A1BA4BA4B5E3723D1B"/>
          </w:pPr>
          <w:r w:rsidRPr="00CE7F50">
            <w:rPr>
              <w:rStyle w:val="Textodelmarcadordeposicin"/>
            </w:rPr>
            <w:t>[Administrador]</w:t>
          </w:r>
        </w:p>
      </w:docPartBody>
    </w:docPart>
    <w:docPart>
      <w:docPartPr>
        <w:name w:val="A1EA87CE4C5A4B89B6CD1F1DB81E7A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A19A65-FC8D-400E-B9E5-24F33737D846}"/>
      </w:docPartPr>
      <w:docPartBody>
        <w:p w:rsidR="00000000" w:rsidRDefault="00C07B28">
          <w:pPr>
            <w:pStyle w:val="A1EA87CE4C5A4B89B6CD1F1DB81E7A39"/>
          </w:pPr>
          <w:r w:rsidRPr="00CE7F50">
            <w:rPr>
              <w:rStyle w:val="Textodelmarcadordeposicin"/>
            </w:rPr>
            <w:t>[Asunto]</w:t>
          </w:r>
        </w:p>
      </w:docPartBody>
    </w:docPart>
    <w:docPart>
      <w:docPartPr>
        <w:name w:val="51AEEB3ABD6A43329EFDC91A1E9313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98F33B-C30F-4153-AA67-A907F29AB986}"/>
      </w:docPartPr>
      <w:docPartBody>
        <w:p w:rsidR="00000000" w:rsidRDefault="00C07B28">
          <w:pPr>
            <w:pStyle w:val="51AEEB3ABD6A43329EFDC91A1E9313A1"/>
          </w:pPr>
          <w:r w:rsidRPr="00CE7F50">
            <w:rPr>
              <w:rStyle w:val="Textodelmarcadordeposicin"/>
            </w:rPr>
            <w:t>[Palabras clave]</w:t>
          </w:r>
        </w:p>
      </w:docPartBody>
    </w:docPart>
    <w:docPart>
      <w:docPartPr>
        <w:name w:val="693A64FC10E64ACE8C4B8254BF6AC5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94A45-1B03-47F5-AC27-A5A91448CC7E}"/>
      </w:docPartPr>
      <w:docPartBody>
        <w:p w:rsidR="00000000" w:rsidRDefault="00C07B28">
          <w:pPr>
            <w:pStyle w:val="693A64FC10E64ACE8C4B8254BF6AC5C8"/>
          </w:pPr>
          <w:r w:rsidRPr="00CE7F50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07B28"/>
    <w:rsid w:val="00C07B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72553209FCF54D32AAC48BDAF1FF6971">
    <w:name w:val="72553209FCF54D32AAC48BDAF1FF6971"/>
  </w:style>
  <w:style w:type="paragraph" w:customStyle="1" w:styleId="F357ECDC75B4455D9D71FF59693152AE">
    <w:name w:val="F357ECDC75B4455D9D71FF59693152AE"/>
  </w:style>
  <w:style w:type="paragraph" w:customStyle="1" w:styleId="13E4F723AF1C4C4EA4725F255FFC46BC">
    <w:name w:val="13E4F723AF1C4C4EA4725F255FFC46BC"/>
  </w:style>
  <w:style w:type="paragraph" w:customStyle="1" w:styleId="342F85700699431D987CCD7E6C9C80E8">
    <w:name w:val="342F85700699431D987CCD7E6C9C80E8"/>
  </w:style>
  <w:style w:type="paragraph" w:customStyle="1" w:styleId="5BD614F46C0C45A1BA4BA4B5E3723D1B">
    <w:name w:val="5BD614F46C0C45A1BA4BA4B5E3723D1B"/>
  </w:style>
  <w:style w:type="paragraph" w:customStyle="1" w:styleId="A1EA87CE4C5A4B89B6CD1F1DB81E7A39">
    <w:name w:val="A1EA87CE4C5A4B89B6CD1F1DB81E7A39"/>
  </w:style>
  <w:style w:type="paragraph" w:customStyle="1" w:styleId="51AEEB3ABD6A43329EFDC91A1E9313A1">
    <w:name w:val="51AEEB3ABD6A43329EFDC91A1E9313A1"/>
  </w:style>
  <w:style w:type="paragraph" w:customStyle="1" w:styleId="693A64FC10E64ACE8C4B8254BF6AC5C8">
    <w:name w:val="693A64FC10E64ACE8C4B8254BF6AC5C8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72553209FCF54D32AAC48BDAF1FF6971">
    <w:name w:val="72553209FCF54D32AAC48BDAF1FF6971"/>
  </w:style>
  <w:style w:type="paragraph" w:customStyle="1" w:styleId="F357ECDC75B4455D9D71FF59693152AE">
    <w:name w:val="F357ECDC75B4455D9D71FF59693152AE"/>
  </w:style>
  <w:style w:type="paragraph" w:customStyle="1" w:styleId="13E4F723AF1C4C4EA4725F255FFC46BC">
    <w:name w:val="13E4F723AF1C4C4EA4725F255FFC46BC"/>
  </w:style>
  <w:style w:type="paragraph" w:customStyle="1" w:styleId="342F85700699431D987CCD7E6C9C80E8">
    <w:name w:val="342F85700699431D987CCD7E6C9C80E8"/>
  </w:style>
  <w:style w:type="paragraph" w:customStyle="1" w:styleId="5BD614F46C0C45A1BA4BA4B5E3723D1B">
    <w:name w:val="5BD614F46C0C45A1BA4BA4B5E3723D1B"/>
  </w:style>
  <w:style w:type="paragraph" w:customStyle="1" w:styleId="A1EA87CE4C5A4B89B6CD1F1DB81E7A39">
    <w:name w:val="A1EA87CE4C5A4B89B6CD1F1DB81E7A39"/>
  </w:style>
  <w:style w:type="paragraph" w:customStyle="1" w:styleId="51AEEB3ABD6A43329EFDC91A1E9313A1">
    <w:name w:val="51AEEB3ABD6A43329EFDC91A1E9313A1"/>
  </w:style>
  <w:style w:type="paragraph" w:customStyle="1" w:styleId="693A64FC10E64ACE8C4B8254BF6AC5C8">
    <w:name w:val="693A64FC10E64ACE8C4B8254BF6AC5C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lásico de Office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2A89145-17A6-4E93-8122-9FD6F4F6A2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5_7_2_DSTDAN Dolores</Template>
  <TotalTime>48</TotalTime>
  <Pages>7</Pages>
  <Words>1719</Words>
  <Characters>9458</Characters>
  <Application>Microsoft Office Word</Application>
  <DocSecurity>0</DocSecurity>
  <Lines>78</Lines>
  <Paragraphs>22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Títulos</vt:lpstr>
      </vt:variant>
      <vt:variant>
        <vt:i4>20</vt:i4>
      </vt:variant>
      <vt:variant>
        <vt:lpstr>Title</vt:lpstr>
      </vt:variant>
      <vt:variant>
        <vt:i4>1</vt:i4>
      </vt:variant>
    </vt:vector>
  </HeadingPairs>
  <TitlesOfParts>
    <vt:vector size="22" baseType="lpstr">
      <vt:lpstr>Documento de Arquitectura de Negocio</vt:lpstr>
      <vt:lpstr>Introducción</vt:lpstr>
      <vt:lpstr>    Objetivo</vt:lpstr>
      <vt:lpstr>    Definiciones, acrónimos y abreviaturas</vt:lpstr>
      <vt:lpstr>    Referencias</vt:lpstr>
      <vt:lpstr>Representación arquitectónica</vt:lpstr>
      <vt:lpstr>Los objetivos y restricciones de arquitectura</vt:lpstr>
      <vt:lpstr>Vista de visión de negocio</vt:lpstr>
      <vt:lpstr>Vista de procesos de negocio</vt:lpstr>
      <vt:lpstr>    Contexto del negocio</vt:lpstr>
      <vt:lpstr>    Casos de uso de negocio significativos arquitectónicamente</vt:lpstr>
      <vt:lpstr>Vista organizacional</vt:lpstr>
      <vt:lpstr>    Estructura de la organización</vt:lpstr>
      <vt:lpstr>    Realización de casos de uso de negocio</vt:lpstr>
      <vt:lpstr>    Patrones generales de conducta</vt:lpstr>
      <vt:lpstr>Vista de dominio</vt:lpstr>
      <vt:lpstr>Vista geográfica</vt:lpstr>
      <vt:lpstr>Vista de comunicación</vt:lpstr>
      <vt:lpstr>Objetivos de calidad</vt:lpstr>
      <vt:lpstr>Firmas de elaboración, revisión y aprobación</vt:lpstr>
      <vt:lpstr/>
      <vt:lpstr>&lt;Nombre del Proyecto&gt;</vt:lpstr>
    </vt:vector>
  </TitlesOfParts>
  <Manager>OFICIALÍA MAYOR</Manager>
  <Company>SECRETARÍA DE COMUNICACIONES Y TRANSPORTES</Company>
  <LinksUpToDate>false</LinksUpToDate>
  <CharactersWithSpaces>11155</CharactersWithSpaces>
  <SharedDoc>false</SharedDoc>
  <HLinks>
    <vt:vector size="312" baseType="variant">
      <vt:variant>
        <vt:i4>1966137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_Toc95111805</vt:lpwstr>
      </vt:variant>
      <vt:variant>
        <vt:i4>2031673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_Toc95111804</vt:lpwstr>
      </vt:variant>
      <vt:variant>
        <vt:i4>1638457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_Toc95111802</vt:lpwstr>
      </vt:variant>
      <vt:variant>
        <vt:i4>1769529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_Toc95111800</vt:lpwstr>
      </vt:variant>
      <vt:variant>
        <vt:i4>1835056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_Toc95111798</vt:lpwstr>
      </vt:variant>
      <vt:variant>
        <vt:i4>1179696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_Toc95111796</vt:lpwstr>
      </vt:variant>
      <vt:variant>
        <vt:i4>1048624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_Toc95111794</vt:lpwstr>
      </vt:variant>
      <vt:variant>
        <vt:i4>1507376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_Toc95111793</vt:lpwstr>
      </vt:variant>
      <vt:variant>
        <vt:i4>1441840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_Toc95111792</vt:lpwstr>
      </vt:variant>
      <vt:variant>
        <vt:i4>1376304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_Toc95111791</vt:lpwstr>
      </vt:variant>
      <vt:variant>
        <vt:i4>1310768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_Toc95111790</vt:lpwstr>
      </vt:variant>
      <vt:variant>
        <vt:i4>1900593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_Toc95111789</vt:lpwstr>
      </vt:variant>
      <vt:variant>
        <vt:i4>1835057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_Toc95111788</vt:lpwstr>
      </vt:variant>
      <vt:variant>
        <vt:i4>1245233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_Toc95111787</vt:lpwstr>
      </vt:variant>
      <vt:variant>
        <vt:i4>1179697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_Toc95111786</vt:lpwstr>
      </vt:variant>
      <vt:variant>
        <vt:i4>1114161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_Toc95111785</vt:lpwstr>
      </vt:variant>
      <vt:variant>
        <vt:i4>1048625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_Toc95111784</vt:lpwstr>
      </vt:variant>
      <vt:variant>
        <vt:i4>1507377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_Toc95111783</vt:lpwstr>
      </vt:variant>
      <vt:variant>
        <vt:i4>1441841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_Toc95111782</vt:lpwstr>
      </vt:variant>
      <vt:variant>
        <vt:i4>1376305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_Toc95111781</vt:lpwstr>
      </vt:variant>
      <vt:variant>
        <vt:i4>1310769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_Toc95111780</vt:lpwstr>
      </vt:variant>
      <vt:variant>
        <vt:i4>1900606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_Toc95111779</vt:lpwstr>
      </vt:variant>
      <vt:variant>
        <vt:i4>1835070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_Toc95111778</vt:lpwstr>
      </vt:variant>
      <vt:variant>
        <vt:i4>1245246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_Toc95111777</vt:lpwstr>
      </vt:variant>
      <vt:variant>
        <vt:i4>1179710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_Toc95111776</vt:lpwstr>
      </vt:variant>
      <vt:variant>
        <vt:i4>1114174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_Toc95111775</vt:lpwstr>
      </vt:variant>
      <vt:variant>
        <vt:i4>1048638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_Toc95111774</vt:lpwstr>
      </vt:variant>
      <vt:variant>
        <vt:i4>1507390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_Toc95111773</vt:lpwstr>
      </vt:variant>
      <vt:variant>
        <vt:i4>1441854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_Toc95111772</vt:lpwstr>
      </vt:variant>
      <vt:variant>
        <vt:i4>1376318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_Toc95111771</vt:lpwstr>
      </vt:variant>
      <vt:variant>
        <vt:i4>1310782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_Toc95111770</vt:lpwstr>
      </vt:variant>
      <vt:variant>
        <vt:i4>1900607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_Toc95111769</vt:lpwstr>
      </vt:variant>
      <vt:variant>
        <vt:i4>1835071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_Toc95111768</vt:lpwstr>
      </vt:variant>
      <vt:variant>
        <vt:i4>1245247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_Toc95111767</vt:lpwstr>
      </vt:variant>
      <vt:variant>
        <vt:i4>1179711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_Toc95111766</vt:lpwstr>
      </vt:variant>
      <vt:variant>
        <vt:i4>1114175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_Toc95111765</vt:lpwstr>
      </vt:variant>
      <vt:variant>
        <vt:i4>1048639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_Toc95111764</vt:lpwstr>
      </vt:variant>
      <vt:variant>
        <vt:i4>1507391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_Toc95111763</vt:lpwstr>
      </vt:variant>
      <vt:variant>
        <vt:i4>1441855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_Toc95111762</vt:lpwstr>
      </vt:variant>
      <vt:variant>
        <vt:i4>1376319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_Toc95111761</vt:lpwstr>
      </vt:variant>
      <vt:variant>
        <vt:i4>1310783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_Toc95111760</vt:lpwstr>
      </vt:variant>
      <vt:variant>
        <vt:i4>1900604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_Toc95111759</vt:lpwstr>
      </vt:variant>
      <vt:variant>
        <vt:i4>1835068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_Toc95111758</vt:lpwstr>
      </vt:variant>
      <vt:variant>
        <vt:i4>1245244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_Toc95111757</vt:lpwstr>
      </vt:variant>
      <vt:variant>
        <vt:i4>1179708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_Toc95111756</vt:lpwstr>
      </vt:variant>
      <vt:variant>
        <vt:i4>1114172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_Toc95111755</vt:lpwstr>
      </vt:variant>
      <vt:variant>
        <vt:i4>1048636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_Toc95111754</vt:lpwstr>
      </vt:variant>
      <vt:variant>
        <vt:i4>1507388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_Toc95111753</vt:lpwstr>
      </vt:variant>
      <vt:variant>
        <vt:i4>1441852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_Toc95111752</vt:lpwstr>
      </vt:variant>
      <vt:variant>
        <vt:i4>1376316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_Toc95111751</vt:lpwstr>
      </vt:variant>
      <vt:variant>
        <vt:i4>1310780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_Toc95111750</vt:lpwstr>
      </vt:variant>
      <vt:variant>
        <vt:i4>1900605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_Toc95111749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Documento de Arquitectura de Negocio</dc:title>
  <dc:subject>UNIDAD DE TECNOLOGIAS DE INFORMACIÓN Y COMUNICACIONES</dc:subject>
  <dc:creator>admin</dc:creator>
  <cp:keywords>&lt;Nomenclatura del Proyecto&gt;</cp:keywords>
  <cp:lastModifiedBy>admin</cp:lastModifiedBy>
  <cp:revision>1</cp:revision>
  <cp:lastPrinted>2004-09-28T22:35:00Z</cp:lastPrinted>
  <dcterms:created xsi:type="dcterms:W3CDTF">2011-05-20T22:14:00Z</dcterms:created>
  <dcterms:modified xsi:type="dcterms:W3CDTF">2011-05-20T23:02:00Z</dcterms:modified>
</cp:coreProperties>
</file>