
<file path=[Content_Types].xml><?xml version="1.0" encoding="utf-8"?>
<Types xmlns="http://schemas.openxmlformats.org/package/2006/content-types">
  <Override PartName="/word/footnotes.xml" ContentType="application/vnd.openxmlformats-officedocument.wordprocessingml.footnotes+xml"/>
  <Default Extension="png" ContentType="image/png"/>
  <Override PartName="/customXml/itemProps1.xml" ContentType="application/vnd.openxmlformats-officedocument.customXmlProperties+xml"/>
  <Default Extension="emf" ContentType="image/x-emf"/>
  <Override PartName="/word/glossary/fontTable.xml" ContentType="application/vnd.openxmlformats-officedocument.wordprocessingml.fontTable+xml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endnotes.xml" ContentType="application/vnd.openxmlformats-officedocument.wordprocessingml.endnotes+xml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word/footer2.xml" ContentType="application/vnd.openxmlformats-officedocument.wordprocessingml.footer+xml"/>
  <Override PartName="/word/footer3.xml" ContentType="application/vnd.openxmlformats-officedocument.wordprocessingml.footer+xml"/>
  <Override PartName="/word/glossary/document.xml" ContentType="application/vnd.openxmlformats-officedocument.wordprocessingml.document.glossary+xml"/>
  <Override PartName="/word/footer1.xml" ContentType="application/vnd.openxmlformats-officedocument.wordprocessingml.footer+xml"/>
  <Override PartName="/word/theme/theme1.xml" ContentType="application/vnd.openxmlformats-officedocument.theme+xml"/>
  <Override PartName="/word/header2.xml" ContentType="application/vnd.openxmlformats-officedocument.wordprocessingml.header+xml"/>
  <Override PartName="/word/header3.xml" ContentType="application/vnd.openxmlformats-officedocument.wordprocessingml.header+xml"/>
  <Override PartName="/word/fontTable.xml" ContentType="application/vnd.openxmlformats-officedocument.wordprocessingml.fontTable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webSettings.xml" ContentType="application/vnd.openxmlformats-officedocument.wordprocessingml.webSettings+xml"/>
  <Override PartName="/word/header1.xml" ContentType="application/vnd.openxmlformats-officedocument.wordprocessingml.header+xml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p w:rsidR="00DE664D" w:rsidRPr="00836786" w:rsidRDefault="00AC4AC8" w:rsidP="009A1A4B">
      <w:pPr>
        <w:pStyle w:val="Ttulo"/>
        <w:rPr>
          <w:lang w:val="es-ES"/>
        </w:rPr>
      </w:pPr>
      <w:sdt>
        <w:sdtPr>
          <w:rPr>
            <w:lang w:val="es-ES"/>
          </w:rPr>
          <w:alias w:val="Título"/>
          <w:id w:val="19592605"/>
          <w:placeholder>
            <w:docPart w:val="4D953B502E434CB28CB7272807203D9C"/>
          </w:placeholder>
          <w:dataBinding w:prefixMappings="xmlns:ns0='http://purl.org/dc/elements/1.1/' xmlns:ns1='http://schemas.openxmlformats.org/package/2006/metadata/core-properties' " w:xpath="/ns1:coreProperties[1]/ns0:title[1]" w:storeItemID="{6C3C8BC8-F283-45AE-878A-BAB7291924A1}"/>
          <w:text/>
        </w:sdtPr>
        <w:sdtContent>
          <w:r w:rsidR="008951AB">
            <w:rPr>
              <w:lang w:val="es-ES"/>
            </w:rPr>
            <w:t>&lt;Nombre del Proyecto&gt;</w:t>
          </w:r>
        </w:sdtContent>
      </w:sdt>
    </w:p>
    <w:p w:rsidR="00DE664D" w:rsidRPr="008312CF" w:rsidRDefault="00AC4AC8" w:rsidP="009A1A4B">
      <w:pPr>
        <w:pStyle w:val="Ttulo"/>
      </w:pPr>
      <w:sdt>
        <w:sdtPr>
          <w:alias w:val="Asunto"/>
          <w:id w:val="19592606"/>
          <w:placeholder>
            <w:docPart w:val="5B51AED1D02A4B078C1AC8E8506480C1"/>
          </w:placeholder>
          <w:dataBinding w:prefixMappings="xmlns:ns0='http://purl.org/dc/elements/1.1/' xmlns:ns1='http://schemas.openxmlformats.org/package/2006/metadata/core-properties' " w:xpath="/ns1:coreProperties[1]/ns0:subject[1]" w:storeItemID="{6C3C8BC8-F283-45AE-878A-BAB7291924A1}"/>
          <w:text/>
        </w:sdtPr>
        <w:sdtContent>
          <w:r w:rsidR="00B47DFA">
            <w:rPr>
              <w:lang w:val="es-ES"/>
            </w:rPr>
            <w:t>Modelo del Dominio</w:t>
          </w:r>
        </w:sdtContent>
      </w:sdt>
    </w:p>
    <w:p w:rsidR="00DE664D" w:rsidRPr="00836786" w:rsidRDefault="00DE664D" w:rsidP="009A1A4B">
      <w:pPr>
        <w:pStyle w:val="Ttulo"/>
      </w:pPr>
      <w:r w:rsidRPr="00836786">
        <w:t xml:space="preserve">Versión </w:t>
      </w:r>
      <w:r w:rsidR="00356C49">
        <w:t>X</w:t>
      </w:r>
      <w:r w:rsidR="00061A51" w:rsidRPr="00836786">
        <w:t>.</w:t>
      </w:r>
      <w:r w:rsidR="00356C49">
        <w:t>X</w:t>
      </w:r>
    </w:p>
    <w:p w:rsidR="00DE664D" w:rsidRDefault="00356C49" w:rsidP="009A1A4B">
      <w:pPr>
        <w:pStyle w:val="Ttulo"/>
      </w:pPr>
      <w:r>
        <w:t>dd</w:t>
      </w:r>
      <w:r w:rsidR="00061A51" w:rsidRPr="00836786">
        <w:t>/</w:t>
      </w:r>
      <w:r>
        <w:t>mm</w:t>
      </w:r>
      <w:r w:rsidR="00061A51" w:rsidRPr="00836786">
        <w:t>/</w:t>
      </w:r>
      <w:r>
        <w:t>aaaa</w:t>
      </w:r>
    </w:p>
    <w:p w:rsidR="00C1371A" w:rsidRDefault="00C1371A" w:rsidP="00950C0C">
      <w:pPr>
        <w:pStyle w:val="infoblue0"/>
      </w:pPr>
      <w:r w:rsidRPr="00F81E4E">
        <w:t xml:space="preserve">[Nota: La siguiente plantilla se realizó con base en el Rational Unified Process. </w:t>
      </w:r>
      <w:r w:rsidR="00F81E4E" w:rsidRPr="00F81E4E">
        <w:t>E</w:t>
      </w:r>
      <w:r w:rsidRPr="00F81E4E">
        <w:t>l texto encerrado en brackets y color azul [estilo=InfoBlue], provee guías al autor y se deben borrar para publicar el documento.  El texto que se incluya después del coment</w:t>
      </w:r>
      <w:r w:rsidR="00B97CB7">
        <w:t>ario será</w:t>
      </w:r>
      <w:r w:rsidRPr="00F81E4E">
        <w:t xml:space="preserve"> en formato normal</w:t>
      </w:r>
      <w:r w:rsidR="00B97CB7">
        <w:t xml:space="preserve">, </w:t>
      </w:r>
      <w:r w:rsidR="00D66C41">
        <w:t xml:space="preserve">el </w:t>
      </w:r>
      <w:r w:rsidR="00B97CB7" w:rsidRPr="000C28C8">
        <w:t>cual es: Tipo de letra Arial,  Estilo: normal y  tamaño 10</w:t>
      </w:r>
      <w:r w:rsidRPr="00F81E4E">
        <w:t>.]</w:t>
      </w:r>
    </w:p>
    <w:p w:rsidR="00432B7B" w:rsidRPr="00432B7B" w:rsidRDefault="00432B7B" w:rsidP="00432B7B">
      <w:pPr>
        <w:rPr>
          <w:lang w:val="es-ES" w:eastAsia="es-ES"/>
        </w:rPr>
      </w:pPr>
    </w:p>
    <w:p w:rsidR="00C1371A" w:rsidRPr="00F81E4E" w:rsidRDefault="00C1371A" w:rsidP="00950C0C">
      <w:pPr>
        <w:pStyle w:val="infoblue0"/>
      </w:pPr>
      <w:r w:rsidRPr="00F81E4E">
        <w:t>[Para personalizar campos automáticos de Microsoft Word (que despliegan un background gris cuando se selecciona), seleccione File&gt;Properties y reemplace los campos del Título, Tema (Subject) y Compañía con la información apropiada del documento. Después de cerrar el diálogo, los campos se actualizarán automáticamente en el documento al seleccionar Edit&gt;Select All (o Ctrl-A) y presione F9, o simplemente haga clic en el campo y presione F9. Esto se debe hacer separado para Encabezados y Pies de Página (Headers y Footers). Puede consultar la ayuda de Word para mayor información sobre trabajo con campos.]</w:t>
      </w:r>
    </w:p>
    <w:p w:rsidR="00DE664D" w:rsidRPr="008312CF" w:rsidRDefault="00DE664D">
      <w:pPr>
        <w:pStyle w:val="Paragraph1"/>
        <w:spacing w:before="0"/>
        <w:rPr>
          <w:rFonts w:cs="Arial"/>
        </w:rPr>
      </w:pPr>
    </w:p>
    <w:p w:rsidR="00DE664D" w:rsidRPr="008312CF" w:rsidRDefault="00DE664D">
      <w:pPr>
        <w:pStyle w:val="InfoBlue"/>
        <w:rPr>
          <w:rFonts w:ascii="Arial" w:hAnsi="Arial" w:cs="Arial"/>
        </w:rPr>
        <w:sectPr w:rsidR="00DE664D" w:rsidRPr="008312CF" w:rsidSect="005B7566">
          <w:headerReference w:type="default" r:id="rId8"/>
          <w:footerReference w:type="even" r:id="rId9"/>
          <w:pgSz w:w="12240" w:h="15840" w:code="1"/>
          <w:pgMar w:top="1440" w:right="1440" w:bottom="1440" w:left="1440" w:header="720" w:footer="720" w:gutter="0"/>
          <w:cols w:space="720"/>
          <w:vAlign w:val="center"/>
        </w:sectPr>
      </w:pPr>
    </w:p>
    <w:p w:rsidR="00DE664D" w:rsidRPr="009A1A4B" w:rsidRDefault="009A6EC1" w:rsidP="009A1A4B">
      <w:pPr>
        <w:pStyle w:val="Subttulo"/>
        <w:spacing w:after="240"/>
        <w:jc w:val="center"/>
        <w:rPr>
          <w:szCs w:val="36"/>
        </w:rPr>
      </w:pPr>
      <w:r w:rsidRPr="009A1A4B">
        <w:rPr>
          <w:szCs w:val="36"/>
        </w:rPr>
        <w:lastRenderedPageBreak/>
        <w:t>Histórico de Versiones</w:t>
      </w:r>
    </w:p>
    <w:tbl>
      <w:tblPr>
        <w:tblW w:w="10207" w:type="dxa"/>
        <w:tblInd w:w="-318" w:type="dxa"/>
        <w:tblBorders>
          <w:top w:val="single" w:sz="6" w:space="0" w:color="auto"/>
          <w:left w:val="single" w:sz="6" w:space="0" w:color="auto"/>
          <w:bottom w:val="single" w:sz="6" w:space="0" w:color="auto"/>
          <w:right w:val="single" w:sz="6" w:space="0" w:color="auto"/>
          <w:insideH w:val="single" w:sz="6" w:space="0" w:color="auto"/>
          <w:insideV w:val="single" w:sz="6" w:space="0" w:color="auto"/>
        </w:tblBorders>
        <w:tblLayout w:type="fixed"/>
        <w:tblLook w:val="0000"/>
      </w:tblPr>
      <w:tblGrid>
        <w:gridCol w:w="1702"/>
        <w:gridCol w:w="1701"/>
        <w:gridCol w:w="3969"/>
        <w:gridCol w:w="2835"/>
      </w:tblGrid>
      <w:tr w:rsidR="0083028A" w:rsidRPr="008312CF" w:rsidTr="006A669A">
        <w:tc>
          <w:tcPr>
            <w:tcW w:w="1702" w:type="dxa"/>
            <w:shd w:val="solid" w:color="76923C" w:themeColor="accent3" w:themeShade="BF" w:fill="92D050"/>
            <w:vAlign w:val="center"/>
          </w:tcPr>
          <w:p w:rsidR="009A6EC1" w:rsidRPr="008312CF" w:rsidRDefault="00DE664D" w:rsidP="00B23B8E">
            <w:pPr>
              <w:pStyle w:val="Tabletext"/>
              <w:spacing w:after="0"/>
              <w:jc w:val="center"/>
              <w:rPr>
                <w:rFonts w:cs="Arial"/>
                <w:b/>
                <w:color w:val="FFFFFF" w:themeColor="background1"/>
              </w:rPr>
            </w:pPr>
            <w:r w:rsidRPr="008312CF">
              <w:rPr>
                <w:rFonts w:cs="Arial"/>
                <w:b/>
                <w:color w:val="FFFFFF" w:themeColor="background1"/>
              </w:rPr>
              <w:t>Fecha</w:t>
            </w:r>
          </w:p>
        </w:tc>
        <w:tc>
          <w:tcPr>
            <w:tcW w:w="1701" w:type="dxa"/>
            <w:shd w:val="solid" w:color="76923C" w:themeColor="accent3" w:themeShade="BF" w:fill="92D050"/>
            <w:vAlign w:val="center"/>
          </w:tcPr>
          <w:p w:rsidR="00DE664D" w:rsidRPr="008312CF" w:rsidRDefault="00DE664D" w:rsidP="00B23B8E">
            <w:pPr>
              <w:pStyle w:val="Tabletext"/>
              <w:spacing w:after="0"/>
              <w:jc w:val="center"/>
              <w:rPr>
                <w:rFonts w:cs="Arial"/>
                <w:b/>
                <w:color w:val="FFFFFF" w:themeColor="background1"/>
              </w:rPr>
            </w:pPr>
            <w:r w:rsidRPr="008312CF">
              <w:rPr>
                <w:rFonts w:cs="Arial"/>
                <w:b/>
                <w:color w:val="FFFFFF" w:themeColor="background1"/>
              </w:rPr>
              <w:t>Versión</w:t>
            </w:r>
          </w:p>
        </w:tc>
        <w:tc>
          <w:tcPr>
            <w:tcW w:w="3969" w:type="dxa"/>
            <w:shd w:val="solid" w:color="76923C" w:themeColor="accent3" w:themeShade="BF" w:fill="92D050"/>
            <w:vAlign w:val="center"/>
          </w:tcPr>
          <w:p w:rsidR="00DE664D" w:rsidRPr="008312CF" w:rsidRDefault="00DE664D" w:rsidP="00B23B8E">
            <w:pPr>
              <w:pStyle w:val="Tabletext"/>
              <w:spacing w:after="0"/>
              <w:jc w:val="center"/>
              <w:rPr>
                <w:rFonts w:cs="Arial"/>
                <w:b/>
                <w:color w:val="FFFFFF" w:themeColor="background1"/>
              </w:rPr>
            </w:pPr>
            <w:r w:rsidRPr="008312CF">
              <w:rPr>
                <w:rFonts w:cs="Arial"/>
                <w:b/>
                <w:color w:val="FFFFFF" w:themeColor="background1"/>
              </w:rPr>
              <w:t>Descripción</w:t>
            </w:r>
          </w:p>
        </w:tc>
        <w:tc>
          <w:tcPr>
            <w:tcW w:w="2835" w:type="dxa"/>
            <w:shd w:val="solid" w:color="76923C" w:themeColor="accent3" w:themeShade="BF" w:fill="92D050"/>
            <w:vAlign w:val="center"/>
          </w:tcPr>
          <w:p w:rsidR="00DE664D" w:rsidRPr="008312CF" w:rsidRDefault="00DE664D" w:rsidP="00B23B8E">
            <w:pPr>
              <w:pStyle w:val="Tabletext"/>
              <w:spacing w:after="0"/>
              <w:jc w:val="center"/>
              <w:rPr>
                <w:rFonts w:cs="Arial"/>
                <w:b/>
                <w:color w:val="FFFFFF" w:themeColor="background1"/>
              </w:rPr>
            </w:pPr>
            <w:r w:rsidRPr="008312CF">
              <w:rPr>
                <w:rFonts w:cs="Arial"/>
                <w:b/>
                <w:color w:val="FFFFFF" w:themeColor="background1"/>
              </w:rPr>
              <w:t>Autor</w:t>
            </w:r>
          </w:p>
        </w:tc>
      </w:tr>
      <w:tr w:rsidR="00DE664D" w:rsidRPr="008312CF" w:rsidTr="006A669A">
        <w:tc>
          <w:tcPr>
            <w:tcW w:w="1702" w:type="dxa"/>
            <w:vAlign w:val="center"/>
          </w:tcPr>
          <w:p w:rsidR="00DE664D" w:rsidRPr="008312CF" w:rsidRDefault="00432B7B" w:rsidP="00E20C5F">
            <w:pPr>
              <w:jc w:val="center"/>
            </w:pPr>
            <w:r>
              <w:rPr>
                <w:rFonts w:eastAsia="Times New Roman"/>
                <w:iCs/>
                <w:color w:val="000000" w:themeColor="text1"/>
                <w:szCs w:val="20"/>
                <w:lang w:val="es-ES" w:eastAsia="es-ES"/>
              </w:rPr>
              <w:t>&lt;</w:t>
            </w:r>
            <w:r w:rsidRPr="00193880">
              <w:rPr>
                <w:rFonts w:eastAsia="Times New Roman"/>
                <w:iCs/>
                <w:color w:val="000000" w:themeColor="text1"/>
                <w:szCs w:val="20"/>
                <w:lang w:val="es-ES" w:eastAsia="es-ES"/>
              </w:rPr>
              <w:t>dd/mm/aaaa</w:t>
            </w:r>
            <w:r>
              <w:rPr>
                <w:rFonts w:eastAsia="Times New Roman"/>
                <w:iCs/>
                <w:color w:val="000000" w:themeColor="text1"/>
                <w:szCs w:val="20"/>
                <w:lang w:val="es-ES" w:eastAsia="es-ES"/>
              </w:rPr>
              <w:t>&gt;</w:t>
            </w:r>
          </w:p>
        </w:tc>
        <w:tc>
          <w:tcPr>
            <w:tcW w:w="1701" w:type="dxa"/>
            <w:vAlign w:val="center"/>
          </w:tcPr>
          <w:p w:rsidR="00DE664D" w:rsidRPr="004B5903" w:rsidRDefault="00432B7B" w:rsidP="00E20C5F">
            <w:pPr>
              <w:jc w:val="center"/>
            </w:pPr>
            <w:r>
              <w:rPr>
                <w:rFonts w:eastAsia="Times New Roman"/>
                <w:iCs/>
                <w:color w:val="000000" w:themeColor="text1"/>
                <w:szCs w:val="20"/>
                <w:lang w:val="es-ES" w:eastAsia="es-ES"/>
              </w:rPr>
              <w:t>&lt;</w:t>
            </w:r>
            <w:r w:rsidRPr="00193880">
              <w:rPr>
                <w:rFonts w:eastAsia="Times New Roman"/>
                <w:iCs/>
                <w:color w:val="000000" w:themeColor="text1"/>
                <w:szCs w:val="20"/>
                <w:lang w:val="es-ES" w:eastAsia="es-ES"/>
              </w:rPr>
              <w:t>X.X</w:t>
            </w:r>
            <w:r>
              <w:rPr>
                <w:rFonts w:eastAsia="Times New Roman"/>
                <w:iCs/>
                <w:color w:val="000000" w:themeColor="text1"/>
                <w:szCs w:val="20"/>
                <w:lang w:val="es-ES" w:eastAsia="es-ES"/>
              </w:rPr>
              <w:t>&gt;</w:t>
            </w:r>
          </w:p>
        </w:tc>
        <w:tc>
          <w:tcPr>
            <w:tcW w:w="3969" w:type="dxa"/>
            <w:vAlign w:val="center"/>
          </w:tcPr>
          <w:p w:rsidR="00DE664D" w:rsidRPr="008312CF" w:rsidRDefault="00DE664D" w:rsidP="00432B7B">
            <w:pPr>
              <w:jc w:val="left"/>
            </w:pPr>
          </w:p>
        </w:tc>
        <w:tc>
          <w:tcPr>
            <w:tcW w:w="2835" w:type="dxa"/>
          </w:tcPr>
          <w:p w:rsidR="00DE664D" w:rsidRPr="008312CF" w:rsidRDefault="00DE664D" w:rsidP="00432B7B">
            <w:pPr>
              <w:jc w:val="left"/>
            </w:pPr>
          </w:p>
        </w:tc>
      </w:tr>
      <w:tr w:rsidR="00061A51" w:rsidRPr="008312CF" w:rsidTr="006A669A">
        <w:tc>
          <w:tcPr>
            <w:tcW w:w="1702" w:type="dxa"/>
          </w:tcPr>
          <w:p w:rsidR="00061A51" w:rsidRPr="008312CF" w:rsidRDefault="00061A51" w:rsidP="00F82F80">
            <w:pPr>
              <w:jc w:val="center"/>
            </w:pPr>
          </w:p>
        </w:tc>
        <w:tc>
          <w:tcPr>
            <w:tcW w:w="1701" w:type="dxa"/>
          </w:tcPr>
          <w:p w:rsidR="00061A51" w:rsidRPr="008312CF" w:rsidRDefault="00061A51" w:rsidP="00267E23">
            <w:pPr>
              <w:jc w:val="center"/>
            </w:pPr>
          </w:p>
        </w:tc>
        <w:tc>
          <w:tcPr>
            <w:tcW w:w="3969" w:type="dxa"/>
          </w:tcPr>
          <w:p w:rsidR="00061A51" w:rsidRPr="008312CF" w:rsidRDefault="00061A51" w:rsidP="00432B7B">
            <w:pPr>
              <w:jc w:val="left"/>
            </w:pPr>
          </w:p>
        </w:tc>
        <w:tc>
          <w:tcPr>
            <w:tcW w:w="2835" w:type="dxa"/>
          </w:tcPr>
          <w:p w:rsidR="00061A51" w:rsidRPr="008312CF" w:rsidRDefault="00061A51" w:rsidP="00432B7B">
            <w:pPr>
              <w:jc w:val="left"/>
            </w:pPr>
          </w:p>
        </w:tc>
      </w:tr>
    </w:tbl>
    <w:p w:rsidR="000310C1" w:rsidRPr="008312CF" w:rsidRDefault="000310C1">
      <w:pPr>
        <w:rPr>
          <w:rFonts w:cs="Arial"/>
          <w:b/>
          <w:sz w:val="16"/>
          <w:szCs w:val="16"/>
        </w:rPr>
      </w:pPr>
      <w:r w:rsidRPr="008312CF">
        <w:rPr>
          <w:rFonts w:cs="Arial"/>
        </w:rPr>
        <w:br w:type="page"/>
      </w:r>
    </w:p>
    <w:p w:rsidR="00DE664D" w:rsidRPr="008312CF" w:rsidRDefault="00DE664D" w:rsidP="00D24E39">
      <w:pPr>
        <w:pStyle w:val="Subttulo"/>
        <w:spacing w:after="240"/>
        <w:jc w:val="center"/>
      </w:pPr>
      <w:r w:rsidRPr="008312CF">
        <w:lastRenderedPageBreak/>
        <w:t>Aprobaciones</w:t>
      </w:r>
    </w:p>
    <w:tbl>
      <w:tblPr>
        <w:tblW w:w="0" w:type="auto"/>
        <w:tblBorders>
          <w:top w:val="single" w:sz="6" w:space="0" w:color="auto"/>
          <w:left w:val="single" w:sz="6" w:space="0" w:color="auto"/>
          <w:bottom w:val="single" w:sz="6" w:space="0" w:color="auto"/>
          <w:right w:val="single" w:sz="6" w:space="0" w:color="auto"/>
          <w:insideH w:val="single" w:sz="6" w:space="0" w:color="auto"/>
          <w:insideV w:val="single" w:sz="6" w:space="0" w:color="auto"/>
        </w:tblBorders>
        <w:tblLayout w:type="fixed"/>
        <w:tblLook w:val="0000"/>
      </w:tblPr>
      <w:tblGrid>
        <w:gridCol w:w="3652"/>
        <w:gridCol w:w="2410"/>
        <w:gridCol w:w="1417"/>
        <w:gridCol w:w="2079"/>
      </w:tblGrid>
      <w:tr w:rsidR="0083028A" w:rsidRPr="008312CF" w:rsidTr="005C0B31">
        <w:trPr>
          <w:trHeight w:val="469"/>
        </w:trPr>
        <w:tc>
          <w:tcPr>
            <w:tcW w:w="9558" w:type="dxa"/>
            <w:gridSpan w:val="4"/>
            <w:tcBorders>
              <w:bottom w:val="single" w:sz="6" w:space="0" w:color="auto"/>
            </w:tcBorders>
            <w:shd w:val="clear" w:color="auto" w:fill="76923C" w:themeFill="accent3" w:themeFillShade="BF"/>
            <w:vAlign w:val="center"/>
          </w:tcPr>
          <w:p w:rsidR="0083028A" w:rsidRPr="008312CF" w:rsidRDefault="0083028A" w:rsidP="009A6EC1">
            <w:pPr>
              <w:pStyle w:val="Tabletext"/>
              <w:spacing w:after="0" w:line="240" w:lineRule="auto"/>
              <w:jc w:val="center"/>
              <w:rPr>
                <w:rFonts w:cs="Arial"/>
                <w:b/>
                <w:color w:val="FFFFFF" w:themeColor="background1"/>
              </w:rPr>
            </w:pPr>
            <w:r w:rsidRPr="008312CF">
              <w:rPr>
                <w:rFonts w:cs="Arial"/>
                <w:b/>
                <w:color w:val="FFFFFF" w:themeColor="background1"/>
              </w:rPr>
              <w:t>Firmas</w:t>
            </w:r>
          </w:p>
        </w:tc>
      </w:tr>
      <w:tr w:rsidR="000310C1" w:rsidRPr="008312CF" w:rsidTr="005C0B31">
        <w:trPr>
          <w:trHeight w:val="548"/>
        </w:trPr>
        <w:tc>
          <w:tcPr>
            <w:tcW w:w="3652" w:type="dxa"/>
            <w:shd w:val="clear" w:color="auto" w:fill="C2D69B" w:themeFill="accent3" w:themeFillTint="99"/>
            <w:vAlign w:val="center"/>
          </w:tcPr>
          <w:p w:rsidR="004D5B44" w:rsidRPr="008312CF" w:rsidRDefault="004D5B44" w:rsidP="00F83619">
            <w:pPr>
              <w:pStyle w:val="Tabletext"/>
              <w:spacing w:after="0"/>
              <w:jc w:val="center"/>
              <w:rPr>
                <w:rFonts w:cs="Arial"/>
                <w:b/>
              </w:rPr>
            </w:pPr>
            <w:r w:rsidRPr="008312CF">
              <w:rPr>
                <w:rFonts w:cs="Arial"/>
                <w:b/>
              </w:rPr>
              <w:t>Nombre</w:t>
            </w:r>
          </w:p>
        </w:tc>
        <w:tc>
          <w:tcPr>
            <w:tcW w:w="2410" w:type="dxa"/>
            <w:shd w:val="clear" w:color="auto" w:fill="C2D69B" w:themeFill="accent3" w:themeFillTint="99"/>
            <w:vAlign w:val="center"/>
          </w:tcPr>
          <w:p w:rsidR="004D5B44" w:rsidRPr="008312CF" w:rsidRDefault="004D5B44" w:rsidP="00F83619">
            <w:pPr>
              <w:pStyle w:val="Tabletext"/>
              <w:spacing w:after="0"/>
              <w:jc w:val="center"/>
              <w:rPr>
                <w:rFonts w:cs="Arial"/>
                <w:b/>
              </w:rPr>
            </w:pPr>
            <w:r w:rsidRPr="008312CF">
              <w:rPr>
                <w:rFonts w:cs="Arial"/>
                <w:b/>
              </w:rPr>
              <w:t>Rol</w:t>
            </w:r>
          </w:p>
        </w:tc>
        <w:tc>
          <w:tcPr>
            <w:tcW w:w="1417" w:type="dxa"/>
            <w:shd w:val="clear" w:color="auto" w:fill="C2D69B" w:themeFill="accent3" w:themeFillTint="99"/>
            <w:vAlign w:val="center"/>
          </w:tcPr>
          <w:p w:rsidR="004D5B44" w:rsidRPr="008312CF" w:rsidRDefault="004D5B44" w:rsidP="00F83619">
            <w:pPr>
              <w:pStyle w:val="Tabletext"/>
              <w:spacing w:after="0"/>
              <w:jc w:val="center"/>
              <w:rPr>
                <w:rFonts w:cs="Arial"/>
                <w:b/>
              </w:rPr>
            </w:pPr>
            <w:r w:rsidRPr="008312CF">
              <w:rPr>
                <w:rFonts w:cs="Arial"/>
                <w:b/>
              </w:rPr>
              <w:t>Fecha</w:t>
            </w:r>
          </w:p>
        </w:tc>
        <w:tc>
          <w:tcPr>
            <w:tcW w:w="2079" w:type="dxa"/>
            <w:shd w:val="clear" w:color="auto" w:fill="C2D69B" w:themeFill="accent3" w:themeFillTint="99"/>
            <w:vAlign w:val="center"/>
          </w:tcPr>
          <w:p w:rsidR="004D5B44" w:rsidRPr="008312CF" w:rsidRDefault="004D5B44" w:rsidP="00F83619">
            <w:pPr>
              <w:pStyle w:val="Tabletext"/>
              <w:spacing w:after="0"/>
              <w:jc w:val="center"/>
              <w:rPr>
                <w:rFonts w:cs="Arial"/>
                <w:b/>
              </w:rPr>
            </w:pPr>
            <w:r w:rsidRPr="008312CF">
              <w:rPr>
                <w:rFonts w:cs="Arial"/>
                <w:b/>
              </w:rPr>
              <w:t>Firma</w:t>
            </w:r>
          </w:p>
        </w:tc>
      </w:tr>
      <w:tr w:rsidR="00F83619" w:rsidRPr="008312CF" w:rsidTr="008C540F">
        <w:trPr>
          <w:trHeight w:val="847"/>
        </w:trPr>
        <w:tc>
          <w:tcPr>
            <w:tcW w:w="3652" w:type="dxa"/>
            <w:vAlign w:val="center"/>
          </w:tcPr>
          <w:p w:rsidR="00F83619" w:rsidRPr="008312CF" w:rsidRDefault="00D70A55" w:rsidP="00F51FC9">
            <w:pPr>
              <w:pStyle w:val="Tabletext"/>
              <w:spacing w:line="480" w:lineRule="auto"/>
              <w:jc w:val="left"/>
              <w:rPr>
                <w:rFonts w:cs="Arial"/>
              </w:rPr>
            </w:pPr>
            <w:r w:rsidRPr="00D70A55">
              <w:rPr>
                <w:rFonts w:cs="Arial"/>
              </w:rPr>
              <w:t>Lic. Ramiro Bernabé Martínez</w:t>
            </w:r>
          </w:p>
        </w:tc>
        <w:tc>
          <w:tcPr>
            <w:tcW w:w="2410" w:type="dxa"/>
            <w:vAlign w:val="center"/>
          </w:tcPr>
          <w:p w:rsidR="00D70A55" w:rsidRPr="00D70A55" w:rsidRDefault="00D70A55" w:rsidP="00D70A55">
            <w:pPr>
              <w:pStyle w:val="Tabletext"/>
              <w:spacing w:before="240" w:line="480" w:lineRule="auto"/>
              <w:jc w:val="left"/>
              <w:rPr>
                <w:rFonts w:cs="Arial"/>
              </w:rPr>
            </w:pPr>
            <w:r w:rsidRPr="00D70A55">
              <w:rPr>
                <w:rFonts w:cs="Arial"/>
              </w:rPr>
              <w:t>Director de Desarrollo Tecnológico</w:t>
            </w:r>
          </w:p>
          <w:p w:rsidR="00F83619" w:rsidRPr="008312CF" w:rsidRDefault="00D70A55" w:rsidP="00D70A55">
            <w:pPr>
              <w:pStyle w:val="Tabletext"/>
              <w:spacing w:line="480" w:lineRule="auto"/>
              <w:jc w:val="left"/>
              <w:rPr>
                <w:rFonts w:cs="Arial"/>
              </w:rPr>
            </w:pPr>
            <w:r w:rsidRPr="00D70A55">
              <w:rPr>
                <w:rFonts w:cs="Arial"/>
              </w:rPr>
              <w:t>UTIC. SCT.</w:t>
            </w:r>
          </w:p>
        </w:tc>
        <w:tc>
          <w:tcPr>
            <w:tcW w:w="1417" w:type="dxa"/>
            <w:vAlign w:val="center"/>
          </w:tcPr>
          <w:p w:rsidR="00F83619" w:rsidRPr="008312CF" w:rsidRDefault="00F83619" w:rsidP="00A57F4D">
            <w:pPr>
              <w:pStyle w:val="Tabletext"/>
              <w:spacing w:line="480" w:lineRule="auto"/>
              <w:jc w:val="center"/>
              <w:rPr>
                <w:rFonts w:cs="Arial"/>
              </w:rPr>
            </w:pPr>
          </w:p>
        </w:tc>
        <w:tc>
          <w:tcPr>
            <w:tcW w:w="2079" w:type="dxa"/>
            <w:vAlign w:val="center"/>
          </w:tcPr>
          <w:p w:rsidR="00F83619" w:rsidRPr="008312CF" w:rsidRDefault="00F83619" w:rsidP="00F51FC9">
            <w:pPr>
              <w:pStyle w:val="Tabletext"/>
              <w:spacing w:line="480" w:lineRule="auto"/>
              <w:jc w:val="left"/>
              <w:rPr>
                <w:rFonts w:cs="Arial"/>
              </w:rPr>
            </w:pPr>
          </w:p>
        </w:tc>
      </w:tr>
      <w:tr w:rsidR="008C540F" w:rsidRPr="008312CF" w:rsidTr="008C540F">
        <w:trPr>
          <w:trHeight w:val="847"/>
        </w:trPr>
        <w:tc>
          <w:tcPr>
            <w:tcW w:w="3652" w:type="dxa"/>
            <w:vAlign w:val="center"/>
          </w:tcPr>
          <w:p w:rsidR="008C540F" w:rsidRPr="008312CF" w:rsidRDefault="008C540F" w:rsidP="00F51FC9">
            <w:pPr>
              <w:pStyle w:val="Tabletext"/>
              <w:spacing w:line="480" w:lineRule="auto"/>
              <w:jc w:val="left"/>
              <w:rPr>
                <w:rFonts w:cs="Arial"/>
              </w:rPr>
            </w:pPr>
          </w:p>
        </w:tc>
        <w:tc>
          <w:tcPr>
            <w:tcW w:w="2410" w:type="dxa"/>
            <w:vAlign w:val="center"/>
          </w:tcPr>
          <w:p w:rsidR="008C540F" w:rsidRPr="008312CF" w:rsidRDefault="008C540F" w:rsidP="00F51FC9">
            <w:pPr>
              <w:pStyle w:val="Tabletext"/>
              <w:spacing w:line="480" w:lineRule="auto"/>
              <w:jc w:val="left"/>
              <w:rPr>
                <w:rFonts w:cs="Arial"/>
              </w:rPr>
            </w:pPr>
          </w:p>
        </w:tc>
        <w:tc>
          <w:tcPr>
            <w:tcW w:w="1417" w:type="dxa"/>
            <w:vAlign w:val="center"/>
          </w:tcPr>
          <w:p w:rsidR="008C540F" w:rsidRPr="008312CF" w:rsidRDefault="008C540F" w:rsidP="00A57F4D">
            <w:pPr>
              <w:pStyle w:val="Tabletext"/>
              <w:spacing w:line="480" w:lineRule="auto"/>
              <w:jc w:val="center"/>
              <w:rPr>
                <w:rFonts w:cs="Arial"/>
              </w:rPr>
            </w:pPr>
          </w:p>
        </w:tc>
        <w:tc>
          <w:tcPr>
            <w:tcW w:w="2079" w:type="dxa"/>
            <w:vAlign w:val="center"/>
          </w:tcPr>
          <w:p w:rsidR="008C540F" w:rsidRPr="008312CF" w:rsidRDefault="008C540F" w:rsidP="00F51FC9">
            <w:pPr>
              <w:pStyle w:val="Tabletext"/>
              <w:spacing w:line="480" w:lineRule="auto"/>
              <w:jc w:val="left"/>
              <w:rPr>
                <w:rFonts w:cs="Arial"/>
              </w:rPr>
            </w:pPr>
          </w:p>
        </w:tc>
      </w:tr>
      <w:tr w:rsidR="00F83619" w:rsidRPr="008312CF" w:rsidTr="008C540F">
        <w:trPr>
          <w:trHeight w:val="831"/>
        </w:trPr>
        <w:tc>
          <w:tcPr>
            <w:tcW w:w="3652" w:type="dxa"/>
            <w:vAlign w:val="center"/>
          </w:tcPr>
          <w:p w:rsidR="00F83619" w:rsidRPr="008312CF" w:rsidRDefault="00F83619" w:rsidP="00F51FC9">
            <w:pPr>
              <w:pStyle w:val="Tabletext"/>
              <w:spacing w:line="480" w:lineRule="auto"/>
              <w:jc w:val="left"/>
              <w:rPr>
                <w:rFonts w:cs="Arial"/>
              </w:rPr>
            </w:pPr>
          </w:p>
        </w:tc>
        <w:tc>
          <w:tcPr>
            <w:tcW w:w="2410" w:type="dxa"/>
            <w:vAlign w:val="center"/>
          </w:tcPr>
          <w:p w:rsidR="00F83619" w:rsidRPr="008312CF" w:rsidRDefault="00F83619" w:rsidP="00F51FC9">
            <w:pPr>
              <w:pStyle w:val="Tabletext"/>
              <w:spacing w:line="480" w:lineRule="auto"/>
              <w:jc w:val="left"/>
              <w:rPr>
                <w:rFonts w:cs="Arial"/>
              </w:rPr>
            </w:pPr>
          </w:p>
        </w:tc>
        <w:tc>
          <w:tcPr>
            <w:tcW w:w="1417" w:type="dxa"/>
            <w:vAlign w:val="center"/>
          </w:tcPr>
          <w:p w:rsidR="00F83619" w:rsidRPr="008312CF" w:rsidRDefault="00F83619" w:rsidP="00A57F4D">
            <w:pPr>
              <w:pStyle w:val="Tabletext"/>
              <w:spacing w:line="480" w:lineRule="auto"/>
              <w:jc w:val="center"/>
              <w:rPr>
                <w:rFonts w:cs="Arial"/>
              </w:rPr>
            </w:pPr>
          </w:p>
        </w:tc>
        <w:tc>
          <w:tcPr>
            <w:tcW w:w="2079" w:type="dxa"/>
            <w:vAlign w:val="center"/>
          </w:tcPr>
          <w:p w:rsidR="00F83619" w:rsidRPr="008312CF" w:rsidRDefault="00F83619" w:rsidP="00F51FC9">
            <w:pPr>
              <w:pStyle w:val="Tabletext"/>
              <w:spacing w:line="480" w:lineRule="auto"/>
              <w:jc w:val="left"/>
              <w:rPr>
                <w:rFonts w:cs="Arial"/>
              </w:rPr>
            </w:pPr>
          </w:p>
        </w:tc>
      </w:tr>
    </w:tbl>
    <w:p w:rsidR="00DE664D" w:rsidRPr="008312CF" w:rsidRDefault="00DE664D" w:rsidP="009A1A4B">
      <w:pPr>
        <w:pStyle w:val="Subttulo"/>
        <w:jc w:val="center"/>
      </w:pPr>
      <w:r w:rsidRPr="008312CF">
        <w:br w:type="page"/>
      </w:r>
      <w:r w:rsidRPr="008312CF">
        <w:lastRenderedPageBreak/>
        <w:t>Tabla de Contenido</w:t>
      </w:r>
    </w:p>
    <w:p w:rsidR="0085379F" w:rsidRDefault="00AC4AC8">
      <w:pPr>
        <w:pStyle w:val="TDC1"/>
        <w:rPr>
          <w:rFonts w:asciiTheme="minorHAnsi" w:eastAsiaTheme="minorEastAsia" w:hAnsiTheme="minorHAnsi" w:cstheme="minorBidi"/>
          <w:noProof/>
          <w:sz w:val="22"/>
          <w:szCs w:val="22"/>
          <w:lang w:val="es-ES" w:eastAsia="es-ES"/>
        </w:rPr>
      </w:pPr>
      <w:r w:rsidRPr="00AC4AC8">
        <w:rPr>
          <w:rFonts w:cs="Arial"/>
          <w:iCs/>
          <w:sz w:val="22"/>
        </w:rPr>
        <w:fldChar w:fldCharType="begin"/>
      </w:r>
      <w:r w:rsidR="00567BF4">
        <w:rPr>
          <w:rFonts w:cs="Arial"/>
          <w:iCs/>
          <w:sz w:val="22"/>
        </w:rPr>
        <w:instrText xml:space="preserve"> TOC \o "1-3" \h \z \u </w:instrText>
      </w:r>
      <w:r w:rsidRPr="00AC4AC8">
        <w:rPr>
          <w:rFonts w:cs="Arial"/>
          <w:iCs/>
          <w:sz w:val="22"/>
        </w:rPr>
        <w:fldChar w:fldCharType="separate"/>
      </w:r>
      <w:hyperlink w:anchor="_Toc280734246" w:history="1">
        <w:r w:rsidR="0085379F" w:rsidRPr="004C70D5">
          <w:rPr>
            <w:rStyle w:val="Hipervnculo"/>
            <w:noProof/>
          </w:rPr>
          <w:t>1.</w:t>
        </w:r>
        <w:r w:rsidR="0085379F">
          <w:rPr>
            <w:rFonts w:asciiTheme="minorHAnsi" w:eastAsiaTheme="minorEastAsia" w:hAnsiTheme="minorHAnsi" w:cstheme="minorBidi"/>
            <w:noProof/>
            <w:sz w:val="22"/>
            <w:szCs w:val="22"/>
            <w:lang w:val="es-ES" w:eastAsia="es-ES"/>
          </w:rPr>
          <w:tab/>
        </w:r>
        <w:r w:rsidR="0085379F" w:rsidRPr="004C70D5">
          <w:rPr>
            <w:rStyle w:val="Hipervnculo"/>
            <w:noProof/>
          </w:rPr>
          <w:t>Introducción</w:t>
        </w:r>
        <w:r w:rsidR="0085379F"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 w:rsidR="0085379F">
          <w:rPr>
            <w:noProof/>
            <w:webHidden/>
          </w:rPr>
          <w:instrText xml:space="preserve"> PAGEREF _Toc280734246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 w:rsidR="00C91978">
          <w:rPr>
            <w:noProof/>
            <w:webHidden/>
          </w:rPr>
          <w:t>5</w:t>
        </w:r>
        <w:r>
          <w:rPr>
            <w:noProof/>
            <w:webHidden/>
          </w:rPr>
          <w:fldChar w:fldCharType="end"/>
        </w:r>
      </w:hyperlink>
    </w:p>
    <w:p w:rsidR="0085379F" w:rsidRDefault="00AC4AC8">
      <w:pPr>
        <w:pStyle w:val="TDC2"/>
        <w:tabs>
          <w:tab w:val="left" w:pos="720"/>
          <w:tab w:val="right" w:leader="dot" w:pos="9350"/>
        </w:tabs>
        <w:rPr>
          <w:rFonts w:asciiTheme="minorHAnsi" w:eastAsiaTheme="minorEastAsia" w:hAnsiTheme="minorHAnsi" w:cstheme="minorBidi"/>
          <w:noProof/>
          <w:sz w:val="22"/>
          <w:szCs w:val="22"/>
          <w:lang w:val="es-ES" w:eastAsia="es-ES"/>
        </w:rPr>
      </w:pPr>
      <w:hyperlink w:anchor="_Toc280734247" w:history="1">
        <w:r w:rsidR="0085379F" w:rsidRPr="004C70D5">
          <w:rPr>
            <w:rStyle w:val="Hipervnculo"/>
            <w:bCs/>
            <w:noProof/>
          </w:rPr>
          <w:t>1.1</w:t>
        </w:r>
        <w:r w:rsidR="0085379F">
          <w:rPr>
            <w:rFonts w:asciiTheme="minorHAnsi" w:eastAsiaTheme="minorEastAsia" w:hAnsiTheme="minorHAnsi" w:cstheme="minorBidi"/>
            <w:noProof/>
            <w:sz w:val="22"/>
            <w:szCs w:val="22"/>
            <w:lang w:val="es-ES" w:eastAsia="es-ES"/>
          </w:rPr>
          <w:tab/>
        </w:r>
        <w:r w:rsidR="0085379F" w:rsidRPr="004C70D5">
          <w:rPr>
            <w:rStyle w:val="Hipervnculo"/>
            <w:noProof/>
          </w:rPr>
          <w:t>Propósito</w:t>
        </w:r>
        <w:r w:rsidR="0085379F"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 w:rsidR="0085379F">
          <w:rPr>
            <w:noProof/>
            <w:webHidden/>
          </w:rPr>
          <w:instrText xml:space="preserve"> PAGEREF _Toc280734247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 w:rsidR="00C91978">
          <w:rPr>
            <w:noProof/>
            <w:webHidden/>
          </w:rPr>
          <w:t>5</w:t>
        </w:r>
        <w:r>
          <w:rPr>
            <w:noProof/>
            <w:webHidden/>
          </w:rPr>
          <w:fldChar w:fldCharType="end"/>
        </w:r>
      </w:hyperlink>
    </w:p>
    <w:p w:rsidR="0085379F" w:rsidRDefault="00AC4AC8">
      <w:pPr>
        <w:pStyle w:val="TDC2"/>
        <w:tabs>
          <w:tab w:val="left" w:pos="720"/>
          <w:tab w:val="right" w:leader="dot" w:pos="9350"/>
        </w:tabs>
        <w:rPr>
          <w:rFonts w:asciiTheme="minorHAnsi" w:eastAsiaTheme="minorEastAsia" w:hAnsiTheme="minorHAnsi" w:cstheme="minorBidi"/>
          <w:noProof/>
          <w:sz w:val="22"/>
          <w:szCs w:val="22"/>
          <w:lang w:val="es-ES" w:eastAsia="es-ES"/>
        </w:rPr>
      </w:pPr>
      <w:hyperlink w:anchor="_Toc280734248" w:history="1">
        <w:r w:rsidR="0085379F" w:rsidRPr="004C70D5">
          <w:rPr>
            <w:rStyle w:val="Hipervnculo"/>
            <w:bCs/>
            <w:noProof/>
          </w:rPr>
          <w:t>1.2</w:t>
        </w:r>
        <w:r w:rsidR="0085379F">
          <w:rPr>
            <w:rFonts w:asciiTheme="minorHAnsi" w:eastAsiaTheme="minorEastAsia" w:hAnsiTheme="minorHAnsi" w:cstheme="minorBidi"/>
            <w:noProof/>
            <w:sz w:val="22"/>
            <w:szCs w:val="22"/>
            <w:lang w:val="es-ES" w:eastAsia="es-ES"/>
          </w:rPr>
          <w:tab/>
        </w:r>
        <w:r w:rsidR="0085379F" w:rsidRPr="004C70D5">
          <w:rPr>
            <w:rStyle w:val="Hipervnculo"/>
            <w:noProof/>
          </w:rPr>
          <w:t>Alcance</w:t>
        </w:r>
        <w:r w:rsidR="0085379F"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 w:rsidR="0085379F">
          <w:rPr>
            <w:noProof/>
            <w:webHidden/>
          </w:rPr>
          <w:instrText xml:space="preserve"> PAGEREF _Toc280734248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 w:rsidR="00C91978">
          <w:rPr>
            <w:noProof/>
            <w:webHidden/>
          </w:rPr>
          <w:t>5</w:t>
        </w:r>
        <w:r>
          <w:rPr>
            <w:noProof/>
            <w:webHidden/>
          </w:rPr>
          <w:fldChar w:fldCharType="end"/>
        </w:r>
      </w:hyperlink>
    </w:p>
    <w:p w:rsidR="0085379F" w:rsidRDefault="00AC4AC8">
      <w:pPr>
        <w:pStyle w:val="TDC2"/>
        <w:tabs>
          <w:tab w:val="left" w:pos="720"/>
          <w:tab w:val="right" w:leader="dot" w:pos="9350"/>
        </w:tabs>
        <w:rPr>
          <w:rFonts w:asciiTheme="minorHAnsi" w:eastAsiaTheme="minorEastAsia" w:hAnsiTheme="minorHAnsi" w:cstheme="minorBidi"/>
          <w:noProof/>
          <w:sz w:val="22"/>
          <w:szCs w:val="22"/>
          <w:lang w:val="es-ES" w:eastAsia="es-ES"/>
        </w:rPr>
      </w:pPr>
      <w:hyperlink w:anchor="_Toc280734249" w:history="1">
        <w:r w:rsidR="0085379F" w:rsidRPr="004C70D5">
          <w:rPr>
            <w:rStyle w:val="Hipervnculo"/>
            <w:bCs/>
            <w:noProof/>
          </w:rPr>
          <w:t>1.3</w:t>
        </w:r>
        <w:r w:rsidR="0085379F">
          <w:rPr>
            <w:rFonts w:asciiTheme="minorHAnsi" w:eastAsiaTheme="minorEastAsia" w:hAnsiTheme="minorHAnsi" w:cstheme="minorBidi"/>
            <w:noProof/>
            <w:sz w:val="22"/>
            <w:szCs w:val="22"/>
            <w:lang w:val="es-ES" w:eastAsia="es-ES"/>
          </w:rPr>
          <w:tab/>
        </w:r>
        <w:r w:rsidR="0085379F" w:rsidRPr="004C70D5">
          <w:rPr>
            <w:rStyle w:val="Hipervnculo"/>
            <w:noProof/>
          </w:rPr>
          <w:t>Definiciones, acrónimos y abreviaturas</w:t>
        </w:r>
        <w:r w:rsidR="0085379F"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 w:rsidR="0085379F">
          <w:rPr>
            <w:noProof/>
            <w:webHidden/>
          </w:rPr>
          <w:instrText xml:space="preserve"> PAGEREF _Toc280734249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 w:rsidR="00C91978">
          <w:rPr>
            <w:noProof/>
            <w:webHidden/>
          </w:rPr>
          <w:t>5</w:t>
        </w:r>
        <w:r>
          <w:rPr>
            <w:noProof/>
            <w:webHidden/>
          </w:rPr>
          <w:fldChar w:fldCharType="end"/>
        </w:r>
      </w:hyperlink>
    </w:p>
    <w:p w:rsidR="0085379F" w:rsidRDefault="00AC4AC8">
      <w:pPr>
        <w:pStyle w:val="TDC2"/>
        <w:tabs>
          <w:tab w:val="left" w:pos="720"/>
          <w:tab w:val="right" w:leader="dot" w:pos="9350"/>
        </w:tabs>
        <w:rPr>
          <w:rFonts w:asciiTheme="minorHAnsi" w:eastAsiaTheme="minorEastAsia" w:hAnsiTheme="minorHAnsi" w:cstheme="minorBidi"/>
          <w:noProof/>
          <w:sz w:val="22"/>
          <w:szCs w:val="22"/>
          <w:lang w:val="es-ES" w:eastAsia="es-ES"/>
        </w:rPr>
      </w:pPr>
      <w:hyperlink w:anchor="_Toc280734250" w:history="1">
        <w:r w:rsidR="0085379F" w:rsidRPr="004C70D5">
          <w:rPr>
            <w:rStyle w:val="Hipervnculo"/>
            <w:bCs/>
            <w:noProof/>
          </w:rPr>
          <w:t>1.4</w:t>
        </w:r>
        <w:r w:rsidR="0085379F">
          <w:rPr>
            <w:rFonts w:asciiTheme="minorHAnsi" w:eastAsiaTheme="minorEastAsia" w:hAnsiTheme="minorHAnsi" w:cstheme="minorBidi"/>
            <w:noProof/>
            <w:sz w:val="22"/>
            <w:szCs w:val="22"/>
            <w:lang w:val="es-ES" w:eastAsia="es-ES"/>
          </w:rPr>
          <w:tab/>
        </w:r>
        <w:r w:rsidR="0085379F" w:rsidRPr="004C70D5">
          <w:rPr>
            <w:rStyle w:val="Hipervnculo"/>
            <w:noProof/>
          </w:rPr>
          <w:t>Referencias</w:t>
        </w:r>
        <w:r w:rsidR="0085379F"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 w:rsidR="0085379F">
          <w:rPr>
            <w:noProof/>
            <w:webHidden/>
          </w:rPr>
          <w:instrText xml:space="preserve"> PAGEREF _Toc280734250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 w:rsidR="00C91978">
          <w:rPr>
            <w:noProof/>
            <w:webHidden/>
          </w:rPr>
          <w:t>5</w:t>
        </w:r>
        <w:r>
          <w:rPr>
            <w:noProof/>
            <w:webHidden/>
          </w:rPr>
          <w:fldChar w:fldCharType="end"/>
        </w:r>
      </w:hyperlink>
    </w:p>
    <w:p w:rsidR="0085379F" w:rsidRDefault="00AC4AC8">
      <w:pPr>
        <w:pStyle w:val="TDC1"/>
        <w:rPr>
          <w:rFonts w:asciiTheme="minorHAnsi" w:eastAsiaTheme="minorEastAsia" w:hAnsiTheme="minorHAnsi" w:cstheme="minorBidi"/>
          <w:noProof/>
          <w:sz w:val="22"/>
          <w:szCs w:val="22"/>
          <w:lang w:val="es-ES" w:eastAsia="es-ES"/>
        </w:rPr>
      </w:pPr>
      <w:hyperlink w:anchor="_Toc280734251" w:history="1">
        <w:r w:rsidR="0085379F" w:rsidRPr="004C70D5">
          <w:rPr>
            <w:rStyle w:val="Hipervnculo"/>
            <w:noProof/>
            <w:lang w:val="es-ES" w:eastAsia="es-ES"/>
          </w:rPr>
          <w:t>2.</w:t>
        </w:r>
        <w:r w:rsidR="0085379F">
          <w:rPr>
            <w:rFonts w:asciiTheme="minorHAnsi" w:eastAsiaTheme="minorEastAsia" w:hAnsiTheme="minorHAnsi" w:cstheme="minorBidi"/>
            <w:noProof/>
            <w:sz w:val="22"/>
            <w:szCs w:val="22"/>
            <w:lang w:val="es-ES" w:eastAsia="es-ES"/>
          </w:rPr>
          <w:tab/>
        </w:r>
        <w:r w:rsidR="0085379F" w:rsidRPr="004C70D5">
          <w:rPr>
            <w:rStyle w:val="Hipervnculo"/>
            <w:noProof/>
            <w:lang w:val="es-ES"/>
          </w:rPr>
          <w:t>Modelo del Dominio</w:t>
        </w:r>
        <w:r w:rsidR="0085379F"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 w:rsidR="0085379F">
          <w:rPr>
            <w:noProof/>
            <w:webHidden/>
          </w:rPr>
          <w:instrText xml:space="preserve"> PAGEREF _Toc280734251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 w:rsidR="00C91978">
          <w:rPr>
            <w:noProof/>
            <w:webHidden/>
          </w:rPr>
          <w:t>6</w:t>
        </w:r>
        <w:r>
          <w:rPr>
            <w:noProof/>
            <w:webHidden/>
          </w:rPr>
          <w:fldChar w:fldCharType="end"/>
        </w:r>
      </w:hyperlink>
    </w:p>
    <w:p w:rsidR="00DE664D" w:rsidRPr="00F81E4E" w:rsidRDefault="00AC4AC8" w:rsidP="009A1A4B">
      <w:pPr>
        <w:pStyle w:val="Subttulo"/>
        <w:jc w:val="center"/>
        <w:rPr>
          <w:rFonts w:ascii="Arial" w:hAnsi="Arial" w:cs="Arial"/>
        </w:rPr>
      </w:pPr>
      <w:r>
        <w:rPr>
          <w:rFonts w:ascii="Arial" w:eastAsia="MS Mincho" w:hAnsi="Arial" w:cs="Arial"/>
          <w:iCs w:val="0"/>
          <w:color w:val="auto"/>
          <w:spacing w:val="0"/>
          <w:sz w:val="22"/>
          <w:szCs w:val="20"/>
        </w:rPr>
        <w:fldChar w:fldCharType="end"/>
      </w:r>
      <w:r w:rsidR="00DE664D" w:rsidRPr="008312CF">
        <w:rPr>
          <w:sz w:val="22"/>
        </w:rPr>
        <w:br w:type="page"/>
      </w:r>
      <w:sdt>
        <w:sdtPr>
          <w:rPr>
            <w:rFonts w:ascii="Arial" w:hAnsi="Arial" w:cs="Arial"/>
          </w:rPr>
          <w:alias w:val="Asunto"/>
          <w:id w:val="1696255"/>
          <w:placeholder>
            <w:docPart w:val="531C33FE62FA4E5AB847967370C22ABC"/>
          </w:placeholder>
          <w:dataBinding w:prefixMappings="xmlns:ns0='http://purl.org/dc/elements/1.1/' xmlns:ns1='http://schemas.openxmlformats.org/package/2006/metadata/core-properties' " w:xpath="/ns1:coreProperties[1]/ns0:subject[1]" w:storeItemID="{6C3C8BC8-F283-45AE-878A-BAB7291924A1}"/>
          <w:text/>
        </w:sdtPr>
        <w:sdtContent>
          <w:r w:rsidR="00B47DFA">
            <w:rPr>
              <w:rFonts w:ascii="Arial" w:hAnsi="Arial" w:cs="Arial"/>
              <w:lang w:val="es-ES"/>
            </w:rPr>
            <w:t>Modelo del Dominio</w:t>
          </w:r>
        </w:sdtContent>
      </w:sdt>
    </w:p>
    <w:p w:rsidR="006F058E" w:rsidRPr="004360C5" w:rsidRDefault="00DE664D" w:rsidP="00B57438">
      <w:pPr>
        <w:pStyle w:val="Ttulo1"/>
      </w:pPr>
      <w:bookmarkStart w:id="0" w:name="_Toc280734246"/>
      <w:r w:rsidRPr="0024507A">
        <w:t>Introduc</w:t>
      </w:r>
      <w:r w:rsidR="006F058E" w:rsidRPr="0024507A">
        <w:t>ción</w:t>
      </w:r>
      <w:bookmarkEnd w:id="0"/>
    </w:p>
    <w:p w:rsidR="00654E24" w:rsidRPr="004360C5" w:rsidRDefault="00654E24" w:rsidP="00950C0C">
      <w:pPr>
        <w:pStyle w:val="infoblue0"/>
      </w:pPr>
      <w:r w:rsidRPr="00E20C5F">
        <w:t>[</w:t>
      </w:r>
      <w:r w:rsidR="00266AE6">
        <w:t xml:space="preserve">La introducción </w:t>
      </w:r>
      <w:r w:rsidR="000B4E32" w:rsidRPr="00E20C5F">
        <w:t xml:space="preserve">provee </w:t>
      </w:r>
      <w:r w:rsidR="006F7043">
        <w:t xml:space="preserve">un panorama general de todo el </w:t>
      </w:r>
      <w:r w:rsidR="004D615A">
        <w:t>d</w:t>
      </w:r>
      <w:r w:rsidR="000B4E32" w:rsidRPr="00E20C5F">
        <w:t>ocumento. Incluye el propósito, alcance, definiciones, acrónimos, ab</w:t>
      </w:r>
      <w:r w:rsidR="00266AE6">
        <w:t>reviaciones y referencias</w:t>
      </w:r>
      <w:r w:rsidRPr="00E20C5F">
        <w:t>.]</w:t>
      </w:r>
    </w:p>
    <w:p w:rsidR="00CD5BBD" w:rsidRPr="002E13A4" w:rsidRDefault="004360C5" w:rsidP="00906D49">
      <w:pPr>
        <w:pStyle w:val="Ttulo2"/>
      </w:pPr>
      <w:bookmarkStart w:id="1" w:name="_Toc280734247"/>
      <w:bookmarkStart w:id="2" w:name="_Toc63087680"/>
      <w:bookmarkStart w:id="3" w:name="_Toc94609175"/>
      <w:r w:rsidRPr="00960753">
        <w:t>Propó</w:t>
      </w:r>
      <w:r w:rsidR="0024507A" w:rsidRPr="00960753">
        <w:t>sito</w:t>
      </w:r>
      <w:bookmarkEnd w:id="1"/>
    </w:p>
    <w:p w:rsidR="00CD5BBD" w:rsidRPr="00CD5BBD" w:rsidRDefault="00CD5BBD" w:rsidP="00950C0C">
      <w:pPr>
        <w:pStyle w:val="infoblue0"/>
      </w:pPr>
      <w:r w:rsidRPr="00A36B40">
        <w:t>[</w:t>
      </w:r>
      <w:r w:rsidR="00815207">
        <w:t>Esta sección describe</w:t>
      </w:r>
      <w:r>
        <w:t xml:space="preserve"> el propósito </w:t>
      </w:r>
      <w:r w:rsidR="00815207">
        <w:t>del</w:t>
      </w:r>
      <w:r w:rsidRPr="00A36B40">
        <w:t xml:space="preserve"> documento</w:t>
      </w:r>
      <w:r w:rsidRPr="00D66C41">
        <w:t>.]</w:t>
      </w:r>
    </w:p>
    <w:p w:rsidR="00CD5BBD" w:rsidRPr="00427316" w:rsidRDefault="0024507A" w:rsidP="00906D49">
      <w:pPr>
        <w:pStyle w:val="Ttulo2"/>
      </w:pPr>
      <w:bookmarkStart w:id="4" w:name="_Toc280734248"/>
      <w:bookmarkStart w:id="5" w:name="_Toc94609176"/>
      <w:bookmarkEnd w:id="2"/>
      <w:bookmarkEnd w:id="3"/>
      <w:r w:rsidRPr="0024507A">
        <w:t>Alca</w:t>
      </w:r>
      <w:r>
        <w:t>nce</w:t>
      </w:r>
      <w:bookmarkEnd w:id="4"/>
    </w:p>
    <w:p w:rsidR="00CD5BBD" w:rsidRPr="00CD5BBD" w:rsidRDefault="00815207" w:rsidP="00950C0C">
      <w:pPr>
        <w:pStyle w:val="infoblue0"/>
      </w:pPr>
      <w:r>
        <w:t>[</w:t>
      </w:r>
      <w:r w:rsidRPr="00815207">
        <w:t>Esta sección describe el alcance del documento, lo que se ve afectado o influenciado por éste</w:t>
      </w:r>
      <w:r w:rsidR="00D4333B" w:rsidRPr="00A36B40">
        <w:t>.]</w:t>
      </w:r>
    </w:p>
    <w:p w:rsidR="00D75181" w:rsidRPr="00960753" w:rsidRDefault="004578F1" w:rsidP="00906D49">
      <w:pPr>
        <w:pStyle w:val="Ttulo2"/>
        <w:rPr>
          <w:lang w:val="es-MX"/>
        </w:rPr>
      </w:pPr>
      <w:bookmarkStart w:id="6" w:name="_Toc280734249"/>
      <w:r>
        <w:t>Definiciones, acrónimos y a</w:t>
      </w:r>
      <w:r w:rsidR="0024507A" w:rsidRPr="00960753">
        <w:t>breviaturas</w:t>
      </w:r>
      <w:bookmarkEnd w:id="6"/>
    </w:p>
    <w:p w:rsidR="00D75181" w:rsidRPr="00D75181" w:rsidRDefault="00D75181" w:rsidP="00950C0C">
      <w:pPr>
        <w:pStyle w:val="infoblue0"/>
      </w:pPr>
      <w:r w:rsidRPr="00A36B40">
        <w:t>[</w:t>
      </w:r>
      <w:r w:rsidR="00815207" w:rsidRPr="00815207">
        <w:t>Esta sección provee las definiciones de todos los términos, acrónimos y abreviaturas utilizadas en este documento, requeridas p</w:t>
      </w:r>
      <w:r w:rsidR="00553251">
        <w:t>ara interpretarlo correctamente</w:t>
      </w:r>
      <w:r w:rsidRPr="00A36B40">
        <w:t>.</w:t>
      </w:r>
      <w:r w:rsidR="00EA0F5F" w:rsidRPr="00A36B40">
        <w:t>]</w:t>
      </w:r>
    </w:p>
    <w:p w:rsidR="00F1651E" w:rsidRPr="00055F8D" w:rsidRDefault="0024507A" w:rsidP="00906D49">
      <w:pPr>
        <w:pStyle w:val="Ttulo2"/>
      </w:pPr>
      <w:bookmarkStart w:id="7" w:name="_Toc280734250"/>
      <w:bookmarkStart w:id="8" w:name="_Toc94609178"/>
      <w:bookmarkEnd w:id="5"/>
      <w:r w:rsidRPr="00A36B40">
        <w:t>Refere</w:t>
      </w:r>
      <w:r w:rsidR="00F0757A">
        <w:t>ncias</w:t>
      </w:r>
      <w:bookmarkEnd w:id="7"/>
    </w:p>
    <w:p w:rsidR="00F1651E" w:rsidRPr="00F1651E" w:rsidRDefault="00F1651E" w:rsidP="00950C0C">
      <w:pPr>
        <w:pStyle w:val="infoblue0"/>
      </w:pPr>
      <w:r w:rsidRPr="00A36B40">
        <w:t>[Esta sección proporciona una lista completa de todos los documentos referenciados en cualquier</w:t>
      </w:r>
      <w:r w:rsidR="001F6724">
        <w:t xml:space="preserve"> punto del documento</w:t>
      </w:r>
      <w:r w:rsidRPr="00A36B40">
        <w:t xml:space="preserve">. Identificar cada documento por </w:t>
      </w:r>
      <w:r w:rsidR="00B43BDA" w:rsidRPr="00A36B40">
        <w:t>título</w:t>
      </w:r>
      <w:r w:rsidRPr="00A36B40">
        <w:t>, número de reporte si aplica, fecha y organización que lo publica. Especificar las fuentes de donde pueden obtenerse las referencias. Esta información puede ser proporcionada por referencia a un apéndice o a otro documento</w:t>
      </w:r>
      <w:r>
        <w:t>.</w:t>
      </w:r>
      <w:r w:rsidRPr="00A36B40">
        <w:t>]</w:t>
      </w:r>
    </w:p>
    <w:p w:rsidR="00C43612" w:rsidRDefault="00C43612">
      <w:pPr>
        <w:rPr>
          <w:rFonts w:cs="Arial"/>
          <w:b/>
          <w:szCs w:val="20"/>
          <w:lang w:val="es-ES"/>
        </w:rPr>
      </w:pPr>
      <w:bookmarkStart w:id="9" w:name="_Toc94609180"/>
      <w:bookmarkEnd w:id="8"/>
      <w:r>
        <w:rPr>
          <w:lang w:val="es-ES"/>
        </w:rPr>
        <w:br w:type="page"/>
      </w:r>
    </w:p>
    <w:p w:rsidR="009F7379" w:rsidRDefault="00B47DFA" w:rsidP="009F7379">
      <w:pPr>
        <w:pStyle w:val="Ttulo1"/>
        <w:rPr>
          <w:lang w:val="es-ES" w:eastAsia="es-ES"/>
        </w:rPr>
      </w:pPr>
      <w:bookmarkStart w:id="10" w:name="_Toc280734251"/>
      <w:r w:rsidRPr="00C43612">
        <w:rPr>
          <w:lang w:val="es-ES"/>
        </w:rPr>
        <w:lastRenderedPageBreak/>
        <w:t>Modelo del Dominio</w:t>
      </w:r>
      <w:bookmarkEnd w:id="9"/>
      <w:bookmarkEnd w:id="10"/>
    </w:p>
    <w:p w:rsidR="000A41A9" w:rsidRPr="009F7379" w:rsidRDefault="00AC4AC8" w:rsidP="009F7379">
      <w:pPr>
        <w:pStyle w:val="Ttulo1"/>
        <w:numPr>
          <w:ilvl w:val="0"/>
          <w:numId w:val="0"/>
        </w:numPr>
        <w:spacing w:after="240"/>
        <w:rPr>
          <w:lang w:val="es-ES" w:eastAsia="es-ES"/>
        </w:rPr>
      </w:pPr>
      <w:r>
        <w:rPr>
          <w:noProof/>
          <w:lang w:val="es-ES" w:eastAsia="es-ES"/>
        </w:rPr>
        <w:pict>
          <v:shapetype id="_x0000_t202" coordsize="21600,21600" o:spt="202" path="m,l,21600r21600,l21600,xe">
            <v:stroke joinstyle="miter"/>
            <v:path gradientshapeok="t" o:connecttype="rect"/>
          </v:shapetype>
          <v:shape id="_x0000_s1028" type="#_x0000_t202" style="position:absolute;left:0;text-align:left;margin-left:-21pt;margin-top:2.9pt;width:510.75pt;height:561.1pt;z-index:251658240">
            <v:textbox style="mso-next-textbox:#_x0000_s1028">
              <w:txbxContent>
                <w:p w:rsidR="003A1856" w:rsidRPr="006875CF" w:rsidRDefault="00396E1F" w:rsidP="003A1856">
                  <w:pPr>
                    <w:autoSpaceDE w:val="0"/>
                    <w:autoSpaceDN w:val="0"/>
                    <w:adjustRightInd w:val="0"/>
                    <w:spacing w:before="240" w:after="240"/>
                    <w:jc w:val="center"/>
                    <w:rPr>
                      <w:rFonts w:eastAsia="Times New Roman"/>
                      <w:b/>
                      <w:i/>
                      <w:iCs/>
                      <w:color w:val="0000FF"/>
                      <w:szCs w:val="20"/>
                      <w:u w:val="single"/>
                      <w:lang w:val="es-ES" w:eastAsia="es-ES"/>
                    </w:rPr>
                  </w:pPr>
                  <w:r>
                    <w:rPr>
                      <w:rFonts w:eastAsia="Times New Roman"/>
                      <w:b/>
                      <w:i/>
                      <w:iCs/>
                      <w:color w:val="0000FF"/>
                      <w:szCs w:val="20"/>
                      <w:u w:val="single"/>
                      <w:lang w:val="es-ES" w:eastAsia="es-ES"/>
                    </w:rPr>
                    <w:t>Modelo de</w:t>
                  </w:r>
                  <w:r w:rsidR="00DF6C5D">
                    <w:rPr>
                      <w:rFonts w:eastAsia="Times New Roman"/>
                      <w:b/>
                      <w:i/>
                      <w:iCs/>
                      <w:color w:val="0000FF"/>
                      <w:szCs w:val="20"/>
                      <w:u w:val="single"/>
                      <w:lang w:val="es-ES" w:eastAsia="es-ES"/>
                    </w:rPr>
                    <w:t>l Dominio</w:t>
                  </w:r>
                </w:p>
                <w:p w:rsidR="005D1F77" w:rsidRDefault="001C4945" w:rsidP="00D92B47">
                  <w:pPr>
                    <w:pStyle w:val="infoblue0"/>
                  </w:pPr>
                  <w:r w:rsidRPr="00960753">
                    <w:t>[</w:t>
                  </w:r>
                  <w:r w:rsidR="00D92B47">
                    <w:t xml:space="preserve">El objetivo del modelado del dominio es </w:t>
                  </w:r>
                  <w:r w:rsidR="00D3505C">
                    <w:t>contribuir a la comp</w:t>
                  </w:r>
                  <w:r w:rsidR="00773C82">
                    <w:t>rensión del contexto del negocio</w:t>
                  </w:r>
                  <w:r w:rsidR="00D3505C">
                    <w:t>, y por lo tanto también contribuir a la comprensión de los requisitos del</w:t>
                  </w:r>
                  <w:r w:rsidR="00773C82">
                    <w:t xml:space="preserve"> negocio</w:t>
                  </w:r>
                  <w:r w:rsidR="0066446D">
                    <w:t xml:space="preserve"> que se desprenden de este contexto</w:t>
                  </w:r>
                  <w:r w:rsidR="00D92B47">
                    <w:t xml:space="preserve">. </w:t>
                  </w:r>
                  <w:r w:rsidR="008148F3">
                    <w:t>Un</w:t>
                  </w:r>
                  <w:r w:rsidR="009C0A56">
                    <w:t xml:space="preserve"> </w:t>
                  </w:r>
                  <w:r w:rsidR="008075E4">
                    <w:t>modelo de</w:t>
                  </w:r>
                  <w:r w:rsidR="008148F3">
                    <w:t>l dominio captura los tipos más importantes de ob</w:t>
                  </w:r>
                  <w:r w:rsidR="00773C82">
                    <w:t>jetos en el contexto del negocio</w:t>
                  </w:r>
                  <w:r w:rsidR="008148F3">
                    <w:t>. Los objetos del dominio representan las “cosas” que existen o los eventos que sucede</w:t>
                  </w:r>
                  <w:r w:rsidR="00C43612">
                    <w:t>n en el entorno del negocio</w:t>
                  </w:r>
                  <w:r w:rsidR="00D3505C">
                    <w:t xml:space="preserve">. </w:t>
                  </w:r>
                  <w:r w:rsidR="00D92B47">
                    <w:t>El modelo del dominio se describe mediante diagramas de UML (</w:t>
                  </w:r>
                  <w:r w:rsidR="00C43612">
                    <w:t>parecido a un diagrama</w:t>
                  </w:r>
                  <w:r w:rsidR="00D92B47">
                    <w:t xml:space="preserve"> de clases)</w:t>
                  </w:r>
                  <w:r w:rsidR="008148F3">
                    <w:t>.</w:t>
                  </w:r>
                  <w:r w:rsidR="005D1F77">
                    <w:t xml:space="preserve"> </w:t>
                  </w:r>
                </w:p>
                <w:p w:rsidR="003A1856" w:rsidRPr="005D1F77" w:rsidRDefault="005D1F77" w:rsidP="005D1F77">
                  <w:pPr>
                    <w:pStyle w:val="infoblue0"/>
                    <w:spacing w:after="240"/>
                  </w:pPr>
                  <w:r w:rsidRPr="008B2071">
                    <w:t xml:space="preserve">El objetivo es comprender, </w:t>
                  </w:r>
                  <w:r w:rsidR="009F14D0">
                    <w:t xml:space="preserve">no documentar. Así que sólo se </w:t>
                  </w:r>
                  <w:r w:rsidRPr="008B2071">
                    <w:t>repre</w:t>
                  </w:r>
                  <w:r w:rsidR="009F14D0">
                    <w:t xml:space="preserve">sentan las clases conceptuales, </w:t>
                  </w:r>
                  <w:r w:rsidRPr="008B2071">
                    <w:t>relaciones y atributos que son relevantes para el problema que queremos entender.</w:t>
                  </w:r>
                  <w:r>
                    <w:t xml:space="preserve"> </w:t>
                  </w:r>
                  <w:r w:rsidR="00594DA9" w:rsidRPr="00594DA9">
                    <w:t>El proceso para su elaboración tiene tres pasos:</w:t>
                  </w:r>
                </w:p>
                <w:p w:rsidR="003A1856" w:rsidRDefault="00594DA9" w:rsidP="003B7680">
                  <w:pPr>
                    <w:pStyle w:val="infoblue0"/>
                    <w:numPr>
                      <w:ilvl w:val="0"/>
                      <w:numId w:val="38"/>
                    </w:numPr>
                  </w:pPr>
                  <w:r w:rsidRPr="00594DA9">
                    <w:t>Iden</w:t>
                  </w:r>
                  <w:r w:rsidR="00EC774F">
                    <w:t>tificar las clases c</w:t>
                  </w:r>
                  <w:r>
                    <w:t>onceptuales</w:t>
                  </w:r>
                  <w:r w:rsidR="00FE7BB6">
                    <w:t xml:space="preserve">. </w:t>
                  </w:r>
                  <w:r w:rsidR="00FE7BB6" w:rsidRPr="00FE7BB6">
                    <w:t>Las clases suelen ser los sustantivos utilizados por los expertos al describir el dominio</w:t>
                  </w:r>
                  <w:r w:rsidR="00FE7BB6">
                    <w:t>.</w:t>
                  </w:r>
                </w:p>
                <w:p w:rsidR="003B7680" w:rsidRPr="003B7680" w:rsidRDefault="00EC774F" w:rsidP="003B7680">
                  <w:pPr>
                    <w:pStyle w:val="infoblue0"/>
                    <w:numPr>
                      <w:ilvl w:val="0"/>
                      <w:numId w:val="38"/>
                    </w:numPr>
                  </w:pPr>
                  <w:r>
                    <w:t>Dibujarlas en un diagrama de c</w:t>
                  </w:r>
                  <w:r w:rsidR="008D39D3" w:rsidRPr="008D39D3">
                    <w:t>lases</w:t>
                  </w:r>
                  <w:r w:rsidR="00A23BD7">
                    <w:t>.</w:t>
                  </w:r>
                  <w:r w:rsidR="006F3FA9" w:rsidRPr="006F3FA9">
                    <w:t xml:space="preserve"> El flujo del tiempo, con la secuencia de eventos o el flujo de información no se muestran en el modelo de dominio.</w:t>
                  </w:r>
                </w:p>
                <w:p w:rsidR="00A050D6" w:rsidRDefault="008D39D3" w:rsidP="008B2071">
                  <w:pPr>
                    <w:pStyle w:val="infoblue0"/>
                    <w:numPr>
                      <w:ilvl w:val="0"/>
                      <w:numId w:val="38"/>
                    </w:numPr>
                    <w:spacing w:line="240" w:lineRule="auto"/>
                  </w:pPr>
                  <w:r w:rsidRPr="008D39D3">
                    <w:t xml:space="preserve">Añadir </w:t>
                  </w:r>
                  <w:r w:rsidR="00EC774F">
                    <w:t>relaciones y a</w:t>
                  </w:r>
                  <w:r w:rsidRPr="008D39D3">
                    <w:t>tributos</w:t>
                  </w:r>
                  <w:r w:rsidR="00F75C08">
                    <w:t xml:space="preserve">. </w:t>
                  </w:r>
                  <w:r w:rsidR="00F75C08" w:rsidRPr="00F75C08">
                    <w:t>Entre las clases existen relaciones</w:t>
                  </w:r>
                  <w:r w:rsidR="00F75C08">
                    <w:t>, s</w:t>
                  </w:r>
                  <w:r w:rsidR="00F75C08" w:rsidRPr="00F75C08">
                    <w:t>e ide</w:t>
                  </w:r>
                  <w:r w:rsidR="00A050D6">
                    <w:t>ntifican fácilmente como los ver</w:t>
                  </w:r>
                  <w:r w:rsidR="00A050D6" w:rsidRPr="00F75C08">
                    <w:t>bos utilizados por los expertos de dominio</w:t>
                  </w:r>
                  <w:r w:rsidR="00A050D6">
                    <w:t>.</w:t>
                  </w:r>
                  <w:r w:rsidR="005D1F77">
                    <w:t xml:space="preserve"> C</w:t>
                  </w:r>
                  <w:r w:rsidR="005D1F77" w:rsidRPr="005D1F77">
                    <w:t xml:space="preserve">ada relación queda representada por una línea que une las clases relacionadas </w:t>
                  </w:r>
                  <w:r w:rsidR="00BC5183">
                    <w:t>El modelo de d</w:t>
                  </w:r>
                  <w:r w:rsidR="00623760">
                    <w:t>ominio no representa relaciones de herencia, etc., sino relaciones entre instancias de estas clases</w:t>
                  </w:r>
                  <w:r w:rsidR="00BC5183">
                    <w:t xml:space="preserve"> conceptuales</w:t>
                  </w:r>
                  <w:r w:rsidR="00623760">
                    <w:t>, que pueden ser: "es una parte de", "es resultado d</w:t>
                  </w:r>
                  <w:r w:rsidR="00BC5183">
                    <w:t xml:space="preserve">e", "utiliza a", </w:t>
                  </w:r>
                  <w:r w:rsidR="00623760">
                    <w:t>etc. Cada relación tiene también una multiplicidad.</w:t>
                  </w:r>
                </w:p>
                <w:p w:rsidR="00A050D6" w:rsidRPr="00A050D6" w:rsidRDefault="00A050D6" w:rsidP="008B2071">
                  <w:pPr>
                    <w:pStyle w:val="infoblue0"/>
                  </w:pPr>
                </w:p>
                <w:p w:rsidR="006875CF" w:rsidRDefault="006875CF" w:rsidP="006875CF">
                  <w:pPr>
                    <w:pStyle w:val="infoblue0"/>
                    <w:jc w:val="center"/>
                  </w:pPr>
                  <w:r w:rsidRPr="00C04C9E">
                    <w:t xml:space="preserve">Ejemplo. </w:t>
                  </w:r>
                  <w:r w:rsidR="00396E1F" w:rsidRPr="00396E1F">
                    <w:rPr>
                      <w:b/>
                    </w:rPr>
                    <w:t>Modelo de</w:t>
                  </w:r>
                  <w:r w:rsidR="006F3FA9">
                    <w:rPr>
                      <w:b/>
                    </w:rPr>
                    <w:t>l</w:t>
                  </w:r>
                  <w:r w:rsidR="00396E1F" w:rsidRPr="00396E1F">
                    <w:rPr>
                      <w:b/>
                    </w:rPr>
                    <w:t xml:space="preserve"> </w:t>
                  </w:r>
                  <w:r w:rsidR="006F3FA9">
                    <w:rPr>
                      <w:b/>
                    </w:rPr>
                    <w:t xml:space="preserve">Dominio </w:t>
                  </w:r>
                  <w:r w:rsidRPr="001642DE">
                    <w:rPr>
                      <w:b/>
                    </w:rPr>
                    <w:t>para</w:t>
                  </w:r>
                  <w:r w:rsidR="00DD4EFC">
                    <w:rPr>
                      <w:b/>
                    </w:rPr>
                    <w:t xml:space="preserve"> la Administración de la Biblioteca</w:t>
                  </w:r>
                  <w:r w:rsidRPr="001642DE">
                    <w:rPr>
                      <w:b/>
                    </w:rPr>
                    <w:t>.</w:t>
                  </w:r>
                  <w:r w:rsidRPr="000C28C8">
                    <w:t>]</w:t>
                  </w:r>
                </w:p>
                <w:p w:rsidR="003A1856" w:rsidRDefault="003A1856" w:rsidP="003A1856">
                  <w:pPr>
                    <w:rPr>
                      <w:lang w:val="es-ES" w:eastAsia="es-ES"/>
                    </w:rPr>
                  </w:pPr>
                </w:p>
                <w:p w:rsidR="003A1856" w:rsidRPr="003A1856" w:rsidRDefault="004F0EE4" w:rsidP="00F51782">
                  <w:pPr>
                    <w:ind w:left="426"/>
                    <w:jc w:val="center"/>
                    <w:rPr>
                      <w:lang w:val="es-ES" w:eastAsia="es-ES"/>
                    </w:rPr>
                  </w:pPr>
                  <w:r w:rsidRPr="004F0EE4">
                    <w:rPr>
                      <w:noProof/>
                      <w:lang w:val="es-ES" w:eastAsia="es-ES"/>
                    </w:rPr>
                    <w:drawing>
                      <wp:inline distT="0" distB="0" distL="0" distR="0">
                        <wp:extent cx="5598115" cy="3307580"/>
                        <wp:effectExtent l="19050" t="19050" r="21635" b="26170"/>
                        <wp:docPr id="2" name="Imagen 1"/>
                        <wp:cNvGraphicFramePr>
                          <a:graphicFrameLocks xmlns:a="http://schemas.openxmlformats.org/drawingml/2006/main" noChangeAspect="1"/>
                        </wp:cNvGraphicFramePr>
                        <a:graphic xmlns:a="http://schemas.openxmlformats.org/drawingml/2006/main">
                          <a:graphicData uri="http://schemas.openxmlformats.org/drawingml/2006/picture">
                            <pic:pic xmlns:pic="http://schemas.openxmlformats.org/drawingml/2006/picture">
                              <pic:nvPicPr>
                                <pic:cNvPr id="0" name="Picture 1"/>
                                <pic:cNvPicPr>
                                  <a:picLocks noChangeAspect="1" noChangeArrowheads="1"/>
                                </pic:cNvPicPr>
                              </pic:nvPicPr>
                              <pic:blipFill>
                                <a:blip r:embed="rId10"/>
                                <a:srcRect l="16226" t="17647" r="9465" b="7059"/>
                                <a:stretch>
                                  <a:fillRect/>
                                </a:stretch>
                              </pic:blipFill>
                              <pic:spPr bwMode="auto">
                                <a:xfrm>
                                  <a:off x="0" y="0"/>
                                  <a:ext cx="5619352" cy="3320128"/>
                                </a:xfrm>
                                <a:prstGeom prst="rect">
                                  <a:avLst/>
                                </a:prstGeom>
                                <a:noFill/>
                                <a:ln w="6350">
                                  <a:solidFill>
                                    <a:schemeClr val="tx1"/>
                                  </a:solidFill>
                                  <a:miter lim="800000"/>
                                  <a:headEnd/>
                                  <a:tailEnd/>
                                </a:ln>
                              </pic:spPr>
                            </pic:pic>
                          </a:graphicData>
                        </a:graphic>
                      </wp:inline>
                    </w:drawing>
                  </w:r>
                </w:p>
              </w:txbxContent>
            </v:textbox>
          </v:shape>
        </w:pict>
      </w:r>
    </w:p>
    <w:p w:rsidR="000A41A9" w:rsidRDefault="000A41A9">
      <w:pPr>
        <w:rPr>
          <w:lang w:val="es-ES" w:eastAsia="es-ES"/>
        </w:rPr>
      </w:pPr>
    </w:p>
    <w:p w:rsidR="000A41A9" w:rsidRDefault="000A41A9">
      <w:pPr>
        <w:rPr>
          <w:lang w:val="es-ES" w:eastAsia="es-ES"/>
        </w:rPr>
      </w:pPr>
    </w:p>
    <w:p w:rsidR="000A41A9" w:rsidRDefault="000A41A9">
      <w:pPr>
        <w:rPr>
          <w:lang w:val="es-ES" w:eastAsia="es-ES"/>
        </w:rPr>
      </w:pPr>
    </w:p>
    <w:p w:rsidR="006875CF" w:rsidRDefault="006875CF">
      <w:pPr>
        <w:rPr>
          <w:lang w:val="es-ES" w:eastAsia="es-ES"/>
        </w:rPr>
      </w:pPr>
    </w:p>
    <w:p w:rsidR="006875CF" w:rsidRDefault="006875CF">
      <w:pPr>
        <w:rPr>
          <w:lang w:val="es-ES" w:eastAsia="es-ES"/>
        </w:rPr>
      </w:pPr>
    </w:p>
    <w:p w:rsidR="006875CF" w:rsidRDefault="006875CF">
      <w:pPr>
        <w:rPr>
          <w:lang w:val="es-ES" w:eastAsia="es-ES"/>
        </w:rPr>
      </w:pPr>
    </w:p>
    <w:p w:rsidR="006875CF" w:rsidRDefault="006875CF">
      <w:pPr>
        <w:rPr>
          <w:lang w:val="es-ES" w:eastAsia="es-ES"/>
        </w:rPr>
      </w:pPr>
    </w:p>
    <w:p w:rsidR="006875CF" w:rsidRDefault="006875CF">
      <w:pPr>
        <w:rPr>
          <w:lang w:val="es-ES" w:eastAsia="es-ES"/>
        </w:rPr>
      </w:pPr>
    </w:p>
    <w:p w:rsidR="006875CF" w:rsidRDefault="006875CF">
      <w:pPr>
        <w:rPr>
          <w:lang w:val="es-ES" w:eastAsia="es-ES"/>
        </w:rPr>
      </w:pPr>
    </w:p>
    <w:p w:rsidR="006875CF" w:rsidRDefault="006875CF">
      <w:pPr>
        <w:rPr>
          <w:lang w:val="es-ES" w:eastAsia="es-ES"/>
        </w:rPr>
      </w:pPr>
    </w:p>
    <w:p w:rsidR="006875CF" w:rsidRDefault="006875CF">
      <w:pPr>
        <w:rPr>
          <w:lang w:val="es-ES" w:eastAsia="es-ES"/>
        </w:rPr>
      </w:pPr>
    </w:p>
    <w:p w:rsidR="006875CF" w:rsidRDefault="006875CF">
      <w:pPr>
        <w:rPr>
          <w:lang w:val="es-ES" w:eastAsia="es-ES"/>
        </w:rPr>
      </w:pPr>
    </w:p>
    <w:p w:rsidR="006875CF" w:rsidRDefault="006875CF">
      <w:pPr>
        <w:rPr>
          <w:lang w:val="es-ES" w:eastAsia="es-ES"/>
        </w:rPr>
      </w:pPr>
    </w:p>
    <w:p w:rsidR="006875CF" w:rsidRDefault="006875CF">
      <w:pPr>
        <w:rPr>
          <w:lang w:val="es-ES" w:eastAsia="es-ES"/>
        </w:rPr>
      </w:pPr>
    </w:p>
    <w:p w:rsidR="006875CF" w:rsidRDefault="006875CF">
      <w:pPr>
        <w:rPr>
          <w:lang w:val="es-ES" w:eastAsia="es-ES"/>
        </w:rPr>
      </w:pPr>
    </w:p>
    <w:p w:rsidR="006875CF" w:rsidRDefault="006875CF">
      <w:pPr>
        <w:rPr>
          <w:lang w:val="es-ES" w:eastAsia="es-ES"/>
        </w:rPr>
      </w:pPr>
    </w:p>
    <w:p w:rsidR="006875CF" w:rsidRDefault="006875CF">
      <w:pPr>
        <w:rPr>
          <w:lang w:val="es-ES" w:eastAsia="es-ES"/>
        </w:rPr>
      </w:pPr>
    </w:p>
    <w:p w:rsidR="006875CF" w:rsidRDefault="006875CF">
      <w:pPr>
        <w:rPr>
          <w:lang w:val="es-ES" w:eastAsia="es-ES"/>
        </w:rPr>
      </w:pPr>
    </w:p>
    <w:p w:rsidR="006875CF" w:rsidRDefault="006875CF">
      <w:pPr>
        <w:rPr>
          <w:lang w:val="es-ES" w:eastAsia="es-ES"/>
        </w:rPr>
      </w:pPr>
    </w:p>
    <w:p w:rsidR="006875CF" w:rsidRDefault="006875CF">
      <w:pPr>
        <w:rPr>
          <w:lang w:val="es-ES" w:eastAsia="es-ES"/>
        </w:rPr>
      </w:pPr>
    </w:p>
    <w:p w:rsidR="006875CF" w:rsidRDefault="006875CF">
      <w:pPr>
        <w:rPr>
          <w:lang w:val="es-ES" w:eastAsia="es-ES"/>
        </w:rPr>
      </w:pPr>
    </w:p>
    <w:p w:rsidR="006875CF" w:rsidRDefault="006875CF">
      <w:pPr>
        <w:rPr>
          <w:lang w:val="es-ES" w:eastAsia="es-ES"/>
        </w:rPr>
      </w:pPr>
    </w:p>
    <w:p w:rsidR="006875CF" w:rsidRDefault="006875CF">
      <w:pPr>
        <w:rPr>
          <w:lang w:val="es-ES" w:eastAsia="es-ES"/>
        </w:rPr>
      </w:pPr>
    </w:p>
    <w:p w:rsidR="006875CF" w:rsidRDefault="006875CF">
      <w:pPr>
        <w:rPr>
          <w:lang w:val="es-ES" w:eastAsia="es-ES"/>
        </w:rPr>
      </w:pPr>
    </w:p>
    <w:p w:rsidR="006875CF" w:rsidRDefault="006875CF">
      <w:pPr>
        <w:rPr>
          <w:lang w:val="es-ES" w:eastAsia="es-ES"/>
        </w:rPr>
      </w:pPr>
    </w:p>
    <w:p w:rsidR="006875CF" w:rsidRDefault="006875CF">
      <w:pPr>
        <w:rPr>
          <w:lang w:val="es-ES" w:eastAsia="es-ES"/>
        </w:rPr>
      </w:pPr>
    </w:p>
    <w:p w:rsidR="006875CF" w:rsidRDefault="006875CF">
      <w:pPr>
        <w:rPr>
          <w:lang w:val="es-ES" w:eastAsia="es-ES"/>
        </w:rPr>
      </w:pPr>
    </w:p>
    <w:p w:rsidR="006875CF" w:rsidRDefault="006875CF">
      <w:pPr>
        <w:rPr>
          <w:lang w:val="es-ES" w:eastAsia="es-ES"/>
        </w:rPr>
      </w:pPr>
    </w:p>
    <w:p w:rsidR="006875CF" w:rsidRDefault="006875CF">
      <w:pPr>
        <w:rPr>
          <w:lang w:val="es-ES" w:eastAsia="es-ES"/>
        </w:rPr>
      </w:pPr>
    </w:p>
    <w:p w:rsidR="006875CF" w:rsidRDefault="006875CF">
      <w:pPr>
        <w:rPr>
          <w:lang w:val="es-ES" w:eastAsia="es-ES"/>
        </w:rPr>
      </w:pPr>
    </w:p>
    <w:p w:rsidR="006875CF" w:rsidRDefault="006875CF">
      <w:pPr>
        <w:rPr>
          <w:lang w:val="es-ES" w:eastAsia="es-ES"/>
        </w:rPr>
      </w:pPr>
    </w:p>
    <w:p w:rsidR="006875CF" w:rsidRDefault="006875CF">
      <w:pPr>
        <w:rPr>
          <w:lang w:val="es-ES" w:eastAsia="es-ES"/>
        </w:rPr>
      </w:pPr>
    </w:p>
    <w:p w:rsidR="006875CF" w:rsidRDefault="006875CF">
      <w:pPr>
        <w:rPr>
          <w:lang w:val="es-ES" w:eastAsia="es-ES"/>
        </w:rPr>
      </w:pPr>
    </w:p>
    <w:p w:rsidR="006875CF" w:rsidRDefault="006875CF">
      <w:pPr>
        <w:rPr>
          <w:lang w:val="es-ES" w:eastAsia="es-ES"/>
        </w:rPr>
      </w:pPr>
    </w:p>
    <w:p w:rsidR="006875CF" w:rsidRDefault="006875CF">
      <w:pPr>
        <w:rPr>
          <w:lang w:val="es-ES" w:eastAsia="es-ES"/>
        </w:rPr>
      </w:pPr>
    </w:p>
    <w:p w:rsidR="006875CF" w:rsidRDefault="006875CF">
      <w:pPr>
        <w:rPr>
          <w:lang w:val="es-ES" w:eastAsia="es-ES"/>
        </w:rPr>
      </w:pPr>
    </w:p>
    <w:p w:rsidR="006875CF" w:rsidRDefault="006875CF">
      <w:pPr>
        <w:rPr>
          <w:lang w:val="es-ES" w:eastAsia="es-ES"/>
        </w:rPr>
      </w:pPr>
    </w:p>
    <w:p w:rsidR="000A41A9" w:rsidRDefault="000A41A9">
      <w:pPr>
        <w:rPr>
          <w:lang w:val="es-ES" w:eastAsia="es-ES"/>
        </w:rPr>
      </w:pPr>
    </w:p>
    <w:p w:rsidR="00E20696" w:rsidRDefault="00E20696" w:rsidP="00E20696">
      <w:pPr>
        <w:rPr>
          <w:lang w:val="es-ES" w:eastAsia="es-ES"/>
        </w:rPr>
      </w:pPr>
    </w:p>
    <w:p w:rsidR="00E20696" w:rsidRDefault="00E20696" w:rsidP="00E20696">
      <w:pPr>
        <w:rPr>
          <w:lang w:val="es-ES" w:eastAsia="es-ES"/>
        </w:rPr>
      </w:pPr>
    </w:p>
    <w:p w:rsidR="00CB059C" w:rsidRPr="00B47DFA" w:rsidRDefault="00CB059C" w:rsidP="00B47DFA">
      <w:pPr>
        <w:rPr>
          <w:lang w:val="es-ES" w:eastAsia="es-ES"/>
        </w:rPr>
      </w:pPr>
    </w:p>
    <w:sectPr w:rsidR="00CB059C" w:rsidRPr="00B47DFA" w:rsidSect="005B7566">
      <w:headerReference w:type="default" r:id="rId11"/>
      <w:footerReference w:type="default" r:id="rId12"/>
      <w:headerReference w:type="first" r:id="rId13"/>
      <w:footerReference w:type="first" r:id="rId14"/>
      <w:pgSz w:w="12240" w:h="15840" w:code="1"/>
      <w:pgMar w:top="1440" w:right="1440" w:bottom="1440" w:left="1440" w:header="720" w:footer="720" w:gutter="0"/>
      <w:cols w:space="720"/>
    </w:sectPr>
  </w:body>
</w:document>
</file>

<file path=word/endnotes.xml><?xml version="1.0" encoding="utf-8"?>
<w:end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endnote w:type="separator" w:id="0">
    <w:p w:rsidR="001720BF" w:rsidRDefault="001720BF">
      <w:r>
        <w:separator/>
      </w:r>
    </w:p>
  </w:endnote>
  <w:endnote w:type="continuationSeparator" w:id="1">
    <w:p w:rsidR="001720BF" w:rsidRDefault="001720BF">
      <w:r>
        <w:continuationSeparator/>
      </w:r>
    </w:p>
  </w:endnote>
</w:endnotes>
</file>

<file path=word/fontTable.xml><?xml version="1.0" encoding="utf-8"?>
<w:fonts xmlns:r="http://schemas.openxmlformats.org/officeDocument/2006/relationships" xmlns:w="http://schemas.openxmlformats.org/wordprocessingml/2006/main">
  <w:font w:name="Arial">
    <w:panose1 w:val="020B0604020202020204"/>
    <w:charset w:val="00"/>
    <w:family w:val="swiss"/>
    <w:pitch w:val="variable"/>
    <w:sig w:usb0="20002A87" w:usb1="80000000" w:usb2="00000008" w:usb3="00000000" w:csb0="000001FF" w:csb1="00000000"/>
  </w:font>
  <w:font w:name="Times New Roman">
    <w:panose1 w:val="02020603050405020304"/>
    <w:charset w:val="00"/>
    <w:family w:val="roman"/>
    <w:pitch w:val="variable"/>
    <w:sig w:usb0="20002A87" w:usb1="80000000" w:usb2="00000008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ourier New">
    <w:panose1 w:val="02070309020205020404"/>
    <w:charset w:val="00"/>
    <w:family w:val="modern"/>
    <w:pitch w:val="fixed"/>
    <w:sig w:usb0="20002A87" w:usb1="80000000" w:usb2="00000008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MS Mincho">
    <w:altName w:val="ＭＳ 明朝"/>
    <w:panose1 w:val="02020609040205080304"/>
    <w:charset w:val="80"/>
    <w:family w:val="roman"/>
    <w:notTrueType/>
    <w:pitch w:val="fixed"/>
    <w:sig w:usb0="00000001" w:usb1="08070000" w:usb2="00000010" w:usb3="00000000" w:csb0="00020000" w:csb1="00000000"/>
  </w:font>
  <w:font w:name="Tahoma">
    <w:panose1 w:val="020B0604030504040204"/>
    <w:charset w:val="00"/>
    <w:family w:val="swiss"/>
    <w:pitch w:val="variable"/>
    <w:sig w:usb0="61002A87" w:usb1="80000000" w:usb2="00000008" w:usb3="00000000" w:csb0="000101FF" w:csb1="00000000"/>
  </w:font>
  <w:font w:name="Arial Unicode MS">
    <w:panose1 w:val="020B0604020202020204"/>
    <w:charset w:val="00"/>
    <w:family w:val="roman"/>
    <w:notTrueType/>
    <w:pitch w:val="variable"/>
    <w:sig w:usb0="00000003" w:usb1="00000000" w:usb2="00000000" w:usb3="00000000" w:csb0="00000001" w:csb1="00000000"/>
  </w:font>
  <w:font w:name="Verdana">
    <w:panose1 w:val="020B0604030504040204"/>
    <w:charset w:val="00"/>
    <w:family w:val="swiss"/>
    <w:pitch w:val="variable"/>
    <w:sig w:usb0="20000287" w:usb1="00000000" w:usb2="00000000" w:usb3="00000000" w:csb0="0000019F" w:csb1="00000000"/>
  </w:font>
</w:fonts>
</file>

<file path=word/footer1.xml><?xml version="1.0" encoding="utf-8"?>
<w:ft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 w:rsidR="00D75181" w:rsidRDefault="00AC4AC8">
    <w:pPr>
      <w:pStyle w:val="Piedepgina"/>
      <w:framePr w:wrap="around" w:vAnchor="text" w:hAnchor="margin" w:xAlign="right" w:y="1"/>
      <w:rPr>
        <w:rStyle w:val="Nmerodepgina"/>
      </w:rPr>
    </w:pPr>
    <w:r>
      <w:rPr>
        <w:rStyle w:val="Nmerodepgina"/>
      </w:rPr>
      <w:fldChar w:fldCharType="begin"/>
    </w:r>
    <w:r w:rsidR="00D75181">
      <w:rPr>
        <w:rStyle w:val="Nmerodepgina"/>
      </w:rPr>
      <w:instrText xml:space="preserve">PAGE  </w:instrText>
    </w:r>
    <w:r>
      <w:rPr>
        <w:rStyle w:val="Nmerodepgina"/>
      </w:rPr>
      <w:fldChar w:fldCharType="end"/>
    </w:r>
  </w:p>
  <w:p w:rsidR="00D75181" w:rsidRDefault="00D75181">
    <w:pPr>
      <w:pStyle w:val="Piedepgina"/>
      <w:ind w:right="360"/>
    </w:pPr>
  </w:p>
</w:ftr>
</file>

<file path=word/footer2.xml><?xml version="1.0" encoding="utf-8"?>
<w:ft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tbl>
    <w:tblPr>
      <w:tblW w:w="0" w:type="auto"/>
      <w:tblBorders>
        <w:top w:val="single" w:sz="4" w:space="0" w:color="76923C" w:themeColor="accent3" w:themeShade="BF"/>
      </w:tblBorders>
      <w:tblLayout w:type="fixed"/>
      <w:tblLook w:val="0000"/>
    </w:tblPr>
    <w:tblGrid>
      <w:gridCol w:w="3162"/>
      <w:gridCol w:w="3162"/>
      <w:gridCol w:w="3162"/>
    </w:tblGrid>
    <w:tr w:rsidR="00D75181" w:rsidTr="00A64B36">
      <w:tc>
        <w:tcPr>
          <w:tcW w:w="3162" w:type="dxa"/>
          <w:vAlign w:val="center"/>
        </w:tcPr>
        <w:p w:rsidR="00D75181" w:rsidRDefault="00D75181" w:rsidP="00A64B36">
          <w:pPr>
            <w:tabs>
              <w:tab w:val="left" w:pos="1845"/>
            </w:tabs>
            <w:ind w:right="360"/>
            <w:jc w:val="center"/>
          </w:pPr>
        </w:p>
      </w:tc>
      <w:tc>
        <w:tcPr>
          <w:tcW w:w="3162" w:type="dxa"/>
          <w:vAlign w:val="center"/>
        </w:tcPr>
        <w:p w:rsidR="00D75181" w:rsidRPr="007B08BB" w:rsidRDefault="00D75181" w:rsidP="00A64B36">
          <w:pPr>
            <w:jc w:val="center"/>
            <w:rPr>
              <w:rFonts w:asciiTheme="minorHAnsi" w:hAnsiTheme="minorHAnsi" w:cstheme="minorHAnsi"/>
              <w:sz w:val="18"/>
              <w:szCs w:val="18"/>
            </w:rPr>
          </w:pPr>
          <w:r w:rsidRPr="007B08BB">
            <w:rPr>
              <w:rFonts w:asciiTheme="minorHAnsi" w:hAnsiTheme="minorHAnsi" w:cstheme="minorHAnsi"/>
              <w:sz w:val="18"/>
              <w:szCs w:val="18"/>
              <w:lang w:val="es-ES"/>
            </w:rPr>
            <w:t xml:space="preserve">Confidencial </w:t>
          </w:r>
          <w:sdt>
            <w:sdtPr>
              <w:rPr>
                <w:rFonts w:asciiTheme="minorHAnsi" w:hAnsiTheme="minorHAnsi" w:cstheme="minorHAnsi"/>
                <w:sz w:val="18"/>
                <w:szCs w:val="18"/>
                <w:lang w:val="es-ES"/>
              </w:rPr>
              <w:alias w:val="Palabras clave"/>
              <w:id w:val="2186049"/>
              <w:placeholder>
                <w:docPart w:val="5FB4F22D6AB844BCB9A200E2EDD2E35A"/>
              </w:placeholder>
              <w:dataBinding w:prefixMappings="xmlns:ns0='http://purl.org/dc/elements/1.1/' xmlns:ns1='http://schemas.openxmlformats.org/package/2006/metadata/core-properties' " w:xpath="/ns1:coreProperties[1]/ns1:keywords[1]" w:storeItemID="{6C3C8BC8-F283-45AE-878A-BAB7291924A1}"/>
              <w:text/>
            </w:sdtPr>
            <w:sdtContent>
              <w:r w:rsidRPr="007B08BB">
                <w:rPr>
                  <w:rFonts w:asciiTheme="minorHAnsi" w:hAnsiTheme="minorHAnsi" w:cstheme="minorHAnsi"/>
                  <w:sz w:val="18"/>
                  <w:szCs w:val="18"/>
                </w:rPr>
                <w:t>SCT 2010</w:t>
              </w:r>
            </w:sdtContent>
          </w:sdt>
        </w:p>
      </w:tc>
      <w:tc>
        <w:tcPr>
          <w:tcW w:w="3162" w:type="dxa"/>
          <w:vAlign w:val="center"/>
        </w:tcPr>
        <w:p w:rsidR="00D75181" w:rsidRPr="00061A51" w:rsidRDefault="00D75181" w:rsidP="00A64B36">
          <w:pPr>
            <w:jc w:val="center"/>
            <w:rPr>
              <w:rFonts w:ascii="Tahoma" w:hAnsi="Tahoma" w:cs="Tahoma"/>
              <w:sz w:val="18"/>
              <w:szCs w:val="18"/>
              <w:lang w:val="es-ES"/>
            </w:rPr>
          </w:pPr>
        </w:p>
      </w:tc>
    </w:tr>
  </w:tbl>
  <w:p w:rsidR="00D75181" w:rsidRDefault="00D75181">
    <w:pPr>
      <w:pStyle w:val="Piedepgina"/>
    </w:pPr>
  </w:p>
</w:ftr>
</file>

<file path=word/footer3.xml><?xml version="1.0" encoding="utf-8"?>
<w:ft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 w:rsidR="00D75181" w:rsidRDefault="00D75181">
    <w:pPr>
      <w:pStyle w:val="Piedepgina"/>
    </w:pPr>
  </w:p>
</w:ftr>
</file>

<file path=word/footnotes.xml><?xml version="1.0" encoding="utf-8"?>
<w:foot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footnote w:type="separator" w:id="0">
    <w:p w:rsidR="001720BF" w:rsidRDefault="001720BF">
      <w:r>
        <w:separator/>
      </w:r>
    </w:p>
  </w:footnote>
  <w:footnote w:type="continuationSeparator" w:id="1">
    <w:p w:rsidR="001720BF" w:rsidRDefault="001720BF">
      <w:r>
        <w:continuationSeparator/>
      </w:r>
    </w:p>
  </w:footnote>
</w:footnotes>
</file>

<file path=word/header1.xml><?xml version="1.0" encoding="utf-8"?>
<w:hd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 w:rsidR="00D75181" w:rsidRDefault="00D75181" w:rsidP="00A74EEA">
    <w:pPr>
      <w:pBdr>
        <w:top w:val="single" w:sz="4" w:space="2" w:color="auto"/>
        <w:bottom w:val="single" w:sz="6" w:space="1" w:color="auto"/>
      </w:pBdr>
    </w:pPr>
    <w:r>
      <w:rPr>
        <w:noProof/>
        <w:lang w:val="es-ES" w:eastAsia="es-ES"/>
      </w:rPr>
      <w:drawing>
        <wp:inline distT="0" distB="0" distL="0" distR="0">
          <wp:extent cx="1066800" cy="685800"/>
          <wp:effectExtent l="19050" t="0" r="0" b="0"/>
          <wp:docPr id="10" name="Imagen 1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Imagen 1"/>
                  <pic:cNvPicPr>
                    <a:picLocks noChangeAspect="1" noChangeArrowheads="1"/>
                  </pic:cNvPicPr>
                </pic:nvPicPr>
                <pic:blipFill>
                  <a:blip r:embed="rId1"/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066800" cy="685800"/>
                  </a:xfrm>
                  <a:prstGeom prst="rect">
                    <a:avLst/>
                  </a:prstGeom>
                  <a:noFill/>
                  <a:ln w="9525">
                    <a:noFill/>
                    <a:miter lim="800000"/>
                    <a:headEnd/>
                    <a:tailEnd/>
                  </a:ln>
                </pic:spPr>
              </pic:pic>
            </a:graphicData>
          </a:graphic>
        </wp:inline>
      </w:drawing>
    </w:r>
  </w:p>
</w:hdr>
</file>

<file path=word/header2.xml><?xml version="1.0" encoding="utf-8"?>
<w:hd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tbl>
    <w:tblPr>
      <w:tblStyle w:val="Tablaprofesional"/>
      <w:tblW w:w="10207" w:type="dxa"/>
      <w:tblInd w:w="-318" w:type="dxa"/>
      <w:tblBorders>
        <w:top w:val="single" w:sz="6" w:space="0" w:color="4F6228" w:themeColor="accent3" w:themeShade="80"/>
        <w:left w:val="single" w:sz="6" w:space="0" w:color="4F6228" w:themeColor="accent3" w:themeShade="80"/>
        <w:bottom w:val="single" w:sz="6" w:space="0" w:color="4F6228" w:themeColor="accent3" w:themeShade="80"/>
        <w:right w:val="single" w:sz="6" w:space="0" w:color="4F6228" w:themeColor="accent3" w:themeShade="80"/>
        <w:insideH w:val="single" w:sz="6" w:space="0" w:color="4F6228" w:themeColor="accent3" w:themeShade="80"/>
        <w:insideV w:val="single" w:sz="6" w:space="0" w:color="4F6228" w:themeColor="accent3" w:themeShade="80"/>
      </w:tblBorders>
      <w:tblLayout w:type="fixed"/>
      <w:tblLook w:val="0000"/>
    </w:tblPr>
    <w:tblGrid>
      <w:gridCol w:w="1702"/>
      <w:gridCol w:w="5670"/>
      <w:gridCol w:w="1559"/>
      <w:gridCol w:w="1276"/>
    </w:tblGrid>
    <w:tr w:rsidR="00D75181" w:rsidRPr="00304489" w:rsidTr="002977C5">
      <w:trPr>
        <w:trHeight w:val="257"/>
      </w:trPr>
      <w:tc>
        <w:tcPr>
          <w:tcW w:w="1702" w:type="dxa"/>
          <w:vMerge w:val="restart"/>
          <w:vAlign w:val="center"/>
        </w:tcPr>
        <w:p w:rsidR="00D75181" w:rsidRPr="00304489" w:rsidRDefault="00D75181" w:rsidP="002977C5">
          <w:pPr>
            <w:jc w:val="center"/>
            <w:rPr>
              <w:rFonts w:asciiTheme="minorHAnsi" w:hAnsiTheme="minorHAnsi" w:cstheme="minorHAnsi"/>
              <w:noProof/>
              <w:sz w:val="18"/>
              <w:szCs w:val="18"/>
            </w:rPr>
          </w:pPr>
          <w:r w:rsidRPr="00304489">
            <w:rPr>
              <w:rFonts w:asciiTheme="minorHAnsi" w:hAnsiTheme="minorHAnsi" w:cstheme="minorHAnsi"/>
              <w:noProof/>
              <w:sz w:val="18"/>
              <w:szCs w:val="18"/>
              <w:lang w:val="es-ES" w:eastAsia="es-ES"/>
            </w:rPr>
            <w:drawing>
              <wp:inline distT="0" distB="0" distL="0" distR="0">
                <wp:extent cx="841118" cy="540000"/>
                <wp:effectExtent l="19050" t="0" r="0" b="0"/>
                <wp:docPr id="1" name="Imagen 1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0" name="Imagen 1"/>
                        <pic:cNvPicPr>
                          <a:picLocks noChangeAspect="1" noChangeArrowheads="1"/>
                        </pic:cNvPicPr>
                      </pic:nvPicPr>
                      <pic:blipFill>
                        <a:blip r:embed="rId1"/>
                        <a:srcRect/>
                        <a:stretch>
                          <a:fillRect/>
                        </a:stretch>
                      </pic:blipFill>
                      <pic:spPr bwMode="auto">
                        <a:xfrm>
                          <a:off x="0" y="0"/>
                          <a:ext cx="841118" cy="540000"/>
                        </a:xfrm>
                        <a:prstGeom prst="rect">
                          <a:avLst/>
                        </a:prstGeom>
                        <a:noFill/>
                        <a:ln w="9525">
                          <a:noFill/>
                          <a:miter lim="800000"/>
                          <a:headEnd/>
                          <a:tailEnd/>
                        </a:ln>
                      </pic:spPr>
                    </pic:pic>
                  </a:graphicData>
                </a:graphic>
              </wp:inline>
            </w:drawing>
          </w:r>
        </w:p>
      </w:tc>
      <w:tc>
        <w:tcPr>
          <w:tcW w:w="5670" w:type="dxa"/>
          <w:vMerge w:val="restart"/>
          <w:vAlign w:val="center"/>
        </w:tcPr>
        <w:p w:rsidR="00D75181" w:rsidRPr="00304489" w:rsidRDefault="00AC4AC8" w:rsidP="002977C5">
          <w:pPr>
            <w:spacing w:after="240"/>
            <w:rPr>
              <w:rFonts w:asciiTheme="minorHAnsi" w:hAnsiTheme="minorHAnsi" w:cstheme="minorHAnsi"/>
              <w:sz w:val="18"/>
              <w:szCs w:val="18"/>
            </w:rPr>
          </w:pPr>
          <w:sdt>
            <w:sdtPr>
              <w:rPr>
                <w:rFonts w:asciiTheme="minorHAnsi" w:hAnsiTheme="minorHAnsi" w:cstheme="minorHAnsi"/>
                <w:sz w:val="18"/>
                <w:szCs w:val="18"/>
                <w:lang w:eastAsia="es-MX"/>
              </w:rPr>
              <w:alias w:val="Autor"/>
              <w:id w:val="2185922"/>
              <w:placeholder>
                <w:docPart w:val="DB5DE93E297541C996CACBCF5BC6A948"/>
              </w:placeholder>
              <w:dataBinding w:prefixMappings="xmlns:ns0='http://purl.org/dc/elements/1.1/' xmlns:ns1='http://schemas.openxmlformats.org/package/2006/metadata/core-properties' " w:xpath="/ns1:coreProperties[1]/ns0:creator[1]" w:storeItemID="{6C3C8BC8-F283-45AE-878A-BAB7291924A1}"/>
              <w:text/>
            </w:sdtPr>
            <w:sdtContent>
              <w:r w:rsidR="00D75181">
                <w:rPr>
                  <w:rFonts w:asciiTheme="minorHAnsi" w:hAnsiTheme="minorHAnsi" w:cstheme="minorHAnsi"/>
                  <w:sz w:val="18"/>
                  <w:szCs w:val="18"/>
                  <w:lang w:eastAsia="es-MX"/>
                </w:rPr>
                <w:t>SCT</w:t>
              </w:r>
            </w:sdtContent>
          </w:sdt>
          <w:r w:rsidR="00D75181" w:rsidRPr="00304489">
            <w:rPr>
              <w:rFonts w:asciiTheme="minorHAnsi" w:hAnsiTheme="minorHAnsi" w:cstheme="minorHAnsi"/>
              <w:sz w:val="18"/>
              <w:szCs w:val="18"/>
              <w:lang w:eastAsia="es-MX"/>
            </w:rPr>
            <w:t xml:space="preserve"> </w:t>
          </w:r>
        </w:p>
        <w:p w:rsidR="00D75181" w:rsidRPr="00304489" w:rsidRDefault="00AC4AC8" w:rsidP="002977C5">
          <w:pPr>
            <w:rPr>
              <w:rFonts w:asciiTheme="minorHAnsi" w:hAnsiTheme="minorHAnsi" w:cstheme="minorHAnsi"/>
              <w:b/>
              <w:sz w:val="18"/>
              <w:szCs w:val="18"/>
            </w:rPr>
          </w:pPr>
          <w:sdt>
            <w:sdtPr>
              <w:rPr>
                <w:rFonts w:asciiTheme="minorHAnsi" w:hAnsiTheme="minorHAnsi" w:cstheme="minorHAnsi"/>
                <w:sz w:val="18"/>
                <w:szCs w:val="18"/>
              </w:rPr>
              <w:alias w:val="Título"/>
              <w:id w:val="2185923"/>
              <w:placeholder>
                <w:docPart w:val="07C43351F2324177AE5E794AB5E4616E"/>
              </w:placeholder>
              <w:dataBinding w:prefixMappings="xmlns:ns0='http://purl.org/dc/elements/1.1/' xmlns:ns1='http://schemas.openxmlformats.org/package/2006/metadata/core-properties' " w:xpath="/ns1:coreProperties[1]/ns0:title[1]" w:storeItemID="{6C3C8BC8-F283-45AE-878A-BAB7291924A1}"/>
              <w:text/>
            </w:sdtPr>
            <w:sdtContent>
              <w:r w:rsidR="00D75181">
                <w:rPr>
                  <w:rFonts w:asciiTheme="minorHAnsi" w:hAnsiTheme="minorHAnsi" w:cstheme="minorHAnsi"/>
                  <w:sz w:val="18"/>
                  <w:szCs w:val="18"/>
                  <w:lang w:val="es-ES"/>
                </w:rPr>
                <w:t>&lt;Nombre del Proyecto&gt;</w:t>
              </w:r>
            </w:sdtContent>
          </w:sdt>
        </w:p>
      </w:tc>
      <w:tc>
        <w:tcPr>
          <w:tcW w:w="1559" w:type="dxa"/>
          <w:vAlign w:val="center"/>
        </w:tcPr>
        <w:p w:rsidR="00D75181" w:rsidRPr="00304489" w:rsidRDefault="00D75181" w:rsidP="002977C5">
          <w:pPr>
            <w:jc w:val="right"/>
            <w:rPr>
              <w:rFonts w:asciiTheme="minorHAnsi" w:hAnsiTheme="minorHAnsi" w:cstheme="minorHAnsi"/>
              <w:sz w:val="18"/>
              <w:szCs w:val="18"/>
            </w:rPr>
          </w:pPr>
          <w:r w:rsidRPr="00304489">
            <w:rPr>
              <w:rFonts w:asciiTheme="minorHAnsi" w:hAnsiTheme="minorHAnsi" w:cstheme="minorHAnsi"/>
              <w:sz w:val="18"/>
              <w:szCs w:val="18"/>
            </w:rPr>
            <w:t>Hoja</w:t>
          </w:r>
        </w:p>
      </w:tc>
      <w:tc>
        <w:tcPr>
          <w:tcW w:w="1276" w:type="dxa"/>
          <w:vAlign w:val="center"/>
        </w:tcPr>
        <w:p w:rsidR="00D75181" w:rsidRPr="00304489" w:rsidRDefault="00AC4AC8" w:rsidP="002977C5">
          <w:pPr>
            <w:ind w:right="58"/>
            <w:jc w:val="right"/>
            <w:rPr>
              <w:rFonts w:asciiTheme="minorHAnsi" w:hAnsiTheme="minorHAnsi" w:cstheme="minorHAnsi"/>
              <w:sz w:val="18"/>
              <w:szCs w:val="18"/>
            </w:rPr>
          </w:pPr>
          <w:r w:rsidRPr="00304489">
            <w:rPr>
              <w:rFonts w:asciiTheme="minorHAnsi" w:hAnsiTheme="minorHAnsi" w:cstheme="minorHAnsi"/>
              <w:snapToGrid w:val="0"/>
              <w:sz w:val="18"/>
              <w:szCs w:val="18"/>
            </w:rPr>
            <w:fldChar w:fldCharType="begin"/>
          </w:r>
          <w:r w:rsidR="00D75181" w:rsidRPr="00304489">
            <w:rPr>
              <w:rFonts w:asciiTheme="minorHAnsi" w:hAnsiTheme="minorHAnsi" w:cstheme="minorHAnsi"/>
              <w:snapToGrid w:val="0"/>
              <w:sz w:val="18"/>
              <w:szCs w:val="18"/>
            </w:rPr>
            <w:instrText xml:space="preserve"> PAGE </w:instrText>
          </w:r>
          <w:r w:rsidRPr="00304489">
            <w:rPr>
              <w:rFonts w:asciiTheme="minorHAnsi" w:hAnsiTheme="minorHAnsi" w:cstheme="minorHAnsi"/>
              <w:snapToGrid w:val="0"/>
              <w:sz w:val="18"/>
              <w:szCs w:val="18"/>
            </w:rPr>
            <w:fldChar w:fldCharType="separate"/>
          </w:r>
          <w:r w:rsidR="00C91978">
            <w:rPr>
              <w:rFonts w:asciiTheme="minorHAnsi" w:hAnsiTheme="minorHAnsi" w:cstheme="minorHAnsi"/>
              <w:noProof/>
              <w:snapToGrid w:val="0"/>
              <w:sz w:val="18"/>
              <w:szCs w:val="18"/>
            </w:rPr>
            <w:t>4</w:t>
          </w:r>
          <w:r w:rsidRPr="00304489">
            <w:rPr>
              <w:rFonts w:asciiTheme="minorHAnsi" w:hAnsiTheme="minorHAnsi" w:cstheme="minorHAnsi"/>
              <w:snapToGrid w:val="0"/>
              <w:sz w:val="18"/>
              <w:szCs w:val="18"/>
            </w:rPr>
            <w:fldChar w:fldCharType="end"/>
          </w:r>
          <w:r w:rsidR="00D75181" w:rsidRPr="00304489">
            <w:rPr>
              <w:rFonts w:asciiTheme="minorHAnsi" w:hAnsiTheme="minorHAnsi" w:cstheme="minorHAnsi"/>
              <w:snapToGrid w:val="0"/>
              <w:sz w:val="18"/>
              <w:szCs w:val="18"/>
            </w:rPr>
            <w:t xml:space="preserve"> de </w:t>
          </w:r>
          <w:r w:rsidRPr="00304489">
            <w:rPr>
              <w:rFonts w:asciiTheme="minorHAnsi" w:hAnsiTheme="minorHAnsi" w:cstheme="minorHAnsi"/>
              <w:snapToGrid w:val="0"/>
              <w:sz w:val="18"/>
              <w:szCs w:val="18"/>
            </w:rPr>
            <w:fldChar w:fldCharType="begin"/>
          </w:r>
          <w:r w:rsidR="00D75181" w:rsidRPr="00304489">
            <w:rPr>
              <w:rFonts w:asciiTheme="minorHAnsi" w:hAnsiTheme="minorHAnsi" w:cstheme="minorHAnsi"/>
              <w:snapToGrid w:val="0"/>
              <w:sz w:val="18"/>
              <w:szCs w:val="18"/>
            </w:rPr>
            <w:instrText xml:space="preserve"> NUMPAGES </w:instrText>
          </w:r>
          <w:r w:rsidRPr="00304489">
            <w:rPr>
              <w:rFonts w:asciiTheme="minorHAnsi" w:hAnsiTheme="minorHAnsi" w:cstheme="minorHAnsi"/>
              <w:snapToGrid w:val="0"/>
              <w:sz w:val="18"/>
              <w:szCs w:val="18"/>
            </w:rPr>
            <w:fldChar w:fldCharType="separate"/>
          </w:r>
          <w:r w:rsidR="00C91978">
            <w:rPr>
              <w:rFonts w:asciiTheme="minorHAnsi" w:hAnsiTheme="minorHAnsi" w:cstheme="minorHAnsi"/>
              <w:noProof/>
              <w:snapToGrid w:val="0"/>
              <w:sz w:val="18"/>
              <w:szCs w:val="18"/>
            </w:rPr>
            <w:t>6</w:t>
          </w:r>
          <w:r w:rsidRPr="00304489">
            <w:rPr>
              <w:rFonts w:asciiTheme="minorHAnsi" w:hAnsiTheme="minorHAnsi" w:cstheme="minorHAnsi"/>
              <w:snapToGrid w:val="0"/>
              <w:sz w:val="18"/>
              <w:szCs w:val="18"/>
            </w:rPr>
            <w:fldChar w:fldCharType="end"/>
          </w:r>
        </w:p>
      </w:tc>
    </w:tr>
    <w:tr w:rsidR="00D75181" w:rsidRPr="00304489" w:rsidTr="002977C5">
      <w:trPr>
        <w:trHeight w:val="257"/>
      </w:trPr>
      <w:tc>
        <w:tcPr>
          <w:tcW w:w="1702" w:type="dxa"/>
          <w:vMerge/>
          <w:vAlign w:val="center"/>
        </w:tcPr>
        <w:p w:rsidR="00D75181" w:rsidRPr="00304489" w:rsidRDefault="00D75181" w:rsidP="002977C5">
          <w:pPr>
            <w:rPr>
              <w:rFonts w:asciiTheme="minorHAnsi" w:hAnsiTheme="minorHAnsi" w:cstheme="minorHAnsi"/>
              <w:sz w:val="18"/>
              <w:szCs w:val="18"/>
              <w:lang w:val="en-US"/>
            </w:rPr>
          </w:pPr>
        </w:p>
      </w:tc>
      <w:tc>
        <w:tcPr>
          <w:tcW w:w="5670" w:type="dxa"/>
          <w:vMerge/>
          <w:vAlign w:val="center"/>
        </w:tcPr>
        <w:p w:rsidR="00D75181" w:rsidRPr="00304489" w:rsidRDefault="00D75181" w:rsidP="002977C5">
          <w:pPr>
            <w:rPr>
              <w:rFonts w:asciiTheme="minorHAnsi" w:hAnsiTheme="minorHAnsi" w:cstheme="minorHAnsi"/>
              <w:b/>
              <w:sz w:val="18"/>
              <w:szCs w:val="18"/>
            </w:rPr>
          </w:pPr>
        </w:p>
      </w:tc>
      <w:tc>
        <w:tcPr>
          <w:tcW w:w="1559" w:type="dxa"/>
          <w:vAlign w:val="center"/>
        </w:tcPr>
        <w:p w:rsidR="00D75181" w:rsidRPr="00304489" w:rsidRDefault="00D75181" w:rsidP="002977C5">
          <w:pPr>
            <w:jc w:val="right"/>
            <w:rPr>
              <w:rFonts w:asciiTheme="minorHAnsi" w:hAnsiTheme="minorHAnsi" w:cstheme="minorHAnsi"/>
              <w:sz w:val="18"/>
              <w:szCs w:val="18"/>
            </w:rPr>
          </w:pPr>
          <w:r w:rsidRPr="00304489">
            <w:rPr>
              <w:rFonts w:asciiTheme="minorHAnsi" w:hAnsiTheme="minorHAnsi" w:cstheme="minorHAnsi"/>
              <w:sz w:val="18"/>
              <w:szCs w:val="18"/>
            </w:rPr>
            <w:t>Proceso-Act</w:t>
          </w:r>
        </w:p>
      </w:tc>
      <w:tc>
        <w:tcPr>
          <w:tcW w:w="1276" w:type="dxa"/>
          <w:vAlign w:val="center"/>
        </w:tcPr>
        <w:p w:rsidR="00D75181" w:rsidRPr="00304489" w:rsidRDefault="00F81E4E" w:rsidP="00B23B8E">
          <w:pPr>
            <w:ind w:right="58"/>
            <w:jc w:val="right"/>
            <w:rPr>
              <w:rFonts w:asciiTheme="minorHAnsi" w:hAnsiTheme="minorHAnsi" w:cstheme="minorHAnsi"/>
              <w:sz w:val="18"/>
              <w:szCs w:val="18"/>
            </w:rPr>
          </w:pPr>
          <w:r>
            <w:rPr>
              <w:rFonts w:asciiTheme="minorHAnsi" w:hAnsiTheme="minorHAnsi" w:cstheme="minorHAnsi"/>
              <w:sz w:val="18"/>
              <w:szCs w:val="18"/>
            </w:rPr>
            <w:t>DST-01</w:t>
          </w:r>
        </w:p>
      </w:tc>
    </w:tr>
    <w:tr w:rsidR="00D75181" w:rsidRPr="00304489" w:rsidTr="002977C5">
      <w:trPr>
        <w:trHeight w:val="257"/>
      </w:trPr>
      <w:tc>
        <w:tcPr>
          <w:tcW w:w="1702" w:type="dxa"/>
          <w:vMerge/>
          <w:vAlign w:val="center"/>
        </w:tcPr>
        <w:p w:rsidR="00D75181" w:rsidRPr="00304489" w:rsidRDefault="00D75181" w:rsidP="002977C5">
          <w:pPr>
            <w:rPr>
              <w:rFonts w:asciiTheme="minorHAnsi" w:hAnsiTheme="minorHAnsi" w:cstheme="minorHAnsi"/>
              <w:sz w:val="18"/>
              <w:szCs w:val="18"/>
              <w:lang w:val="en-US"/>
            </w:rPr>
          </w:pPr>
        </w:p>
      </w:tc>
      <w:tc>
        <w:tcPr>
          <w:tcW w:w="5670" w:type="dxa"/>
          <w:vMerge/>
          <w:vAlign w:val="center"/>
        </w:tcPr>
        <w:p w:rsidR="00D75181" w:rsidRPr="00304489" w:rsidRDefault="00D75181" w:rsidP="002977C5">
          <w:pPr>
            <w:rPr>
              <w:rFonts w:asciiTheme="minorHAnsi" w:hAnsiTheme="minorHAnsi" w:cstheme="minorHAnsi"/>
              <w:b/>
              <w:sz w:val="18"/>
              <w:szCs w:val="18"/>
            </w:rPr>
          </w:pPr>
        </w:p>
      </w:tc>
      <w:tc>
        <w:tcPr>
          <w:tcW w:w="1559" w:type="dxa"/>
          <w:vAlign w:val="center"/>
        </w:tcPr>
        <w:p w:rsidR="00D75181" w:rsidRPr="00304489" w:rsidRDefault="00D75181" w:rsidP="002977C5">
          <w:pPr>
            <w:jc w:val="right"/>
            <w:rPr>
              <w:rFonts w:asciiTheme="minorHAnsi" w:hAnsiTheme="minorHAnsi" w:cstheme="minorHAnsi"/>
              <w:sz w:val="18"/>
              <w:szCs w:val="18"/>
            </w:rPr>
          </w:pPr>
          <w:r w:rsidRPr="00304489">
            <w:rPr>
              <w:rFonts w:asciiTheme="minorHAnsi" w:hAnsiTheme="minorHAnsi" w:cstheme="minorHAnsi"/>
              <w:sz w:val="18"/>
              <w:szCs w:val="18"/>
            </w:rPr>
            <w:t>Versión</w:t>
          </w:r>
        </w:p>
      </w:tc>
      <w:tc>
        <w:tcPr>
          <w:tcW w:w="1276" w:type="dxa"/>
          <w:vAlign w:val="center"/>
        </w:tcPr>
        <w:p w:rsidR="00D75181" w:rsidRPr="00304489" w:rsidRDefault="00D75181" w:rsidP="002977C5">
          <w:pPr>
            <w:ind w:right="58"/>
            <w:jc w:val="right"/>
            <w:rPr>
              <w:rFonts w:asciiTheme="minorHAnsi" w:hAnsiTheme="minorHAnsi" w:cstheme="minorHAnsi"/>
              <w:sz w:val="18"/>
              <w:szCs w:val="18"/>
            </w:rPr>
          </w:pPr>
          <w:r w:rsidRPr="00304489">
            <w:rPr>
              <w:rFonts w:asciiTheme="minorHAnsi" w:hAnsiTheme="minorHAnsi" w:cstheme="minorHAnsi"/>
              <w:sz w:val="18"/>
              <w:szCs w:val="18"/>
            </w:rPr>
            <w:t>1.0</w:t>
          </w:r>
        </w:p>
      </w:tc>
    </w:tr>
    <w:tr w:rsidR="00D75181" w:rsidRPr="00304489" w:rsidTr="002977C5">
      <w:trPr>
        <w:trHeight w:val="257"/>
      </w:trPr>
      <w:tc>
        <w:tcPr>
          <w:tcW w:w="1702" w:type="dxa"/>
          <w:vMerge/>
          <w:vAlign w:val="center"/>
        </w:tcPr>
        <w:p w:rsidR="00D75181" w:rsidRPr="00304489" w:rsidRDefault="00D75181" w:rsidP="002977C5">
          <w:pPr>
            <w:rPr>
              <w:rFonts w:asciiTheme="minorHAnsi" w:hAnsiTheme="minorHAnsi" w:cstheme="minorHAnsi"/>
              <w:sz w:val="18"/>
              <w:szCs w:val="18"/>
            </w:rPr>
          </w:pPr>
        </w:p>
      </w:tc>
      <w:tc>
        <w:tcPr>
          <w:tcW w:w="5670" w:type="dxa"/>
          <w:vMerge/>
          <w:vAlign w:val="center"/>
        </w:tcPr>
        <w:p w:rsidR="00D75181" w:rsidRPr="00304489" w:rsidRDefault="00D75181" w:rsidP="002977C5">
          <w:pPr>
            <w:rPr>
              <w:rFonts w:asciiTheme="minorHAnsi" w:hAnsiTheme="minorHAnsi" w:cstheme="minorHAnsi"/>
              <w:b/>
              <w:sz w:val="18"/>
              <w:szCs w:val="18"/>
            </w:rPr>
          </w:pPr>
        </w:p>
      </w:tc>
      <w:tc>
        <w:tcPr>
          <w:tcW w:w="1559" w:type="dxa"/>
          <w:vAlign w:val="center"/>
        </w:tcPr>
        <w:p w:rsidR="00D75181" w:rsidRPr="00304489" w:rsidRDefault="00D75181" w:rsidP="002977C5">
          <w:pPr>
            <w:jc w:val="right"/>
            <w:rPr>
              <w:rFonts w:asciiTheme="minorHAnsi" w:hAnsiTheme="minorHAnsi" w:cstheme="minorHAnsi"/>
              <w:sz w:val="18"/>
              <w:szCs w:val="18"/>
            </w:rPr>
          </w:pPr>
          <w:r w:rsidRPr="00304489">
            <w:rPr>
              <w:rFonts w:asciiTheme="minorHAnsi" w:hAnsiTheme="minorHAnsi" w:cstheme="minorHAnsi"/>
              <w:sz w:val="18"/>
              <w:szCs w:val="18"/>
            </w:rPr>
            <w:t>Fecha</w:t>
          </w:r>
        </w:p>
      </w:tc>
      <w:tc>
        <w:tcPr>
          <w:tcW w:w="1276" w:type="dxa"/>
          <w:vAlign w:val="center"/>
        </w:tcPr>
        <w:p w:rsidR="00D75181" w:rsidRPr="00304489" w:rsidRDefault="00A57F4D" w:rsidP="002977C5">
          <w:pPr>
            <w:ind w:right="58"/>
            <w:jc w:val="right"/>
            <w:rPr>
              <w:rFonts w:asciiTheme="minorHAnsi" w:hAnsiTheme="minorHAnsi" w:cstheme="minorHAnsi"/>
              <w:sz w:val="18"/>
              <w:szCs w:val="18"/>
            </w:rPr>
          </w:pPr>
          <w:r>
            <w:rPr>
              <w:rFonts w:asciiTheme="minorHAnsi" w:hAnsiTheme="minorHAnsi" w:cstheme="minorHAnsi"/>
              <w:sz w:val="18"/>
              <w:szCs w:val="18"/>
            </w:rPr>
            <w:t>Nov</w:t>
          </w:r>
          <w:r w:rsidR="00D75181" w:rsidRPr="00304489">
            <w:rPr>
              <w:rFonts w:asciiTheme="minorHAnsi" w:hAnsiTheme="minorHAnsi" w:cstheme="minorHAnsi"/>
              <w:sz w:val="18"/>
              <w:szCs w:val="18"/>
            </w:rPr>
            <w:t>-2010</w:t>
          </w:r>
        </w:p>
      </w:tc>
    </w:tr>
    <w:tr w:rsidR="00D75181" w:rsidRPr="00304489" w:rsidTr="00E73C95">
      <w:trPr>
        <w:trHeight w:val="128"/>
      </w:trPr>
      <w:tc>
        <w:tcPr>
          <w:tcW w:w="1702" w:type="dxa"/>
          <w:vMerge/>
          <w:vAlign w:val="center"/>
        </w:tcPr>
        <w:p w:rsidR="00D75181" w:rsidRPr="00304489" w:rsidRDefault="00D75181" w:rsidP="002977C5">
          <w:pPr>
            <w:rPr>
              <w:rFonts w:asciiTheme="minorHAnsi" w:hAnsiTheme="minorHAnsi" w:cstheme="minorHAnsi"/>
              <w:sz w:val="18"/>
              <w:szCs w:val="18"/>
            </w:rPr>
          </w:pPr>
        </w:p>
      </w:tc>
      <w:tc>
        <w:tcPr>
          <w:tcW w:w="5670" w:type="dxa"/>
          <w:vMerge w:val="restart"/>
          <w:vAlign w:val="center"/>
        </w:tcPr>
        <w:p w:rsidR="00D75181" w:rsidRPr="00304489" w:rsidRDefault="00AC4AC8" w:rsidP="002977C5">
          <w:pPr>
            <w:rPr>
              <w:rFonts w:asciiTheme="minorHAnsi" w:hAnsiTheme="minorHAnsi" w:cstheme="minorHAnsi"/>
              <w:sz w:val="18"/>
              <w:szCs w:val="18"/>
              <w:lang w:eastAsia="es-MX"/>
            </w:rPr>
          </w:pPr>
          <w:sdt>
            <w:sdtPr>
              <w:rPr>
                <w:rFonts w:asciiTheme="minorHAnsi" w:hAnsiTheme="minorHAnsi" w:cstheme="minorHAnsi"/>
                <w:sz w:val="18"/>
                <w:szCs w:val="18"/>
                <w:lang w:eastAsia="es-MX"/>
              </w:rPr>
              <w:alias w:val="Asunto"/>
              <w:id w:val="2185946"/>
              <w:placeholder>
                <w:docPart w:val="33B4097281CB4AAAB194E0CC1995203E"/>
              </w:placeholder>
              <w:dataBinding w:prefixMappings="xmlns:ns0='http://purl.org/dc/elements/1.1/' xmlns:ns1='http://schemas.openxmlformats.org/package/2006/metadata/core-properties' " w:xpath="/ns1:coreProperties[1]/ns0:subject[1]" w:storeItemID="{6C3C8BC8-F283-45AE-878A-BAB7291924A1}"/>
              <w:text/>
            </w:sdtPr>
            <w:sdtContent>
              <w:r w:rsidR="00B47DFA">
                <w:rPr>
                  <w:rFonts w:asciiTheme="minorHAnsi" w:hAnsiTheme="minorHAnsi" w:cstheme="minorHAnsi"/>
                  <w:sz w:val="18"/>
                  <w:szCs w:val="18"/>
                  <w:lang w:val="es-ES" w:eastAsia="es-MX"/>
                </w:rPr>
                <w:t>Modelo del Dominio</w:t>
              </w:r>
            </w:sdtContent>
          </w:sdt>
        </w:p>
      </w:tc>
      <w:tc>
        <w:tcPr>
          <w:tcW w:w="2835" w:type="dxa"/>
          <w:gridSpan w:val="2"/>
          <w:vAlign w:val="center"/>
        </w:tcPr>
        <w:p w:rsidR="00D75181" w:rsidRPr="00304489" w:rsidRDefault="00F81E4E" w:rsidP="00B23B8E">
          <w:pPr>
            <w:ind w:right="58"/>
            <w:jc w:val="center"/>
            <w:rPr>
              <w:rFonts w:asciiTheme="minorHAnsi" w:hAnsiTheme="minorHAnsi" w:cstheme="minorHAnsi"/>
              <w:sz w:val="18"/>
              <w:szCs w:val="18"/>
            </w:rPr>
          </w:pPr>
          <w:r>
            <w:rPr>
              <w:rFonts w:asciiTheme="minorHAnsi" w:hAnsiTheme="minorHAnsi" w:cstheme="minorHAnsi"/>
              <w:sz w:val="18"/>
              <w:szCs w:val="18"/>
            </w:rPr>
            <w:t>N/A</w:t>
          </w:r>
        </w:p>
      </w:tc>
    </w:tr>
    <w:tr w:rsidR="00D75181" w:rsidRPr="00304489" w:rsidTr="002977C5">
      <w:trPr>
        <w:trHeight w:val="127"/>
      </w:trPr>
      <w:tc>
        <w:tcPr>
          <w:tcW w:w="1702" w:type="dxa"/>
          <w:vMerge/>
          <w:vAlign w:val="center"/>
        </w:tcPr>
        <w:p w:rsidR="00D75181" w:rsidRPr="00304489" w:rsidRDefault="00D75181" w:rsidP="002977C5">
          <w:pPr>
            <w:rPr>
              <w:rFonts w:asciiTheme="minorHAnsi" w:hAnsiTheme="minorHAnsi" w:cstheme="minorHAnsi"/>
              <w:sz w:val="18"/>
              <w:szCs w:val="18"/>
            </w:rPr>
          </w:pPr>
        </w:p>
      </w:tc>
      <w:tc>
        <w:tcPr>
          <w:tcW w:w="5670" w:type="dxa"/>
          <w:vMerge/>
          <w:vAlign w:val="center"/>
        </w:tcPr>
        <w:p w:rsidR="00D75181" w:rsidRDefault="00D75181" w:rsidP="002977C5">
          <w:pPr>
            <w:rPr>
              <w:rFonts w:asciiTheme="minorHAnsi" w:hAnsiTheme="minorHAnsi" w:cstheme="minorHAnsi"/>
              <w:sz w:val="18"/>
              <w:szCs w:val="18"/>
              <w:lang w:eastAsia="es-MX"/>
            </w:rPr>
          </w:pPr>
        </w:p>
      </w:tc>
      <w:tc>
        <w:tcPr>
          <w:tcW w:w="2835" w:type="dxa"/>
          <w:gridSpan w:val="2"/>
          <w:vAlign w:val="center"/>
        </w:tcPr>
        <w:p w:rsidR="00D75181" w:rsidRPr="00304489" w:rsidRDefault="00B47DFA" w:rsidP="00B23B8E">
          <w:pPr>
            <w:ind w:right="58"/>
            <w:jc w:val="center"/>
            <w:rPr>
              <w:rFonts w:asciiTheme="minorHAnsi" w:hAnsiTheme="minorHAnsi" w:cstheme="minorHAnsi"/>
              <w:sz w:val="18"/>
              <w:szCs w:val="18"/>
            </w:rPr>
          </w:pPr>
          <w:r>
            <w:rPr>
              <w:rFonts w:asciiTheme="minorHAnsi" w:hAnsiTheme="minorHAnsi" w:cstheme="minorHAnsi"/>
              <w:sz w:val="18"/>
              <w:szCs w:val="18"/>
            </w:rPr>
            <w:t>DSTMDO</w:t>
          </w:r>
        </w:p>
      </w:tc>
    </w:tr>
  </w:tbl>
  <w:p w:rsidR="00D75181" w:rsidRDefault="00D75181">
    <w:pPr>
      <w:pStyle w:val="Encabezado"/>
    </w:pPr>
  </w:p>
</w:hdr>
</file>

<file path=word/header3.xml><?xml version="1.0" encoding="utf-8"?>
<w:hd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 w:rsidR="00D75181" w:rsidRDefault="00D75181">
    <w:pPr>
      <w:pStyle w:val="Encabezado"/>
    </w:pPr>
  </w:p>
</w:hdr>
</file>

<file path=word/numbering.xml><?xml version="1.0" encoding="utf-8"?>
<w:numbering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abstractNum w:abstractNumId="0">
    <w:nsid w:val="FFFFFFFB"/>
    <w:multiLevelType w:val="multilevel"/>
    <w:tmpl w:val="8266222E"/>
    <w:lvl w:ilvl="0">
      <w:start w:val="1"/>
      <w:numFmt w:val="decimal"/>
      <w:pStyle w:val="Ttulo1"/>
      <w:lvlText w:val="%1."/>
      <w:legacy w:legacy="1" w:legacySpace="144" w:legacyIndent="0"/>
      <w:lvlJc w:val="left"/>
    </w:lvl>
    <w:lvl w:ilvl="1">
      <w:start w:val="1"/>
      <w:numFmt w:val="decimal"/>
      <w:pStyle w:val="Ttulo2"/>
      <w:lvlText w:val="%1.%2"/>
      <w:legacy w:legacy="1" w:legacySpace="144" w:legacyIndent="0"/>
      <w:lvlJc w:val="left"/>
      <w:rPr>
        <w:rFonts w:ascii="Arial" w:hAnsi="Arial"/>
        <w:b/>
        <w:bCs/>
        <w:i w:val="0"/>
        <w:iCs w:val="0"/>
        <w:caps w:val="0"/>
        <w:smallCaps w:val="0"/>
        <w:strike w:val="0"/>
        <w:dstrike w:val="0"/>
        <w:outline w:val="0"/>
        <w:shadow w:val="0"/>
        <w:emboss w:val="0"/>
        <w:imprint w:val="0"/>
        <w:color w:val="auto"/>
        <w:spacing w:val="0"/>
        <w:w w:val="100"/>
        <w:kern w:val="0"/>
        <w:position w:val="0"/>
        <w:sz w:val="20"/>
        <w:u w:val="none"/>
        <w:effect w:val="none"/>
        <w:bdr w:val="none" w:sz="0" w:space="0" w:color="auto"/>
        <w:shd w:val="clear" w:color="auto" w:fill="auto"/>
        <w:em w:val="none"/>
      </w:rPr>
    </w:lvl>
    <w:lvl w:ilvl="2">
      <w:start w:val="1"/>
      <w:numFmt w:val="decimal"/>
      <w:pStyle w:val="Ttulo3"/>
      <w:lvlText w:val="%1.%2.%3"/>
      <w:legacy w:legacy="1" w:legacySpace="144" w:legacyIndent="0"/>
      <w:lvlJc w:val="left"/>
    </w:lvl>
    <w:lvl w:ilvl="3">
      <w:start w:val="1"/>
      <w:numFmt w:val="decimal"/>
      <w:pStyle w:val="Ttulo4"/>
      <w:lvlText w:val="%1.%2.%3.%4"/>
      <w:legacy w:legacy="1" w:legacySpace="144" w:legacyIndent="0"/>
      <w:lvlJc w:val="left"/>
    </w:lvl>
    <w:lvl w:ilvl="4">
      <w:start w:val="1"/>
      <w:numFmt w:val="decimal"/>
      <w:pStyle w:val="Ttulo5"/>
      <w:lvlText w:val="%1.%2.%3.%4.%5"/>
      <w:legacy w:legacy="1" w:legacySpace="144" w:legacyIndent="0"/>
      <w:lvlJc w:val="left"/>
      <w:rPr>
        <w:color w:val="0D0D0D" w:themeColor="text1" w:themeTint="F2"/>
      </w:rPr>
    </w:lvl>
    <w:lvl w:ilvl="5">
      <w:start w:val="1"/>
      <w:numFmt w:val="decimal"/>
      <w:pStyle w:val="Ttulo6"/>
      <w:lvlText w:val="%1.%2.%3.%4.%5.%6"/>
      <w:legacy w:legacy="1" w:legacySpace="144" w:legacyIndent="0"/>
      <w:lvlJc w:val="left"/>
    </w:lvl>
    <w:lvl w:ilvl="6">
      <w:start w:val="1"/>
      <w:numFmt w:val="decimal"/>
      <w:pStyle w:val="Ttulo7"/>
      <w:lvlText w:val="%1.%2.%3.%4.%5.%6.%7"/>
      <w:legacy w:legacy="1" w:legacySpace="144" w:legacyIndent="0"/>
      <w:lvlJc w:val="left"/>
    </w:lvl>
    <w:lvl w:ilvl="7">
      <w:start w:val="1"/>
      <w:numFmt w:val="decimal"/>
      <w:pStyle w:val="Ttulo8"/>
      <w:lvlText w:val="%1.%2.%3.%4.%5.%6.%7.%8"/>
      <w:legacy w:legacy="1" w:legacySpace="144" w:legacyIndent="0"/>
      <w:lvlJc w:val="left"/>
    </w:lvl>
    <w:lvl w:ilvl="8">
      <w:start w:val="1"/>
      <w:numFmt w:val="decimal"/>
      <w:pStyle w:val="Ttulo9"/>
      <w:lvlText w:val="%1.%2.%3.%4.%5.%6.%7.%8.%9"/>
      <w:legacy w:legacy="1" w:legacySpace="144" w:legacyIndent="0"/>
      <w:lvlJc w:val="left"/>
    </w:lvl>
  </w:abstractNum>
  <w:abstractNum w:abstractNumId="1">
    <w:nsid w:val="02A2369F"/>
    <w:multiLevelType w:val="hybridMultilevel"/>
    <w:tmpl w:val="3ECA5566"/>
    <w:lvl w:ilvl="0" w:tplc="080A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A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A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A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A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A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A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A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A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">
    <w:nsid w:val="05B52DEE"/>
    <w:multiLevelType w:val="hybridMultilevel"/>
    <w:tmpl w:val="628AE5B4"/>
    <w:lvl w:ilvl="0" w:tplc="0C0A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C0A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C0A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C0A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C0A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C0A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C0A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C0A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C0A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">
    <w:nsid w:val="18CB6170"/>
    <w:multiLevelType w:val="hybridMultilevel"/>
    <w:tmpl w:val="30E88824"/>
    <w:lvl w:ilvl="0" w:tplc="080A000D">
      <w:start w:val="1"/>
      <w:numFmt w:val="bullet"/>
      <w:lvlText w:val=""/>
      <w:lvlJc w:val="left"/>
      <w:pPr>
        <w:ind w:left="1080" w:hanging="360"/>
      </w:pPr>
      <w:rPr>
        <w:rFonts w:ascii="Wingdings" w:hAnsi="Wingdings" w:hint="default"/>
      </w:rPr>
    </w:lvl>
    <w:lvl w:ilvl="1" w:tplc="0C0A0003" w:tentative="1">
      <w:start w:val="1"/>
      <w:numFmt w:val="bullet"/>
      <w:lvlText w:val="o"/>
      <w:lvlJc w:val="left"/>
      <w:pPr>
        <w:ind w:left="1800" w:hanging="360"/>
      </w:pPr>
      <w:rPr>
        <w:rFonts w:ascii="Courier New" w:hAnsi="Courier New" w:cs="Courier New" w:hint="default"/>
      </w:rPr>
    </w:lvl>
    <w:lvl w:ilvl="2" w:tplc="0C0A0005" w:tentative="1">
      <w:start w:val="1"/>
      <w:numFmt w:val="bullet"/>
      <w:lvlText w:val=""/>
      <w:lvlJc w:val="left"/>
      <w:pPr>
        <w:ind w:left="2520" w:hanging="360"/>
      </w:pPr>
      <w:rPr>
        <w:rFonts w:ascii="Wingdings" w:hAnsi="Wingdings" w:hint="default"/>
      </w:rPr>
    </w:lvl>
    <w:lvl w:ilvl="3" w:tplc="0C0A0001" w:tentative="1">
      <w:start w:val="1"/>
      <w:numFmt w:val="bullet"/>
      <w:lvlText w:val=""/>
      <w:lvlJc w:val="left"/>
      <w:pPr>
        <w:ind w:left="3240" w:hanging="360"/>
      </w:pPr>
      <w:rPr>
        <w:rFonts w:ascii="Symbol" w:hAnsi="Symbol" w:hint="default"/>
      </w:rPr>
    </w:lvl>
    <w:lvl w:ilvl="4" w:tplc="0C0A0003" w:tentative="1">
      <w:start w:val="1"/>
      <w:numFmt w:val="bullet"/>
      <w:lvlText w:val="o"/>
      <w:lvlJc w:val="left"/>
      <w:pPr>
        <w:ind w:left="3960" w:hanging="360"/>
      </w:pPr>
      <w:rPr>
        <w:rFonts w:ascii="Courier New" w:hAnsi="Courier New" w:cs="Courier New" w:hint="default"/>
      </w:rPr>
    </w:lvl>
    <w:lvl w:ilvl="5" w:tplc="0C0A0005" w:tentative="1">
      <w:start w:val="1"/>
      <w:numFmt w:val="bullet"/>
      <w:lvlText w:val=""/>
      <w:lvlJc w:val="left"/>
      <w:pPr>
        <w:ind w:left="4680" w:hanging="360"/>
      </w:pPr>
      <w:rPr>
        <w:rFonts w:ascii="Wingdings" w:hAnsi="Wingdings" w:hint="default"/>
      </w:rPr>
    </w:lvl>
    <w:lvl w:ilvl="6" w:tplc="0C0A0001" w:tentative="1">
      <w:start w:val="1"/>
      <w:numFmt w:val="bullet"/>
      <w:lvlText w:val=""/>
      <w:lvlJc w:val="left"/>
      <w:pPr>
        <w:ind w:left="5400" w:hanging="360"/>
      </w:pPr>
      <w:rPr>
        <w:rFonts w:ascii="Symbol" w:hAnsi="Symbol" w:hint="default"/>
      </w:rPr>
    </w:lvl>
    <w:lvl w:ilvl="7" w:tplc="0C0A0003" w:tentative="1">
      <w:start w:val="1"/>
      <w:numFmt w:val="bullet"/>
      <w:lvlText w:val="o"/>
      <w:lvlJc w:val="left"/>
      <w:pPr>
        <w:ind w:left="6120" w:hanging="360"/>
      </w:pPr>
      <w:rPr>
        <w:rFonts w:ascii="Courier New" w:hAnsi="Courier New" w:cs="Courier New" w:hint="default"/>
      </w:rPr>
    </w:lvl>
    <w:lvl w:ilvl="8" w:tplc="0C0A0005" w:tentative="1">
      <w:start w:val="1"/>
      <w:numFmt w:val="bullet"/>
      <w:lvlText w:val=""/>
      <w:lvlJc w:val="left"/>
      <w:pPr>
        <w:ind w:left="6840" w:hanging="360"/>
      </w:pPr>
      <w:rPr>
        <w:rFonts w:ascii="Wingdings" w:hAnsi="Wingdings" w:hint="default"/>
      </w:rPr>
    </w:lvl>
  </w:abstractNum>
  <w:abstractNum w:abstractNumId="4">
    <w:nsid w:val="1F442184"/>
    <w:multiLevelType w:val="hybridMultilevel"/>
    <w:tmpl w:val="18F00E16"/>
    <w:lvl w:ilvl="0" w:tplc="080A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A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A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A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A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A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A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A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A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5">
    <w:nsid w:val="21131B3F"/>
    <w:multiLevelType w:val="multilevel"/>
    <w:tmpl w:val="F3802848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6">
    <w:nsid w:val="21305F71"/>
    <w:multiLevelType w:val="hybridMultilevel"/>
    <w:tmpl w:val="5B8A3A26"/>
    <w:lvl w:ilvl="0" w:tplc="0C0A0001">
      <w:start w:val="1"/>
      <w:numFmt w:val="bullet"/>
      <w:lvlText w:val=""/>
      <w:lvlJc w:val="left"/>
      <w:pPr>
        <w:ind w:left="1440" w:hanging="360"/>
      </w:pPr>
      <w:rPr>
        <w:rFonts w:ascii="Symbol" w:hAnsi="Symbol" w:hint="default"/>
      </w:rPr>
    </w:lvl>
    <w:lvl w:ilvl="1" w:tplc="0C0A0003" w:tentative="1">
      <w:start w:val="1"/>
      <w:numFmt w:val="bullet"/>
      <w:lvlText w:val="o"/>
      <w:lvlJc w:val="left"/>
      <w:pPr>
        <w:ind w:left="2160" w:hanging="360"/>
      </w:pPr>
      <w:rPr>
        <w:rFonts w:ascii="Courier New" w:hAnsi="Courier New" w:cs="Courier New" w:hint="default"/>
      </w:rPr>
    </w:lvl>
    <w:lvl w:ilvl="2" w:tplc="0C0A0005" w:tentative="1">
      <w:start w:val="1"/>
      <w:numFmt w:val="bullet"/>
      <w:lvlText w:val=""/>
      <w:lvlJc w:val="left"/>
      <w:pPr>
        <w:ind w:left="2880" w:hanging="360"/>
      </w:pPr>
      <w:rPr>
        <w:rFonts w:ascii="Wingdings" w:hAnsi="Wingdings" w:hint="default"/>
      </w:rPr>
    </w:lvl>
    <w:lvl w:ilvl="3" w:tplc="0C0A0001" w:tentative="1">
      <w:start w:val="1"/>
      <w:numFmt w:val="bullet"/>
      <w:lvlText w:val=""/>
      <w:lvlJc w:val="left"/>
      <w:pPr>
        <w:ind w:left="3600" w:hanging="360"/>
      </w:pPr>
      <w:rPr>
        <w:rFonts w:ascii="Symbol" w:hAnsi="Symbol" w:hint="default"/>
      </w:rPr>
    </w:lvl>
    <w:lvl w:ilvl="4" w:tplc="0C0A0003" w:tentative="1">
      <w:start w:val="1"/>
      <w:numFmt w:val="bullet"/>
      <w:lvlText w:val="o"/>
      <w:lvlJc w:val="left"/>
      <w:pPr>
        <w:ind w:left="4320" w:hanging="360"/>
      </w:pPr>
      <w:rPr>
        <w:rFonts w:ascii="Courier New" w:hAnsi="Courier New" w:cs="Courier New" w:hint="default"/>
      </w:rPr>
    </w:lvl>
    <w:lvl w:ilvl="5" w:tplc="0C0A0005" w:tentative="1">
      <w:start w:val="1"/>
      <w:numFmt w:val="bullet"/>
      <w:lvlText w:val=""/>
      <w:lvlJc w:val="left"/>
      <w:pPr>
        <w:ind w:left="5040" w:hanging="360"/>
      </w:pPr>
      <w:rPr>
        <w:rFonts w:ascii="Wingdings" w:hAnsi="Wingdings" w:hint="default"/>
      </w:rPr>
    </w:lvl>
    <w:lvl w:ilvl="6" w:tplc="0C0A0001" w:tentative="1">
      <w:start w:val="1"/>
      <w:numFmt w:val="bullet"/>
      <w:lvlText w:val=""/>
      <w:lvlJc w:val="left"/>
      <w:pPr>
        <w:ind w:left="5760" w:hanging="360"/>
      </w:pPr>
      <w:rPr>
        <w:rFonts w:ascii="Symbol" w:hAnsi="Symbol" w:hint="default"/>
      </w:rPr>
    </w:lvl>
    <w:lvl w:ilvl="7" w:tplc="0C0A0003" w:tentative="1">
      <w:start w:val="1"/>
      <w:numFmt w:val="bullet"/>
      <w:lvlText w:val="o"/>
      <w:lvlJc w:val="left"/>
      <w:pPr>
        <w:ind w:left="6480" w:hanging="360"/>
      </w:pPr>
      <w:rPr>
        <w:rFonts w:ascii="Courier New" w:hAnsi="Courier New" w:cs="Courier New" w:hint="default"/>
      </w:rPr>
    </w:lvl>
    <w:lvl w:ilvl="8" w:tplc="0C0A0005" w:tentative="1">
      <w:start w:val="1"/>
      <w:numFmt w:val="bullet"/>
      <w:lvlText w:val=""/>
      <w:lvlJc w:val="left"/>
      <w:pPr>
        <w:ind w:left="7200" w:hanging="360"/>
      </w:pPr>
      <w:rPr>
        <w:rFonts w:ascii="Wingdings" w:hAnsi="Wingdings" w:hint="default"/>
      </w:rPr>
    </w:lvl>
  </w:abstractNum>
  <w:abstractNum w:abstractNumId="7">
    <w:nsid w:val="25A310BF"/>
    <w:multiLevelType w:val="hybridMultilevel"/>
    <w:tmpl w:val="66A2D31E"/>
    <w:lvl w:ilvl="0" w:tplc="FFFFFFFF">
      <w:start w:val="1"/>
      <w:numFmt w:val="bullet"/>
      <w:pStyle w:val="Diarybullet1"/>
      <w:lvlText w:val=""/>
      <w:lvlJc w:val="left"/>
      <w:pPr>
        <w:tabs>
          <w:tab w:val="num" w:pos="502"/>
        </w:tabs>
        <w:ind w:left="425" w:hanging="283"/>
      </w:pPr>
      <w:rPr>
        <w:rFonts w:ascii="Symbol" w:hAnsi="Symbol" w:hint="default"/>
        <w:color w:val="0000FF"/>
      </w:rPr>
    </w:lvl>
    <w:lvl w:ilvl="1" w:tplc="FFFFFFFF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FFFFFFFF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FFFFFFFF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FFFFFFFF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FFFFFFFF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FFFFFFFF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FFFFFFFF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FFFFFFFF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8">
    <w:nsid w:val="2DA601D6"/>
    <w:multiLevelType w:val="hybridMultilevel"/>
    <w:tmpl w:val="45E61C10"/>
    <w:lvl w:ilvl="0" w:tplc="080A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C0A0019" w:tentative="1">
      <w:start w:val="1"/>
      <w:numFmt w:val="lowerLetter"/>
      <w:lvlText w:val="%2."/>
      <w:lvlJc w:val="left"/>
      <w:pPr>
        <w:ind w:left="1440" w:hanging="360"/>
      </w:pPr>
    </w:lvl>
    <w:lvl w:ilvl="2" w:tplc="0C0A001B" w:tentative="1">
      <w:start w:val="1"/>
      <w:numFmt w:val="lowerRoman"/>
      <w:lvlText w:val="%3."/>
      <w:lvlJc w:val="right"/>
      <w:pPr>
        <w:ind w:left="2160" w:hanging="180"/>
      </w:pPr>
    </w:lvl>
    <w:lvl w:ilvl="3" w:tplc="0C0A000F" w:tentative="1">
      <w:start w:val="1"/>
      <w:numFmt w:val="decimal"/>
      <w:lvlText w:val="%4."/>
      <w:lvlJc w:val="left"/>
      <w:pPr>
        <w:ind w:left="2880" w:hanging="360"/>
      </w:pPr>
    </w:lvl>
    <w:lvl w:ilvl="4" w:tplc="0C0A0019" w:tentative="1">
      <w:start w:val="1"/>
      <w:numFmt w:val="lowerLetter"/>
      <w:lvlText w:val="%5."/>
      <w:lvlJc w:val="left"/>
      <w:pPr>
        <w:ind w:left="3600" w:hanging="360"/>
      </w:pPr>
    </w:lvl>
    <w:lvl w:ilvl="5" w:tplc="0C0A001B" w:tentative="1">
      <w:start w:val="1"/>
      <w:numFmt w:val="lowerRoman"/>
      <w:lvlText w:val="%6."/>
      <w:lvlJc w:val="right"/>
      <w:pPr>
        <w:ind w:left="4320" w:hanging="180"/>
      </w:pPr>
    </w:lvl>
    <w:lvl w:ilvl="6" w:tplc="0C0A000F" w:tentative="1">
      <w:start w:val="1"/>
      <w:numFmt w:val="decimal"/>
      <w:lvlText w:val="%7."/>
      <w:lvlJc w:val="left"/>
      <w:pPr>
        <w:ind w:left="5040" w:hanging="360"/>
      </w:pPr>
    </w:lvl>
    <w:lvl w:ilvl="7" w:tplc="0C0A0019" w:tentative="1">
      <w:start w:val="1"/>
      <w:numFmt w:val="lowerLetter"/>
      <w:lvlText w:val="%8."/>
      <w:lvlJc w:val="left"/>
      <w:pPr>
        <w:ind w:left="5760" w:hanging="360"/>
      </w:pPr>
    </w:lvl>
    <w:lvl w:ilvl="8" w:tplc="0C0A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9">
    <w:nsid w:val="2E1F24C4"/>
    <w:multiLevelType w:val="hybridMultilevel"/>
    <w:tmpl w:val="77765240"/>
    <w:lvl w:ilvl="0" w:tplc="0C0A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C0A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C0A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C0A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C0A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C0A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C0A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C0A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C0A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0">
    <w:nsid w:val="360A52B9"/>
    <w:multiLevelType w:val="hybridMultilevel"/>
    <w:tmpl w:val="A4B40940"/>
    <w:lvl w:ilvl="0" w:tplc="0C0A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C0A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C0A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C0A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C0A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C0A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C0A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C0A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C0A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1">
    <w:nsid w:val="398979D5"/>
    <w:multiLevelType w:val="hybridMultilevel"/>
    <w:tmpl w:val="4B486380"/>
    <w:lvl w:ilvl="0" w:tplc="080A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A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A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A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A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A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A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A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A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2">
    <w:nsid w:val="3D300E9F"/>
    <w:multiLevelType w:val="hybridMultilevel"/>
    <w:tmpl w:val="20C0D85A"/>
    <w:lvl w:ilvl="0" w:tplc="0C0A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C0A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C0A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C0A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C0A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C0A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C0A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C0A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C0A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3">
    <w:nsid w:val="405710D1"/>
    <w:multiLevelType w:val="hybridMultilevel"/>
    <w:tmpl w:val="9F4837F2"/>
    <w:lvl w:ilvl="0" w:tplc="0C0A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C0A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C0A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C0A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C0A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C0A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C0A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C0A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C0A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4">
    <w:nsid w:val="44497200"/>
    <w:multiLevelType w:val="multilevel"/>
    <w:tmpl w:val="5058BDA6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15">
    <w:nsid w:val="475C503E"/>
    <w:multiLevelType w:val="hybridMultilevel"/>
    <w:tmpl w:val="3656F476"/>
    <w:lvl w:ilvl="0" w:tplc="0C0A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C0A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C0A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C0A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C0A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C0A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C0A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C0A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C0A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6">
    <w:nsid w:val="75AF1AEE"/>
    <w:multiLevelType w:val="hybridMultilevel"/>
    <w:tmpl w:val="BD388638"/>
    <w:lvl w:ilvl="0" w:tplc="0C0A0001">
      <w:start w:val="1"/>
      <w:numFmt w:val="bullet"/>
      <w:lvlText w:val=""/>
      <w:lvlJc w:val="left"/>
      <w:pPr>
        <w:ind w:left="1440" w:hanging="360"/>
      </w:pPr>
      <w:rPr>
        <w:rFonts w:ascii="Symbol" w:hAnsi="Symbol" w:hint="default"/>
      </w:rPr>
    </w:lvl>
    <w:lvl w:ilvl="1" w:tplc="0C0A0003" w:tentative="1">
      <w:start w:val="1"/>
      <w:numFmt w:val="bullet"/>
      <w:lvlText w:val="o"/>
      <w:lvlJc w:val="left"/>
      <w:pPr>
        <w:ind w:left="2160" w:hanging="360"/>
      </w:pPr>
      <w:rPr>
        <w:rFonts w:ascii="Courier New" w:hAnsi="Courier New" w:cs="Courier New" w:hint="default"/>
      </w:rPr>
    </w:lvl>
    <w:lvl w:ilvl="2" w:tplc="0C0A0005" w:tentative="1">
      <w:start w:val="1"/>
      <w:numFmt w:val="bullet"/>
      <w:lvlText w:val=""/>
      <w:lvlJc w:val="left"/>
      <w:pPr>
        <w:ind w:left="2880" w:hanging="360"/>
      </w:pPr>
      <w:rPr>
        <w:rFonts w:ascii="Wingdings" w:hAnsi="Wingdings" w:hint="default"/>
      </w:rPr>
    </w:lvl>
    <w:lvl w:ilvl="3" w:tplc="0C0A0001" w:tentative="1">
      <w:start w:val="1"/>
      <w:numFmt w:val="bullet"/>
      <w:lvlText w:val=""/>
      <w:lvlJc w:val="left"/>
      <w:pPr>
        <w:ind w:left="3600" w:hanging="360"/>
      </w:pPr>
      <w:rPr>
        <w:rFonts w:ascii="Symbol" w:hAnsi="Symbol" w:hint="default"/>
      </w:rPr>
    </w:lvl>
    <w:lvl w:ilvl="4" w:tplc="0C0A0003" w:tentative="1">
      <w:start w:val="1"/>
      <w:numFmt w:val="bullet"/>
      <w:lvlText w:val="o"/>
      <w:lvlJc w:val="left"/>
      <w:pPr>
        <w:ind w:left="4320" w:hanging="360"/>
      </w:pPr>
      <w:rPr>
        <w:rFonts w:ascii="Courier New" w:hAnsi="Courier New" w:cs="Courier New" w:hint="default"/>
      </w:rPr>
    </w:lvl>
    <w:lvl w:ilvl="5" w:tplc="0C0A0005" w:tentative="1">
      <w:start w:val="1"/>
      <w:numFmt w:val="bullet"/>
      <w:lvlText w:val=""/>
      <w:lvlJc w:val="left"/>
      <w:pPr>
        <w:ind w:left="5040" w:hanging="360"/>
      </w:pPr>
      <w:rPr>
        <w:rFonts w:ascii="Wingdings" w:hAnsi="Wingdings" w:hint="default"/>
      </w:rPr>
    </w:lvl>
    <w:lvl w:ilvl="6" w:tplc="0C0A0001" w:tentative="1">
      <w:start w:val="1"/>
      <w:numFmt w:val="bullet"/>
      <w:lvlText w:val=""/>
      <w:lvlJc w:val="left"/>
      <w:pPr>
        <w:ind w:left="5760" w:hanging="360"/>
      </w:pPr>
      <w:rPr>
        <w:rFonts w:ascii="Symbol" w:hAnsi="Symbol" w:hint="default"/>
      </w:rPr>
    </w:lvl>
    <w:lvl w:ilvl="7" w:tplc="0C0A0003" w:tentative="1">
      <w:start w:val="1"/>
      <w:numFmt w:val="bullet"/>
      <w:lvlText w:val="o"/>
      <w:lvlJc w:val="left"/>
      <w:pPr>
        <w:ind w:left="6480" w:hanging="360"/>
      </w:pPr>
      <w:rPr>
        <w:rFonts w:ascii="Courier New" w:hAnsi="Courier New" w:cs="Courier New" w:hint="default"/>
      </w:rPr>
    </w:lvl>
    <w:lvl w:ilvl="8" w:tplc="0C0A0005" w:tentative="1">
      <w:start w:val="1"/>
      <w:numFmt w:val="bullet"/>
      <w:lvlText w:val=""/>
      <w:lvlJc w:val="left"/>
      <w:pPr>
        <w:ind w:left="7200" w:hanging="360"/>
      </w:pPr>
      <w:rPr>
        <w:rFonts w:ascii="Wingdings" w:hAnsi="Wingdings" w:hint="default"/>
      </w:rPr>
    </w:lvl>
  </w:abstractNum>
  <w:abstractNum w:abstractNumId="17">
    <w:nsid w:val="7BB92AE9"/>
    <w:multiLevelType w:val="hybridMultilevel"/>
    <w:tmpl w:val="D1540A46"/>
    <w:lvl w:ilvl="0" w:tplc="0C0A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C0A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C0A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C0A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C0A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C0A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C0A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C0A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C0A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8">
    <w:nsid w:val="7E277143"/>
    <w:multiLevelType w:val="hybridMultilevel"/>
    <w:tmpl w:val="8242896A"/>
    <w:lvl w:ilvl="0" w:tplc="35763A6A">
      <w:start w:val="1"/>
      <w:numFmt w:val="bullet"/>
      <w:pStyle w:val="InfoBlue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</w:rPr>
    </w:lvl>
    <w:lvl w:ilvl="1" w:tplc="04090003">
      <w:start w:val="1"/>
      <w:numFmt w:val="bullet"/>
      <w:lvlText w:val="o"/>
      <w:lvlJc w:val="left"/>
      <w:pPr>
        <w:tabs>
          <w:tab w:val="num" w:pos="2160"/>
        </w:tabs>
        <w:ind w:left="216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3600"/>
        </w:tabs>
        <w:ind w:left="360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4320"/>
        </w:tabs>
        <w:ind w:left="432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760"/>
        </w:tabs>
        <w:ind w:left="576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6480"/>
        </w:tabs>
        <w:ind w:left="648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7200"/>
        </w:tabs>
        <w:ind w:left="7200" w:hanging="360"/>
      </w:pPr>
      <w:rPr>
        <w:rFonts w:ascii="Wingdings" w:hAnsi="Wingdings" w:hint="default"/>
      </w:rPr>
    </w:lvl>
  </w:abstractNum>
  <w:num w:numId="1">
    <w:abstractNumId w:val="0"/>
  </w:num>
  <w:num w:numId="2">
    <w:abstractNumId w:val="18"/>
  </w:num>
  <w:num w:numId="3">
    <w:abstractNumId w:val="7"/>
  </w:num>
  <w:num w:numId="4">
    <w:abstractNumId w:val="8"/>
  </w:num>
  <w:num w:numId="5">
    <w:abstractNumId w:val="3"/>
  </w:num>
  <w:num w:numId="6">
    <w:abstractNumId w:val="4"/>
  </w:num>
  <w:num w:numId="7">
    <w:abstractNumId w:val="11"/>
  </w:num>
  <w:num w:numId="8">
    <w:abstractNumId w:val="1"/>
  </w:num>
  <w:num w:numId="9">
    <w:abstractNumId w:val="0"/>
  </w:num>
  <w:num w:numId="10">
    <w:abstractNumId w:val="0"/>
  </w:num>
  <w:num w:numId="11">
    <w:abstractNumId w:val="0"/>
  </w:num>
  <w:num w:numId="12">
    <w:abstractNumId w:val="0"/>
  </w:num>
  <w:num w:numId="13">
    <w:abstractNumId w:val="0"/>
  </w:num>
  <w:num w:numId="14">
    <w:abstractNumId w:val="0"/>
  </w:num>
  <w:num w:numId="15">
    <w:abstractNumId w:val="0"/>
  </w:num>
  <w:num w:numId="16">
    <w:abstractNumId w:val="0"/>
  </w:num>
  <w:num w:numId="17">
    <w:abstractNumId w:val="0"/>
  </w:num>
  <w:num w:numId="18">
    <w:abstractNumId w:val="0"/>
  </w:num>
  <w:num w:numId="19">
    <w:abstractNumId w:val="0"/>
  </w:num>
  <w:num w:numId="20">
    <w:abstractNumId w:val="0"/>
  </w:num>
  <w:num w:numId="21">
    <w:abstractNumId w:val="0"/>
  </w:num>
  <w:num w:numId="22">
    <w:abstractNumId w:val="0"/>
  </w:num>
  <w:num w:numId="23">
    <w:abstractNumId w:val="0"/>
  </w:num>
  <w:num w:numId="24">
    <w:abstractNumId w:val="0"/>
  </w:num>
  <w:num w:numId="25">
    <w:abstractNumId w:val="0"/>
  </w:num>
  <w:num w:numId="26">
    <w:abstractNumId w:val="0"/>
  </w:num>
  <w:num w:numId="27">
    <w:abstractNumId w:val="0"/>
  </w:num>
  <w:num w:numId="28">
    <w:abstractNumId w:val="6"/>
  </w:num>
  <w:num w:numId="29">
    <w:abstractNumId w:val="2"/>
  </w:num>
  <w:num w:numId="30">
    <w:abstractNumId w:val="17"/>
  </w:num>
  <w:num w:numId="31">
    <w:abstractNumId w:val="13"/>
  </w:num>
  <w:num w:numId="32">
    <w:abstractNumId w:val="9"/>
  </w:num>
  <w:num w:numId="33">
    <w:abstractNumId w:val="15"/>
  </w:num>
  <w:num w:numId="34">
    <w:abstractNumId w:val="16"/>
  </w:num>
  <w:num w:numId="35">
    <w:abstractNumId w:val="14"/>
  </w:num>
  <w:num w:numId="36">
    <w:abstractNumId w:val="5"/>
  </w:num>
  <w:num w:numId="37">
    <w:abstractNumId w:val="12"/>
  </w:num>
  <w:num w:numId="38">
    <w:abstractNumId w:val="10"/>
  </w:num>
  <w:numIdMacAtCleanup w:val="8"/>
</w:numbering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percent="100"/>
  <w:embedSystemFonts/>
  <w:stylePaneFormatFilter w:val="3F01"/>
  <w:defaultTabStop w:val="720"/>
  <w:hyphenationZone w:val="425"/>
  <w:noPunctuationKerning/>
  <w:characterSpacingControl w:val="doNotCompress"/>
  <w:hdrShapeDefaults>
    <o:shapedefaults v:ext="edit" spidmax="106498" style="mso-wrap-style:none;v-text-anchor:top-baseline" fill="f" fillcolor="#0c9">
      <v:fill color="#0c9" on="f"/>
      <v:textbox style="mso-fit-shape-to-text:t"/>
    </o:shapedefaults>
  </w:hdrShapeDefaults>
  <w:footnotePr>
    <w:footnote w:id="0"/>
    <w:footnote w:id="1"/>
  </w:footnotePr>
  <w:endnotePr>
    <w:endnote w:id="0"/>
    <w:endnote w:id="1"/>
  </w:endnotePr>
  <w:compat>
    <w:useFELayout/>
  </w:compat>
  <w:rsids>
    <w:rsidRoot w:val="0085379F"/>
    <w:rsid w:val="00000E7A"/>
    <w:rsid w:val="00005385"/>
    <w:rsid w:val="000140E9"/>
    <w:rsid w:val="000157FB"/>
    <w:rsid w:val="000268DC"/>
    <w:rsid w:val="00030199"/>
    <w:rsid w:val="00030E16"/>
    <w:rsid w:val="000310C1"/>
    <w:rsid w:val="00033E06"/>
    <w:rsid w:val="00034BB7"/>
    <w:rsid w:val="00051056"/>
    <w:rsid w:val="0005449C"/>
    <w:rsid w:val="00055F8D"/>
    <w:rsid w:val="00057D8B"/>
    <w:rsid w:val="0006005C"/>
    <w:rsid w:val="00061A51"/>
    <w:rsid w:val="00065DC4"/>
    <w:rsid w:val="00083CD7"/>
    <w:rsid w:val="000862C9"/>
    <w:rsid w:val="0009477A"/>
    <w:rsid w:val="00095411"/>
    <w:rsid w:val="00095EEA"/>
    <w:rsid w:val="000A2D1B"/>
    <w:rsid w:val="000A3E5E"/>
    <w:rsid w:val="000A41A9"/>
    <w:rsid w:val="000A4BCA"/>
    <w:rsid w:val="000B1247"/>
    <w:rsid w:val="000B2FBF"/>
    <w:rsid w:val="000B3004"/>
    <w:rsid w:val="000B4D06"/>
    <w:rsid w:val="000B4E32"/>
    <w:rsid w:val="000B5223"/>
    <w:rsid w:val="000B7CFD"/>
    <w:rsid w:val="000C1A7E"/>
    <w:rsid w:val="000C48C6"/>
    <w:rsid w:val="000C5E7F"/>
    <w:rsid w:val="000D2B8B"/>
    <w:rsid w:val="000E13AA"/>
    <w:rsid w:val="000E6C5E"/>
    <w:rsid w:val="000F3623"/>
    <w:rsid w:val="00101080"/>
    <w:rsid w:val="00101DA8"/>
    <w:rsid w:val="0010308E"/>
    <w:rsid w:val="00103CFC"/>
    <w:rsid w:val="001068BC"/>
    <w:rsid w:val="0010793D"/>
    <w:rsid w:val="00111C63"/>
    <w:rsid w:val="00112293"/>
    <w:rsid w:val="0011364C"/>
    <w:rsid w:val="00124262"/>
    <w:rsid w:val="0013670B"/>
    <w:rsid w:val="001441F7"/>
    <w:rsid w:val="00146324"/>
    <w:rsid w:val="0015338F"/>
    <w:rsid w:val="0016074D"/>
    <w:rsid w:val="001623F1"/>
    <w:rsid w:val="001638D7"/>
    <w:rsid w:val="001648F6"/>
    <w:rsid w:val="001720BF"/>
    <w:rsid w:val="0017652C"/>
    <w:rsid w:val="00177DE5"/>
    <w:rsid w:val="00180976"/>
    <w:rsid w:val="00183AD9"/>
    <w:rsid w:val="00184EF1"/>
    <w:rsid w:val="00184FFE"/>
    <w:rsid w:val="001976B4"/>
    <w:rsid w:val="00197997"/>
    <w:rsid w:val="001A5BB9"/>
    <w:rsid w:val="001A681B"/>
    <w:rsid w:val="001A7F4D"/>
    <w:rsid w:val="001B469F"/>
    <w:rsid w:val="001C2AF5"/>
    <w:rsid w:val="001C2E1D"/>
    <w:rsid w:val="001C3A95"/>
    <w:rsid w:val="001C4945"/>
    <w:rsid w:val="001D585D"/>
    <w:rsid w:val="001E1E0F"/>
    <w:rsid w:val="001E21E6"/>
    <w:rsid w:val="001E2249"/>
    <w:rsid w:val="001E27A0"/>
    <w:rsid w:val="001E3FB4"/>
    <w:rsid w:val="001E7742"/>
    <w:rsid w:val="001F18D4"/>
    <w:rsid w:val="001F2E48"/>
    <w:rsid w:val="001F6724"/>
    <w:rsid w:val="00200CBD"/>
    <w:rsid w:val="0023308E"/>
    <w:rsid w:val="002355A7"/>
    <w:rsid w:val="00240D03"/>
    <w:rsid w:val="00242003"/>
    <w:rsid w:val="00242B29"/>
    <w:rsid w:val="0024507A"/>
    <w:rsid w:val="0024611B"/>
    <w:rsid w:val="00251CE1"/>
    <w:rsid w:val="00251E9B"/>
    <w:rsid w:val="00261100"/>
    <w:rsid w:val="002656E6"/>
    <w:rsid w:val="00266AE6"/>
    <w:rsid w:val="00267E23"/>
    <w:rsid w:val="00271A81"/>
    <w:rsid w:val="00274F8D"/>
    <w:rsid w:val="00275198"/>
    <w:rsid w:val="002802BB"/>
    <w:rsid w:val="002857CC"/>
    <w:rsid w:val="00286C2E"/>
    <w:rsid w:val="00291AA6"/>
    <w:rsid w:val="00291AF0"/>
    <w:rsid w:val="002977C5"/>
    <w:rsid w:val="002A7215"/>
    <w:rsid w:val="002B007D"/>
    <w:rsid w:val="002B0427"/>
    <w:rsid w:val="002C44F1"/>
    <w:rsid w:val="002C68DB"/>
    <w:rsid w:val="002D0FD5"/>
    <w:rsid w:val="002D4032"/>
    <w:rsid w:val="002E13A4"/>
    <w:rsid w:val="00304489"/>
    <w:rsid w:val="00313CD2"/>
    <w:rsid w:val="003202FB"/>
    <w:rsid w:val="00320937"/>
    <w:rsid w:val="00320E54"/>
    <w:rsid w:val="00321AA6"/>
    <w:rsid w:val="003272CF"/>
    <w:rsid w:val="00330709"/>
    <w:rsid w:val="00333AAF"/>
    <w:rsid w:val="00337EAB"/>
    <w:rsid w:val="00340077"/>
    <w:rsid w:val="0034094C"/>
    <w:rsid w:val="00356C49"/>
    <w:rsid w:val="00356D42"/>
    <w:rsid w:val="00360208"/>
    <w:rsid w:val="00364BCC"/>
    <w:rsid w:val="00371284"/>
    <w:rsid w:val="003725C0"/>
    <w:rsid w:val="00373B41"/>
    <w:rsid w:val="00373BA6"/>
    <w:rsid w:val="00373D63"/>
    <w:rsid w:val="00374967"/>
    <w:rsid w:val="0037649E"/>
    <w:rsid w:val="00376F6A"/>
    <w:rsid w:val="003804CB"/>
    <w:rsid w:val="0038229B"/>
    <w:rsid w:val="00384B3E"/>
    <w:rsid w:val="00386BFD"/>
    <w:rsid w:val="00393AFE"/>
    <w:rsid w:val="00396E1F"/>
    <w:rsid w:val="003A1856"/>
    <w:rsid w:val="003A42A8"/>
    <w:rsid w:val="003A7FE5"/>
    <w:rsid w:val="003B6C9F"/>
    <w:rsid w:val="003B70DB"/>
    <w:rsid w:val="003B7680"/>
    <w:rsid w:val="003C19C4"/>
    <w:rsid w:val="003C608C"/>
    <w:rsid w:val="003D08E2"/>
    <w:rsid w:val="003D20A1"/>
    <w:rsid w:val="003D2DDE"/>
    <w:rsid w:val="003F0303"/>
    <w:rsid w:val="003F2D0A"/>
    <w:rsid w:val="004052B8"/>
    <w:rsid w:val="00407A12"/>
    <w:rsid w:val="00412325"/>
    <w:rsid w:val="0041612A"/>
    <w:rsid w:val="00427316"/>
    <w:rsid w:val="00432B7B"/>
    <w:rsid w:val="00434103"/>
    <w:rsid w:val="004360C5"/>
    <w:rsid w:val="0044349B"/>
    <w:rsid w:val="00451C35"/>
    <w:rsid w:val="004578F1"/>
    <w:rsid w:val="00462728"/>
    <w:rsid w:val="00465AE4"/>
    <w:rsid w:val="00474BAB"/>
    <w:rsid w:val="00475BA0"/>
    <w:rsid w:val="004779C0"/>
    <w:rsid w:val="0048491C"/>
    <w:rsid w:val="00486B68"/>
    <w:rsid w:val="00494268"/>
    <w:rsid w:val="004B5903"/>
    <w:rsid w:val="004B74C9"/>
    <w:rsid w:val="004C0D91"/>
    <w:rsid w:val="004C5ADA"/>
    <w:rsid w:val="004D3A6B"/>
    <w:rsid w:val="004D5B44"/>
    <w:rsid w:val="004D615A"/>
    <w:rsid w:val="004E7914"/>
    <w:rsid w:val="004F0EE4"/>
    <w:rsid w:val="004F2E61"/>
    <w:rsid w:val="004F45EE"/>
    <w:rsid w:val="00501331"/>
    <w:rsid w:val="00503C47"/>
    <w:rsid w:val="005167A8"/>
    <w:rsid w:val="005178C0"/>
    <w:rsid w:val="0052168A"/>
    <w:rsid w:val="00524850"/>
    <w:rsid w:val="00527D09"/>
    <w:rsid w:val="005308BC"/>
    <w:rsid w:val="005359B1"/>
    <w:rsid w:val="005409FB"/>
    <w:rsid w:val="0054286C"/>
    <w:rsid w:val="005503EC"/>
    <w:rsid w:val="00550A75"/>
    <w:rsid w:val="00552535"/>
    <w:rsid w:val="00553251"/>
    <w:rsid w:val="0055558E"/>
    <w:rsid w:val="00557A69"/>
    <w:rsid w:val="0056204D"/>
    <w:rsid w:val="00564334"/>
    <w:rsid w:val="00567BF4"/>
    <w:rsid w:val="005706DE"/>
    <w:rsid w:val="00573FB8"/>
    <w:rsid w:val="00574306"/>
    <w:rsid w:val="00574A92"/>
    <w:rsid w:val="00576828"/>
    <w:rsid w:val="005826CE"/>
    <w:rsid w:val="00583F69"/>
    <w:rsid w:val="00584629"/>
    <w:rsid w:val="00585498"/>
    <w:rsid w:val="00586990"/>
    <w:rsid w:val="0058748D"/>
    <w:rsid w:val="005910A1"/>
    <w:rsid w:val="0059290A"/>
    <w:rsid w:val="00594DA9"/>
    <w:rsid w:val="005958E3"/>
    <w:rsid w:val="00596698"/>
    <w:rsid w:val="005A07B5"/>
    <w:rsid w:val="005B319D"/>
    <w:rsid w:val="005B7566"/>
    <w:rsid w:val="005C0B31"/>
    <w:rsid w:val="005C1677"/>
    <w:rsid w:val="005D1049"/>
    <w:rsid w:val="005D1F77"/>
    <w:rsid w:val="005D4902"/>
    <w:rsid w:val="005D6478"/>
    <w:rsid w:val="005E3993"/>
    <w:rsid w:val="005E5656"/>
    <w:rsid w:val="005F5BAD"/>
    <w:rsid w:val="005F66A1"/>
    <w:rsid w:val="00602115"/>
    <w:rsid w:val="006067AB"/>
    <w:rsid w:val="00614836"/>
    <w:rsid w:val="00620C60"/>
    <w:rsid w:val="00623760"/>
    <w:rsid w:val="00627C74"/>
    <w:rsid w:val="00635D12"/>
    <w:rsid w:val="00636BDF"/>
    <w:rsid w:val="00644E56"/>
    <w:rsid w:val="0064635B"/>
    <w:rsid w:val="00652869"/>
    <w:rsid w:val="00654E24"/>
    <w:rsid w:val="00660174"/>
    <w:rsid w:val="006602FE"/>
    <w:rsid w:val="0066295F"/>
    <w:rsid w:val="0066446D"/>
    <w:rsid w:val="006657D7"/>
    <w:rsid w:val="00672F38"/>
    <w:rsid w:val="00682E28"/>
    <w:rsid w:val="006859F4"/>
    <w:rsid w:val="006875CF"/>
    <w:rsid w:val="00687B56"/>
    <w:rsid w:val="00695702"/>
    <w:rsid w:val="006A1B6A"/>
    <w:rsid w:val="006A25EC"/>
    <w:rsid w:val="006A32BF"/>
    <w:rsid w:val="006A669A"/>
    <w:rsid w:val="006A79FE"/>
    <w:rsid w:val="006B078F"/>
    <w:rsid w:val="006B48F1"/>
    <w:rsid w:val="006E2FC4"/>
    <w:rsid w:val="006E30C6"/>
    <w:rsid w:val="006F058E"/>
    <w:rsid w:val="006F214E"/>
    <w:rsid w:val="006F3FA9"/>
    <w:rsid w:val="006F5C29"/>
    <w:rsid w:val="006F605B"/>
    <w:rsid w:val="006F61A8"/>
    <w:rsid w:val="006F7043"/>
    <w:rsid w:val="00704D51"/>
    <w:rsid w:val="00711FFF"/>
    <w:rsid w:val="00712D88"/>
    <w:rsid w:val="00713087"/>
    <w:rsid w:val="00716742"/>
    <w:rsid w:val="007231E5"/>
    <w:rsid w:val="007332D5"/>
    <w:rsid w:val="0073570A"/>
    <w:rsid w:val="00736075"/>
    <w:rsid w:val="00744DCD"/>
    <w:rsid w:val="00746204"/>
    <w:rsid w:val="00746D57"/>
    <w:rsid w:val="007534C9"/>
    <w:rsid w:val="00756722"/>
    <w:rsid w:val="00761E2C"/>
    <w:rsid w:val="00766542"/>
    <w:rsid w:val="00767325"/>
    <w:rsid w:val="00773C82"/>
    <w:rsid w:val="00774794"/>
    <w:rsid w:val="007764E1"/>
    <w:rsid w:val="00786F9B"/>
    <w:rsid w:val="007956CD"/>
    <w:rsid w:val="007A13FB"/>
    <w:rsid w:val="007A4CD2"/>
    <w:rsid w:val="007A6870"/>
    <w:rsid w:val="007B01B4"/>
    <w:rsid w:val="007B08BB"/>
    <w:rsid w:val="007B186D"/>
    <w:rsid w:val="007B6CE2"/>
    <w:rsid w:val="007C44D5"/>
    <w:rsid w:val="007C5EFD"/>
    <w:rsid w:val="007D26BD"/>
    <w:rsid w:val="007E1088"/>
    <w:rsid w:val="007E4BA1"/>
    <w:rsid w:val="007E7EF9"/>
    <w:rsid w:val="007F2377"/>
    <w:rsid w:val="00802E48"/>
    <w:rsid w:val="00803B76"/>
    <w:rsid w:val="00805C3F"/>
    <w:rsid w:val="008075E4"/>
    <w:rsid w:val="008148F3"/>
    <w:rsid w:val="00815207"/>
    <w:rsid w:val="00821DA6"/>
    <w:rsid w:val="00825576"/>
    <w:rsid w:val="0083028A"/>
    <w:rsid w:val="008312CF"/>
    <w:rsid w:val="0083590E"/>
    <w:rsid w:val="00835E7A"/>
    <w:rsid w:val="00836786"/>
    <w:rsid w:val="008408AE"/>
    <w:rsid w:val="0084251C"/>
    <w:rsid w:val="00842ABE"/>
    <w:rsid w:val="008509EB"/>
    <w:rsid w:val="008510D8"/>
    <w:rsid w:val="008511CF"/>
    <w:rsid w:val="0085379F"/>
    <w:rsid w:val="00853BCE"/>
    <w:rsid w:val="00877845"/>
    <w:rsid w:val="008811C5"/>
    <w:rsid w:val="00884ADA"/>
    <w:rsid w:val="008903A7"/>
    <w:rsid w:val="008951AB"/>
    <w:rsid w:val="00895349"/>
    <w:rsid w:val="008B0996"/>
    <w:rsid w:val="008B2071"/>
    <w:rsid w:val="008B4094"/>
    <w:rsid w:val="008B52B0"/>
    <w:rsid w:val="008B6335"/>
    <w:rsid w:val="008B6464"/>
    <w:rsid w:val="008C540F"/>
    <w:rsid w:val="008C751E"/>
    <w:rsid w:val="008C7F84"/>
    <w:rsid w:val="008D0A56"/>
    <w:rsid w:val="008D3226"/>
    <w:rsid w:val="008D39D3"/>
    <w:rsid w:val="008D3EE0"/>
    <w:rsid w:val="008E12DE"/>
    <w:rsid w:val="008E4AA1"/>
    <w:rsid w:val="008F0231"/>
    <w:rsid w:val="008F2B68"/>
    <w:rsid w:val="008F365A"/>
    <w:rsid w:val="008F455B"/>
    <w:rsid w:val="008F4FF3"/>
    <w:rsid w:val="0090569A"/>
    <w:rsid w:val="00906D49"/>
    <w:rsid w:val="009112C8"/>
    <w:rsid w:val="009147E3"/>
    <w:rsid w:val="00916167"/>
    <w:rsid w:val="00921050"/>
    <w:rsid w:val="00922781"/>
    <w:rsid w:val="00924077"/>
    <w:rsid w:val="00924A1C"/>
    <w:rsid w:val="00947157"/>
    <w:rsid w:val="00950C0C"/>
    <w:rsid w:val="00955EC8"/>
    <w:rsid w:val="00960753"/>
    <w:rsid w:val="0096382E"/>
    <w:rsid w:val="009660B4"/>
    <w:rsid w:val="00966813"/>
    <w:rsid w:val="00971133"/>
    <w:rsid w:val="00981693"/>
    <w:rsid w:val="00982085"/>
    <w:rsid w:val="00982934"/>
    <w:rsid w:val="00984112"/>
    <w:rsid w:val="009A0907"/>
    <w:rsid w:val="009A1A4B"/>
    <w:rsid w:val="009A6EC1"/>
    <w:rsid w:val="009B7A4C"/>
    <w:rsid w:val="009C0A56"/>
    <w:rsid w:val="009C47C1"/>
    <w:rsid w:val="009C4E4D"/>
    <w:rsid w:val="009D58A1"/>
    <w:rsid w:val="009D6451"/>
    <w:rsid w:val="009E0A44"/>
    <w:rsid w:val="009E5DDD"/>
    <w:rsid w:val="009F0EA1"/>
    <w:rsid w:val="009F14D0"/>
    <w:rsid w:val="009F1C1D"/>
    <w:rsid w:val="009F2093"/>
    <w:rsid w:val="009F40C9"/>
    <w:rsid w:val="009F5FEA"/>
    <w:rsid w:val="009F6A17"/>
    <w:rsid w:val="009F7379"/>
    <w:rsid w:val="00A00841"/>
    <w:rsid w:val="00A00A36"/>
    <w:rsid w:val="00A050D6"/>
    <w:rsid w:val="00A05A19"/>
    <w:rsid w:val="00A143D0"/>
    <w:rsid w:val="00A1518F"/>
    <w:rsid w:val="00A16F23"/>
    <w:rsid w:val="00A22736"/>
    <w:rsid w:val="00A23184"/>
    <w:rsid w:val="00A23BD7"/>
    <w:rsid w:val="00A27137"/>
    <w:rsid w:val="00A30E96"/>
    <w:rsid w:val="00A32E99"/>
    <w:rsid w:val="00A40300"/>
    <w:rsid w:val="00A57F4D"/>
    <w:rsid w:val="00A60AE5"/>
    <w:rsid w:val="00A61A62"/>
    <w:rsid w:val="00A64B36"/>
    <w:rsid w:val="00A66080"/>
    <w:rsid w:val="00A70863"/>
    <w:rsid w:val="00A74EEA"/>
    <w:rsid w:val="00A839DC"/>
    <w:rsid w:val="00A97324"/>
    <w:rsid w:val="00AA1B47"/>
    <w:rsid w:val="00AA3DB3"/>
    <w:rsid w:val="00AB08ED"/>
    <w:rsid w:val="00AB5CE9"/>
    <w:rsid w:val="00AC0A67"/>
    <w:rsid w:val="00AC0DF5"/>
    <w:rsid w:val="00AC31F8"/>
    <w:rsid w:val="00AC46E9"/>
    <w:rsid w:val="00AC4AC8"/>
    <w:rsid w:val="00AD1648"/>
    <w:rsid w:val="00AD4814"/>
    <w:rsid w:val="00AD58A7"/>
    <w:rsid w:val="00AD6CFC"/>
    <w:rsid w:val="00AE045D"/>
    <w:rsid w:val="00AE1FC9"/>
    <w:rsid w:val="00AE3B0F"/>
    <w:rsid w:val="00AE6B76"/>
    <w:rsid w:val="00AF1544"/>
    <w:rsid w:val="00AF1D05"/>
    <w:rsid w:val="00AF1EC5"/>
    <w:rsid w:val="00B00396"/>
    <w:rsid w:val="00B0087D"/>
    <w:rsid w:val="00B10EEA"/>
    <w:rsid w:val="00B10FA2"/>
    <w:rsid w:val="00B23B8E"/>
    <w:rsid w:val="00B25D54"/>
    <w:rsid w:val="00B2611F"/>
    <w:rsid w:val="00B301F6"/>
    <w:rsid w:val="00B404EF"/>
    <w:rsid w:val="00B41C94"/>
    <w:rsid w:val="00B43BDA"/>
    <w:rsid w:val="00B4772D"/>
    <w:rsid w:val="00B47DFA"/>
    <w:rsid w:val="00B51048"/>
    <w:rsid w:val="00B56BF2"/>
    <w:rsid w:val="00B57438"/>
    <w:rsid w:val="00B64C2F"/>
    <w:rsid w:val="00B662FF"/>
    <w:rsid w:val="00B678D9"/>
    <w:rsid w:val="00B71D7D"/>
    <w:rsid w:val="00B74B2E"/>
    <w:rsid w:val="00B76315"/>
    <w:rsid w:val="00B76551"/>
    <w:rsid w:val="00B80EDE"/>
    <w:rsid w:val="00B94B9F"/>
    <w:rsid w:val="00B97CB7"/>
    <w:rsid w:val="00BA3B16"/>
    <w:rsid w:val="00BA4733"/>
    <w:rsid w:val="00BB57F4"/>
    <w:rsid w:val="00BB7078"/>
    <w:rsid w:val="00BC1662"/>
    <w:rsid w:val="00BC5183"/>
    <w:rsid w:val="00BD2E2D"/>
    <w:rsid w:val="00BD39D7"/>
    <w:rsid w:val="00BD7ECB"/>
    <w:rsid w:val="00BE1917"/>
    <w:rsid w:val="00BE2AB6"/>
    <w:rsid w:val="00BE6B94"/>
    <w:rsid w:val="00BE7202"/>
    <w:rsid w:val="00BE777E"/>
    <w:rsid w:val="00BF6C58"/>
    <w:rsid w:val="00C03AF9"/>
    <w:rsid w:val="00C06224"/>
    <w:rsid w:val="00C1371A"/>
    <w:rsid w:val="00C13F85"/>
    <w:rsid w:val="00C22B51"/>
    <w:rsid w:val="00C23DC5"/>
    <w:rsid w:val="00C30A90"/>
    <w:rsid w:val="00C32DCA"/>
    <w:rsid w:val="00C32EE8"/>
    <w:rsid w:val="00C37611"/>
    <w:rsid w:val="00C41627"/>
    <w:rsid w:val="00C42ECB"/>
    <w:rsid w:val="00C43612"/>
    <w:rsid w:val="00C462B1"/>
    <w:rsid w:val="00C50BF4"/>
    <w:rsid w:val="00C5173D"/>
    <w:rsid w:val="00C53072"/>
    <w:rsid w:val="00C531F2"/>
    <w:rsid w:val="00C53B38"/>
    <w:rsid w:val="00C703F6"/>
    <w:rsid w:val="00C74770"/>
    <w:rsid w:val="00C761F4"/>
    <w:rsid w:val="00C804D7"/>
    <w:rsid w:val="00C8072F"/>
    <w:rsid w:val="00C80B07"/>
    <w:rsid w:val="00C9027A"/>
    <w:rsid w:val="00C91310"/>
    <w:rsid w:val="00C91978"/>
    <w:rsid w:val="00CB059C"/>
    <w:rsid w:val="00CB3C0E"/>
    <w:rsid w:val="00CC3DFC"/>
    <w:rsid w:val="00CD01E8"/>
    <w:rsid w:val="00CD1E27"/>
    <w:rsid w:val="00CD5BBD"/>
    <w:rsid w:val="00CE35B0"/>
    <w:rsid w:val="00CE3A64"/>
    <w:rsid w:val="00CE7C31"/>
    <w:rsid w:val="00CF2083"/>
    <w:rsid w:val="00CF2577"/>
    <w:rsid w:val="00CF2761"/>
    <w:rsid w:val="00CF3942"/>
    <w:rsid w:val="00D01ACA"/>
    <w:rsid w:val="00D0339F"/>
    <w:rsid w:val="00D049B5"/>
    <w:rsid w:val="00D0622F"/>
    <w:rsid w:val="00D066BC"/>
    <w:rsid w:val="00D114EC"/>
    <w:rsid w:val="00D117BE"/>
    <w:rsid w:val="00D122AB"/>
    <w:rsid w:val="00D13A65"/>
    <w:rsid w:val="00D17324"/>
    <w:rsid w:val="00D20751"/>
    <w:rsid w:val="00D22A23"/>
    <w:rsid w:val="00D24E09"/>
    <w:rsid w:val="00D24E39"/>
    <w:rsid w:val="00D32755"/>
    <w:rsid w:val="00D349C0"/>
    <w:rsid w:val="00D3505C"/>
    <w:rsid w:val="00D4333B"/>
    <w:rsid w:val="00D440C1"/>
    <w:rsid w:val="00D57AD7"/>
    <w:rsid w:val="00D616EC"/>
    <w:rsid w:val="00D625D9"/>
    <w:rsid w:val="00D66C41"/>
    <w:rsid w:val="00D702F5"/>
    <w:rsid w:val="00D7035F"/>
    <w:rsid w:val="00D704FC"/>
    <w:rsid w:val="00D70A55"/>
    <w:rsid w:val="00D70D4D"/>
    <w:rsid w:val="00D72A97"/>
    <w:rsid w:val="00D73FD3"/>
    <w:rsid w:val="00D75181"/>
    <w:rsid w:val="00D80187"/>
    <w:rsid w:val="00D80DEF"/>
    <w:rsid w:val="00D813AA"/>
    <w:rsid w:val="00D818FA"/>
    <w:rsid w:val="00D82339"/>
    <w:rsid w:val="00D826B0"/>
    <w:rsid w:val="00D85019"/>
    <w:rsid w:val="00D902DA"/>
    <w:rsid w:val="00D9052F"/>
    <w:rsid w:val="00D90A81"/>
    <w:rsid w:val="00D92B47"/>
    <w:rsid w:val="00D936C8"/>
    <w:rsid w:val="00D9608B"/>
    <w:rsid w:val="00DB225F"/>
    <w:rsid w:val="00DB4C60"/>
    <w:rsid w:val="00DB5526"/>
    <w:rsid w:val="00DC4494"/>
    <w:rsid w:val="00DD4EFC"/>
    <w:rsid w:val="00DD6528"/>
    <w:rsid w:val="00DE664D"/>
    <w:rsid w:val="00DF2D04"/>
    <w:rsid w:val="00DF6C5D"/>
    <w:rsid w:val="00E0084C"/>
    <w:rsid w:val="00E0339D"/>
    <w:rsid w:val="00E10972"/>
    <w:rsid w:val="00E2020E"/>
    <w:rsid w:val="00E20696"/>
    <w:rsid w:val="00E20C5F"/>
    <w:rsid w:val="00E2162B"/>
    <w:rsid w:val="00E265DA"/>
    <w:rsid w:val="00E27443"/>
    <w:rsid w:val="00E3088B"/>
    <w:rsid w:val="00E332ED"/>
    <w:rsid w:val="00E36166"/>
    <w:rsid w:val="00E4019A"/>
    <w:rsid w:val="00E431F3"/>
    <w:rsid w:val="00E73C95"/>
    <w:rsid w:val="00E86A1A"/>
    <w:rsid w:val="00E91FC0"/>
    <w:rsid w:val="00E960DE"/>
    <w:rsid w:val="00EA0B6E"/>
    <w:rsid w:val="00EA0F5F"/>
    <w:rsid w:val="00EA664A"/>
    <w:rsid w:val="00EB0590"/>
    <w:rsid w:val="00EC774F"/>
    <w:rsid w:val="00ED2EB2"/>
    <w:rsid w:val="00EE13AA"/>
    <w:rsid w:val="00EE2D3C"/>
    <w:rsid w:val="00EE30CF"/>
    <w:rsid w:val="00EE524B"/>
    <w:rsid w:val="00EE7316"/>
    <w:rsid w:val="00EE7994"/>
    <w:rsid w:val="00EF0235"/>
    <w:rsid w:val="00EF4F6A"/>
    <w:rsid w:val="00EF7371"/>
    <w:rsid w:val="00F0757A"/>
    <w:rsid w:val="00F130D3"/>
    <w:rsid w:val="00F1651E"/>
    <w:rsid w:val="00F24D77"/>
    <w:rsid w:val="00F307B6"/>
    <w:rsid w:val="00F31171"/>
    <w:rsid w:val="00F34DAE"/>
    <w:rsid w:val="00F360F4"/>
    <w:rsid w:val="00F4268A"/>
    <w:rsid w:val="00F51782"/>
    <w:rsid w:val="00F51FC9"/>
    <w:rsid w:val="00F55B3C"/>
    <w:rsid w:val="00F60810"/>
    <w:rsid w:val="00F645B9"/>
    <w:rsid w:val="00F6745C"/>
    <w:rsid w:val="00F73808"/>
    <w:rsid w:val="00F73ADE"/>
    <w:rsid w:val="00F75C08"/>
    <w:rsid w:val="00F75E39"/>
    <w:rsid w:val="00F7725F"/>
    <w:rsid w:val="00F77F62"/>
    <w:rsid w:val="00F81400"/>
    <w:rsid w:val="00F81E4E"/>
    <w:rsid w:val="00F82F80"/>
    <w:rsid w:val="00F83619"/>
    <w:rsid w:val="00F85C7A"/>
    <w:rsid w:val="00F87208"/>
    <w:rsid w:val="00F91A84"/>
    <w:rsid w:val="00F97CB6"/>
    <w:rsid w:val="00FA03F8"/>
    <w:rsid w:val="00FA1DC5"/>
    <w:rsid w:val="00FA3B31"/>
    <w:rsid w:val="00FA784E"/>
    <w:rsid w:val="00FB1795"/>
    <w:rsid w:val="00FB390D"/>
    <w:rsid w:val="00FB3F94"/>
    <w:rsid w:val="00FB5878"/>
    <w:rsid w:val="00FB71DF"/>
    <w:rsid w:val="00FC1342"/>
    <w:rsid w:val="00FC1D9B"/>
    <w:rsid w:val="00FC5955"/>
    <w:rsid w:val="00FC6C3F"/>
    <w:rsid w:val="00FC734A"/>
    <w:rsid w:val="00FD2761"/>
    <w:rsid w:val="00FD4F4F"/>
    <w:rsid w:val="00FE0E60"/>
    <w:rsid w:val="00FE14B7"/>
    <w:rsid w:val="00FE4072"/>
    <w:rsid w:val="00FE5D7B"/>
    <w:rsid w:val="00FE7BB6"/>
    <w:rsid w:val="00FF3B6C"/>
    <w:rsid w:val="00FF49C5"/>
    <w:rsid w:val="00FF4EC4"/>
    <w:rsid w:val="00FF5601"/>
  </w:rsids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subSup"/>
    <m:naryLim m:val="undOvr"/>
  </m:mathPr>
  <w:themeFontLang w:val="es-ES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6498" style="mso-wrap-style:none;v-text-anchor:top-baseline" fill="f" fillcolor="#0c9">
      <v:fill color="#0c9" on="f"/>
      <v:textbox style="mso-fit-shape-to-text:t"/>
    </o:shapedefaults>
    <o:shapelayout v:ext="edit">
      <o:idmap v:ext="edit" data="1"/>
      <o:regrouptable v:ext="edit">
        <o:entry new="1" old="0"/>
        <o:entry new="2" old="0"/>
        <o:entry new="3" old="0"/>
        <o:entry new="4" old="3"/>
        <o:entry new="5" old="4"/>
        <o:entry new="6" old="5"/>
      </o:regrouptable>
    </o:shapelayout>
  </w:shapeDefaults>
  <w:decimalSymbol w:val=","/>
  <w:listSeparator w:val=";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="Times New Roman" w:eastAsia="MS Mincho" w:hAnsi="Times New Roman" w:cs="Times New Roman"/>
        <w:lang w:val="es-MX" w:eastAsia="es-MX" w:bidi="ar-SA"/>
      </w:rPr>
    </w:rPrDefault>
    <w:pPrDefault>
      <w:pPr>
        <w:jc w:val="both"/>
      </w:pPr>
    </w:pPrDefault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qFormat="1"/>
    <w:lsdException w:name="heading 3" w:qFormat="1"/>
    <w:lsdException w:name="heading 4" w:qFormat="1"/>
    <w:lsdException w:name="heading 5" w:qFormat="1"/>
    <w:lsdException w:name="heading 6" w:qFormat="1"/>
    <w:lsdException w:name="heading 7" w:qFormat="1"/>
    <w:lsdException w:name="heading 8" w:qFormat="1"/>
    <w:lsdException w:name="heading 9" w:qFormat="1"/>
    <w:lsdException w:name="toc 1" w:uiPriority="39"/>
    <w:lsdException w:name="toc 2" w:uiPriority="39"/>
    <w:lsdException w:name="toc 3" w:uiPriority="39"/>
    <w:lsdException w:name="toc 4" w:uiPriority="39"/>
    <w:lsdException w:name="caption" w:semiHidden="1" w:unhideWhenUsed="1" w:qFormat="1"/>
    <w:lsdException w:name="Title" w:qFormat="1"/>
    <w:lsdException w:name="Subtitle" w:qFormat="1"/>
    <w:lsdException w:name="Hyperlink" w:uiPriority="99"/>
    <w:lsdException w:name="Strong" w:qFormat="1"/>
    <w:lsdException w:name="Emphasis" w:qFormat="1"/>
    <w:lsdException w:name="Normal (Web)" w:uiPriority="99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Normal">
    <w:name w:val="Normal"/>
    <w:qFormat/>
    <w:rsid w:val="00F51FC9"/>
    <w:rPr>
      <w:rFonts w:ascii="Arial" w:hAnsi="Arial"/>
      <w:szCs w:val="24"/>
      <w:lang w:eastAsia="en-US"/>
    </w:rPr>
  </w:style>
  <w:style w:type="paragraph" w:styleId="Ttulo1">
    <w:name w:val="heading 1"/>
    <w:basedOn w:val="Normal"/>
    <w:next w:val="Normal"/>
    <w:autoRedefine/>
    <w:qFormat/>
    <w:rsid w:val="00B57438"/>
    <w:pPr>
      <w:keepNext/>
      <w:widowControl w:val="0"/>
      <w:numPr>
        <w:numId w:val="1"/>
      </w:numPr>
      <w:spacing w:before="120" w:line="240" w:lineRule="atLeast"/>
      <w:outlineLvl w:val="0"/>
    </w:pPr>
    <w:rPr>
      <w:rFonts w:cs="Arial"/>
      <w:b/>
      <w:szCs w:val="20"/>
    </w:rPr>
  </w:style>
  <w:style w:type="paragraph" w:styleId="Ttulo2">
    <w:name w:val="heading 2"/>
    <w:basedOn w:val="Ttulo1"/>
    <w:next w:val="Normal"/>
    <w:autoRedefine/>
    <w:qFormat/>
    <w:rsid w:val="00960753"/>
    <w:pPr>
      <w:numPr>
        <w:ilvl w:val="1"/>
      </w:numPr>
      <w:outlineLvl w:val="1"/>
    </w:pPr>
    <w:rPr>
      <w:lang w:val="es-ES"/>
    </w:rPr>
  </w:style>
  <w:style w:type="paragraph" w:styleId="Ttulo3">
    <w:name w:val="heading 3"/>
    <w:basedOn w:val="Ttulo1"/>
    <w:next w:val="Normal"/>
    <w:autoRedefine/>
    <w:qFormat/>
    <w:rsid w:val="00C761F4"/>
    <w:pPr>
      <w:numPr>
        <w:ilvl w:val="2"/>
      </w:numPr>
      <w:outlineLvl w:val="2"/>
    </w:pPr>
  </w:style>
  <w:style w:type="paragraph" w:styleId="Ttulo4">
    <w:name w:val="heading 4"/>
    <w:basedOn w:val="Ttulo1"/>
    <w:next w:val="Normal"/>
    <w:autoRedefine/>
    <w:qFormat/>
    <w:rsid w:val="00950C0C"/>
    <w:pPr>
      <w:numPr>
        <w:ilvl w:val="3"/>
      </w:numPr>
      <w:ind w:firstLine="709"/>
      <w:outlineLvl w:val="3"/>
    </w:pPr>
  </w:style>
  <w:style w:type="paragraph" w:styleId="Ttulo5">
    <w:name w:val="heading 5"/>
    <w:basedOn w:val="Normal"/>
    <w:next w:val="Normal"/>
    <w:autoRedefine/>
    <w:qFormat/>
    <w:rsid w:val="009E5DDD"/>
    <w:pPr>
      <w:widowControl w:val="0"/>
      <w:numPr>
        <w:ilvl w:val="4"/>
        <w:numId w:val="1"/>
      </w:numPr>
      <w:spacing w:before="100" w:beforeAutospacing="1" w:line="240" w:lineRule="atLeast"/>
      <w:ind w:left="1560" w:hanging="567"/>
      <w:outlineLvl w:val="4"/>
    </w:pPr>
    <w:rPr>
      <w:b/>
      <w:color w:val="000000" w:themeColor="text1"/>
      <w:szCs w:val="18"/>
    </w:rPr>
  </w:style>
  <w:style w:type="paragraph" w:styleId="Ttulo6">
    <w:name w:val="heading 6"/>
    <w:basedOn w:val="Normal"/>
    <w:next w:val="Normal"/>
    <w:qFormat/>
    <w:rsid w:val="00271A81"/>
    <w:pPr>
      <w:widowControl w:val="0"/>
      <w:numPr>
        <w:ilvl w:val="5"/>
        <w:numId w:val="1"/>
      </w:numPr>
      <w:spacing w:before="240" w:after="60" w:line="240" w:lineRule="atLeast"/>
      <w:outlineLvl w:val="5"/>
    </w:pPr>
    <w:rPr>
      <w:b/>
      <w:szCs w:val="20"/>
    </w:rPr>
  </w:style>
  <w:style w:type="paragraph" w:styleId="Ttulo7">
    <w:name w:val="heading 7"/>
    <w:basedOn w:val="Normal"/>
    <w:next w:val="Normal"/>
    <w:autoRedefine/>
    <w:qFormat/>
    <w:rsid w:val="00271A81"/>
    <w:pPr>
      <w:widowControl w:val="0"/>
      <w:numPr>
        <w:ilvl w:val="6"/>
        <w:numId w:val="1"/>
      </w:numPr>
      <w:spacing w:before="240" w:after="60" w:line="240" w:lineRule="atLeast"/>
      <w:outlineLvl w:val="6"/>
    </w:pPr>
    <w:rPr>
      <w:b/>
      <w:szCs w:val="20"/>
    </w:rPr>
  </w:style>
  <w:style w:type="paragraph" w:styleId="Ttulo8">
    <w:name w:val="heading 8"/>
    <w:basedOn w:val="Normal"/>
    <w:next w:val="Normal"/>
    <w:autoRedefine/>
    <w:qFormat/>
    <w:rsid w:val="00271A81"/>
    <w:pPr>
      <w:widowControl w:val="0"/>
      <w:numPr>
        <w:ilvl w:val="7"/>
        <w:numId w:val="1"/>
      </w:numPr>
      <w:spacing w:before="240" w:after="60" w:line="240" w:lineRule="atLeast"/>
      <w:outlineLvl w:val="7"/>
    </w:pPr>
    <w:rPr>
      <w:b/>
      <w:szCs w:val="20"/>
    </w:rPr>
  </w:style>
  <w:style w:type="paragraph" w:styleId="Ttulo9">
    <w:name w:val="heading 9"/>
    <w:basedOn w:val="Normal"/>
    <w:next w:val="Normal"/>
    <w:autoRedefine/>
    <w:qFormat/>
    <w:rsid w:val="00271A81"/>
    <w:pPr>
      <w:widowControl w:val="0"/>
      <w:numPr>
        <w:ilvl w:val="8"/>
        <w:numId w:val="1"/>
      </w:numPr>
      <w:spacing w:before="240" w:after="60" w:line="240" w:lineRule="atLeast"/>
      <w:outlineLvl w:val="8"/>
    </w:pPr>
    <w:rPr>
      <w:b/>
      <w:szCs w:val="20"/>
    </w:rPr>
  </w:style>
  <w:style w:type="character" w:default="1" w:styleId="Fuentedeprrafopredeter">
    <w:name w:val="Default Paragraph Font"/>
    <w:uiPriority w:val="1"/>
    <w:semiHidden/>
    <w:unhideWhenUsed/>
  </w:style>
  <w:style w:type="table" w:default="1" w:styleId="Tablanormal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inlista">
    <w:name w:val="No List"/>
    <w:uiPriority w:val="99"/>
    <w:semiHidden/>
    <w:unhideWhenUsed/>
  </w:style>
  <w:style w:type="paragraph" w:customStyle="1" w:styleId="InfoBlue">
    <w:name w:val="InfoBlue"/>
    <w:basedOn w:val="Normal"/>
    <w:next w:val="Textoindependiente"/>
    <w:autoRedefine/>
    <w:rsid w:val="00FF3B6C"/>
    <w:pPr>
      <w:widowControl w:val="0"/>
      <w:numPr>
        <w:numId w:val="2"/>
      </w:numPr>
      <w:spacing w:after="120" w:line="240" w:lineRule="atLeast"/>
    </w:pPr>
    <w:rPr>
      <w:rFonts w:ascii="Tahoma" w:hAnsi="Tahoma" w:cs="Tahoma"/>
    </w:rPr>
  </w:style>
  <w:style w:type="paragraph" w:styleId="Textoindependiente">
    <w:name w:val="Body Text"/>
    <w:basedOn w:val="Normal"/>
    <w:rsid w:val="007A13FB"/>
    <w:pPr>
      <w:keepLines/>
      <w:widowControl w:val="0"/>
      <w:spacing w:after="120" w:line="240" w:lineRule="atLeast"/>
      <w:ind w:left="720"/>
    </w:pPr>
    <w:rPr>
      <w:szCs w:val="20"/>
    </w:rPr>
  </w:style>
  <w:style w:type="paragraph" w:customStyle="1" w:styleId="Tabletext">
    <w:name w:val="Tabletext"/>
    <w:basedOn w:val="Normal"/>
    <w:rsid w:val="007A13FB"/>
    <w:pPr>
      <w:keepLines/>
      <w:widowControl w:val="0"/>
      <w:spacing w:after="120" w:line="240" w:lineRule="atLeast"/>
    </w:pPr>
    <w:rPr>
      <w:szCs w:val="20"/>
    </w:rPr>
  </w:style>
  <w:style w:type="paragraph" w:customStyle="1" w:styleId="Paragraph1">
    <w:name w:val="Paragraph1"/>
    <w:basedOn w:val="Normal"/>
    <w:rsid w:val="007A13FB"/>
    <w:pPr>
      <w:widowControl w:val="0"/>
      <w:spacing w:before="80"/>
    </w:pPr>
    <w:rPr>
      <w:szCs w:val="20"/>
    </w:rPr>
  </w:style>
  <w:style w:type="paragraph" w:styleId="Ttulo">
    <w:name w:val="Title"/>
    <w:basedOn w:val="Normal"/>
    <w:next w:val="Normal"/>
    <w:autoRedefine/>
    <w:qFormat/>
    <w:rsid w:val="00304489"/>
    <w:pPr>
      <w:widowControl w:val="0"/>
      <w:spacing w:before="240" w:after="240"/>
      <w:jc w:val="right"/>
    </w:pPr>
    <w:rPr>
      <w:b/>
      <w:sz w:val="36"/>
      <w:szCs w:val="20"/>
    </w:rPr>
  </w:style>
  <w:style w:type="paragraph" w:styleId="TDC1">
    <w:name w:val="toc 1"/>
    <w:basedOn w:val="Normal"/>
    <w:next w:val="Normal"/>
    <w:autoRedefine/>
    <w:uiPriority w:val="39"/>
    <w:rsid w:val="00966813"/>
    <w:pPr>
      <w:widowControl w:val="0"/>
      <w:tabs>
        <w:tab w:val="left" w:pos="432"/>
        <w:tab w:val="right" w:leader="dot" w:pos="9350"/>
      </w:tabs>
      <w:spacing w:before="240" w:after="60" w:line="240" w:lineRule="atLeast"/>
    </w:pPr>
    <w:rPr>
      <w:szCs w:val="20"/>
    </w:rPr>
  </w:style>
  <w:style w:type="paragraph" w:styleId="TDC2">
    <w:name w:val="toc 2"/>
    <w:basedOn w:val="Normal"/>
    <w:next w:val="Normal"/>
    <w:autoRedefine/>
    <w:uiPriority w:val="39"/>
    <w:rsid w:val="00966813"/>
    <w:pPr>
      <w:widowControl w:val="0"/>
      <w:spacing w:line="240" w:lineRule="atLeast"/>
    </w:pPr>
    <w:rPr>
      <w:szCs w:val="20"/>
    </w:rPr>
  </w:style>
  <w:style w:type="paragraph" w:styleId="TDC3">
    <w:name w:val="toc 3"/>
    <w:basedOn w:val="Normal"/>
    <w:next w:val="Normal"/>
    <w:autoRedefine/>
    <w:uiPriority w:val="39"/>
    <w:rsid w:val="00552535"/>
    <w:pPr>
      <w:widowControl w:val="0"/>
      <w:tabs>
        <w:tab w:val="left" w:pos="1385"/>
        <w:tab w:val="right" w:leader="dot" w:pos="9350"/>
      </w:tabs>
      <w:spacing w:line="240" w:lineRule="atLeast"/>
      <w:ind w:left="720" w:hanging="720"/>
    </w:pPr>
    <w:rPr>
      <w:noProof/>
      <w:szCs w:val="20"/>
    </w:rPr>
  </w:style>
  <w:style w:type="character" w:styleId="Nmerodepgina">
    <w:name w:val="page number"/>
    <w:basedOn w:val="Fuentedeprrafopredeter"/>
    <w:rsid w:val="007A13FB"/>
  </w:style>
  <w:style w:type="paragraph" w:styleId="Piedepgina">
    <w:name w:val="footer"/>
    <w:basedOn w:val="Normal"/>
    <w:rsid w:val="007A13FB"/>
    <w:pPr>
      <w:widowControl w:val="0"/>
      <w:tabs>
        <w:tab w:val="center" w:pos="4320"/>
        <w:tab w:val="right" w:pos="8640"/>
      </w:tabs>
      <w:spacing w:line="240" w:lineRule="atLeast"/>
    </w:pPr>
    <w:rPr>
      <w:szCs w:val="20"/>
    </w:rPr>
  </w:style>
  <w:style w:type="paragraph" w:styleId="Encabezado">
    <w:name w:val="header"/>
    <w:basedOn w:val="Normal"/>
    <w:rsid w:val="007A13FB"/>
    <w:pPr>
      <w:widowControl w:val="0"/>
      <w:tabs>
        <w:tab w:val="center" w:pos="4320"/>
        <w:tab w:val="right" w:pos="8640"/>
      </w:tabs>
      <w:spacing w:line="240" w:lineRule="atLeast"/>
    </w:pPr>
    <w:rPr>
      <w:szCs w:val="20"/>
    </w:rPr>
  </w:style>
  <w:style w:type="paragraph" w:customStyle="1" w:styleId="Paragraph2">
    <w:name w:val="Paragraph2"/>
    <w:basedOn w:val="Normal"/>
    <w:rsid w:val="007A13FB"/>
    <w:pPr>
      <w:widowControl w:val="0"/>
      <w:spacing w:before="80" w:line="240" w:lineRule="atLeast"/>
      <w:ind w:left="720"/>
    </w:pPr>
    <w:rPr>
      <w:color w:val="000000"/>
      <w:szCs w:val="20"/>
      <w:lang w:val="en-AU"/>
    </w:rPr>
  </w:style>
  <w:style w:type="paragraph" w:styleId="Sangra2detindependiente">
    <w:name w:val="Body Text Indent 2"/>
    <w:basedOn w:val="Normal"/>
    <w:rsid w:val="007A13FB"/>
    <w:pPr>
      <w:ind w:left="720"/>
    </w:pPr>
    <w:rPr>
      <w:rFonts w:ascii="Tahoma" w:hAnsi="Tahoma" w:cs="Tahoma"/>
    </w:rPr>
  </w:style>
  <w:style w:type="paragraph" w:styleId="NormalWeb">
    <w:name w:val="Normal (Web)"/>
    <w:basedOn w:val="Normal"/>
    <w:uiPriority w:val="99"/>
    <w:rsid w:val="007A13FB"/>
    <w:pPr>
      <w:spacing w:before="100" w:beforeAutospacing="1" w:after="100" w:afterAutospacing="1"/>
    </w:pPr>
    <w:rPr>
      <w:rFonts w:eastAsia="Arial Unicode MS"/>
      <w:lang w:val="es-ES" w:eastAsia="es-ES"/>
    </w:rPr>
  </w:style>
  <w:style w:type="character" w:styleId="Hipervnculo">
    <w:name w:val="Hyperlink"/>
    <w:basedOn w:val="Fuentedeprrafopredeter"/>
    <w:uiPriority w:val="99"/>
    <w:rsid w:val="007A13FB"/>
    <w:rPr>
      <w:color w:val="0000FF"/>
      <w:u w:val="single"/>
    </w:rPr>
  </w:style>
  <w:style w:type="paragraph" w:styleId="TDC4">
    <w:name w:val="toc 4"/>
    <w:basedOn w:val="Normal"/>
    <w:next w:val="Normal"/>
    <w:autoRedefine/>
    <w:uiPriority w:val="39"/>
    <w:rsid w:val="00966813"/>
    <w:pPr>
      <w:ind w:left="720"/>
    </w:pPr>
  </w:style>
  <w:style w:type="paragraph" w:styleId="TDC5">
    <w:name w:val="toc 5"/>
    <w:basedOn w:val="Normal"/>
    <w:next w:val="Normal"/>
    <w:autoRedefine/>
    <w:semiHidden/>
    <w:rsid w:val="00567BF4"/>
    <w:rPr>
      <w:color w:val="0D0D0D" w:themeColor="text1" w:themeTint="F2"/>
    </w:rPr>
  </w:style>
  <w:style w:type="character" w:styleId="Hipervnculovisitado">
    <w:name w:val="FollowedHyperlink"/>
    <w:basedOn w:val="Fuentedeprrafopredeter"/>
    <w:rsid w:val="007A13FB"/>
    <w:rPr>
      <w:color w:val="800080"/>
      <w:u w:val="single"/>
    </w:rPr>
  </w:style>
  <w:style w:type="paragraph" w:styleId="TDC6">
    <w:name w:val="toc 6"/>
    <w:basedOn w:val="Normal"/>
    <w:next w:val="Normal"/>
    <w:autoRedefine/>
    <w:semiHidden/>
    <w:rsid w:val="00966813"/>
    <w:pPr>
      <w:ind w:left="720"/>
    </w:pPr>
  </w:style>
  <w:style w:type="character" w:customStyle="1" w:styleId="TabletextChar">
    <w:name w:val="Tabletext Char"/>
    <w:basedOn w:val="Fuentedeprrafopredeter"/>
    <w:rsid w:val="007A13FB"/>
    <w:rPr>
      <w:rFonts w:eastAsia="MS Mincho"/>
      <w:lang w:val="en-US" w:eastAsia="en-US" w:bidi="ar-SA"/>
    </w:rPr>
  </w:style>
  <w:style w:type="paragraph" w:styleId="Mapadeldocumento">
    <w:name w:val="Document Map"/>
    <w:basedOn w:val="Normal"/>
    <w:semiHidden/>
    <w:rsid w:val="007A13FB"/>
    <w:pPr>
      <w:shd w:val="clear" w:color="auto" w:fill="000080"/>
    </w:pPr>
    <w:rPr>
      <w:rFonts w:ascii="Tahoma" w:hAnsi="Tahoma" w:cs="Tahoma"/>
    </w:rPr>
  </w:style>
  <w:style w:type="paragraph" w:customStyle="1" w:styleId="infoblue0">
    <w:name w:val="infoblue"/>
    <w:basedOn w:val="Normal"/>
    <w:next w:val="Normal"/>
    <w:autoRedefine/>
    <w:rsid w:val="00950C0C"/>
    <w:pPr>
      <w:spacing w:line="240" w:lineRule="atLeast"/>
    </w:pPr>
    <w:rPr>
      <w:rFonts w:eastAsia="Times New Roman"/>
      <w:i/>
      <w:iCs/>
      <w:color w:val="0000FF"/>
      <w:szCs w:val="20"/>
      <w:lang w:val="es-ES" w:eastAsia="es-ES"/>
    </w:rPr>
  </w:style>
  <w:style w:type="paragraph" w:styleId="Textodeglobo">
    <w:name w:val="Balloon Text"/>
    <w:basedOn w:val="Normal"/>
    <w:semiHidden/>
    <w:rsid w:val="00736075"/>
    <w:rPr>
      <w:rFonts w:ascii="Tahoma" w:hAnsi="Tahoma" w:cs="Tahoma"/>
      <w:sz w:val="16"/>
      <w:szCs w:val="16"/>
    </w:rPr>
  </w:style>
  <w:style w:type="paragraph" w:customStyle="1" w:styleId="BBDNormal">
    <w:name w:val="BBD Normal"/>
    <w:rsid w:val="004B74C9"/>
    <w:pPr>
      <w:keepLines/>
    </w:pPr>
    <w:rPr>
      <w:rFonts w:ascii="Verdana" w:eastAsia="Times New Roman" w:hAnsi="Verdana"/>
      <w:color w:val="000000"/>
      <w:lang w:val="en-GB" w:eastAsia="en-US"/>
    </w:rPr>
  </w:style>
  <w:style w:type="paragraph" w:customStyle="1" w:styleId="Diarybullet1">
    <w:name w:val="Diary bullet 1"/>
    <w:basedOn w:val="Normal"/>
    <w:rsid w:val="004D5B44"/>
    <w:pPr>
      <w:numPr>
        <w:numId w:val="3"/>
      </w:numPr>
    </w:pPr>
    <w:rPr>
      <w:rFonts w:ascii="Verdana" w:eastAsia="Times New Roman" w:hAnsi="Verdana"/>
      <w:szCs w:val="20"/>
    </w:rPr>
  </w:style>
  <w:style w:type="table" w:styleId="Tablaconcuadrcula">
    <w:name w:val="Table Grid"/>
    <w:basedOn w:val="Tablanormal"/>
    <w:rsid w:val="005308BC"/>
    <w:tblPr>
      <w:tblInd w:w="0" w:type="dxa"/>
      <w:tblBorders>
        <w:top w:val="single" w:sz="4" w:space="0" w:color="000000" w:themeColor="text1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000000" w:themeColor="text1"/>
        <w:insideV w:val="single" w:sz="4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Tablabsica1">
    <w:name w:val="Table Simple 1"/>
    <w:basedOn w:val="Tablanormal"/>
    <w:rsid w:val="00FE14B7"/>
    <w:tblPr>
      <w:tblInd w:w="0" w:type="dxa"/>
      <w:tblBorders>
        <w:top w:val="single" w:sz="12" w:space="0" w:color="008000"/>
        <w:bottom w:val="single" w:sz="12" w:space="0" w:color="008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tblPr/>
      <w:tcPr>
        <w:tcBorders>
          <w:bottom w:val="single" w:sz="6" w:space="0" w:color="008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6" w:space="0" w:color="008000"/>
          <w:tl2br w:val="none" w:sz="0" w:space="0" w:color="auto"/>
          <w:tr2bl w:val="none" w:sz="0" w:space="0" w:color="auto"/>
        </w:tcBorders>
      </w:tcPr>
    </w:tblStylePr>
  </w:style>
  <w:style w:type="paragraph" w:styleId="TDC7">
    <w:name w:val="toc 7"/>
    <w:basedOn w:val="Normal"/>
    <w:next w:val="Normal"/>
    <w:autoRedefine/>
    <w:rsid w:val="00966813"/>
    <w:pPr>
      <w:spacing w:after="100"/>
      <w:ind w:left="720"/>
    </w:pPr>
  </w:style>
  <w:style w:type="paragraph" w:styleId="TDC8">
    <w:name w:val="toc 8"/>
    <w:basedOn w:val="Normal"/>
    <w:next w:val="Normal"/>
    <w:autoRedefine/>
    <w:rsid w:val="00966813"/>
    <w:pPr>
      <w:spacing w:after="100"/>
      <w:ind w:left="720"/>
    </w:pPr>
  </w:style>
  <w:style w:type="paragraph" w:styleId="TDC9">
    <w:name w:val="toc 9"/>
    <w:basedOn w:val="Normal"/>
    <w:next w:val="Normal"/>
    <w:autoRedefine/>
    <w:rsid w:val="00966813"/>
    <w:pPr>
      <w:spacing w:after="100"/>
      <w:ind w:left="720"/>
    </w:pPr>
  </w:style>
  <w:style w:type="table" w:styleId="Tablaprofesional">
    <w:name w:val="Table Professional"/>
    <w:basedOn w:val="Tablanormal"/>
    <w:rsid w:val="007764E1"/>
    <w:rPr>
      <w:rFonts w:eastAsia="Times New Roman"/>
    </w:rPr>
    <w:tblPr>
      <w:tblInd w:w="0" w:type="dxa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character" w:styleId="Textodelmarcadordeposicin">
    <w:name w:val="Placeholder Text"/>
    <w:basedOn w:val="Fuentedeprrafopredeter"/>
    <w:uiPriority w:val="99"/>
    <w:semiHidden/>
    <w:rsid w:val="00275198"/>
    <w:rPr>
      <w:color w:val="808080"/>
    </w:rPr>
  </w:style>
  <w:style w:type="paragraph" w:customStyle="1" w:styleId="Estilo2">
    <w:name w:val="Estilo2"/>
    <w:basedOn w:val="Normal"/>
    <w:rsid w:val="007D26BD"/>
    <w:pPr>
      <w:ind w:left="1134"/>
    </w:pPr>
    <w:rPr>
      <w:rFonts w:eastAsia="Times New Roman"/>
      <w:lang w:val="es-ES" w:eastAsia="es-ES"/>
    </w:rPr>
  </w:style>
  <w:style w:type="paragraph" w:styleId="Fecha">
    <w:name w:val="Date"/>
    <w:basedOn w:val="Normal"/>
    <w:next w:val="Normal"/>
    <w:link w:val="FechaCar"/>
    <w:rsid w:val="007D26BD"/>
    <w:rPr>
      <w:rFonts w:eastAsia="Times New Roman"/>
      <w:lang w:val="en-US"/>
    </w:rPr>
  </w:style>
  <w:style w:type="character" w:customStyle="1" w:styleId="FechaCar">
    <w:name w:val="Fecha Car"/>
    <w:basedOn w:val="Fuentedeprrafopredeter"/>
    <w:link w:val="Fecha"/>
    <w:rsid w:val="007D26BD"/>
    <w:rPr>
      <w:rFonts w:eastAsia="Times New Roman"/>
      <w:sz w:val="24"/>
      <w:szCs w:val="24"/>
      <w:lang w:val="en-US" w:eastAsia="en-US"/>
    </w:rPr>
  </w:style>
  <w:style w:type="paragraph" w:styleId="Subttulo">
    <w:name w:val="Subtitle"/>
    <w:basedOn w:val="Normal"/>
    <w:next w:val="Normal"/>
    <w:link w:val="SubttuloCar"/>
    <w:qFormat/>
    <w:rsid w:val="009A1A4B"/>
    <w:pPr>
      <w:numPr>
        <w:ilvl w:val="1"/>
      </w:numPr>
    </w:pPr>
    <w:rPr>
      <w:rFonts w:asciiTheme="majorHAnsi" w:eastAsiaTheme="majorEastAsia" w:hAnsiTheme="majorHAnsi" w:cstheme="majorBidi"/>
      <w:b/>
      <w:iCs/>
      <w:color w:val="000000" w:themeColor="text1"/>
      <w:spacing w:val="15"/>
      <w:sz w:val="36"/>
    </w:rPr>
  </w:style>
  <w:style w:type="character" w:customStyle="1" w:styleId="SubttuloCar">
    <w:name w:val="Subtítulo Car"/>
    <w:basedOn w:val="Fuentedeprrafopredeter"/>
    <w:link w:val="Subttulo"/>
    <w:rsid w:val="009A1A4B"/>
    <w:rPr>
      <w:rFonts w:asciiTheme="majorHAnsi" w:eastAsiaTheme="majorEastAsia" w:hAnsiTheme="majorHAnsi" w:cstheme="majorBidi"/>
      <w:b/>
      <w:iCs/>
      <w:color w:val="000000" w:themeColor="text1"/>
      <w:spacing w:val="15"/>
      <w:sz w:val="36"/>
      <w:szCs w:val="24"/>
      <w:lang w:eastAsia="en-US"/>
    </w:rPr>
  </w:style>
  <w:style w:type="paragraph" w:styleId="Prrafodelista">
    <w:name w:val="List Paragraph"/>
    <w:basedOn w:val="Normal"/>
    <w:uiPriority w:val="34"/>
    <w:qFormat/>
    <w:rsid w:val="00CE7C31"/>
    <w:pPr>
      <w:ind w:left="720"/>
      <w:contextualSpacing/>
    </w:pPr>
  </w:style>
</w:styles>
</file>

<file path=word/webSettings.xml><?xml version="1.0" encoding="utf-8"?>
<w:webSettings xmlns:r="http://schemas.openxmlformats.org/officeDocument/2006/relationships" xmlns:w="http://schemas.openxmlformats.org/wordprocessingml/2006/main">
  <w:divs>
    <w:div w:id="8534931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05585424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48539047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20843310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48134156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</w:divs>
  <w:optimizeForBrowser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13" Type="http://schemas.openxmlformats.org/officeDocument/2006/relationships/header" Target="header3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footer" Target="footer2.xml"/><Relationship Id="rId17" Type="http://schemas.openxmlformats.org/officeDocument/2006/relationships/theme" Target="theme/theme1.xml"/><Relationship Id="rId2" Type="http://schemas.openxmlformats.org/officeDocument/2006/relationships/numbering" Target="numbering.xml"/><Relationship Id="rId16" Type="http://schemas.openxmlformats.org/officeDocument/2006/relationships/glossaryDocument" Target="glossary/document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header" Target="header2.xml"/><Relationship Id="rId5" Type="http://schemas.openxmlformats.org/officeDocument/2006/relationships/webSettings" Target="webSettings.xml"/><Relationship Id="rId15" Type="http://schemas.openxmlformats.org/officeDocument/2006/relationships/fontTable" Target="fontTable.xml"/><Relationship Id="rId10" Type="http://schemas.openxmlformats.org/officeDocument/2006/relationships/image" Target="media/image2.png"/><Relationship Id="rId4" Type="http://schemas.openxmlformats.org/officeDocument/2006/relationships/settings" Target="settings.xml"/><Relationship Id="rId9" Type="http://schemas.openxmlformats.org/officeDocument/2006/relationships/footer" Target="footer1.xml"/><Relationship Id="rId14" Type="http://schemas.openxmlformats.org/officeDocument/2006/relationships/footer" Target="footer3.xml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1.emf"/></Relationships>
</file>

<file path=word/_rels/header2.xml.rels><?xml version="1.0" encoding="UTF-8" standalone="yes"?>
<Relationships xmlns="http://schemas.openxmlformats.org/package/2006/relationships"><Relationship Id="rId1" Type="http://schemas.openxmlformats.org/officeDocument/2006/relationships/image" Target="media/image1.emf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docParts>
    <w:docPart>
      <w:docPartPr>
        <w:name w:val="4D953B502E434CB28CB7272807203D9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77E8AFA-FB36-43D2-8C82-3FB00B7A549D}"/>
      </w:docPartPr>
      <w:docPartBody>
        <w:p w:rsidR="00616FE8" w:rsidRDefault="00291F4F">
          <w:pPr>
            <w:pStyle w:val="4D953B502E434CB28CB7272807203D9C"/>
          </w:pPr>
          <w:r w:rsidRPr="006926CE">
            <w:rPr>
              <w:rStyle w:val="Textodelmarcadordeposicin"/>
            </w:rPr>
            <w:t>[Título]</w:t>
          </w:r>
        </w:p>
      </w:docPartBody>
    </w:docPart>
    <w:docPart>
      <w:docPartPr>
        <w:name w:val="5B51AED1D02A4B078C1AC8E8506480C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5150204-DC8D-4A28-84B8-05E43358AD7F}"/>
      </w:docPartPr>
      <w:docPartBody>
        <w:p w:rsidR="00616FE8" w:rsidRDefault="00291F4F">
          <w:pPr>
            <w:pStyle w:val="5B51AED1D02A4B078C1AC8E8506480C1"/>
          </w:pPr>
          <w:r w:rsidRPr="006926CE">
            <w:rPr>
              <w:rStyle w:val="Textodelmarcadordeposicin"/>
            </w:rPr>
            <w:t>[Asunto]</w:t>
          </w:r>
        </w:p>
      </w:docPartBody>
    </w:docPart>
    <w:docPart>
      <w:docPartPr>
        <w:name w:val="531C33FE62FA4E5AB847967370C22AB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0ADA463-EC4F-478F-AAAC-7B6F5FB6279C}"/>
      </w:docPartPr>
      <w:docPartBody>
        <w:p w:rsidR="00616FE8" w:rsidRDefault="00291F4F">
          <w:pPr>
            <w:pStyle w:val="531C33FE62FA4E5AB847967370C22ABC"/>
          </w:pPr>
          <w:r w:rsidRPr="007F017E">
            <w:rPr>
              <w:rStyle w:val="Textodelmarcadordeposicin"/>
            </w:rPr>
            <w:t>[Asunto]</w:t>
          </w:r>
        </w:p>
      </w:docPartBody>
    </w:docPart>
    <w:docPart>
      <w:docPartPr>
        <w:name w:val="DB5DE93E297541C996CACBCF5BC6A94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168332B-39E5-4665-BF80-6E0B06646009}"/>
      </w:docPartPr>
      <w:docPartBody>
        <w:p w:rsidR="00616FE8" w:rsidRDefault="00291F4F">
          <w:pPr>
            <w:pStyle w:val="DB5DE93E297541C996CACBCF5BC6A948"/>
          </w:pPr>
          <w:r w:rsidRPr="00B56552">
            <w:rPr>
              <w:rStyle w:val="Textodelmarcadordeposicin"/>
            </w:rPr>
            <w:t>[Autor]</w:t>
          </w:r>
        </w:p>
      </w:docPartBody>
    </w:docPart>
    <w:docPart>
      <w:docPartPr>
        <w:name w:val="07C43351F2324177AE5E794AB5E4616E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E196223-9FFC-4177-8DD3-9BF66564B665}"/>
      </w:docPartPr>
      <w:docPartBody>
        <w:p w:rsidR="00616FE8" w:rsidRDefault="00291F4F">
          <w:pPr>
            <w:pStyle w:val="07C43351F2324177AE5E794AB5E4616E"/>
          </w:pPr>
          <w:r w:rsidRPr="00B56552">
            <w:rPr>
              <w:rStyle w:val="Textodelmarcadordeposicin"/>
            </w:rPr>
            <w:t>[Título]</w:t>
          </w:r>
        </w:p>
      </w:docPartBody>
    </w:docPart>
    <w:docPart>
      <w:docPartPr>
        <w:name w:val="33B4097281CB4AAAB194E0CC1995203E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AB8915D-0E1E-420A-91E5-91AE9386C1E8}"/>
      </w:docPartPr>
      <w:docPartBody>
        <w:p w:rsidR="00616FE8" w:rsidRDefault="00291F4F">
          <w:pPr>
            <w:pStyle w:val="33B4097281CB4AAAB194E0CC1995203E"/>
          </w:pPr>
          <w:r w:rsidRPr="00B56552">
            <w:rPr>
              <w:rStyle w:val="Textodelmarcadordeposicin"/>
            </w:rPr>
            <w:t>[Asunto]</w:t>
          </w:r>
        </w:p>
      </w:docPartBody>
    </w:docPart>
    <w:docPart>
      <w:docPartPr>
        <w:name w:val="5FB4F22D6AB844BCB9A200E2EDD2E35A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443A18E-2169-42D1-9650-60BCC81AE490}"/>
      </w:docPartPr>
      <w:docPartBody>
        <w:p w:rsidR="00616FE8" w:rsidRDefault="00291F4F">
          <w:pPr>
            <w:pStyle w:val="5FB4F22D6AB844BCB9A200E2EDD2E35A"/>
          </w:pPr>
          <w:r w:rsidRPr="00B56552">
            <w:rPr>
              <w:rStyle w:val="Textodelmarcadordeposicin"/>
            </w:rPr>
            <w:t>[Palabras clave]</w:t>
          </w:r>
        </w:p>
      </w:docPartBody>
    </w:docPart>
  </w:docParts>
</w:glossaryDocument>
</file>

<file path=word/glossary/fontTable.xml><?xml version="1.0" encoding="utf-8"?>
<w:fonts xmlns:r="http://schemas.openxmlformats.org/officeDocument/2006/relationships" xmlns:w="http://schemas.openxmlformats.org/wordprocessingml/2006/main">
  <w:font w:name="Arial">
    <w:panose1 w:val="020B0604020202020204"/>
    <w:charset w:val="00"/>
    <w:family w:val="swiss"/>
    <w:pitch w:val="variable"/>
    <w:sig w:usb0="20002A87" w:usb1="80000000" w:usb2="00000008" w:usb3="00000000" w:csb0="000001FF" w:csb1="00000000"/>
  </w:font>
  <w:font w:name="Times New Roman">
    <w:panose1 w:val="02020603050405020304"/>
    <w:charset w:val="00"/>
    <w:family w:val="roman"/>
    <w:pitch w:val="variable"/>
    <w:sig w:usb0="20002A87" w:usb1="80000000" w:usb2="00000008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ourier New">
    <w:panose1 w:val="02070309020205020404"/>
    <w:charset w:val="00"/>
    <w:family w:val="modern"/>
    <w:pitch w:val="fixed"/>
    <w:sig w:usb0="20002A87" w:usb1="80000000" w:usb2="00000008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MS Mincho">
    <w:altName w:val="ＭＳ 明朝"/>
    <w:panose1 w:val="02020609040205080304"/>
    <w:charset w:val="80"/>
    <w:family w:val="roman"/>
    <w:notTrueType/>
    <w:pitch w:val="fixed"/>
    <w:sig w:usb0="00000001" w:usb1="08070000" w:usb2="00000010" w:usb3="00000000" w:csb0="00020000" w:csb1="00000000"/>
  </w:font>
  <w:font w:name="Tahoma">
    <w:panose1 w:val="020B0604030504040204"/>
    <w:charset w:val="00"/>
    <w:family w:val="swiss"/>
    <w:pitch w:val="variable"/>
    <w:sig w:usb0="61002A87" w:usb1="80000000" w:usb2="00000008" w:usb3="00000000" w:csb0="000101FF" w:csb1="00000000"/>
  </w:font>
  <w:font w:name="Arial Unicode MS">
    <w:panose1 w:val="020B0604020202020204"/>
    <w:charset w:val="00"/>
    <w:family w:val="roman"/>
    <w:notTrueType/>
    <w:pitch w:val="variable"/>
    <w:sig w:usb0="00000003" w:usb1="00000000" w:usb2="00000000" w:usb3="00000000" w:csb0="00000001" w:csb1="00000000"/>
  </w:font>
  <w:font w:name="Verdana">
    <w:panose1 w:val="020B0604030504040204"/>
    <w:charset w:val="00"/>
    <w:family w:val="swiss"/>
    <w:pitch w:val="variable"/>
    <w:sig w:usb0="20000287" w:usb1="00000000" w:usb2="00000000" w:usb3="00000000" w:csb0="0000019F" w:csb1="00000000"/>
  </w:font>
  <w:font w:name="Calibri">
    <w:panose1 w:val="020F0502020204030204"/>
    <w:charset w:val="00"/>
    <w:family w:val="swiss"/>
    <w:pitch w:val="variable"/>
    <w:sig w:usb0="A00002EF" w:usb1="4000207B" w:usb2="00000000" w:usb3="00000000" w:csb0="0000009F" w:csb1="00000000"/>
  </w:font>
  <w:font w:name="Cambria">
    <w:panose1 w:val="02040503050406030204"/>
    <w:charset w:val="00"/>
    <w:family w:val="roman"/>
    <w:pitch w:val="variable"/>
    <w:sig w:usb0="A00002EF" w:usb1="4000004B" w:usb2="00000000" w:usb3="00000000" w:csb0="0000009F" w:csb1="00000000"/>
  </w:font>
</w:fonts>
</file>

<file path=word/glossary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view w:val="normal"/>
  <w:defaultTabStop w:val="708"/>
  <w:hyphenationZone w:val="425"/>
  <w:characterSpacingControl w:val="doNotCompress"/>
  <w:compat>
    <w:useFELayout/>
  </w:compat>
  <w:rsids>
    <w:rsidRoot w:val="00291F4F"/>
    <w:rsid w:val="00291F4F"/>
    <w:rsid w:val="00616FE8"/>
  </w:rsids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subSup"/>
    <m:naryLim m:val="undOvr"/>
  </m:mathPr>
  <w:themeFontLang w:val="es-ES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,"/>
  <w:listSeparator w:val=";"/>
</w:settings>
</file>

<file path=word/glossary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Theme="minorHAnsi" w:eastAsiaTheme="minorEastAsia" w:hAnsiTheme="minorHAnsi" w:cstheme="minorBidi"/>
        <w:sz w:val="22"/>
        <w:szCs w:val="22"/>
        <w:lang w:val="es-ES" w:eastAsia="es-E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616FE8"/>
  </w:style>
  <w:style w:type="character" w:default="1" w:styleId="Fuentedeprrafopredeter">
    <w:name w:val="Default Paragraph Font"/>
    <w:uiPriority w:val="1"/>
    <w:semiHidden/>
    <w:unhideWhenUsed/>
  </w:style>
  <w:style w:type="table" w:default="1" w:styleId="Tablanormal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inlista">
    <w:name w:val="No List"/>
    <w:uiPriority w:val="99"/>
    <w:semiHidden/>
    <w:unhideWhenUsed/>
  </w:style>
  <w:style w:type="character" w:styleId="Textodelmarcadordeposicin">
    <w:name w:val="Placeholder Text"/>
    <w:basedOn w:val="Fuentedeprrafopredeter"/>
    <w:uiPriority w:val="99"/>
    <w:semiHidden/>
    <w:rsid w:val="00616FE8"/>
    <w:rPr>
      <w:color w:val="808080"/>
    </w:rPr>
  </w:style>
  <w:style w:type="paragraph" w:customStyle="1" w:styleId="4D953B502E434CB28CB7272807203D9C">
    <w:name w:val="4D953B502E434CB28CB7272807203D9C"/>
    <w:rsid w:val="00616FE8"/>
  </w:style>
  <w:style w:type="paragraph" w:customStyle="1" w:styleId="5B51AED1D02A4B078C1AC8E8506480C1">
    <w:name w:val="5B51AED1D02A4B078C1AC8E8506480C1"/>
    <w:rsid w:val="00616FE8"/>
  </w:style>
  <w:style w:type="paragraph" w:customStyle="1" w:styleId="531C33FE62FA4E5AB847967370C22ABC">
    <w:name w:val="531C33FE62FA4E5AB847967370C22ABC"/>
    <w:rsid w:val="00616FE8"/>
  </w:style>
  <w:style w:type="paragraph" w:customStyle="1" w:styleId="DB5DE93E297541C996CACBCF5BC6A948">
    <w:name w:val="DB5DE93E297541C996CACBCF5BC6A948"/>
    <w:rsid w:val="00616FE8"/>
  </w:style>
  <w:style w:type="paragraph" w:customStyle="1" w:styleId="07C43351F2324177AE5E794AB5E4616E">
    <w:name w:val="07C43351F2324177AE5E794AB5E4616E"/>
    <w:rsid w:val="00616FE8"/>
  </w:style>
  <w:style w:type="paragraph" w:customStyle="1" w:styleId="33B4097281CB4AAAB194E0CC1995203E">
    <w:name w:val="33B4097281CB4AAAB194E0CC1995203E"/>
    <w:rsid w:val="00616FE8"/>
  </w:style>
  <w:style w:type="paragraph" w:customStyle="1" w:styleId="5FB4F22D6AB844BCB9A200E2EDD2E35A">
    <w:name w:val="5FB4F22D6AB844BCB9A200E2EDD2E35A"/>
    <w:rsid w:val="00616FE8"/>
  </w:style>
</w:styles>
</file>

<file path=word/glossary/webSettings.xml><?xml version="1.0" encoding="utf-8"?>
<w:webSettings xmlns:r="http://schemas.openxmlformats.org/officeDocument/2006/relationships" xmlns:w="http://schemas.openxmlformats.org/wordprocessingml/2006/main">
  <w:optimizeForBrowser/>
</w:webSettings>
</file>

<file path=word/theme/theme1.xml><?xml version="1.0" encoding="utf-8"?>
<a:theme xmlns:a="http://schemas.openxmlformats.org/drawingml/2006/main" name="Tema de Offic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Clásico de Office 2">
      <a:majorFont>
        <a:latin typeface="Arial"/>
        <a:ea typeface=""/>
        <a:cs typeface=""/>
        <a:font script="Jpan" typeface="ＭＳ Ｐゴシック"/>
        <a:font script="Hang" typeface="굴림"/>
        <a:font script="Hans" typeface="黑体"/>
        <a:font script="Hant" typeface="微軟正黑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ajorFont>
      <a:minorFont>
        <a:latin typeface="Arial"/>
        <a:ea typeface=""/>
        <a:cs typeface=""/>
        <a:font script="Jpan" typeface="ＭＳ Ｐゴシック"/>
        <a:font script="Hang" typeface="굴림"/>
        <a:font script="Hans" typeface="黑体"/>
        <a:font script="Hant" typeface="微軟正黑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A86B3276-FABC-4AB0-AF40-71C2AEF19623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DSTMDO</Template>
  <TotalTime>2</TotalTime>
  <Pages>6</Pages>
  <Words>431</Words>
  <Characters>2374</Characters>
  <Application>Microsoft Office Word</Application>
  <DocSecurity>0</DocSecurity>
  <Lines>19</Lines>
  <Paragraphs>5</Paragraphs>
  <ScaleCrop>false</ScaleCrop>
  <HeadingPairs>
    <vt:vector size="4" baseType="variant">
      <vt:variant>
        <vt:lpstr>Título</vt:lpstr>
      </vt:variant>
      <vt:variant>
        <vt:i4>1</vt:i4>
      </vt:variant>
      <vt:variant>
        <vt:lpstr>Title</vt:lpstr>
      </vt:variant>
      <vt:variant>
        <vt:i4>1</vt:i4>
      </vt:variant>
    </vt:vector>
  </HeadingPairs>
  <TitlesOfParts>
    <vt:vector size="2" baseType="lpstr">
      <vt:lpstr>&lt;Nombre del Proyecto&gt;</vt:lpstr>
      <vt:lpstr>&lt;Nombre del Proyecto&gt;</vt:lpstr>
    </vt:vector>
  </TitlesOfParts>
  <Company>SCT</Company>
  <LinksUpToDate>false</LinksUpToDate>
  <CharactersWithSpaces>2800</CharactersWithSpaces>
  <SharedDoc>false</SharedDoc>
  <HLinks>
    <vt:vector size="312" baseType="variant">
      <vt:variant>
        <vt:i4>1966137</vt:i4>
      </vt:variant>
      <vt:variant>
        <vt:i4>308</vt:i4>
      </vt:variant>
      <vt:variant>
        <vt:i4>0</vt:i4>
      </vt:variant>
      <vt:variant>
        <vt:i4>5</vt:i4>
      </vt:variant>
      <vt:variant>
        <vt:lpwstr/>
      </vt:variant>
      <vt:variant>
        <vt:lpwstr>_Toc95111805</vt:lpwstr>
      </vt:variant>
      <vt:variant>
        <vt:i4>2031673</vt:i4>
      </vt:variant>
      <vt:variant>
        <vt:i4>302</vt:i4>
      </vt:variant>
      <vt:variant>
        <vt:i4>0</vt:i4>
      </vt:variant>
      <vt:variant>
        <vt:i4>5</vt:i4>
      </vt:variant>
      <vt:variant>
        <vt:lpwstr/>
      </vt:variant>
      <vt:variant>
        <vt:lpwstr>_Toc95111804</vt:lpwstr>
      </vt:variant>
      <vt:variant>
        <vt:i4>1638457</vt:i4>
      </vt:variant>
      <vt:variant>
        <vt:i4>296</vt:i4>
      </vt:variant>
      <vt:variant>
        <vt:i4>0</vt:i4>
      </vt:variant>
      <vt:variant>
        <vt:i4>5</vt:i4>
      </vt:variant>
      <vt:variant>
        <vt:lpwstr/>
      </vt:variant>
      <vt:variant>
        <vt:lpwstr>_Toc95111802</vt:lpwstr>
      </vt:variant>
      <vt:variant>
        <vt:i4>1769529</vt:i4>
      </vt:variant>
      <vt:variant>
        <vt:i4>290</vt:i4>
      </vt:variant>
      <vt:variant>
        <vt:i4>0</vt:i4>
      </vt:variant>
      <vt:variant>
        <vt:i4>5</vt:i4>
      </vt:variant>
      <vt:variant>
        <vt:lpwstr/>
      </vt:variant>
      <vt:variant>
        <vt:lpwstr>_Toc95111800</vt:lpwstr>
      </vt:variant>
      <vt:variant>
        <vt:i4>1835056</vt:i4>
      </vt:variant>
      <vt:variant>
        <vt:i4>284</vt:i4>
      </vt:variant>
      <vt:variant>
        <vt:i4>0</vt:i4>
      </vt:variant>
      <vt:variant>
        <vt:i4>5</vt:i4>
      </vt:variant>
      <vt:variant>
        <vt:lpwstr/>
      </vt:variant>
      <vt:variant>
        <vt:lpwstr>_Toc95111798</vt:lpwstr>
      </vt:variant>
      <vt:variant>
        <vt:i4>1179696</vt:i4>
      </vt:variant>
      <vt:variant>
        <vt:i4>278</vt:i4>
      </vt:variant>
      <vt:variant>
        <vt:i4>0</vt:i4>
      </vt:variant>
      <vt:variant>
        <vt:i4>5</vt:i4>
      </vt:variant>
      <vt:variant>
        <vt:lpwstr/>
      </vt:variant>
      <vt:variant>
        <vt:lpwstr>_Toc95111796</vt:lpwstr>
      </vt:variant>
      <vt:variant>
        <vt:i4>1048624</vt:i4>
      </vt:variant>
      <vt:variant>
        <vt:i4>272</vt:i4>
      </vt:variant>
      <vt:variant>
        <vt:i4>0</vt:i4>
      </vt:variant>
      <vt:variant>
        <vt:i4>5</vt:i4>
      </vt:variant>
      <vt:variant>
        <vt:lpwstr/>
      </vt:variant>
      <vt:variant>
        <vt:lpwstr>_Toc95111794</vt:lpwstr>
      </vt:variant>
      <vt:variant>
        <vt:i4>1507376</vt:i4>
      </vt:variant>
      <vt:variant>
        <vt:i4>266</vt:i4>
      </vt:variant>
      <vt:variant>
        <vt:i4>0</vt:i4>
      </vt:variant>
      <vt:variant>
        <vt:i4>5</vt:i4>
      </vt:variant>
      <vt:variant>
        <vt:lpwstr/>
      </vt:variant>
      <vt:variant>
        <vt:lpwstr>_Toc95111793</vt:lpwstr>
      </vt:variant>
      <vt:variant>
        <vt:i4>1441840</vt:i4>
      </vt:variant>
      <vt:variant>
        <vt:i4>260</vt:i4>
      </vt:variant>
      <vt:variant>
        <vt:i4>0</vt:i4>
      </vt:variant>
      <vt:variant>
        <vt:i4>5</vt:i4>
      </vt:variant>
      <vt:variant>
        <vt:lpwstr/>
      </vt:variant>
      <vt:variant>
        <vt:lpwstr>_Toc95111792</vt:lpwstr>
      </vt:variant>
      <vt:variant>
        <vt:i4>1376304</vt:i4>
      </vt:variant>
      <vt:variant>
        <vt:i4>254</vt:i4>
      </vt:variant>
      <vt:variant>
        <vt:i4>0</vt:i4>
      </vt:variant>
      <vt:variant>
        <vt:i4>5</vt:i4>
      </vt:variant>
      <vt:variant>
        <vt:lpwstr/>
      </vt:variant>
      <vt:variant>
        <vt:lpwstr>_Toc95111791</vt:lpwstr>
      </vt:variant>
      <vt:variant>
        <vt:i4>1310768</vt:i4>
      </vt:variant>
      <vt:variant>
        <vt:i4>248</vt:i4>
      </vt:variant>
      <vt:variant>
        <vt:i4>0</vt:i4>
      </vt:variant>
      <vt:variant>
        <vt:i4>5</vt:i4>
      </vt:variant>
      <vt:variant>
        <vt:lpwstr/>
      </vt:variant>
      <vt:variant>
        <vt:lpwstr>_Toc95111790</vt:lpwstr>
      </vt:variant>
      <vt:variant>
        <vt:i4>1900593</vt:i4>
      </vt:variant>
      <vt:variant>
        <vt:i4>242</vt:i4>
      </vt:variant>
      <vt:variant>
        <vt:i4>0</vt:i4>
      </vt:variant>
      <vt:variant>
        <vt:i4>5</vt:i4>
      </vt:variant>
      <vt:variant>
        <vt:lpwstr/>
      </vt:variant>
      <vt:variant>
        <vt:lpwstr>_Toc95111789</vt:lpwstr>
      </vt:variant>
      <vt:variant>
        <vt:i4>1835057</vt:i4>
      </vt:variant>
      <vt:variant>
        <vt:i4>236</vt:i4>
      </vt:variant>
      <vt:variant>
        <vt:i4>0</vt:i4>
      </vt:variant>
      <vt:variant>
        <vt:i4>5</vt:i4>
      </vt:variant>
      <vt:variant>
        <vt:lpwstr/>
      </vt:variant>
      <vt:variant>
        <vt:lpwstr>_Toc95111788</vt:lpwstr>
      </vt:variant>
      <vt:variant>
        <vt:i4>1245233</vt:i4>
      </vt:variant>
      <vt:variant>
        <vt:i4>230</vt:i4>
      </vt:variant>
      <vt:variant>
        <vt:i4>0</vt:i4>
      </vt:variant>
      <vt:variant>
        <vt:i4>5</vt:i4>
      </vt:variant>
      <vt:variant>
        <vt:lpwstr/>
      </vt:variant>
      <vt:variant>
        <vt:lpwstr>_Toc95111787</vt:lpwstr>
      </vt:variant>
      <vt:variant>
        <vt:i4>1179697</vt:i4>
      </vt:variant>
      <vt:variant>
        <vt:i4>224</vt:i4>
      </vt:variant>
      <vt:variant>
        <vt:i4>0</vt:i4>
      </vt:variant>
      <vt:variant>
        <vt:i4>5</vt:i4>
      </vt:variant>
      <vt:variant>
        <vt:lpwstr/>
      </vt:variant>
      <vt:variant>
        <vt:lpwstr>_Toc95111786</vt:lpwstr>
      </vt:variant>
      <vt:variant>
        <vt:i4>1114161</vt:i4>
      </vt:variant>
      <vt:variant>
        <vt:i4>218</vt:i4>
      </vt:variant>
      <vt:variant>
        <vt:i4>0</vt:i4>
      </vt:variant>
      <vt:variant>
        <vt:i4>5</vt:i4>
      </vt:variant>
      <vt:variant>
        <vt:lpwstr/>
      </vt:variant>
      <vt:variant>
        <vt:lpwstr>_Toc95111785</vt:lpwstr>
      </vt:variant>
      <vt:variant>
        <vt:i4>1048625</vt:i4>
      </vt:variant>
      <vt:variant>
        <vt:i4>212</vt:i4>
      </vt:variant>
      <vt:variant>
        <vt:i4>0</vt:i4>
      </vt:variant>
      <vt:variant>
        <vt:i4>5</vt:i4>
      </vt:variant>
      <vt:variant>
        <vt:lpwstr/>
      </vt:variant>
      <vt:variant>
        <vt:lpwstr>_Toc95111784</vt:lpwstr>
      </vt:variant>
      <vt:variant>
        <vt:i4>1507377</vt:i4>
      </vt:variant>
      <vt:variant>
        <vt:i4>206</vt:i4>
      </vt:variant>
      <vt:variant>
        <vt:i4>0</vt:i4>
      </vt:variant>
      <vt:variant>
        <vt:i4>5</vt:i4>
      </vt:variant>
      <vt:variant>
        <vt:lpwstr/>
      </vt:variant>
      <vt:variant>
        <vt:lpwstr>_Toc95111783</vt:lpwstr>
      </vt:variant>
      <vt:variant>
        <vt:i4>1441841</vt:i4>
      </vt:variant>
      <vt:variant>
        <vt:i4>200</vt:i4>
      </vt:variant>
      <vt:variant>
        <vt:i4>0</vt:i4>
      </vt:variant>
      <vt:variant>
        <vt:i4>5</vt:i4>
      </vt:variant>
      <vt:variant>
        <vt:lpwstr/>
      </vt:variant>
      <vt:variant>
        <vt:lpwstr>_Toc95111782</vt:lpwstr>
      </vt:variant>
      <vt:variant>
        <vt:i4>1376305</vt:i4>
      </vt:variant>
      <vt:variant>
        <vt:i4>194</vt:i4>
      </vt:variant>
      <vt:variant>
        <vt:i4>0</vt:i4>
      </vt:variant>
      <vt:variant>
        <vt:i4>5</vt:i4>
      </vt:variant>
      <vt:variant>
        <vt:lpwstr/>
      </vt:variant>
      <vt:variant>
        <vt:lpwstr>_Toc95111781</vt:lpwstr>
      </vt:variant>
      <vt:variant>
        <vt:i4>1310769</vt:i4>
      </vt:variant>
      <vt:variant>
        <vt:i4>188</vt:i4>
      </vt:variant>
      <vt:variant>
        <vt:i4>0</vt:i4>
      </vt:variant>
      <vt:variant>
        <vt:i4>5</vt:i4>
      </vt:variant>
      <vt:variant>
        <vt:lpwstr/>
      </vt:variant>
      <vt:variant>
        <vt:lpwstr>_Toc95111780</vt:lpwstr>
      </vt:variant>
      <vt:variant>
        <vt:i4>1900606</vt:i4>
      </vt:variant>
      <vt:variant>
        <vt:i4>182</vt:i4>
      </vt:variant>
      <vt:variant>
        <vt:i4>0</vt:i4>
      </vt:variant>
      <vt:variant>
        <vt:i4>5</vt:i4>
      </vt:variant>
      <vt:variant>
        <vt:lpwstr/>
      </vt:variant>
      <vt:variant>
        <vt:lpwstr>_Toc95111779</vt:lpwstr>
      </vt:variant>
      <vt:variant>
        <vt:i4>1835070</vt:i4>
      </vt:variant>
      <vt:variant>
        <vt:i4>176</vt:i4>
      </vt:variant>
      <vt:variant>
        <vt:i4>0</vt:i4>
      </vt:variant>
      <vt:variant>
        <vt:i4>5</vt:i4>
      </vt:variant>
      <vt:variant>
        <vt:lpwstr/>
      </vt:variant>
      <vt:variant>
        <vt:lpwstr>_Toc95111778</vt:lpwstr>
      </vt:variant>
      <vt:variant>
        <vt:i4>1245246</vt:i4>
      </vt:variant>
      <vt:variant>
        <vt:i4>170</vt:i4>
      </vt:variant>
      <vt:variant>
        <vt:i4>0</vt:i4>
      </vt:variant>
      <vt:variant>
        <vt:i4>5</vt:i4>
      </vt:variant>
      <vt:variant>
        <vt:lpwstr/>
      </vt:variant>
      <vt:variant>
        <vt:lpwstr>_Toc95111777</vt:lpwstr>
      </vt:variant>
      <vt:variant>
        <vt:i4>1179710</vt:i4>
      </vt:variant>
      <vt:variant>
        <vt:i4>164</vt:i4>
      </vt:variant>
      <vt:variant>
        <vt:i4>0</vt:i4>
      </vt:variant>
      <vt:variant>
        <vt:i4>5</vt:i4>
      </vt:variant>
      <vt:variant>
        <vt:lpwstr/>
      </vt:variant>
      <vt:variant>
        <vt:lpwstr>_Toc95111776</vt:lpwstr>
      </vt:variant>
      <vt:variant>
        <vt:i4>1114174</vt:i4>
      </vt:variant>
      <vt:variant>
        <vt:i4>158</vt:i4>
      </vt:variant>
      <vt:variant>
        <vt:i4>0</vt:i4>
      </vt:variant>
      <vt:variant>
        <vt:i4>5</vt:i4>
      </vt:variant>
      <vt:variant>
        <vt:lpwstr/>
      </vt:variant>
      <vt:variant>
        <vt:lpwstr>_Toc95111775</vt:lpwstr>
      </vt:variant>
      <vt:variant>
        <vt:i4>1048638</vt:i4>
      </vt:variant>
      <vt:variant>
        <vt:i4>152</vt:i4>
      </vt:variant>
      <vt:variant>
        <vt:i4>0</vt:i4>
      </vt:variant>
      <vt:variant>
        <vt:i4>5</vt:i4>
      </vt:variant>
      <vt:variant>
        <vt:lpwstr/>
      </vt:variant>
      <vt:variant>
        <vt:lpwstr>_Toc95111774</vt:lpwstr>
      </vt:variant>
      <vt:variant>
        <vt:i4>1507390</vt:i4>
      </vt:variant>
      <vt:variant>
        <vt:i4>146</vt:i4>
      </vt:variant>
      <vt:variant>
        <vt:i4>0</vt:i4>
      </vt:variant>
      <vt:variant>
        <vt:i4>5</vt:i4>
      </vt:variant>
      <vt:variant>
        <vt:lpwstr/>
      </vt:variant>
      <vt:variant>
        <vt:lpwstr>_Toc95111773</vt:lpwstr>
      </vt:variant>
      <vt:variant>
        <vt:i4>1441854</vt:i4>
      </vt:variant>
      <vt:variant>
        <vt:i4>140</vt:i4>
      </vt:variant>
      <vt:variant>
        <vt:i4>0</vt:i4>
      </vt:variant>
      <vt:variant>
        <vt:i4>5</vt:i4>
      </vt:variant>
      <vt:variant>
        <vt:lpwstr/>
      </vt:variant>
      <vt:variant>
        <vt:lpwstr>_Toc95111772</vt:lpwstr>
      </vt:variant>
      <vt:variant>
        <vt:i4>1376318</vt:i4>
      </vt:variant>
      <vt:variant>
        <vt:i4>134</vt:i4>
      </vt:variant>
      <vt:variant>
        <vt:i4>0</vt:i4>
      </vt:variant>
      <vt:variant>
        <vt:i4>5</vt:i4>
      </vt:variant>
      <vt:variant>
        <vt:lpwstr/>
      </vt:variant>
      <vt:variant>
        <vt:lpwstr>_Toc95111771</vt:lpwstr>
      </vt:variant>
      <vt:variant>
        <vt:i4>1310782</vt:i4>
      </vt:variant>
      <vt:variant>
        <vt:i4>128</vt:i4>
      </vt:variant>
      <vt:variant>
        <vt:i4>0</vt:i4>
      </vt:variant>
      <vt:variant>
        <vt:i4>5</vt:i4>
      </vt:variant>
      <vt:variant>
        <vt:lpwstr/>
      </vt:variant>
      <vt:variant>
        <vt:lpwstr>_Toc95111770</vt:lpwstr>
      </vt:variant>
      <vt:variant>
        <vt:i4>1900607</vt:i4>
      </vt:variant>
      <vt:variant>
        <vt:i4>122</vt:i4>
      </vt:variant>
      <vt:variant>
        <vt:i4>0</vt:i4>
      </vt:variant>
      <vt:variant>
        <vt:i4>5</vt:i4>
      </vt:variant>
      <vt:variant>
        <vt:lpwstr/>
      </vt:variant>
      <vt:variant>
        <vt:lpwstr>_Toc95111769</vt:lpwstr>
      </vt:variant>
      <vt:variant>
        <vt:i4>1835071</vt:i4>
      </vt:variant>
      <vt:variant>
        <vt:i4>116</vt:i4>
      </vt:variant>
      <vt:variant>
        <vt:i4>0</vt:i4>
      </vt:variant>
      <vt:variant>
        <vt:i4>5</vt:i4>
      </vt:variant>
      <vt:variant>
        <vt:lpwstr/>
      </vt:variant>
      <vt:variant>
        <vt:lpwstr>_Toc95111768</vt:lpwstr>
      </vt:variant>
      <vt:variant>
        <vt:i4>1245247</vt:i4>
      </vt:variant>
      <vt:variant>
        <vt:i4>110</vt:i4>
      </vt:variant>
      <vt:variant>
        <vt:i4>0</vt:i4>
      </vt:variant>
      <vt:variant>
        <vt:i4>5</vt:i4>
      </vt:variant>
      <vt:variant>
        <vt:lpwstr/>
      </vt:variant>
      <vt:variant>
        <vt:lpwstr>_Toc95111767</vt:lpwstr>
      </vt:variant>
      <vt:variant>
        <vt:i4>1179711</vt:i4>
      </vt:variant>
      <vt:variant>
        <vt:i4>104</vt:i4>
      </vt:variant>
      <vt:variant>
        <vt:i4>0</vt:i4>
      </vt:variant>
      <vt:variant>
        <vt:i4>5</vt:i4>
      </vt:variant>
      <vt:variant>
        <vt:lpwstr/>
      </vt:variant>
      <vt:variant>
        <vt:lpwstr>_Toc95111766</vt:lpwstr>
      </vt:variant>
      <vt:variant>
        <vt:i4>1114175</vt:i4>
      </vt:variant>
      <vt:variant>
        <vt:i4>98</vt:i4>
      </vt:variant>
      <vt:variant>
        <vt:i4>0</vt:i4>
      </vt:variant>
      <vt:variant>
        <vt:i4>5</vt:i4>
      </vt:variant>
      <vt:variant>
        <vt:lpwstr/>
      </vt:variant>
      <vt:variant>
        <vt:lpwstr>_Toc95111765</vt:lpwstr>
      </vt:variant>
      <vt:variant>
        <vt:i4>1048639</vt:i4>
      </vt:variant>
      <vt:variant>
        <vt:i4>92</vt:i4>
      </vt:variant>
      <vt:variant>
        <vt:i4>0</vt:i4>
      </vt:variant>
      <vt:variant>
        <vt:i4>5</vt:i4>
      </vt:variant>
      <vt:variant>
        <vt:lpwstr/>
      </vt:variant>
      <vt:variant>
        <vt:lpwstr>_Toc95111764</vt:lpwstr>
      </vt:variant>
      <vt:variant>
        <vt:i4>1507391</vt:i4>
      </vt:variant>
      <vt:variant>
        <vt:i4>86</vt:i4>
      </vt:variant>
      <vt:variant>
        <vt:i4>0</vt:i4>
      </vt:variant>
      <vt:variant>
        <vt:i4>5</vt:i4>
      </vt:variant>
      <vt:variant>
        <vt:lpwstr/>
      </vt:variant>
      <vt:variant>
        <vt:lpwstr>_Toc95111763</vt:lpwstr>
      </vt:variant>
      <vt:variant>
        <vt:i4>1441855</vt:i4>
      </vt:variant>
      <vt:variant>
        <vt:i4>80</vt:i4>
      </vt:variant>
      <vt:variant>
        <vt:i4>0</vt:i4>
      </vt:variant>
      <vt:variant>
        <vt:i4>5</vt:i4>
      </vt:variant>
      <vt:variant>
        <vt:lpwstr/>
      </vt:variant>
      <vt:variant>
        <vt:lpwstr>_Toc95111762</vt:lpwstr>
      </vt:variant>
      <vt:variant>
        <vt:i4>1376319</vt:i4>
      </vt:variant>
      <vt:variant>
        <vt:i4>74</vt:i4>
      </vt:variant>
      <vt:variant>
        <vt:i4>0</vt:i4>
      </vt:variant>
      <vt:variant>
        <vt:i4>5</vt:i4>
      </vt:variant>
      <vt:variant>
        <vt:lpwstr/>
      </vt:variant>
      <vt:variant>
        <vt:lpwstr>_Toc95111761</vt:lpwstr>
      </vt:variant>
      <vt:variant>
        <vt:i4>1310783</vt:i4>
      </vt:variant>
      <vt:variant>
        <vt:i4>68</vt:i4>
      </vt:variant>
      <vt:variant>
        <vt:i4>0</vt:i4>
      </vt:variant>
      <vt:variant>
        <vt:i4>5</vt:i4>
      </vt:variant>
      <vt:variant>
        <vt:lpwstr/>
      </vt:variant>
      <vt:variant>
        <vt:lpwstr>_Toc95111760</vt:lpwstr>
      </vt:variant>
      <vt:variant>
        <vt:i4>1900604</vt:i4>
      </vt:variant>
      <vt:variant>
        <vt:i4>62</vt:i4>
      </vt:variant>
      <vt:variant>
        <vt:i4>0</vt:i4>
      </vt:variant>
      <vt:variant>
        <vt:i4>5</vt:i4>
      </vt:variant>
      <vt:variant>
        <vt:lpwstr/>
      </vt:variant>
      <vt:variant>
        <vt:lpwstr>_Toc95111759</vt:lpwstr>
      </vt:variant>
      <vt:variant>
        <vt:i4>1835068</vt:i4>
      </vt:variant>
      <vt:variant>
        <vt:i4>56</vt:i4>
      </vt:variant>
      <vt:variant>
        <vt:i4>0</vt:i4>
      </vt:variant>
      <vt:variant>
        <vt:i4>5</vt:i4>
      </vt:variant>
      <vt:variant>
        <vt:lpwstr/>
      </vt:variant>
      <vt:variant>
        <vt:lpwstr>_Toc95111758</vt:lpwstr>
      </vt:variant>
      <vt:variant>
        <vt:i4>1245244</vt:i4>
      </vt:variant>
      <vt:variant>
        <vt:i4>50</vt:i4>
      </vt:variant>
      <vt:variant>
        <vt:i4>0</vt:i4>
      </vt:variant>
      <vt:variant>
        <vt:i4>5</vt:i4>
      </vt:variant>
      <vt:variant>
        <vt:lpwstr/>
      </vt:variant>
      <vt:variant>
        <vt:lpwstr>_Toc95111757</vt:lpwstr>
      </vt:variant>
      <vt:variant>
        <vt:i4>1179708</vt:i4>
      </vt:variant>
      <vt:variant>
        <vt:i4>44</vt:i4>
      </vt:variant>
      <vt:variant>
        <vt:i4>0</vt:i4>
      </vt:variant>
      <vt:variant>
        <vt:i4>5</vt:i4>
      </vt:variant>
      <vt:variant>
        <vt:lpwstr/>
      </vt:variant>
      <vt:variant>
        <vt:lpwstr>_Toc95111756</vt:lpwstr>
      </vt:variant>
      <vt:variant>
        <vt:i4>1114172</vt:i4>
      </vt:variant>
      <vt:variant>
        <vt:i4>38</vt:i4>
      </vt:variant>
      <vt:variant>
        <vt:i4>0</vt:i4>
      </vt:variant>
      <vt:variant>
        <vt:i4>5</vt:i4>
      </vt:variant>
      <vt:variant>
        <vt:lpwstr/>
      </vt:variant>
      <vt:variant>
        <vt:lpwstr>_Toc95111755</vt:lpwstr>
      </vt:variant>
      <vt:variant>
        <vt:i4>1048636</vt:i4>
      </vt:variant>
      <vt:variant>
        <vt:i4>32</vt:i4>
      </vt:variant>
      <vt:variant>
        <vt:i4>0</vt:i4>
      </vt:variant>
      <vt:variant>
        <vt:i4>5</vt:i4>
      </vt:variant>
      <vt:variant>
        <vt:lpwstr/>
      </vt:variant>
      <vt:variant>
        <vt:lpwstr>_Toc95111754</vt:lpwstr>
      </vt:variant>
      <vt:variant>
        <vt:i4>1507388</vt:i4>
      </vt:variant>
      <vt:variant>
        <vt:i4>26</vt:i4>
      </vt:variant>
      <vt:variant>
        <vt:i4>0</vt:i4>
      </vt:variant>
      <vt:variant>
        <vt:i4>5</vt:i4>
      </vt:variant>
      <vt:variant>
        <vt:lpwstr/>
      </vt:variant>
      <vt:variant>
        <vt:lpwstr>_Toc95111753</vt:lpwstr>
      </vt:variant>
      <vt:variant>
        <vt:i4>1441852</vt:i4>
      </vt:variant>
      <vt:variant>
        <vt:i4>20</vt:i4>
      </vt:variant>
      <vt:variant>
        <vt:i4>0</vt:i4>
      </vt:variant>
      <vt:variant>
        <vt:i4>5</vt:i4>
      </vt:variant>
      <vt:variant>
        <vt:lpwstr/>
      </vt:variant>
      <vt:variant>
        <vt:lpwstr>_Toc95111752</vt:lpwstr>
      </vt:variant>
      <vt:variant>
        <vt:i4>1376316</vt:i4>
      </vt:variant>
      <vt:variant>
        <vt:i4>14</vt:i4>
      </vt:variant>
      <vt:variant>
        <vt:i4>0</vt:i4>
      </vt:variant>
      <vt:variant>
        <vt:i4>5</vt:i4>
      </vt:variant>
      <vt:variant>
        <vt:lpwstr/>
      </vt:variant>
      <vt:variant>
        <vt:lpwstr>_Toc95111751</vt:lpwstr>
      </vt:variant>
      <vt:variant>
        <vt:i4>1310780</vt:i4>
      </vt:variant>
      <vt:variant>
        <vt:i4>8</vt:i4>
      </vt:variant>
      <vt:variant>
        <vt:i4>0</vt:i4>
      </vt:variant>
      <vt:variant>
        <vt:i4>5</vt:i4>
      </vt:variant>
      <vt:variant>
        <vt:lpwstr/>
      </vt:variant>
      <vt:variant>
        <vt:lpwstr>_Toc95111750</vt:lpwstr>
      </vt:variant>
      <vt:variant>
        <vt:i4>1900605</vt:i4>
      </vt:variant>
      <vt:variant>
        <vt:i4>2</vt:i4>
      </vt:variant>
      <vt:variant>
        <vt:i4>0</vt:i4>
      </vt:variant>
      <vt:variant>
        <vt:i4>5</vt:i4>
      </vt:variant>
      <vt:variant>
        <vt:lpwstr/>
      </vt:variant>
      <vt:variant>
        <vt:lpwstr>_Toc95111749</vt:lpwstr>
      </vt:variant>
    </vt:vector>
  </HLinks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&lt;Nombre del Proyecto&gt;</dc:title>
  <dc:subject>Modelo del Dominio</dc:subject>
  <dc:creator>SCT</dc:creator>
  <cp:keywords>SCT 2010</cp:keywords>
  <cp:lastModifiedBy>SCT</cp:lastModifiedBy>
  <cp:revision>2</cp:revision>
  <cp:lastPrinted>2010-12-22T04:36:00Z</cp:lastPrinted>
  <dcterms:created xsi:type="dcterms:W3CDTF">2010-12-22T04:38:00Z</dcterms:created>
  <dcterms:modified xsi:type="dcterms:W3CDTF">2010-12-22T04:38:00Z</dcterms:modified>
</cp:coreProperties>
</file>