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1755977937"/>
        <w:placeholder>
          <w:docPart w:val="63475046366E4A90911C8DEAD5928E91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5534D6" w:rsidRDefault="005534D6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p w:rsidR="00DE664D" w:rsidRPr="00836786" w:rsidRDefault="00517CC9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2E89B8D989924BB2AF04DBA1EA17660D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80238C">
            <w:t>Especificación de Caso de Uso de Sistema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Pr="00581706" w:rsidRDefault="00061A51" w:rsidP="00581706">
      <w:pPr>
        <w:pStyle w:val="Ttulo"/>
      </w:pPr>
      <w:proofErr w:type="spellStart"/>
      <w:proofErr w:type="gramStart"/>
      <w:r w:rsidRPr="00836786">
        <w:t>dd</w:t>
      </w:r>
      <w:proofErr w:type="spellEnd"/>
      <w:r w:rsidRPr="00836786">
        <w:t>/mm/</w:t>
      </w:r>
      <w:proofErr w:type="spellStart"/>
      <w:r w:rsidRPr="00836786">
        <w:t>aaaa</w:t>
      </w:r>
      <w:proofErr w:type="spellEnd"/>
      <w:proofErr w:type="gramEnd"/>
    </w:p>
    <w:p w:rsidR="00F6774B" w:rsidRDefault="00174321" w:rsidP="00D15144">
      <w:pPr>
        <w:pStyle w:val="infoblue0"/>
      </w:pPr>
      <w:r>
        <w:t xml:space="preserve">[Nota: </w:t>
      </w:r>
      <w:r w:rsidR="00B05BF7" w:rsidRPr="000C28C8">
        <w:t xml:space="preserve">La siguiente plantilla se realizó con base en el </w:t>
      </w:r>
      <w:proofErr w:type="spellStart"/>
      <w:r w:rsidR="00B05BF7">
        <w:t>Rational</w:t>
      </w:r>
      <w:proofErr w:type="spellEnd"/>
      <w:r w:rsidR="00B05BF7">
        <w:t xml:space="preserve"> </w:t>
      </w:r>
      <w:proofErr w:type="spellStart"/>
      <w:r w:rsidR="00B05BF7">
        <w:t>Unified</w:t>
      </w:r>
      <w:proofErr w:type="spellEnd"/>
      <w:r w:rsidR="00B05BF7">
        <w:t xml:space="preserve"> </w:t>
      </w:r>
      <w:proofErr w:type="spellStart"/>
      <w:r w:rsidR="00B05BF7">
        <w:t>Process</w:t>
      </w:r>
      <w:proofErr w:type="spellEnd"/>
      <w:r w:rsidR="00B05BF7">
        <w:t xml:space="preserve">. </w:t>
      </w:r>
      <w:r w:rsidR="00B05BF7" w:rsidRPr="00D0352F">
        <w:t>El texto encerrado en</w:t>
      </w:r>
      <w:r w:rsidR="00B05BF7">
        <w:t xml:space="preserve"> </w:t>
      </w:r>
      <w:proofErr w:type="spellStart"/>
      <w:r w:rsidR="00B05BF7">
        <w:t>brackets</w:t>
      </w:r>
      <w:proofErr w:type="spellEnd"/>
      <w:r w:rsidR="00B05BF7">
        <w:t xml:space="preserve"> y color azul [estilo=</w:t>
      </w:r>
      <w:proofErr w:type="spellStart"/>
      <w:r w:rsidR="00B05BF7">
        <w:t>i</w:t>
      </w:r>
      <w:r w:rsidR="00B05BF7" w:rsidRPr="00D0352F">
        <w:t>nfo</w:t>
      </w:r>
      <w:r w:rsidR="00B05BF7">
        <w:t>b</w:t>
      </w:r>
      <w:r w:rsidR="00B05BF7" w:rsidRPr="00D0352F">
        <w:t>lue</w:t>
      </w:r>
      <w:proofErr w:type="spellEnd"/>
      <w:r w:rsidR="00B05BF7" w:rsidRPr="00D0352F">
        <w:t>], provee guías al autor y se deben borr</w:t>
      </w:r>
      <w:r w:rsidR="00B05BF7">
        <w:t xml:space="preserve">ar para publicar el documento. </w:t>
      </w:r>
      <w:r w:rsidR="00B05BF7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B05BF7" w:rsidRPr="00A64419">
        <w:t>.</w:t>
      </w:r>
    </w:p>
    <w:p w:rsidR="00F6774B" w:rsidRPr="003D73C0" w:rsidRDefault="00F6774B" w:rsidP="00D15144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F6774B" w:rsidRDefault="00F6774B" w:rsidP="00D15144">
      <w:pPr>
        <w:pStyle w:val="infoblue0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</w:t>
      </w:r>
      <w:r w:rsidR="00B05BF7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1410C8">
        <w:t xml:space="preserve"> las propiedades del documento.</w:t>
      </w:r>
    </w:p>
    <w:p w:rsidR="00F6774B" w:rsidRDefault="00F6774B" w:rsidP="00D15144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1410C8">
        <w:t>ebe ser modificado manualmente.</w:t>
      </w:r>
    </w:p>
    <w:p w:rsidR="006E1666" w:rsidRPr="006E1666" w:rsidRDefault="00F6774B" w:rsidP="00D15144">
      <w:pPr>
        <w:pStyle w:val="infoblue0"/>
      </w:pPr>
      <w:r>
        <w:t>En la sección: Histórico de versiones, los datos: fecha, versión, descripción, autor, se refieren al documento.</w:t>
      </w:r>
      <w:r w:rsidR="00725F10" w:rsidRPr="00725F10">
        <w:t>]</w:t>
      </w:r>
    </w:p>
    <w:p w:rsidR="000B5434" w:rsidRPr="000B5434" w:rsidRDefault="000B5434" w:rsidP="0035125C">
      <w:pPr>
        <w:rPr>
          <w:lang w:val="es-ES" w:eastAsia="es-ES"/>
        </w:rPr>
        <w:sectPr w:rsidR="000B5434" w:rsidRPr="000B5434" w:rsidSect="005B7566">
          <w:headerReference w:type="default" r:id="rId9"/>
          <w:footerReference w:type="even" r:id="rId10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598"/>
        <w:gridCol w:w="1595"/>
        <w:gridCol w:w="3723"/>
        <w:gridCol w:w="2660"/>
      </w:tblGrid>
      <w:tr w:rsidR="0083028A" w:rsidRPr="008312CF" w:rsidTr="00001504">
        <w:trPr>
          <w:trHeight w:val="23"/>
          <w:tblHeader/>
        </w:trPr>
        <w:tc>
          <w:tcPr>
            <w:tcW w:w="834" w:type="pct"/>
            <w:shd w:val="solid" w:color="76923C" w:themeColor="accent3" w:themeShade="BF" w:fill="92D050"/>
            <w:vAlign w:val="center"/>
          </w:tcPr>
          <w:p w:rsidR="009A6EC1" w:rsidRPr="008312CF" w:rsidRDefault="00DE664D" w:rsidP="00001504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833" w:type="pct"/>
            <w:shd w:val="solid" w:color="76923C" w:themeColor="accent3" w:themeShade="BF" w:fill="92D050"/>
            <w:vAlign w:val="center"/>
          </w:tcPr>
          <w:p w:rsidR="00DE664D" w:rsidRPr="008312CF" w:rsidRDefault="00DE664D" w:rsidP="00001504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1944" w:type="pct"/>
            <w:shd w:val="solid" w:color="76923C" w:themeColor="accent3" w:themeShade="BF" w:fill="92D050"/>
            <w:vAlign w:val="center"/>
          </w:tcPr>
          <w:p w:rsidR="00DE664D" w:rsidRPr="008312CF" w:rsidRDefault="00DE664D" w:rsidP="00001504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389" w:type="pct"/>
            <w:shd w:val="solid" w:color="76923C" w:themeColor="accent3" w:themeShade="BF" w:fill="92D050"/>
            <w:vAlign w:val="center"/>
          </w:tcPr>
          <w:p w:rsidR="00DE664D" w:rsidRPr="008312CF" w:rsidRDefault="00DE664D" w:rsidP="00001504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061A51" w:rsidRPr="008312CF" w:rsidTr="00746093">
        <w:trPr>
          <w:trHeight w:val="23"/>
        </w:trPr>
        <w:tc>
          <w:tcPr>
            <w:tcW w:w="834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</w:t>
            </w:r>
            <w:proofErr w:type="spellEnd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/mm/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aaaa</w:t>
            </w:r>
            <w:proofErr w:type="spellEnd"/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833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944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</w:tr>
      <w:tr w:rsidR="00D309BB" w:rsidRPr="008312CF" w:rsidTr="00746093">
        <w:trPr>
          <w:trHeight w:val="23"/>
        </w:trPr>
        <w:tc>
          <w:tcPr>
            <w:tcW w:w="834" w:type="pct"/>
            <w:vAlign w:val="center"/>
          </w:tcPr>
          <w:p w:rsidR="00D309BB" w:rsidRDefault="00D309BB" w:rsidP="00FB31F9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D309BB" w:rsidRDefault="00D309BB" w:rsidP="00FB31F9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1944" w:type="pct"/>
            <w:vAlign w:val="center"/>
          </w:tcPr>
          <w:p w:rsidR="00D309BB" w:rsidRPr="008312CF" w:rsidRDefault="00D309BB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D309BB" w:rsidRPr="008312CF" w:rsidRDefault="00D309BB" w:rsidP="00FB31F9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bookmarkStart w:id="0" w:name="_GoBack"/>
      <w:bookmarkEnd w:id="0"/>
      <w:r w:rsidRPr="008312CF">
        <w:rPr>
          <w:rFonts w:cs="Arial"/>
        </w:rPr>
        <w:br w:type="page"/>
      </w:r>
    </w:p>
    <w:p w:rsidR="00DE664D" w:rsidRPr="008312CF" w:rsidRDefault="00DE664D" w:rsidP="00F836FD">
      <w:pPr>
        <w:pStyle w:val="Subttulo"/>
        <w:jc w:val="center"/>
      </w:pPr>
      <w:r w:rsidRPr="008312CF">
        <w:t>Tabla de Contenido</w:t>
      </w:r>
    </w:p>
    <w:p w:rsidR="00D309BB" w:rsidRDefault="00DA050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966813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4022418" w:history="1">
        <w:r w:rsidR="00D309BB" w:rsidRPr="003B4004">
          <w:rPr>
            <w:rStyle w:val="Hipervnculo"/>
            <w:noProof/>
          </w:rPr>
          <w:t>1.</w:t>
        </w:r>
        <w:r w:rsidR="00D309BB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D309BB" w:rsidRPr="003B4004">
          <w:rPr>
            <w:rStyle w:val="Hipervnculo"/>
            <w:noProof/>
          </w:rPr>
          <w:t>Introducción</w:t>
        </w:r>
        <w:r w:rsidR="00D309BB">
          <w:rPr>
            <w:noProof/>
            <w:webHidden/>
          </w:rPr>
          <w:tab/>
        </w:r>
        <w:r w:rsidR="00D309BB">
          <w:rPr>
            <w:noProof/>
            <w:webHidden/>
          </w:rPr>
          <w:fldChar w:fldCharType="begin"/>
        </w:r>
        <w:r w:rsidR="00D309BB">
          <w:rPr>
            <w:noProof/>
            <w:webHidden/>
          </w:rPr>
          <w:instrText xml:space="preserve"> PAGEREF _Toc294022418 \h </w:instrText>
        </w:r>
        <w:r w:rsidR="00D309BB">
          <w:rPr>
            <w:noProof/>
            <w:webHidden/>
          </w:rPr>
        </w:r>
        <w:r w:rsidR="00D309BB"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4</w:t>
        </w:r>
        <w:r w:rsidR="00D309BB">
          <w:rPr>
            <w:noProof/>
            <w:webHidden/>
          </w:rPr>
          <w:fldChar w:fldCharType="end"/>
        </w:r>
      </w:hyperlink>
    </w:p>
    <w:p w:rsidR="00D309BB" w:rsidRDefault="00D309BB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19" w:history="1">
        <w:r w:rsidRPr="003B4004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20" w:history="1">
        <w:r w:rsidRPr="003B4004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21" w:history="1">
        <w:r w:rsidRPr="003B4004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22" w:history="1">
        <w:r w:rsidRPr="003B4004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  <w:lang w:val="es-ES"/>
          </w:rPr>
          <w:t>Nombre del caso de uso de sistema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23" w:history="1">
        <w:r w:rsidRPr="003B4004">
          <w:rPr>
            <w:rStyle w:val="Hipervnculo"/>
            <w:bCs/>
            <w:noProof/>
          </w:rPr>
          <w:t>2.1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Breve descripción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24" w:history="1">
        <w:r w:rsidRPr="003B4004">
          <w:rPr>
            <w:rStyle w:val="Hipervnculo"/>
            <w:bCs/>
            <w:noProof/>
          </w:rPr>
          <w:t>2.2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Diagrama de caso de uso de sistema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25" w:history="1">
        <w:r w:rsidRPr="003B4004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Actores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26" w:history="1">
        <w:r w:rsidRPr="003B4004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Condiciones previas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27" w:history="1">
        <w:r w:rsidRPr="003B4004">
          <w:rPr>
            <w:rStyle w:val="Hipervnculo"/>
            <w:noProof/>
          </w:rPr>
          <w:t>5.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Flujo de trabajo o eventos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28" w:history="1">
        <w:r w:rsidRPr="003B4004">
          <w:rPr>
            <w:rStyle w:val="Hipervnculo"/>
            <w:bCs/>
            <w:noProof/>
          </w:rPr>
          <w:t>5.1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Flujo básico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29" w:history="1">
        <w:r w:rsidRPr="003B4004">
          <w:rPr>
            <w:rStyle w:val="Hipervnculo"/>
            <w:bCs/>
            <w:noProof/>
          </w:rPr>
          <w:t>5.2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Flujo alterno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30" w:history="1">
        <w:r w:rsidRPr="003B4004">
          <w:rPr>
            <w:rStyle w:val="Hipervnculo"/>
            <w:noProof/>
          </w:rPr>
          <w:t>6.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Condiciones posteriores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31" w:history="1">
        <w:r w:rsidRPr="003B4004">
          <w:rPr>
            <w:rStyle w:val="Hipervnculo"/>
            <w:noProof/>
          </w:rPr>
          <w:t>7.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Requerimientos no funcionales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32" w:history="1">
        <w:r w:rsidRPr="003B4004">
          <w:rPr>
            <w:rStyle w:val="Hipervnculo"/>
            <w:noProof/>
          </w:rPr>
          <w:t>8.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Frecuencia del caso de uso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309BB" w:rsidRDefault="00D309BB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2433" w:history="1">
        <w:r w:rsidRPr="003B4004">
          <w:rPr>
            <w:rStyle w:val="Hipervnculo"/>
            <w:noProof/>
          </w:rPr>
          <w:t>9.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B4004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_Toc294022433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23DA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E664D" w:rsidRPr="00620231" w:rsidRDefault="00DA0500" w:rsidP="00620231">
      <w:pPr>
        <w:rPr>
          <w:b/>
          <w:sz w:val="16"/>
          <w:szCs w:val="16"/>
        </w:rPr>
      </w:pPr>
      <w:r>
        <w:fldChar w:fldCharType="end"/>
      </w:r>
      <w:r w:rsidR="00DE664D" w:rsidRPr="008312CF">
        <w:br w:type="page"/>
      </w:r>
    </w:p>
    <w:bookmarkStart w:id="1" w:name="_Toc273438550" w:displacedByCustomXml="next"/>
    <w:sdt>
      <w:sdtPr>
        <w:rPr>
          <w:rFonts w:cs="Arial"/>
          <w:b/>
          <w:sz w:val="36"/>
          <w:szCs w:val="36"/>
        </w:rPr>
        <w:alias w:val="Título"/>
        <w:tag w:val=""/>
        <w:id w:val="-191845716"/>
        <w:placeholder>
          <w:docPart w:val="6DD25A0E9373403C8F968D23AD490E2C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20231" w:rsidRPr="00620231" w:rsidRDefault="0080238C" w:rsidP="00620231">
          <w:pPr>
            <w:jc w:val="center"/>
            <w:rPr>
              <w:rFonts w:cs="Arial"/>
              <w:b/>
              <w:sz w:val="36"/>
              <w:szCs w:val="36"/>
            </w:rPr>
          </w:pPr>
          <w:r>
            <w:rPr>
              <w:rFonts w:cs="Arial"/>
              <w:b/>
              <w:sz w:val="36"/>
              <w:szCs w:val="36"/>
            </w:rPr>
            <w:t>Especificación de Caso de Uso de Sistema</w:t>
          </w:r>
        </w:p>
      </w:sdtContent>
    </w:sdt>
    <w:p w:rsidR="00204FAF" w:rsidRPr="00AA10A1" w:rsidRDefault="00204FAF" w:rsidP="0069472C">
      <w:pPr>
        <w:pStyle w:val="Ttulo1"/>
      </w:pPr>
      <w:bookmarkStart w:id="2" w:name="_Toc294022418"/>
      <w:r w:rsidRPr="008312CF">
        <w:t>Introducción</w:t>
      </w:r>
      <w:bookmarkEnd w:id="2"/>
    </w:p>
    <w:p w:rsidR="00001504" w:rsidRPr="00AF2A9C" w:rsidRDefault="00001504" w:rsidP="00D15144">
      <w:pPr>
        <w:pStyle w:val="infoblue0"/>
      </w:pPr>
      <w:bookmarkStart w:id="3" w:name="_Toc269837783"/>
      <w:r w:rsidRPr="00916167">
        <w:t>[</w:t>
      </w:r>
      <w:r>
        <w:t>La sección de introducción debe proveer un resumen general del documento</w:t>
      </w:r>
      <w:r w:rsidRPr="00A30644">
        <w:t>.]</w:t>
      </w:r>
    </w:p>
    <w:p w:rsidR="00001504" w:rsidRDefault="00001504" w:rsidP="00001504">
      <w:pPr>
        <w:pStyle w:val="Ttulo2"/>
        <w:spacing w:after="60"/>
      </w:pPr>
      <w:bookmarkStart w:id="4" w:name="_Toc288661800"/>
      <w:bookmarkStart w:id="5" w:name="_Toc293677788"/>
      <w:bookmarkStart w:id="6" w:name="_Toc294022419"/>
      <w:r>
        <w:t>Objetivo</w:t>
      </w:r>
      <w:bookmarkEnd w:id="4"/>
      <w:bookmarkEnd w:id="5"/>
      <w:bookmarkEnd w:id="6"/>
    </w:p>
    <w:p w:rsidR="00001504" w:rsidRPr="00ED2548" w:rsidRDefault="00001504" w:rsidP="00D15144">
      <w:pPr>
        <w:pStyle w:val="infoblue0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001504" w:rsidRDefault="00001504" w:rsidP="00001504">
      <w:pPr>
        <w:pStyle w:val="Ttulo2"/>
        <w:spacing w:after="60"/>
      </w:pPr>
      <w:bookmarkStart w:id="7" w:name="_Toc288661801"/>
      <w:bookmarkStart w:id="8" w:name="_Toc293677789"/>
      <w:bookmarkStart w:id="9" w:name="_Toc294022420"/>
      <w:r>
        <w:t>Definiciones, acrónimos y a</w:t>
      </w:r>
      <w:r w:rsidRPr="00886DF7">
        <w:t>breviaturas</w:t>
      </w:r>
      <w:bookmarkEnd w:id="7"/>
      <w:bookmarkEnd w:id="8"/>
      <w:bookmarkEnd w:id="9"/>
    </w:p>
    <w:p w:rsidR="00001504" w:rsidRPr="00537924" w:rsidRDefault="00001504" w:rsidP="00D15144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001504" w:rsidRDefault="00001504" w:rsidP="00001504">
      <w:pPr>
        <w:pStyle w:val="Ttulo2"/>
        <w:spacing w:after="60"/>
      </w:pPr>
      <w:bookmarkStart w:id="10" w:name="_Toc288661802"/>
      <w:bookmarkStart w:id="11" w:name="_Toc293677790"/>
      <w:bookmarkStart w:id="12" w:name="_Toc294022421"/>
      <w:r w:rsidRPr="007F2C25">
        <w:t>Referencias</w:t>
      </w:r>
      <w:bookmarkEnd w:id="10"/>
      <w:bookmarkEnd w:id="11"/>
      <w:bookmarkEnd w:id="12"/>
    </w:p>
    <w:p w:rsidR="00733154" w:rsidRPr="00CF3899" w:rsidRDefault="00001504" w:rsidP="00D15144">
      <w:pPr>
        <w:pStyle w:val="infoblue0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CF3899" w:rsidRPr="002D4032" w:rsidRDefault="00CF3899" w:rsidP="00CF3899">
      <w:pPr>
        <w:pStyle w:val="Ttulo1"/>
        <w:spacing w:line="240" w:lineRule="atLeast"/>
      </w:pPr>
      <w:bookmarkStart w:id="13" w:name="_Toc279761591"/>
      <w:bookmarkStart w:id="14" w:name="_Toc294022422"/>
      <w:r>
        <w:rPr>
          <w:lang w:val="es-ES"/>
        </w:rPr>
        <w:t>Nombre del c</w:t>
      </w:r>
      <w:r w:rsidRPr="002D4032">
        <w:rPr>
          <w:lang w:val="es-ES"/>
        </w:rPr>
        <w:t>aso de</w:t>
      </w:r>
      <w:r>
        <w:rPr>
          <w:lang w:val="es-ES"/>
        </w:rPr>
        <w:t xml:space="preserve"> uso de </w:t>
      </w:r>
      <w:bookmarkEnd w:id="13"/>
      <w:r w:rsidR="005F35E8">
        <w:rPr>
          <w:lang w:val="es-ES"/>
        </w:rPr>
        <w:t>sistema</w:t>
      </w:r>
      <w:bookmarkEnd w:id="14"/>
    </w:p>
    <w:p w:rsidR="0080238C" w:rsidRDefault="00CF3899" w:rsidP="00CF3899">
      <w:pPr>
        <w:pStyle w:val="Ttulo2"/>
        <w:spacing w:line="240" w:lineRule="atLeast"/>
      </w:pPr>
      <w:bookmarkStart w:id="15" w:name="_Toc94609181"/>
      <w:bookmarkStart w:id="16" w:name="_Toc279761592"/>
      <w:bookmarkStart w:id="17" w:name="_Toc294022423"/>
      <w:r>
        <w:t>Breve d</w:t>
      </w:r>
      <w:r w:rsidRPr="002D4032">
        <w:t>escripció</w:t>
      </w:r>
      <w:r w:rsidR="0080238C">
        <w:t>n</w:t>
      </w:r>
      <w:bookmarkEnd w:id="17"/>
    </w:p>
    <w:p w:rsidR="0080238C" w:rsidRPr="0080238C" w:rsidRDefault="0080238C" w:rsidP="00D15144">
      <w:pPr>
        <w:pStyle w:val="infoblue0"/>
      </w:pPr>
      <w:r w:rsidRPr="007F2C25">
        <w:t>[</w:t>
      </w:r>
      <w:r w:rsidRPr="00A36B40">
        <w:t>Esta breve descripción transmite el objetivo y el propósito de</w:t>
      </w:r>
      <w:r>
        <w:t xml:space="preserve"> </w:t>
      </w:r>
      <w:r w:rsidRPr="00A36B40">
        <w:t>l</w:t>
      </w:r>
      <w:r>
        <w:t>a Especificación de</w:t>
      </w:r>
      <w:r w:rsidRPr="00A36B40">
        <w:t xml:space="preserve"> caso de uso de</w:t>
      </w:r>
      <w:r>
        <w:t xml:space="preserve"> sistema</w:t>
      </w:r>
      <w:r w:rsidRPr="00A36B40">
        <w:t>. Un párrafo sencillo será suficiente para esta descripción.</w:t>
      </w:r>
      <w:r w:rsidR="004C3C55" w:rsidRPr="007F2C25">
        <w:t>]</w:t>
      </w:r>
    </w:p>
    <w:p w:rsidR="00CF3899" w:rsidRDefault="0080238C" w:rsidP="00CF3899">
      <w:pPr>
        <w:pStyle w:val="Ttulo2"/>
        <w:spacing w:line="240" w:lineRule="atLeast"/>
      </w:pPr>
      <w:bookmarkStart w:id="18" w:name="_Toc294022424"/>
      <w:bookmarkEnd w:id="15"/>
      <w:bookmarkEnd w:id="16"/>
      <w:r>
        <w:t xml:space="preserve">Diagrama </w:t>
      </w:r>
      <w:r w:rsidR="00911EDE">
        <w:t>de caso</w:t>
      </w:r>
      <w:r>
        <w:t xml:space="preserve"> de uso de sistema</w:t>
      </w:r>
      <w:bookmarkEnd w:id="18"/>
    </w:p>
    <w:p w:rsidR="00140FDD" w:rsidRDefault="00CF3899" w:rsidP="00D15144">
      <w:pPr>
        <w:pStyle w:val="infoblue0"/>
      </w:pPr>
      <w:r w:rsidRPr="007F2C25">
        <w:t>[</w:t>
      </w:r>
      <w:r w:rsidR="00911EDE">
        <w:t>Mostrar el diagrama de caso de uso de sistema</w:t>
      </w:r>
      <w:r w:rsidR="002E70A1">
        <w:t>, considerando</w:t>
      </w:r>
      <w:r w:rsidR="0004261C">
        <w:t xml:space="preserve"> </w:t>
      </w:r>
      <w:r w:rsidR="00911EDE">
        <w:t xml:space="preserve">sus </w:t>
      </w:r>
      <w:r w:rsidR="002E70A1">
        <w:t xml:space="preserve">elementos: </w:t>
      </w:r>
      <w:r w:rsidR="00911EDE">
        <w:t>casos de uso, actores</w:t>
      </w:r>
      <w:r w:rsidR="000A5316">
        <w:t xml:space="preserve">, </w:t>
      </w:r>
      <w:r w:rsidR="000909FE">
        <w:t xml:space="preserve">relaciones de </w:t>
      </w:r>
      <w:r w:rsidR="002E70A1">
        <w:t>generalización,</w:t>
      </w:r>
      <w:r w:rsidR="000A5316">
        <w:t xml:space="preserve"> </w:t>
      </w:r>
      <w:r w:rsidR="002E70A1">
        <w:t>inclusi</w:t>
      </w:r>
      <w:r w:rsidR="000909FE">
        <w:t>ón,</w:t>
      </w:r>
      <w:r w:rsidR="002E70A1">
        <w:t xml:space="preserve"> extensión y asociación</w:t>
      </w:r>
      <w:r w:rsidRPr="00A36B40">
        <w:t>.</w:t>
      </w:r>
      <w:r w:rsidR="004C3C55" w:rsidRPr="007F2C25">
        <w:t>]</w:t>
      </w:r>
    </w:p>
    <w:p w:rsidR="00FA6D0E" w:rsidRDefault="00FA6D0E" w:rsidP="00140FDD">
      <w:pPr>
        <w:rPr>
          <w:lang w:val="es-ES" w:eastAsia="es-ES"/>
        </w:rPr>
      </w:pPr>
      <w:r>
        <w:rPr>
          <w:noProof/>
          <w:lang w:eastAsia="es-MX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BE8FFB8" wp14:editId="44A7226A">
                <wp:simplePos x="0" y="0"/>
                <wp:positionH relativeFrom="column">
                  <wp:posOffset>69011</wp:posOffset>
                </wp:positionH>
                <wp:positionV relativeFrom="paragraph">
                  <wp:posOffset>16234</wp:posOffset>
                </wp:positionV>
                <wp:extent cx="5762446" cy="3372929"/>
                <wp:effectExtent l="0" t="0" r="10160" b="18415"/>
                <wp:wrapNone/>
                <wp:docPr id="1" name="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62446" cy="337292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A6D0E" w:rsidRDefault="00FA6D0E" w:rsidP="00D309BB">
                            <w:pPr>
                              <w:pStyle w:val="infoblue0"/>
                              <w:jc w:val="center"/>
                            </w:pPr>
                            <w:r>
                              <w:t xml:space="preserve">Ejemplo. </w:t>
                            </w:r>
                            <w:r w:rsidRPr="00C472D3">
                              <w:rPr>
                                <w:b/>
                              </w:rPr>
                              <w:t>Caso de uso</w:t>
                            </w:r>
                            <w:r w:rsidR="00455D14" w:rsidRPr="00C472D3">
                              <w:rPr>
                                <w:b/>
                              </w:rPr>
                              <w:t xml:space="preserve"> de</w:t>
                            </w:r>
                            <w:r w:rsidR="00911EDE" w:rsidRPr="00C472D3">
                              <w:rPr>
                                <w:b/>
                              </w:rPr>
                              <w:t>l</w:t>
                            </w:r>
                            <w:r w:rsidR="00455D14" w:rsidRPr="00C472D3">
                              <w:rPr>
                                <w:b/>
                              </w:rPr>
                              <w:t xml:space="preserve"> sistema</w:t>
                            </w:r>
                            <w:r w:rsidR="004C025A" w:rsidRPr="00C472D3">
                              <w:rPr>
                                <w:b/>
                              </w:rPr>
                              <w:t>: Hacer pedido</w:t>
                            </w:r>
                          </w:p>
                          <w:p w:rsidR="00FA6D0E" w:rsidRDefault="00FA6D0E" w:rsidP="00E55590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eastAsia="es-MX"/>
                              </w:rPr>
                              <w:drawing>
                                <wp:inline distT="0" distB="0" distL="0" distR="0" wp14:anchorId="65398667" wp14:editId="6AE617A0">
                                  <wp:extent cx="5443268" cy="3096883"/>
                                  <wp:effectExtent l="19050" t="19050" r="24130" b="27940"/>
                                  <wp:docPr id="5" name="Imagen 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"/>
                                          <pic:cNvPicPr/>
                                        </pic:nvPicPr>
                                        <pic:blipFill rotWithShape="1">
                                          <a:blip r:embed="rId11"/>
                                          <a:srcRect l="22252" t="13595" r="12692" b="13897"/>
                                          <a:stretch/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43315" cy="309691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>
                                            <a:solidFill>
                                              <a:srgbClr val="8064A2">
                                                <a:lumMod val="50000"/>
                                              </a:srgbClr>
                                            </a:solidFill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1 Cuadro de texto" o:spid="_x0000_s1026" type="#_x0000_t202" style="position:absolute;left:0;text-align:left;margin-left:5.45pt;margin-top:1.3pt;width:453.75pt;height:265.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" fillcolor="white [3201]" strokeweight=".5pt">
                <v:textbox>
                  <w:txbxContent>
                    <w:p w:rsidR="00FA6D0E" w:rsidRDefault="00FA6D0E" w:rsidP="00D309BB">
                      <w:pPr>
                        <w:pStyle w:val="infoblue0"/>
                        <w:jc w:val="center"/>
                      </w:pPr>
                      <w:r>
                        <w:t xml:space="preserve">Ejemplo. </w:t>
                      </w:r>
                      <w:r w:rsidRPr="00C472D3">
                        <w:rPr>
                          <w:b/>
                        </w:rPr>
                        <w:t>Caso de uso</w:t>
                      </w:r>
                      <w:r w:rsidR="00455D14" w:rsidRPr="00C472D3">
                        <w:rPr>
                          <w:b/>
                        </w:rPr>
                        <w:t xml:space="preserve"> de</w:t>
                      </w:r>
                      <w:r w:rsidR="00911EDE" w:rsidRPr="00C472D3">
                        <w:rPr>
                          <w:b/>
                        </w:rPr>
                        <w:t>l</w:t>
                      </w:r>
                      <w:r w:rsidR="00455D14" w:rsidRPr="00C472D3">
                        <w:rPr>
                          <w:b/>
                        </w:rPr>
                        <w:t xml:space="preserve"> sistema</w:t>
                      </w:r>
                      <w:r w:rsidR="004C025A" w:rsidRPr="00C472D3">
                        <w:rPr>
                          <w:b/>
                        </w:rPr>
                        <w:t>: Hacer pedido</w:t>
                      </w:r>
                    </w:p>
                    <w:p w:rsidR="00FA6D0E" w:rsidRDefault="00FA6D0E" w:rsidP="00E55590">
                      <w:pPr>
                        <w:jc w:val="center"/>
                      </w:pPr>
                      <w:r>
                        <w:rPr>
                          <w:noProof/>
                          <w:lang w:eastAsia="es-MX"/>
                        </w:rPr>
                        <w:drawing>
                          <wp:inline distT="0" distB="0" distL="0" distR="0" wp14:anchorId="65398667" wp14:editId="6AE617A0">
                            <wp:extent cx="5443268" cy="3096883"/>
                            <wp:effectExtent l="19050" t="19050" r="24130" b="27940"/>
                            <wp:docPr id="5" name="Imagen 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"/>
                                    <pic:cNvPicPr/>
                                  </pic:nvPicPr>
                                  <pic:blipFill rotWithShape="1">
                                    <a:blip r:embed="rId11"/>
                                    <a:srcRect l="22252" t="13595" r="12692" b="13897"/>
                                    <a:stretch/>
                                  </pic:blipFill>
                                  <pic:spPr bwMode="auto">
                                    <a:xfrm>
                                      <a:off x="0" y="0"/>
                                      <a:ext cx="5443315" cy="3096910"/>
                                    </a:xfrm>
                                    <a:prstGeom prst="rect">
                                      <a:avLst/>
                                    </a:prstGeom>
                                    <a:ln>
                                      <a:solidFill>
                                        <a:srgbClr val="8064A2">
                                          <a:lumMod val="50000"/>
                                        </a:srgbClr>
                                      </a:solidFill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FA6D0E" w:rsidRPr="00140FDD" w:rsidRDefault="00FA6D0E" w:rsidP="00140FDD">
      <w:pPr>
        <w:rPr>
          <w:lang w:val="es-ES" w:eastAsia="es-ES"/>
        </w:rPr>
      </w:pPr>
      <w:r>
        <w:rPr>
          <w:lang w:val="es-ES" w:eastAsia="es-ES"/>
        </w:rPr>
        <w:br w:type="page"/>
      </w:r>
    </w:p>
    <w:p w:rsidR="0037251F" w:rsidRDefault="00DA06CC" w:rsidP="0069472C">
      <w:pPr>
        <w:pStyle w:val="Ttulo1"/>
      </w:pPr>
      <w:bookmarkStart w:id="19" w:name="_Toc294022425"/>
      <w:r>
        <w:t>A</w:t>
      </w:r>
      <w:r w:rsidR="00C04E03">
        <w:t>ctores</w:t>
      </w:r>
      <w:bookmarkEnd w:id="19"/>
    </w:p>
    <w:p w:rsidR="0037251F" w:rsidRPr="0037251F" w:rsidRDefault="0037251F" w:rsidP="00D15144">
      <w:pPr>
        <w:pStyle w:val="infoblue0"/>
      </w:pPr>
      <w:r w:rsidRPr="00184630">
        <w:t>[</w:t>
      </w:r>
      <w:r w:rsidR="009E3AAD">
        <w:t>Lista de todos los actores (generales y especializados) que están involucrados en el caso de uso</w:t>
      </w:r>
      <w:r w:rsidR="00D268AA">
        <w:t xml:space="preserve"> de sistema</w:t>
      </w:r>
      <w:r>
        <w:t>.</w:t>
      </w:r>
      <w:r w:rsidRPr="00184630">
        <w:t>]</w:t>
      </w:r>
    </w:p>
    <w:p w:rsidR="00470AD1" w:rsidRDefault="007B05A0" w:rsidP="008044A1">
      <w:pPr>
        <w:pStyle w:val="Ttulo1"/>
        <w:spacing w:line="240" w:lineRule="atLeast"/>
      </w:pPr>
      <w:bookmarkStart w:id="20" w:name="_Toc279761596"/>
      <w:bookmarkStart w:id="21" w:name="_Toc294022426"/>
      <w:r>
        <w:t>C</w:t>
      </w:r>
      <w:r w:rsidR="00470AD1">
        <w:t>ondiciones</w:t>
      </w:r>
      <w:r>
        <w:t xml:space="preserve"> previas</w:t>
      </w:r>
      <w:bookmarkEnd w:id="21"/>
    </w:p>
    <w:p w:rsidR="00470AD1" w:rsidRPr="00470AD1" w:rsidRDefault="00470AD1" w:rsidP="00D15144">
      <w:pPr>
        <w:pStyle w:val="infoblue0"/>
      </w:pPr>
      <w:r>
        <w:t xml:space="preserve">[Las condiciones </w:t>
      </w:r>
      <w:r w:rsidR="00D268AA">
        <w:t xml:space="preserve">previas </w:t>
      </w:r>
      <w:r>
        <w:t xml:space="preserve">son los hechos que se han de cumplir </w:t>
      </w:r>
      <w:r w:rsidR="00CC0BFC">
        <w:t>para que el flujo de evento</w:t>
      </w:r>
      <w:r w:rsidR="00085281">
        <w:t>s</w:t>
      </w:r>
      <w:r w:rsidR="00CC0BFC">
        <w:t xml:space="preserve"> se pueda llevar a cabo</w:t>
      </w:r>
      <w:r>
        <w:t>.]</w:t>
      </w:r>
    </w:p>
    <w:p w:rsidR="008044A1" w:rsidRDefault="00470AD1" w:rsidP="008044A1">
      <w:pPr>
        <w:pStyle w:val="Ttulo1"/>
        <w:spacing w:line="240" w:lineRule="atLeast"/>
      </w:pPr>
      <w:bookmarkStart w:id="22" w:name="_Toc294022427"/>
      <w:r>
        <w:t>F</w:t>
      </w:r>
      <w:r w:rsidR="008044A1">
        <w:t>lujo de trabajo o e</w:t>
      </w:r>
      <w:r w:rsidR="008044A1" w:rsidRPr="00B57438">
        <w:t>vento</w:t>
      </w:r>
      <w:r w:rsidR="008044A1">
        <w:t>s</w:t>
      </w:r>
      <w:bookmarkEnd w:id="20"/>
      <w:bookmarkEnd w:id="22"/>
    </w:p>
    <w:p w:rsidR="008044A1" w:rsidRPr="00C13F85" w:rsidRDefault="008044A1" w:rsidP="00D15144">
      <w:pPr>
        <w:pStyle w:val="infoblue0"/>
      </w:pPr>
      <w:r>
        <w:t>[</w:t>
      </w:r>
      <w:r w:rsidR="00B85584">
        <w:t>Es u</w:t>
      </w:r>
      <w:r w:rsidR="00361120">
        <w:t>na descripción textual del flujo</w:t>
      </w:r>
      <w:r w:rsidRPr="00361120">
        <w:t xml:space="preserve"> de </w:t>
      </w:r>
      <w:r w:rsidR="00DB3910">
        <w:t xml:space="preserve">trabajo o </w:t>
      </w:r>
      <w:r w:rsidRPr="00361120">
        <w:t xml:space="preserve">eventos que representa el caso de </w:t>
      </w:r>
      <w:r w:rsidR="005F35E8" w:rsidRPr="00361120">
        <w:t>uso</w:t>
      </w:r>
      <w:r w:rsidR="005B5246">
        <w:t xml:space="preserve"> de sistema</w:t>
      </w:r>
      <w:r w:rsidR="005F35E8" w:rsidRPr="00361120">
        <w:t xml:space="preserve">. </w:t>
      </w:r>
      <w:r w:rsidRPr="00361120">
        <w:t xml:space="preserve">El flujo de eventos </w:t>
      </w:r>
      <w:r w:rsidR="00361120">
        <w:t>describe</w:t>
      </w:r>
      <w:r w:rsidR="00361120" w:rsidRPr="00361120">
        <w:t xml:space="preserve"> bajo la forma de acciones y reacciones, el comportamiento del sistema desde el punto de vista del usuario</w:t>
      </w:r>
      <w:r>
        <w:t>.]</w:t>
      </w:r>
    </w:p>
    <w:p w:rsidR="008044A1" w:rsidRPr="007B186D" w:rsidRDefault="008044A1" w:rsidP="008044A1">
      <w:pPr>
        <w:pStyle w:val="Ttulo2"/>
        <w:spacing w:line="240" w:lineRule="atLeast"/>
      </w:pPr>
      <w:bookmarkStart w:id="23" w:name="_Toc279761597"/>
      <w:bookmarkStart w:id="24" w:name="_Toc294022428"/>
      <w:r>
        <w:t>Flujo básico</w:t>
      </w:r>
      <w:bookmarkEnd w:id="23"/>
      <w:bookmarkEnd w:id="24"/>
    </w:p>
    <w:p w:rsidR="008044A1" w:rsidRDefault="0021087F" w:rsidP="00D15144">
      <w:pPr>
        <w:pStyle w:val="infoblue0"/>
      </w:pPr>
      <w:r>
        <w:t>[Debe</w:t>
      </w:r>
      <w:r w:rsidR="008044A1" w:rsidRPr="007B186D">
        <w:t xml:space="preserve"> </w:t>
      </w:r>
      <w:r>
        <w:t>realizar una breve descripción</w:t>
      </w:r>
      <w:r w:rsidR="008044A1" w:rsidRPr="007B186D">
        <w:t xml:space="preserve"> de</w:t>
      </w:r>
      <w:r>
        <w:t xml:space="preserve">l flujo básico de eventos. Debe empezar la descripción mencionando cómo el caso de uso inicia y qué actor lo dispara, </w:t>
      </w:r>
      <w:r w:rsidR="00AF1764">
        <w:t xml:space="preserve">después </w:t>
      </w:r>
      <w:r>
        <w:t>debe describir qué hace el actor y qué hace el sistema en respuesta. Es obligatorio</w:t>
      </w:r>
      <w:r w:rsidR="008044A1" w:rsidRPr="007B186D">
        <w:t>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408"/>
        <w:gridCol w:w="3380"/>
        <w:gridCol w:w="4788"/>
      </w:tblGrid>
      <w:tr w:rsidR="008044A1" w:rsidRPr="007B186D" w:rsidTr="00B743E0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</w:tcPr>
          <w:p w:rsidR="008044A1" w:rsidRPr="00D0622F" w:rsidRDefault="008044A1" w:rsidP="00B05640">
            <w:pPr>
              <w:jc w:val="center"/>
              <w:rPr>
                <w:rFonts w:cs="Arial"/>
                <w:b/>
                <w:color w:val="FFFFFF" w:themeColor="background1"/>
                <w:szCs w:val="20"/>
                <w:lang w:val="es-ES"/>
              </w:rPr>
            </w:pPr>
            <w:r w:rsidRPr="00D0622F">
              <w:rPr>
                <w:rFonts w:cs="Arial"/>
                <w:b/>
                <w:color w:val="FFFFFF" w:themeColor="background1"/>
                <w:szCs w:val="20"/>
                <w:lang w:val="es-ES"/>
              </w:rPr>
              <w:t>Descripción de las accio</w:t>
            </w:r>
            <w:r w:rsidR="005B5246">
              <w:rPr>
                <w:rFonts w:cs="Arial"/>
                <w:b/>
                <w:color w:val="FFFFFF" w:themeColor="background1"/>
                <w:szCs w:val="20"/>
                <w:lang w:val="es-ES"/>
              </w:rPr>
              <w:t>nes del flujo b</w:t>
            </w:r>
            <w:r w:rsidRPr="00D0622F">
              <w:rPr>
                <w:rFonts w:cs="Arial"/>
                <w:b/>
                <w:color w:val="FFFFFF" w:themeColor="background1"/>
                <w:szCs w:val="20"/>
                <w:lang w:val="es-ES"/>
              </w:rPr>
              <w:t>ásico</w:t>
            </w:r>
          </w:p>
        </w:tc>
      </w:tr>
      <w:tr w:rsidR="008044A1" w:rsidRPr="007B186D" w:rsidTr="00B743E0">
        <w:trPr>
          <w:trHeight w:val="23"/>
          <w:tblHeader/>
        </w:trPr>
        <w:tc>
          <w:tcPr>
            <w:tcW w:w="735" w:type="pct"/>
            <w:shd w:val="clear" w:color="auto" w:fill="C2D69B" w:themeFill="accent3" w:themeFillTint="99"/>
            <w:vAlign w:val="center"/>
          </w:tcPr>
          <w:p w:rsidR="008044A1" w:rsidRPr="007B186D" w:rsidRDefault="008044A1" w:rsidP="00B05640">
            <w:pPr>
              <w:jc w:val="center"/>
              <w:rPr>
                <w:rFonts w:cs="Arial"/>
                <w:b/>
                <w:color w:val="000000" w:themeColor="text1"/>
                <w:lang w:val="es-ES"/>
              </w:rPr>
            </w:pPr>
            <w:r w:rsidRPr="007B186D">
              <w:rPr>
                <w:rFonts w:cs="Arial"/>
                <w:b/>
                <w:color w:val="000000" w:themeColor="text1"/>
                <w:lang w:val="es-ES"/>
              </w:rPr>
              <w:t>No. Paso</w:t>
            </w:r>
          </w:p>
        </w:tc>
        <w:tc>
          <w:tcPr>
            <w:tcW w:w="1765" w:type="pct"/>
            <w:shd w:val="clear" w:color="auto" w:fill="C2D69B" w:themeFill="accent3" w:themeFillTint="99"/>
            <w:vAlign w:val="center"/>
          </w:tcPr>
          <w:p w:rsidR="008044A1" w:rsidRPr="007B186D" w:rsidRDefault="008044A1" w:rsidP="00B05640">
            <w:pPr>
              <w:jc w:val="center"/>
              <w:rPr>
                <w:rFonts w:cs="Arial"/>
                <w:b/>
                <w:color w:val="000000" w:themeColor="text1"/>
                <w:lang w:val="es-ES"/>
              </w:rPr>
            </w:pPr>
            <w:r w:rsidRPr="007B186D">
              <w:rPr>
                <w:rFonts w:cs="Arial"/>
                <w:b/>
                <w:color w:val="000000" w:themeColor="text1"/>
                <w:lang w:val="es-ES"/>
              </w:rPr>
              <w:t>Actor</w:t>
            </w:r>
          </w:p>
        </w:tc>
        <w:tc>
          <w:tcPr>
            <w:tcW w:w="2500" w:type="pct"/>
            <w:shd w:val="clear" w:color="auto" w:fill="C2D69B" w:themeFill="accent3" w:themeFillTint="99"/>
            <w:vAlign w:val="center"/>
          </w:tcPr>
          <w:p w:rsidR="008044A1" w:rsidRPr="007B186D" w:rsidRDefault="008044A1" w:rsidP="00B05640">
            <w:pPr>
              <w:jc w:val="center"/>
              <w:rPr>
                <w:rFonts w:cs="Arial"/>
                <w:b/>
                <w:color w:val="000000" w:themeColor="text1"/>
                <w:lang w:val="es-ES"/>
              </w:rPr>
            </w:pPr>
            <w:r w:rsidRPr="007B186D">
              <w:rPr>
                <w:rFonts w:cs="Arial"/>
                <w:b/>
                <w:color w:val="000000" w:themeColor="text1"/>
                <w:lang w:val="es-ES"/>
              </w:rPr>
              <w:t>Descripción de la acción</w:t>
            </w:r>
          </w:p>
        </w:tc>
      </w:tr>
      <w:tr w:rsidR="008044A1" w:rsidTr="00B743E0">
        <w:trPr>
          <w:trHeight w:val="23"/>
        </w:trPr>
        <w:tc>
          <w:tcPr>
            <w:tcW w:w="735" w:type="pct"/>
          </w:tcPr>
          <w:p w:rsidR="008044A1" w:rsidRDefault="008044A1" w:rsidP="00B05640">
            <w:pPr>
              <w:jc w:val="center"/>
              <w:rPr>
                <w:lang w:val="es-ES"/>
              </w:rPr>
            </w:pPr>
          </w:p>
        </w:tc>
        <w:tc>
          <w:tcPr>
            <w:tcW w:w="1765" w:type="pct"/>
          </w:tcPr>
          <w:p w:rsidR="008044A1" w:rsidRDefault="008044A1" w:rsidP="00B05640">
            <w:pPr>
              <w:jc w:val="left"/>
              <w:rPr>
                <w:lang w:val="es-ES"/>
              </w:rPr>
            </w:pPr>
          </w:p>
        </w:tc>
        <w:tc>
          <w:tcPr>
            <w:tcW w:w="2500" w:type="pct"/>
          </w:tcPr>
          <w:p w:rsidR="008044A1" w:rsidRDefault="008044A1" w:rsidP="00B05640">
            <w:pPr>
              <w:jc w:val="left"/>
              <w:rPr>
                <w:lang w:val="es-ES"/>
              </w:rPr>
            </w:pPr>
          </w:p>
        </w:tc>
      </w:tr>
      <w:tr w:rsidR="008044A1" w:rsidTr="00B743E0">
        <w:trPr>
          <w:trHeight w:val="23"/>
        </w:trPr>
        <w:tc>
          <w:tcPr>
            <w:tcW w:w="735" w:type="pct"/>
          </w:tcPr>
          <w:p w:rsidR="008044A1" w:rsidRDefault="008044A1" w:rsidP="00B05640">
            <w:pPr>
              <w:jc w:val="center"/>
              <w:rPr>
                <w:lang w:val="es-ES"/>
              </w:rPr>
            </w:pPr>
          </w:p>
        </w:tc>
        <w:tc>
          <w:tcPr>
            <w:tcW w:w="1765" w:type="pct"/>
          </w:tcPr>
          <w:p w:rsidR="008044A1" w:rsidRDefault="008044A1" w:rsidP="00B05640">
            <w:pPr>
              <w:jc w:val="left"/>
              <w:rPr>
                <w:lang w:val="es-ES"/>
              </w:rPr>
            </w:pPr>
          </w:p>
        </w:tc>
        <w:tc>
          <w:tcPr>
            <w:tcW w:w="2500" w:type="pct"/>
          </w:tcPr>
          <w:p w:rsidR="008044A1" w:rsidRDefault="008044A1" w:rsidP="00B05640">
            <w:pPr>
              <w:jc w:val="left"/>
              <w:rPr>
                <w:lang w:val="es-ES"/>
              </w:rPr>
            </w:pPr>
          </w:p>
        </w:tc>
      </w:tr>
    </w:tbl>
    <w:p w:rsidR="008044A1" w:rsidRPr="00774794" w:rsidRDefault="008044A1" w:rsidP="008044A1">
      <w:pPr>
        <w:pStyle w:val="Ttulo2"/>
        <w:spacing w:line="240" w:lineRule="atLeast"/>
      </w:pPr>
      <w:bookmarkStart w:id="25" w:name="_Toc279761598"/>
      <w:bookmarkStart w:id="26" w:name="_Toc294022429"/>
      <w:r>
        <w:t>Flujo alterno</w:t>
      </w:r>
      <w:bookmarkEnd w:id="25"/>
      <w:bookmarkEnd w:id="26"/>
    </w:p>
    <w:p w:rsidR="008044A1" w:rsidRDefault="00B12A7E" w:rsidP="00D15144">
      <w:pPr>
        <w:pStyle w:val="infoblue0"/>
      </w:pPr>
      <w:r>
        <w:t>[</w:t>
      </w:r>
      <w:r w:rsidR="00B513F9">
        <w:t>Debe realizar u</w:t>
      </w:r>
      <w:r w:rsidR="005B5246">
        <w:t>na breve descripción de</w:t>
      </w:r>
      <w:r>
        <w:t>l</w:t>
      </w:r>
      <w:r w:rsidR="00B513F9">
        <w:t xml:space="preserve"> flujo alterno</w:t>
      </w:r>
      <w:r>
        <w:t xml:space="preserve"> </w:t>
      </w:r>
      <w:r w:rsidR="008044A1" w:rsidRPr="00774794">
        <w:t>de eventos.</w:t>
      </w:r>
      <w:r w:rsidR="00B513F9">
        <w:t xml:space="preserve"> Debe indicar qué debe hacer el sistema en los casos menos frecuentes o inesperados.</w:t>
      </w:r>
      <w:r w:rsidR="008044A1" w:rsidRPr="00774794">
        <w:t>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408"/>
        <w:gridCol w:w="3380"/>
        <w:gridCol w:w="4788"/>
      </w:tblGrid>
      <w:tr w:rsidR="008044A1" w:rsidRPr="007B186D" w:rsidTr="00B743E0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</w:tcPr>
          <w:p w:rsidR="008044A1" w:rsidRPr="00D0622F" w:rsidRDefault="005B5246" w:rsidP="00B05640">
            <w:pPr>
              <w:jc w:val="center"/>
              <w:rPr>
                <w:rFonts w:cs="Arial"/>
                <w:b/>
                <w:color w:val="FFFFFF" w:themeColor="background1"/>
                <w:szCs w:val="20"/>
                <w:lang w:val="es-ES"/>
              </w:rPr>
            </w:pPr>
            <w:r>
              <w:rPr>
                <w:rFonts w:cs="Arial"/>
                <w:b/>
                <w:color w:val="FFFFFF" w:themeColor="background1"/>
                <w:szCs w:val="20"/>
                <w:lang w:val="es-ES"/>
              </w:rPr>
              <w:t>Descripción de las acciones del f</w:t>
            </w:r>
            <w:r w:rsidR="008044A1" w:rsidRPr="00D0622F">
              <w:rPr>
                <w:rFonts w:cs="Arial"/>
                <w:b/>
                <w:color w:val="FFFFFF" w:themeColor="background1"/>
                <w:szCs w:val="20"/>
                <w:lang w:val="es-ES"/>
              </w:rPr>
              <w:t>lu</w:t>
            </w:r>
            <w:r>
              <w:rPr>
                <w:rFonts w:cs="Arial"/>
                <w:b/>
                <w:color w:val="FFFFFF" w:themeColor="background1"/>
                <w:szCs w:val="20"/>
                <w:lang w:val="es-ES"/>
              </w:rPr>
              <w:t>jo a</w:t>
            </w:r>
            <w:r w:rsidR="008044A1">
              <w:rPr>
                <w:rFonts w:cs="Arial"/>
                <w:b/>
                <w:color w:val="FFFFFF" w:themeColor="background1"/>
                <w:szCs w:val="20"/>
                <w:lang w:val="es-ES"/>
              </w:rPr>
              <w:t>lterno</w:t>
            </w:r>
          </w:p>
        </w:tc>
      </w:tr>
      <w:tr w:rsidR="008044A1" w:rsidRPr="00B743E0" w:rsidTr="00B743E0">
        <w:trPr>
          <w:trHeight w:val="23"/>
          <w:tblHeader/>
        </w:trPr>
        <w:tc>
          <w:tcPr>
            <w:tcW w:w="735" w:type="pct"/>
            <w:shd w:val="clear" w:color="auto" w:fill="C2D69B" w:themeFill="accent3" w:themeFillTint="99"/>
            <w:vAlign w:val="center"/>
          </w:tcPr>
          <w:p w:rsidR="008044A1" w:rsidRPr="00B743E0" w:rsidRDefault="008044A1" w:rsidP="00B05640">
            <w:pPr>
              <w:jc w:val="center"/>
              <w:rPr>
                <w:rFonts w:cs="Arial"/>
                <w:b/>
                <w:color w:val="000000" w:themeColor="text1"/>
                <w:lang w:val="es-ES"/>
              </w:rPr>
            </w:pPr>
            <w:r w:rsidRPr="00B743E0">
              <w:rPr>
                <w:rFonts w:cs="Arial"/>
                <w:b/>
                <w:color w:val="000000" w:themeColor="text1"/>
                <w:lang w:val="es-ES"/>
              </w:rPr>
              <w:t>No. Paso</w:t>
            </w:r>
          </w:p>
        </w:tc>
        <w:tc>
          <w:tcPr>
            <w:tcW w:w="1765" w:type="pct"/>
            <w:shd w:val="clear" w:color="auto" w:fill="C2D69B" w:themeFill="accent3" w:themeFillTint="99"/>
            <w:vAlign w:val="center"/>
          </w:tcPr>
          <w:p w:rsidR="008044A1" w:rsidRPr="00B743E0" w:rsidRDefault="008044A1" w:rsidP="00B05640">
            <w:pPr>
              <w:jc w:val="center"/>
              <w:rPr>
                <w:rFonts w:cs="Arial"/>
                <w:b/>
                <w:color w:val="000000" w:themeColor="text1"/>
                <w:lang w:val="es-ES"/>
              </w:rPr>
            </w:pPr>
            <w:r w:rsidRPr="00B743E0">
              <w:rPr>
                <w:rFonts w:cs="Arial"/>
                <w:b/>
                <w:color w:val="000000" w:themeColor="text1"/>
                <w:lang w:val="es-ES"/>
              </w:rPr>
              <w:t>Actor</w:t>
            </w:r>
          </w:p>
        </w:tc>
        <w:tc>
          <w:tcPr>
            <w:tcW w:w="2500" w:type="pct"/>
            <w:shd w:val="clear" w:color="auto" w:fill="C2D69B" w:themeFill="accent3" w:themeFillTint="99"/>
            <w:vAlign w:val="center"/>
          </w:tcPr>
          <w:p w:rsidR="008044A1" w:rsidRPr="00B743E0" w:rsidRDefault="008044A1" w:rsidP="00B05640">
            <w:pPr>
              <w:jc w:val="center"/>
              <w:rPr>
                <w:rFonts w:cs="Arial"/>
                <w:b/>
                <w:color w:val="000000" w:themeColor="text1"/>
                <w:lang w:val="es-ES"/>
              </w:rPr>
            </w:pPr>
            <w:r w:rsidRPr="00B743E0">
              <w:rPr>
                <w:rFonts w:cs="Arial"/>
                <w:b/>
                <w:color w:val="000000" w:themeColor="text1"/>
                <w:lang w:val="es-ES"/>
              </w:rPr>
              <w:t>Descripción de la acción</w:t>
            </w:r>
          </w:p>
        </w:tc>
      </w:tr>
      <w:tr w:rsidR="008044A1" w:rsidTr="00B743E0">
        <w:trPr>
          <w:trHeight w:val="23"/>
        </w:trPr>
        <w:tc>
          <w:tcPr>
            <w:tcW w:w="735" w:type="pct"/>
          </w:tcPr>
          <w:p w:rsidR="008044A1" w:rsidRDefault="008044A1" w:rsidP="00B05640">
            <w:pPr>
              <w:jc w:val="center"/>
              <w:rPr>
                <w:lang w:val="es-ES"/>
              </w:rPr>
            </w:pPr>
          </w:p>
        </w:tc>
        <w:tc>
          <w:tcPr>
            <w:tcW w:w="1765" w:type="pct"/>
          </w:tcPr>
          <w:p w:rsidR="008044A1" w:rsidRDefault="008044A1" w:rsidP="00B05640">
            <w:pPr>
              <w:jc w:val="left"/>
              <w:rPr>
                <w:lang w:val="es-ES"/>
              </w:rPr>
            </w:pPr>
          </w:p>
        </w:tc>
        <w:tc>
          <w:tcPr>
            <w:tcW w:w="2500" w:type="pct"/>
          </w:tcPr>
          <w:p w:rsidR="008044A1" w:rsidRDefault="008044A1" w:rsidP="00B05640">
            <w:pPr>
              <w:jc w:val="left"/>
              <w:rPr>
                <w:lang w:val="es-ES"/>
              </w:rPr>
            </w:pPr>
          </w:p>
        </w:tc>
      </w:tr>
      <w:tr w:rsidR="008044A1" w:rsidTr="00B743E0">
        <w:trPr>
          <w:trHeight w:val="23"/>
        </w:trPr>
        <w:tc>
          <w:tcPr>
            <w:tcW w:w="735" w:type="pct"/>
          </w:tcPr>
          <w:p w:rsidR="008044A1" w:rsidRDefault="008044A1" w:rsidP="00B05640">
            <w:pPr>
              <w:jc w:val="center"/>
              <w:rPr>
                <w:lang w:val="es-ES"/>
              </w:rPr>
            </w:pPr>
          </w:p>
        </w:tc>
        <w:tc>
          <w:tcPr>
            <w:tcW w:w="1765" w:type="pct"/>
          </w:tcPr>
          <w:p w:rsidR="008044A1" w:rsidRDefault="008044A1" w:rsidP="00B05640">
            <w:pPr>
              <w:jc w:val="left"/>
              <w:rPr>
                <w:lang w:val="es-ES"/>
              </w:rPr>
            </w:pPr>
          </w:p>
        </w:tc>
        <w:tc>
          <w:tcPr>
            <w:tcW w:w="2500" w:type="pct"/>
          </w:tcPr>
          <w:p w:rsidR="008044A1" w:rsidRDefault="008044A1" w:rsidP="00B05640">
            <w:pPr>
              <w:jc w:val="left"/>
              <w:rPr>
                <w:lang w:val="es-ES"/>
              </w:rPr>
            </w:pPr>
          </w:p>
        </w:tc>
      </w:tr>
    </w:tbl>
    <w:p w:rsidR="00E6220D" w:rsidRDefault="00E6220D" w:rsidP="0069472C">
      <w:pPr>
        <w:pStyle w:val="Ttulo1"/>
      </w:pPr>
      <w:bookmarkStart w:id="27" w:name="_Toc294022430"/>
      <w:r>
        <w:t>Condiciones posteriores</w:t>
      </w:r>
      <w:bookmarkEnd w:id="27"/>
    </w:p>
    <w:p w:rsidR="00E6220D" w:rsidRPr="00E6220D" w:rsidRDefault="00085281" w:rsidP="00D15144">
      <w:pPr>
        <w:pStyle w:val="infoblue0"/>
      </w:pPr>
      <w:r>
        <w:t>[Son los hechos que se han de cumplir si el flujo de eventos normal se ha ejecutado correctamente.]</w:t>
      </w:r>
    </w:p>
    <w:p w:rsidR="0037251F" w:rsidRDefault="00E6220D" w:rsidP="0069472C">
      <w:pPr>
        <w:pStyle w:val="Ttulo1"/>
      </w:pPr>
      <w:bookmarkStart w:id="28" w:name="_Toc294022431"/>
      <w:r>
        <w:t>R</w:t>
      </w:r>
      <w:r w:rsidR="00903A96">
        <w:t>equerimientos no funcionales</w:t>
      </w:r>
      <w:bookmarkEnd w:id="28"/>
    </w:p>
    <w:p w:rsidR="002366D9" w:rsidRPr="002366D9" w:rsidRDefault="002366D9" w:rsidP="00D15144">
      <w:pPr>
        <w:pStyle w:val="infoblue0"/>
      </w:pPr>
      <w:r w:rsidRPr="00184630">
        <w:t>[</w:t>
      </w:r>
      <w:r w:rsidR="00B71D8E">
        <w:t>Describir brevemente los requerimientos no funcionales del caso de uso</w:t>
      </w:r>
      <w:r w:rsidR="006679EE">
        <w:t xml:space="preserve"> de sistema</w:t>
      </w:r>
      <w:r w:rsidR="00B71D8E">
        <w:t xml:space="preserve">. </w:t>
      </w:r>
      <w:r w:rsidR="00C12B31">
        <w:t>Un requerimiento no funcional es un requerimiento especial</w:t>
      </w:r>
      <w:r w:rsidR="00D368B3">
        <w:t xml:space="preserve"> de </w:t>
      </w:r>
      <w:r w:rsidR="00C12B31">
        <w:t xml:space="preserve">un caso de uso, pero </w:t>
      </w:r>
      <w:r w:rsidR="00B71D8E">
        <w:t xml:space="preserve">que </w:t>
      </w:r>
      <w:r w:rsidR="00C12B31">
        <w:t xml:space="preserve">no es </w:t>
      </w:r>
      <w:r w:rsidR="00D368B3">
        <w:t>descrito</w:t>
      </w:r>
      <w:r w:rsidR="00C12B31">
        <w:t xml:space="preserve"> en el texto del flujo de eventos </w:t>
      </w:r>
      <w:r w:rsidR="00D368B3">
        <w:t>de</w:t>
      </w:r>
      <w:r w:rsidR="00C12B31">
        <w:t>l caso de uso.</w:t>
      </w:r>
      <w:r w:rsidR="00D368B3">
        <w:t xml:space="preserve"> </w:t>
      </w:r>
      <w:r w:rsidR="00B71D8E">
        <w:t>Éstos son por ejemplo: requerimientos legales, requerimientos de usabilidad, desempeño, fiabilidad, etc</w:t>
      </w:r>
      <w:r>
        <w:t>.</w:t>
      </w:r>
      <w:r w:rsidR="00CA763B">
        <w:t xml:space="preserve"> Si son d</w:t>
      </w:r>
      <w:r w:rsidR="006679EE">
        <w:t>emasiados se</w:t>
      </w:r>
      <w:r w:rsidR="00E97156">
        <w:t xml:space="preserve"> puede</w:t>
      </w:r>
      <w:r w:rsidR="006679EE">
        <w:t>n</w:t>
      </w:r>
      <w:r w:rsidR="00E97156">
        <w:t xml:space="preserve"> categorizar en sub secciones.</w:t>
      </w:r>
      <w:r w:rsidRPr="00184630">
        <w:t>]</w:t>
      </w:r>
    </w:p>
    <w:p w:rsidR="00E05CED" w:rsidRDefault="0013608F" w:rsidP="00236FD8">
      <w:pPr>
        <w:pStyle w:val="Ttulo1"/>
      </w:pPr>
      <w:bookmarkStart w:id="29" w:name="_Toc294022432"/>
      <w:r>
        <w:t>F</w:t>
      </w:r>
      <w:r w:rsidR="00EB30CF">
        <w:t>recuencia del caso de uso</w:t>
      </w:r>
      <w:bookmarkEnd w:id="29"/>
    </w:p>
    <w:p w:rsidR="0013608F" w:rsidRDefault="0013608F" w:rsidP="00D15144">
      <w:pPr>
        <w:pStyle w:val="infoblue0"/>
      </w:pPr>
      <w:r w:rsidRPr="00184630">
        <w:t>[</w:t>
      </w:r>
      <w:r w:rsidR="001F13D9">
        <w:t>Debe incluir qué</w:t>
      </w:r>
      <w:r w:rsidR="00E55590">
        <w:t xml:space="preserve"> tan frecuente este caso de uso </w:t>
      </w:r>
      <w:r w:rsidR="00DB3910">
        <w:t xml:space="preserve">de sistema </w:t>
      </w:r>
      <w:r w:rsidR="001F13D9">
        <w:t>es invocado por el(los) actor(es)</w:t>
      </w:r>
      <w:r>
        <w:t>.</w:t>
      </w:r>
      <w:r w:rsidRPr="00184630">
        <w:t>]</w:t>
      </w:r>
    </w:p>
    <w:p w:rsidR="004736BB" w:rsidRDefault="00EB30CF" w:rsidP="00236FD8">
      <w:pPr>
        <w:pStyle w:val="Ttulo1"/>
      </w:pPr>
      <w:bookmarkStart w:id="30" w:name="_Toc294022433"/>
      <w:r>
        <w:t>F</w:t>
      </w:r>
      <w:r w:rsidR="00E05CED">
        <w:t>irm</w:t>
      </w:r>
      <w:r w:rsidR="00F80D1F">
        <w:t>as de elaboración, revisión y aprobación</w:t>
      </w:r>
      <w:bookmarkEnd w:id="30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EA25C1" w:rsidRPr="00EA25C1" w:rsidTr="004677A1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bookmarkEnd w:id="1"/>
          <w:bookmarkEnd w:id="3"/>
          <w:p w:rsidR="00EA25C1" w:rsidRPr="00EA25C1" w:rsidRDefault="00EA25C1" w:rsidP="00746093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EA25C1" w:rsidRPr="00EA25C1" w:rsidRDefault="00EA25C1" w:rsidP="00746093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EA25C1" w:rsidRPr="00EA25C1" w:rsidRDefault="00EA25C1" w:rsidP="00746093">
            <w:pPr>
              <w:jc w:val="center"/>
              <w:rPr>
                <w:b/>
                <w:lang w:val="es-ES" w:eastAsia="es-ES"/>
              </w:rPr>
            </w:pPr>
            <w:proofErr w:type="spellStart"/>
            <w:r w:rsidRPr="00EA25C1">
              <w:rPr>
                <w:b/>
                <w:lang w:val="es-ES" w:eastAsia="es-ES"/>
              </w:rPr>
              <w:t>VoBo</w:t>
            </w:r>
            <w:proofErr w:type="spellEnd"/>
          </w:p>
        </w:tc>
      </w:tr>
      <w:tr w:rsidR="00EA25C1" w:rsidTr="00D309BB">
        <w:trPr>
          <w:trHeight w:val="851"/>
          <w:tblHeader/>
        </w:trPr>
        <w:tc>
          <w:tcPr>
            <w:tcW w:w="1666" w:type="pct"/>
            <w:vAlign w:val="center"/>
          </w:tcPr>
          <w:p w:rsidR="00EA25C1" w:rsidRDefault="00EA25C1" w:rsidP="00EA25C1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EA25C1" w:rsidRDefault="00EA25C1" w:rsidP="00EA25C1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EA25C1" w:rsidRDefault="00EA25C1" w:rsidP="00EA25C1">
            <w:pPr>
              <w:jc w:val="center"/>
              <w:rPr>
                <w:lang w:val="es-ES" w:eastAsia="es-ES"/>
              </w:rPr>
            </w:pPr>
          </w:p>
        </w:tc>
      </w:tr>
      <w:tr w:rsidR="00A54064" w:rsidRPr="00A54064" w:rsidTr="004677A1">
        <w:trPr>
          <w:trHeight w:val="23"/>
          <w:tblHeader/>
        </w:trPr>
        <w:tc>
          <w:tcPr>
            <w:tcW w:w="1666" w:type="pct"/>
            <w:vAlign w:val="center"/>
          </w:tcPr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</w:tr>
    </w:tbl>
    <w:p w:rsidR="00EA25C1" w:rsidRPr="00EA25C1" w:rsidRDefault="00EA25C1" w:rsidP="00EA25C1">
      <w:pPr>
        <w:rPr>
          <w:lang w:val="es-ES" w:eastAsia="es-ES"/>
        </w:rPr>
      </w:pPr>
    </w:p>
    <w:sectPr w:rsidR="00EA25C1" w:rsidRPr="00EA25C1" w:rsidSect="005B7566">
      <w:headerReference w:type="default" r:id="rId12"/>
      <w:footerReference w:type="default" r:id="rId13"/>
      <w:headerReference w:type="first" r:id="rId14"/>
      <w:footerReference w:type="first" r:id="rId15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17CC9" w:rsidRDefault="00517CC9">
      <w:r>
        <w:separator/>
      </w:r>
    </w:p>
  </w:endnote>
  <w:endnote w:type="continuationSeparator" w:id="0">
    <w:p w:rsidR="00517CC9" w:rsidRDefault="00517C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DA0500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C41627" w:rsidRPr="006D7FBA" w:rsidTr="00F24E75">
      <w:trPr>
        <w:jc w:val="center"/>
      </w:trPr>
      <w:tc>
        <w:tcPr>
          <w:tcW w:w="3162" w:type="dxa"/>
          <w:vAlign w:val="center"/>
        </w:tcPr>
        <w:p w:rsidR="00C41627" w:rsidRPr="006D7FBA" w:rsidRDefault="00C41627" w:rsidP="00F24E75">
          <w:pPr>
            <w:tabs>
              <w:tab w:val="left" w:pos="1845"/>
            </w:tabs>
            <w:ind w:right="360"/>
            <w:rPr>
              <w:rFonts w:cs="Arial"/>
              <w:sz w:val="18"/>
              <w:szCs w:val="18"/>
            </w:rPr>
          </w:pPr>
        </w:p>
      </w:tc>
      <w:tc>
        <w:tcPr>
          <w:tcW w:w="3162" w:type="dxa"/>
          <w:vAlign w:val="center"/>
        </w:tcPr>
        <w:p w:rsidR="00C41627" w:rsidRPr="006D7FBA" w:rsidRDefault="00BE376F" w:rsidP="00620231">
          <w:pPr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  <w:lang w:val="es-ES"/>
            </w:rPr>
            <w:t>S</w:t>
          </w:r>
          <w:r w:rsidR="00620231" w:rsidRPr="006D7FBA">
            <w:rPr>
              <w:rFonts w:cs="Arial"/>
              <w:sz w:val="18"/>
              <w:szCs w:val="18"/>
              <w:lang w:val="es-ES"/>
            </w:rPr>
            <w:t>CT 2011</w:t>
          </w:r>
        </w:p>
      </w:tc>
      <w:tc>
        <w:tcPr>
          <w:tcW w:w="3162" w:type="dxa"/>
          <w:vAlign w:val="center"/>
        </w:tcPr>
        <w:p w:rsidR="00C41627" w:rsidRPr="006D7FBA" w:rsidRDefault="00C41627" w:rsidP="00A64B36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17CC9" w:rsidRDefault="00517CC9">
      <w:r>
        <w:separator/>
      </w:r>
    </w:p>
  </w:footnote>
  <w:footnote w:type="continuationSeparator" w:id="0">
    <w:p w:rsidR="00517CC9" w:rsidRDefault="00517CC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15474776" wp14:editId="6A8D42EC">
          <wp:extent cx="1066800" cy="685800"/>
          <wp:effectExtent l="19050" t="0" r="0" b="0"/>
          <wp:docPr id="4" name="Imagen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240" w:type="pct"/>
      <w:tblInd w:w="-459" w:type="dxa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570"/>
      <w:gridCol w:w="6085"/>
      <w:gridCol w:w="1303"/>
      <w:gridCol w:w="1078"/>
    </w:tblGrid>
    <w:tr w:rsidR="00113F1E" w:rsidRPr="00EE517E" w:rsidTr="00001504">
      <w:trPr>
        <w:trHeight w:val="271"/>
      </w:trPr>
      <w:tc>
        <w:tcPr>
          <w:tcW w:w="782" w:type="pct"/>
          <w:vMerge w:val="restart"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noProof/>
              <w:sz w:val="18"/>
              <w:szCs w:val="18"/>
            </w:rPr>
          </w:pPr>
          <w:r w:rsidRPr="00EE517E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339A4A28" wp14:editId="411BC011">
                <wp:extent cx="841118" cy="540000"/>
                <wp:effectExtent l="1905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032" w:type="pct"/>
          <w:vMerge w:val="restart"/>
          <w:vAlign w:val="center"/>
        </w:tcPr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Compañía"/>
            <w:tag w:val=""/>
            <w:id w:val="1049267695"/>
            <w:placeholder>
              <w:docPart w:val="C9D579854398431BB4812A6F3BBDF2C6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113F1E" w:rsidRPr="00EE517E" w:rsidRDefault="00113F1E" w:rsidP="00C52B96">
              <w:pPr>
                <w:spacing w:before="240"/>
                <w:jc w:val="left"/>
                <w:rPr>
                  <w:rFonts w:cs="Arial"/>
                  <w:b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Administrador"/>
            <w:tag w:val=""/>
            <w:id w:val="500630799"/>
            <w:placeholder>
              <w:docPart w:val="FA1E49522D604924AAB116A26FE6FBBD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113F1E" w:rsidRPr="00EE517E" w:rsidRDefault="00113F1E" w:rsidP="00C52B96">
              <w:pPr>
                <w:spacing w:after="240"/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color w:val="000000" w:themeColor="text1"/>
              <w:sz w:val="18"/>
              <w:szCs w:val="18"/>
            </w:rPr>
            <w:alias w:val="Asunto"/>
            <w:tag w:val=""/>
            <w:id w:val="2082406414"/>
            <w:placeholder>
              <w:docPart w:val="FA1E49522D604924AAB116A26FE6FBBD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113F1E" w:rsidRPr="00EE517E" w:rsidRDefault="00113F1E" w:rsidP="00C52B96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Hoja</w:t>
          </w:r>
        </w:p>
      </w:tc>
      <w:tc>
        <w:tcPr>
          <w:tcW w:w="537" w:type="pct"/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F24E75">
            <w:rPr>
              <w:rFonts w:cs="Arial"/>
              <w:noProof/>
              <w:snapToGrid w:val="0"/>
              <w:sz w:val="18"/>
              <w:szCs w:val="18"/>
            </w:rPr>
            <w:t>4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EE517E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F24E75">
            <w:rPr>
              <w:rFonts w:cs="Arial"/>
              <w:noProof/>
              <w:snapToGrid w:val="0"/>
              <w:sz w:val="18"/>
              <w:szCs w:val="18"/>
            </w:rPr>
            <w:t>5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113F1E" w:rsidRPr="00EE517E" w:rsidTr="00001504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Proceso-</w:t>
          </w:r>
          <w:proofErr w:type="spellStart"/>
          <w:r w:rsidRPr="00EE517E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537" w:type="pct"/>
          <w:vAlign w:val="center"/>
        </w:tcPr>
        <w:p w:rsidR="00113F1E" w:rsidRPr="00EE517E" w:rsidRDefault="00D315E4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DST-03</w:t>
          </w:r>
        </w:p>
      </w:tc>
    </w:tr>
    <w:tr w:rsidR="00113F1E" w:rsidRPr="00EE517E" w:rsidTr="00001504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537" w:type="pct"/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1.0</w:t>
          </w:r>
        </w:p>
      </w:tc>
    </w:tr>
    <w:tr w:rsidR="00113F1E" w:rsidRPr="00EE517E" w:rsidTr="00001504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Fecha</w:t>
          </w:r>
        </w:p>
      </w:tc>
      <w:tc>
        <w:tcPr>
          <w:tcW w:w="537" w:type="pct"/>
          <w:vAlign w:val="center"/>
        </w:tcPr>
        <w:p w:rsidR="00113F1E" w:rsidRPr="00EE517E" w:rsidRDefault="00D315E4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Abr</w:t>
          </w:r>
          <w:r w:rsidR="00113F1E" w:rsidRPr="00EE517E">
            <w:rPr>
              <w:rFonts w:cs="Arial"/>
              <w:sz w:val="18"/>
              <w:szCs w:val="18"/>
            </w:rPr>
            <w:t>-2011</w:t>
          </w:r>
        </w:p>
      </w:tc>
    </w:tr>
    <w:tr w:rsidR="00113F1E" w:rsidRPr="00EE517E" w:rsidTr="00001504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color w:val="000000" w:themeColor="text1"/>
            <w:sz w:val="18"/>
            <w:szCs w:val="18"/>
            <w:lang w:eastAsia="es-MX"/>
          </w:rPr>
          <w:alias w:val="Palabras clave"/>
          <w:tag w:val=""/>
          <w:id w:val="534391465"/>
          <w:placeholder>
            <w:docPart w:val="BE7DEB0E341A449FA6BC45C8E0ECB3A1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113F1E" w:rsidRPr="00EE517E" w:rsidRDefault="00113F1E" w:rsidP="00C52B96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113F1E" w:rsidRPr="00EE517E" w:rsidRDefault="00D315E4" w:rsidP="00147158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N/A</w:t>
          </w:r>
        </w:p>
      </w:tc>
    </w:tr>
    <w:tr w:rsidR="00113F1E" w:rsidRPr="00EE517E" w:rsidTr="00001504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b/>
            <w:color w:val="000000" w:themeColor="text1"/>
            <w:sz w:val="18"/>
            <w:szCs w:val="18"/>
            <w:lang w:eastAsia="es-MX"/>
          </w:rPr>
          <w:alias w:val="Título"/>
          <w:tag w:val=""/>
          <w:id w:val="-159277129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113F1E" w:rsidRPr="00EE517E" w:rsidRDefault="0080238C" w:rsidP="00C52B96">
              <w:pPr>
                <w:jc w:val="left"/>
                <w:rPr>
                  <w:rFonts w:cs="Arial"/>
                  <w:b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  <w:lang w:eastAsia="es-MX"/>
                </w:rPr>
                <w:t>Especificación de Caso de Uso de Sistema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113F1E" w:rsidRPr="00EE517E" w:rsidRDefault="00D315E4" w:rsidP="00D315E4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DSTCUS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78" type="#_x0000_t75" style="width:9.75pt;height:9.75pt" o:bullet="t">
        <v:imagedata r:id="rId1" o:title="clip_image001"/>
      </v:shape>
    </w:pict>
  </w:numPicBullet>
  <w:numPicBullet w:numPicBulletId="1">
    <w:pict>
      <v:shape id="_x0000_i1079" type="#_x0000_t75" style="width:9.75pt;height:9.75pt" o:bullet="t">
        <v:imagedata r:id="rId2" o:title="0e200wvp[1]"/>
      </v:shape>
    </w:pict>
  </w:numPicBullet>
  <w:abstractNum w:abstractNumId="0">
    <w:nsid w:val="FFFFFFFB"/>
    <w:multiLevelType w:val="multilevel"/>
    <w:tmpl w:val="6730FD7C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21173AD"/>
    <w:multiLevelType w:val="hybridMultilevel"/>
    <w:tmpl w:val="71AE93D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39100B8"/>
    <w:multiLevelType w:val="hybridMultilevel"/>
    <w:tmpl w:val="98EE893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09E32A5"/>
    <w:multiLevelType w:val="hybridMultilevel"/>
    <w:tmpl w:val="22602E0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6">
    <w:nsid w:val="11CA181F"/>
    <w:multiLevelType w:val="hybridMultilevel"/>
    <w:tmpl w:val="3F10C3F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3CF2D47"/>
    <w:multiLevelType w:val="hybridMultilevel"/>
    <w:tmpl w:val="5E2087E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8867697"/>
    <w:multiLevelType w:val="hybridMultilevel"/>
    <w:tmpl w:val="B12EBCB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9B27AEE"/>
    <w:multiLevelType w:val="hybridMultilevel"/>
    <w:tmpl w:val="8D60483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FC20F06"/>
    <w:multiLevelType w:val="hybridMultilevel"/>
    <w:tmpl w:val="F60E0A2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260A0C6A"/>
    <w:multiLevelType w:val="hybridMultilevel"/>
    <w:tmpl w:val="0396D1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2EF70480"/>
    <w:multiLevelType w:val="multilevel"/>
    <w:tmpl w:val="8B140A42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2."/>
      <w:lvlJc w:val="left"/>
      <w:rPr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6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9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4D1E33D9"/>
    <w:multiLevelType w:val="hybridMultilevel"/>
    <w:tmpl w:val="9238F06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2C750DB"/>
    <w:multiLevelType w:val="hybridMultilevel"/>
    <w:tmpl w:val="5212ED3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E6878C1"/>
    <w:multiLevelType w:val="hybridMultilevel"/>
    <w:tmpl w:val="95149D0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61025FD0"/>
    <w:multiLevelType w:val="hybridMultilevel"/>
    <w:tmpl w:val="0620645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>
    <w:nsid w:val="6E410F9C"/>
    <w:multiLevelType w:val="hybridMultilevel"/>
    <w:tmpl w:val="0BC627D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73F0036B"/>
    <w:multiLevelType w:val="hybridMultilevel"/>
    <w:tmpl w:val="A1A6031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4930BD8"/>
    <w:multiLevelType w:val="hybridMultilevel"/>
    <w:tmpl w:val="35B6E29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64215D5"/>
    <w:multiLevelType w:val="hybridMultilevel"/>
    <w:tmpl w:val="9510FEE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A403671"/>
    <w:multiLevelType w:val="hybridMultilevel"/>
    <w:tmpl w:val="982EC55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E277143"/>
    <w:multiLevelType w:val="hybridMultilevel"/>
    <w:tmpl w:val="7D0E232A"/>
    <w:lvl w:ilvl="0" w:tplc="5FA23D5C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1"/>
  </w:num>
  <w:num w:numId="3">
    <w:abstractNumId w:val="25"/>
  </w:num>
  <w:num w:numId="4">
    <w:abstractNumId w:val="12"/>
  </w:num>
  <w:num w:numId="5">
    <w:abstractNumId w:val="14"/>
  </w:num>
  <w:num w:numId="6">
    <w:abstractNumId w:val="18"/>
  </w:num>
  <w:num w:numId="7">
    <w:abstractNumId w:val="24"/>
  </w:num>
  <w:num w:numId="8">
    <w:abstractNumId w:val="0"/>
  </w:num>
  <w:num w:numId="9">
    <w:abstractNumId w:val="17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9"/>
  </w:num>
  <w:num w:numId="15">
    <w:abstractNumId w:val="3"/>
  </w:num>
  <w:num w:numId="16">
    <w:abstractNumId w:val="0"/>
  </w:num>
  <w:num w:numId="17">
    <w:abstractNumId w:val="16"/>
  </w:num>
  <w:num w:numId="18">
    <w:abstractNumId w:val="5"/>
  </w:num>
  <w:num w:numId="19">
    <w:abstractNumId w:val="10"/>
  </w:num>
  <w:num w:numId="20">
    <w:abstractNumId w:val="7"/>
  </w:num>
  <w:num w:numId="21">
    <w:abstractNumId w:val="21"/>
  </w:num>
  <w:num w:numId="22">
    <w:abstractNumId w:val="15"/>
  </w:num>
  <w:num w:numId="23">
    <w:abstractNumId w:val="28"/>
  </w:num>
  <w:num w:numId="24">
    <w:abstractNumId w:val="29"/>
  </w:num>
  <w:num w:numId="25">
    <w:abstractNumId w:val="13"/>
  </w:num>
  <w:num w:numId="26">
    <w:abstractNumId w:val="2"/>
  </w:num>
  <w:num w:numId="27">
    <w:abstractNumId w:val="27"/>
  </w:num>
  <w:num w:numId="28">
    <w:abstractNumId w:val="26"/>
  </w:num>
  <w:num w:numId="29">
    <w:abstractNumId w:val="11"/>
  </w:num>
  <w:num w:numId="30">
    <w:abstractNumId w:val="1"/>
  </w:num>
  <w:num w:numId="31">
    <w:abstractNumId w:val="22"/>
  </w:num>
  <w:num w:numId="32">
    <w:abstractNumId w:val="9"/>
  </w:num>
  <w:num w:numId="33">
    <w:abstractNumId w:val="4"/>
  </w:num>
  <w:num w:numId="34">
    <w:abstractNumId w:val="23"/>
  </w:num>
  <w:num w:numId="35">
    <w:abstractNumId w:val="6"/>
  </w:num>
  <w:num w:numId="36">
    <w:abstractNumId w:val="20"/>
  </w:num>
  <w:num w:numId="37">
    <w:abstractNumId w:val="30"/>
  </w:num>
  <w:num w:numId="38">
    <w:abstractNumId w:val="8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5BF7"/>
    <w:rsid w:val="00001504"/>
    <w:rsid w:val="00003FD8"/>
    <w:rsid w:val="0001054A"/>
    <w:rsid w:val="00010695"/>
    <w:rsid w:val="00012F4D"/>
    <w:rsid w:val="000161BB"/>
    <w:rsid w:val="0002721A"/>
    <w:rsid w:val="000310C1"/>
    <w:rsid w:val="00034BB7"/>
    <w:rsid w:val="00035A3B"/>
    <w:rsid w:val="000376AC"/>
    <w:rsid w:val="0004261C"/>
    <w:rsid w:val="000445B9"/>
    <w:rsid w:val="00045B55"/>
    <w:rsid w:val="00050881"/>
    <w:rsid w:val="00050A89"/>
    <w:rsid w:val="00057D8B"/>
    <w:rsid w:val="0006005C"/>
    <w:rsid w:val="00061A51"/>
    <w:rsid w:val="00063B19"/>
    <w:rsid w:val="000672F6"/>
    <w:rsid w:val="0007204D"/>
    <w:rsid w:val="00076B35"/>
    <w:rsid w:val="00085281"/>
    <w:rsid w:val="000909FE"/>
    <w:rsid w:val="00092AAD"/>
    <w:rsid w:val="00092FD9"/>
    <w:rsid w:val="00093564"/>
    <w:rsid w:val="0009477A"/>
    <w:rsid w:val="000A051D"/>
    <w:rsid w:val="000A3E5E"/>
    <w:rsid w:val="000A4BCA"/>
    <w:rsid w:val="000A5316"/>
    <w:rsid w:val="000B126A"/>
    <w:rsid w:val="000B2FBF"/>
    <w:rsid w:val="000B4D03"/>
    <w:rsid w:val="000B5434"/>
    <w:rsid w:val="000B7CFD"/>
    <w:rsid w:val="000C0FF3"/>
    <w:rsid w:val="000C48C6"/>
    <w:rsid w:val="000D5A17"/>
    <w:rsid w:val="000F1187"/>
    <w:rsid w:val="000F257D"/>
    <w:rsid w:val="000F2C31"/>
    <w:rsid w:val="00104715"/>
    <w:rsid w:val="00104F5B"/>
    <w:rsid w:val="001061FC"/>
    <w:rsid w:val="0011299C"/>
    <w:rsid w:val="0011364C"/>
    <w:rsid w:val="00113F1E"/>
    <w:rsid w:val="00117B7B"/>
    <w:rsid w:val="00117E54"/>
    <w:rsid w:val="00122EDB"/>
    <w:rsid w:val="0012356A"/>
    <w:rsid w:val="00132136"/>
    <w:rsid w:val="0013608F"/>
    <w:rsid w:val="00140FDD"/>
    <w:rsid w:val="001410C8"/>
    <w:rsid w:val="00147158"/>
    <w:rsid w:val="00152CF9"/>
    <w:rsid w:val="00154ACB"/>
    <w:rsid w:val="001621FF"/>
    <w:rsid w:val="001638D7"/>
    <w:rsid w:val="00163DD9"/>
    <w:rsid w:val="00174321"/>
    <w:rsid w:val="001757A3"/>
    <w:rsid w:val="001838B6"/>
    <w:rsid w:val="00184084"/>
    <w:rsid w:val="00184630"/>
    <w:rsid w:val="00184EF1"/>
    <w:rsid w:val="00185F20"/>
    <w:rsid w:val="0019383D"/>
    <w:rsid w:val="00195009"/>
    <w:rsid w:val="0019589E"/>
    <w:rsid w:val="001976B4"/>
    <w:rsid w:val="001A5971"/>
    <w:rsid w:val="001A5BB9"/>
    <w:rsid w:val="001A681B"/>
    <w:rsid w:val="001A70A3"/>
    <w:rsid w:val="001A7F4D"/>
    <w:rsid w:val="001B325D"/>
    <w:rsid w:val="001B469F"/>
    <w:rsid w:val="001B5442"/>
    <w:rsid w:val="001B7AD1"/>
    <w:rsid w:val="001C14CB"/>
    <w:rsid w:val="001D08F8"/>
    <w:rsid w:val="001D1796"/>
    <w:rsid w:val="001D25EC"/>
    <w:rsid w:val="001D5623"/>
    <w:rsid w:val="001E1C81"/>
    <w:rsid w:val="001E27A0"/>
    <w:rsid w:val="001F13D9"/>
    <w:rsid w:val="001F3F8B"/>
    <w:rsid w:val="001F53D1"/>
    <w:rsid w:val="001F5550"/>
    <w:rsid w:val="002015A6"/>
    <w:rsid w:val="00203E4B"/>
    <w:rsid w:val="00204087"/>
    <w:rsid w:val="00204FAF"/>
    <w:rsid w:val="0021087F"/>
    <w:rsid w:val="002113FB"/>
    <w:rsid w:val="002127C9"/>
    <w:rsid w:val="0021333C"/>
    <w:rsid w:val="00213573"/>
    <w:rsid w:val="002145C8"/>
    <w:rsid w:val="002160DD"/>
    <w:rsid w:val="0021754F"/>
    <w:rsid w:val="00223DA8"/>
    <w:rsid w:val="002327C8"/>
    <w:rsid w:val="002355A7"/>
    <w:rsid w:val="002366D9"/>
    <w:rsid w:val="00236A51"/>
    <w:rsid w:val="00236FD8"/>
    <w:rsid w:val="00242003"/>
    <w:rsid w:val="00242B29"/>
    <w:rsid w:val="00251CE1"/>
    <w:rsid w:val="00251E9B"/>
    <w:rsid w:val="002566DD"/>
    <w:rsid w:val="0025739B"/>
    <w:rsid w:val="00261100"/>
    <w:rsid w:val="00261D21"/>
    <w:rsid w:val="00263AE3"/>
    <w:rsid w:val="00267E23"/>
    <w:rsid w:val="00270977"/>
    <w:rsid w:val="00271A81"/>
    <w:rsid w:val="00272118"/>
    <w:rsid w:val="00275198"/>
    <w:rsid w:val="00280F0B"/>
    <w:rsid w:val="00281EC5"/>
    <w:rsid w:val="00282935"/>
    <w:rsid w:val="00285C02"/>
    <w:rsid w:val="00291AA6"/>
    <w:rsid w:val="00291AF0"/>
    <w:rsid w:val="00295BE9"/>
    <w:rsid w:val="0029657A"/>
    <w:rsid w:val="002977C5"/>
    <w:rsid w:val="002B0A45"/>
    <w:rsid w:val="002B1DA9"/>
    <w:rsid w:val="002B6965"/>
    <w:rsid w:val="002B6E34"/>
    <w:rsid w:val="002C3145"/>
    <w:rsid w:val="002C44F1"/>
    <w:rsid w:val="002C68DB"/>
    <w:rsid w:val="002D0FD5"/>
    <w:rsid w:val="002D602A"/>
    <w:rsid w:val="002D7C30"/>
    <w:rsid w:val="002E1796"/>
    <w:rsid w:val="002E26EA"/>
    <w:rsid w:val="002E391C"/>
    <w:rsid w:val="002E4B09"/>
    <w:rsid w:val="002E70A1"/>
    <w:rsid w:val="002E7739"/>
    <w:rsid w:val="002F1F1D"/>
    <w:rsid w:val="002F4A93"/>
    <w:rsid w:val="002F6A49"/>
    <w:rsid w:val="003011B4"/>
    <w:rsid w:val="00304489"/>
    <w:rsid w:val="00305193"/>
    <w:rsid w:val="003065CA"/>
    <w:rsid w:val="00313CD2"/>
    <w:rsid w:val="003149F6"/>
    <w:rsid w:val="00314A83"/>
    <w:rsid w:val="00320937"/>
    <w:rsid w:val="00320E54"/>
    <w:rsid w:val="00333AAF"/>
    <w:rsid w:val="00335568"/>
    <w:rsid w:val="00336694"/>
    <w:rsid w:val="003439CE"/>
    <w:rsid w:val="00350841"/>
    <w:rsid w:val="0035125C"/>
    <w:rsid w:val="00361120"/>
    <w:rsid w:val="003625D9"/>
    <w:rsid w:val="003629AF"/>
    <w:rsid w:val="00363EAB"/>
    <w:rsid w:val="00364BCC"/>
    <w:rsid w:val="00371284"/>
    <w:rsid w:val="00371DBE"/>
    <w:rsid w:val="0037251F"/>
    <w:rsid w:val="003725C0"/>
    <w:rsid w:val="00373D63"/>
    <w:rsid w:val="00374967"/>
    <w:rsid w:val="00376689"/>
    <w:rsid w:val="003804CB"/>
    <w:rsid w:val="003809DC"/>
    <w:rsid w:val="0038299F"/>
    <w:rsid w:val="0038388D"/>
    <w:rsid w:val="00384B3E"/>
    <w:rsid w:val="00385A85"/>
    <w:rsid w:val="00396565"/>
    <w:rsid w:val="003970B0"/>
    <w:rsid w:val="003A42A8"/>
    <w:rsid w:val="003A7FE5"/>
    <w:rsid w:val="003B5028"/>
    <w:rsid w:val="003B6C9F"/>
    <w:rsid w:val="003B70DB"/>
    <w:rsid w:val="003D08E2"/>
    <w:rsid w:val="003D69E7"/>
    <w:rsid w:val="003D6C1D"/>
    <w:rsid w:val="003E2357"/>
    <w:rsid w:val="003E491C"/>
    <w:rsid w:val="003E754E"/>
    <w:rsid w:val="003F781D"/>
    <w:rsid w:val="00401179"/>
    <w:rsid w:val="00416CC9"/>
    <w:rsid w:val="00416E40"/>
    <w:rsid w:val="00417042"/>
    <w:rsid w:val="00420673"/>
    <w:rsid w:val="00441AE9"/>
    <w:rsid w:val="00443E1E"/>
    <w:rsid w:val="00455AF6"/>
    <w:rsid w:val="00455D14"/>
    <w:rsid w:val="00461126"/>
    <w:rsid w:val="00465AE4"/>
    <w:rsid w:val="004677A1"/>
    <w:rsid w:val="00467AD0"/>
    <w:rsid w:val="004700DD"/>
    <w:rsid w:val="004705F7"/>
    <w:rsid w:val="00470AD1"/>
    <w:rsid w:val="004717D0"/>
    <w:rsid w:val="004736BB"/>
    <w:rsid w:val="0047439C"/>
    <w:rsid w:val="00474BAB"/>
    <w:rsid w:val="00476709"/>
    <w:rsid w:val="00477404"/>
    <w:rsid w:val="004779C0"/>
    <w:rsid w:val="00482DAA"/>
    <w:rsid w:val="0048491C"/>
    <w:rsid w:val="00484A89"/>
    <w:rsid w:val="00486603"/>
    <w:rsid w:val="00486B68"/>
    <w:rsid w:val="00494268"/>
    <w:rsid w:val="004A383E"/>
    <w:rsid w:val="004A4907"/>
    <w:rsid w:val="004B29F0"/>
    <w:rsid w:val="004B4840"/>
    <w:rsid w:val="004B74C9"/>
    <w:rsid w:val="004B7C71"/>
    <w:rsid w:val="004C025A"/>
    <w:rsid w:val="004C0D91"/>
    <w:rsid w:val="004C3C55"/>
    <w:rsid w:val="004D24BA"/>
    <w:rsid w:val="004D4015"/>
    <w:rsid w:val="004D4237"/>
    <w:rsid w:val="004D5B44"/>
    <w:rsid w:val="004E27E5"/>
    <w:rsid w:val="004E2BB9"/>
    <w:rsid w:val="004E3716"/>
    <w:rsid w:val="004F1E5F"/>
    <w:rsid w:val="004F4489"/>
    <w:rsid w:val="004F70A4"/>
    <w:rsid w:val="0050190C"/>
    <w:rsid w:val="00502256"/>
    <w:rsid w:val="00503AD9"/>
    <w:rsid w:val="00505558"/>
    <w:rsid w:val="005105D2"/>
    <w:rsid w:val="00512B5F"/>
    <w:rsid w:val="00514979"/>
    <w:rsid w:val="005178C0"/>
    <w:rsid w:val="00517CC9"/>
    <w:rsid w:val="00521624"/>
    <w:rsid w:val="0052168A"/>
    <w:rsid w:val="00521D32"/>
    <w:rsid w:val="00530109"/>
    <w:rsid w:val="00530243"/>
    <w:rsid w:val="00530895"/>
    <w:rsid w:val="005308BC"/>
    <w:rsid w:val="005322D8"/>
    <w:rsid w:val="0053262E"/>
    <w:rsid w:val="0053427A"/>
    <w:rsid w:val="005350F5"/>
    <w:rsid w:val="00537107"/>
    <w:rsid w:val="00537924"/>
    <w:rsid w:val="0054072E"/>
    <w:rsid w:val="00545478"/>
    <w:rsid w:val="00551626"/>
    <w:rsid w:val="005534D6"/>
    <w:rsid w:val="00560C7D"/>
    <w:rsid w:val="00566390"/>
    <w:rsid w:val="00574306"/>
    <w:rsid w:val="00581706"/>
    <w:rsid w:val="005823E1"/>
    <w:rsid w:val="005826CE"/>
    <w:rsid w:val="0058397F"/>
    <w:rsid w:val="00583F69"/>
    <w:rsid w:val="005910A1"/>
    <w:rsid w:val="0059407B"/>
    <w:rsid w:val="00595D63"/>
    <w:rsid w:val="005A31CE"/>
    <w:rsid w:val="005A4133"/>
    <w:rsid w:val="005A5FFA"/>
    <w:rsid w:val="005B192B"/>
    <w:rsid w:val="005B197E"/>
    <w:rsid w:val="005B1D25"/>
    <w:rsid w:val="005B3BF7"/>
    <w:rsid w:val="005B4DC7"/>
    <w:rsid w:val="005B5246"/>
    <w:rsid w:val="005B7451"/>
    <w:rsid w:val="005B7566"/>
    <w:rsid w:val="005C0B31"/>
    <w:rsid w:val="005C3D9E"/>
    <w:rsid w:val="005C45FD"/>
    <w:rsid w:val="005D4902"/>
    <w:rsid w:val="005D627E"/>
    <w:rsid w:val="005D6478"/>
    <w:rsid w:val="005E6EDE"/>
    <w:rsid w:val="005F1182"/>
    <w:rsid w:val="005F35E8"/>
    <w:rsid w:val="005F66A1"/>
    <w:rsid w:val="006001A6"/>
    <w:rsid w:val="00602115"/>
    <w:rsid w:val="00602F9B"/>
    <w:rsid w:val="006067AB"/>
    <w:rsid w:val="0061113B"/>
    <w:rsid w:val="00613FB1"/>
    <w:rsid w:val="00620231"/>
    <w:rsid w:val="00622D87"/>
    <w:rsid w:val="00627CDB"/>
    <w:rsid w:val="00632273"/>
    <w:rsid w:val="00636389"/>
    <w:rsid w:val="0063724B"/>
    <w:rsid w:val="00644E56"/>
    <w:rsid w:val="0064635B"/>
    <w:rsid w:val="0064664A"/>
    <w:rsid w:val="006575A9"/>
    <w:rsid w:val="00660174"/>
    <w:rsid w:val="006657D7"/>
    <w:rsid w:val="006679EE"/>
    <w:rsid w:val="00671CF5"/>
    <w:rsid w:val="00672E7A"/>
    <w:rsid w:val="00675120"/>
    <w:rsid w:val="00675290"/>
    <w:rsid w:val="006772C1"/>
    <w:rsid w:val="0068461E"/>
    <w:rsid w:val="00687E0C"/>
    <w:rsid w:val="0069017D"/>
    <w:rsid w:val="0069472C"/>
    <w:rsid w:val="006955F6"/>
    <w:rsid w:val="00695B03"/>
    <w:rsid w:val="006A1B6A"/>
    <w:rsid w:val="006A32BF"/>
    <w:rsid w:val="006A393D"/>
    <w:rsid w:val="006C4643"/>
    <w:rsid w:val="006C4D9E"/>
    <w:rsid w:val="006D461E"/>
    <w:rsid w:val="006D65E7"/>
    <w:rsid w:val="006D6A13"/>
    <w:rsid w:val="006D7FBA"/>
    <w:rsid w:val="006E1666"/>
    <w:rsid w:val="006E2E0F"/>
    <w:rsid w:val="006E30F1"/>
    <w:rsid w:val="00700315"/>
    <w:rsid w:val="00704D51"/>
    <w:rsid w:val="007071F2"/>
    <w:rsid w:val="007076EF"/>
    <w:rsid w:val="00712D88"/>
    <w:rsid w:val="00713087"/>
    <w:rsid w:val="00715394"/>
    <w:rsid w:val="007169CA"/>
    <w:rsid w:val="007231E5"/>
    <w:rsid w:val="00725F10"/>
    <w:rsid w:val="00733154"/>
    <w:rsid w:val="00736075"/>
    <w:rsid w:val="00737AE8"/>
    <w:rsid w:val="00742C08"/>
    <w:rsid w:val="00745866"/>
    <w:rsid w:val="00746093"/>
    <w:rsid w:val="00746204"/>
    <w:rsid w:val="00746D57"/>
    <w:rsid w:val="00747F66"/>
    <w:rsid w:val="0075328D"/>
    <w:rsid w:val="00753BC6"/>
    <w:rsid w:val="00756F4D"/>
    <w:rsid w:val="00760931"/>
    <w:rsid w:val="00761E2C"/>
    <w:rsid w:val="00766542"/>
    <w:rsid w:val="00770834"/>
    <w:rsid w:val="00774547"/>
    <w:rsid w:val="007764E1"/>
    <w:rsid w:val="00777E21"/>
    <w:rsid w:val="00787821"/>
    <w:rsid w:val="007915B0"/>
    <w:rsid w:val="00793887"/>
    <w:rsid w:val="007956CD"/>
    <w:rsid w:val="007A0363"/>
    <w:rsid w:val="007A0D68"/>
    <w:rsid w:val="007A13FB"/>
    <w:rsid w:val="007A1611"/>
    <w:rsid w:val="007A216B"/>
    <w:rsid w:val="007A2B95"/>
    <w:rsid w:val="007A4C7E"/>
    <w:rsid w:val="007A63AB"/>
    <w:rsid w:val="007A6870"/>
    <w:rsid w:val="007A6ABF"/>
    <w:rsid w:val="007B05A0"/>
    <w:rsid w:val="007B08BB"/>
    <w:rsid w:val="007B093F"/>
    <w:rsid w:val="007B100E"/>
    <w:rsid w:val="007B24E7"/>
    <w:rsid w:val="007B5463"/>
    <w:rsid w:val="007B6CE2"/>
    <w:rsid w:val="007B7178"/>
    <w:rsid w:val="007C5FB3"/>
    <w:rsid w:val="007D26BD"/>
    <w:rsid w:val="007D7EAE"/>
    <w:rsid w:val="007E3F39"/>
    <w:rsid w:val="007E4BA1"/>
    <w:rsid w:val="007E64A9"/>
    <w:rsid w:val="007E6A14"/>
    <w:rsid w:val="007E70FC"/>
    <w:rsid w:val="007F2C25"/>
    <w:rsid w:val="0080181B"/>
    <w:rsid w:val="0080238C"/>
    <w:rsid w:val="008033A1"/>
    <w:rsid w:val="00803FBE"/>
    <w:rsid w:val="008044A1"/>
    <w:rsid w:val="00817985"/>
    <w:rsid w:val="0082162F"/>
    <w:rsid w:val="008227BE"/>
    <w:rsid w:val="0082551B"/>
    <w:rsid w:val="00825576"/>
    <w:rsid w:val="0083028A"/>
    <w:rsid w:val="008304D9"/>
    <w:rsid w:val="008312CF"/>
    <w:rsid w:val="00831E47"/>
    <w:rsid w:val="00834C8C"/>
    <w:rsid w:val="00834CDD"/>
    <w:rsid w:val="00835E7A"/>
    <w:rsid w:val="00836786"/>
    <w:rsid w:val="00840FC4"/>
    <w:rsid w:val="008511CF"/>
    <w:rsid w:val="00853BCE"/>
    <w:rsid w:val="00855178"/>
    <w:rsid w:val="0085588E"/>
    <w:rsid w:val="00855936"/>
    <w:rsid w:val="00856F69"/>
    <w:rsid w:val="00861456"/>
    <w:rsid w:val="00866E5C"/>
    <w:rsid w:val="00883D8A"/>
    <w:rsid w:val="00887214"/>
    <w:rsid w:val="00887F0E"/>
    <w:rsid w:val="008903A7"/>
    <w:rsid w:val="00891404"/>
    <w:rsid w:val="00892321"/>
    <w:rsid w:val="00895349"/>
    <w:rsid w:val="00897246"/>
    <w:rsid w:val="008A0554"/>
    <w:rsid w:val="008A1C29"/>
    <w:rsid w:val="008A4F1F"/>
    <w:rsid w:val="008B0996"/>
    <w:rsid w:val="008B22D4"/>
    <w:rsid w:val="008B2952"/>
    <w:rsid w:val="008C06EE"/>
    <w:rsid w:val="008C179A"/>
    <w:rsid w:val="008C7F84"/>
    <w:rsid w:val="008D30D5"/>
    <w:rsid w:val="008D3226"/>
    <w:rsid w:val="008D7639"/>
    <w:rsid w:val="008E12DE"/>
    <w:rsid w:val="008E1F7E"/>
    <w:rsid w:val="008E4AA1"/>
    <w:rsid w:val="008F455B"/>
    <w:rsid w:val="008F49CF"/>
    <w:rsid w:val="008F673E"/>
    <w:rsid w:val="008F6F21"/>
    <w:rsid w:val="00901C61"/>
    <w:rsid w:val="00903A96"/>
    <w:rsid w:val="00911EDE"/>
    <w:rsid w:val="00913916"/>
    <w:rsid w:val="00916052"/>
    <w:rsid w:val="00916167"/>
    <w:rsid w:val="00924077"/>
    <w:rsid w:val="0093285B"/>
    <w:rsid w:val="00940D48"/>
    <w:rsid w:val="00941F92"/>
    <w:rsid w:val="00945F56"/>
    <w:rsid w:val="009477E7"/>
    <w:rsid w:val="009504AB"/>
    <w:rsid w:val="00956D01"/>
    <w:rsid w:val="00961E0B"/>
    <w:rsid w:val="00961F21"/>
    <w:rsid w:val="00962BC7"/>
    <w:rsid w:val="00966813"/>
    <w:rsid w:val="00971133"/>
    <w:rsid w:val="00973F7B"/>
    <w:rsid w:val="009829B7"/>
    <w:rsid w:val="00983224"/>
    <w:rsid w:val="0098361E"/>
    <w:rsid w:val="00985407"/>
    <w:rsid w:val="00985430"/>
    <w:rsid w:val="00992223"/>
    <w:rsid w:val="0099348F"/>
    <w:rsid w:val="009A0907"/>
    <w:rsid w:val="009A1A4B"/>
    <w:rsid w:val="009A1A56"/>
    <w:rsid w:val="009A39B8"/>
    <w:rsid w:val="009A3E4C"/>
    <w:rsid w:val="009A5B1F"/>
    <w:rsid w:val="009A6EC1"/>
    <w:rsid w:val="009B3103"/>
    <w:rsid w:val="009B6C82"/>
    <w:rsid w:val="009C3B8B"/>
    <w:rsid w:val="009C6935"/>
    <w:rsid w:val="009D58A1"/>
    <w:rsid w:val="009E334C"/>
    <w:rsid w:val="009E3AAD"/>
    <w:rsid w:val="009E734F"/>
    <w:rsid w:val="009F40C9"/>
    <w:rsid w:val="009F5FEA"/>
    <w:rsid w:val="009F6A17"/>
    <w:rsid w:val="00A00A36"/>
    <w:rsid w:val="00A017DC"/>
    <w:rsid w:val="00A05A19"/>
    <w:rsid w:val="00A06C54"/>
    <w:rsid w:val="00A07561"/>
    <w:rsid w:val="00A12145"/>
    <w:rsid w:val="00A13395"/>
    <w:rsid w:val="00A21C89"/>
    <w:rsid w:val="00A25F93"/>
    <w:rsid w:val="00A26531"/>
    <w:rsid w:val="00A27137"/>
    <w:rsid w:val="00A27666"/>
    <w:rsid w:val="00A45FD0"/>
    <w:rsid w:val="00A52BF7"/>
    <w:rsid w:val="00A54064"/>
    <w:rsid w:val="00A57997"/>
    <w:rsid w:val="00A61B1E"/>
    <w:rsid w:val="00A64739"/>
    <w:rsid w:val="00A64B36"/>
    <w:rsid w:val="00A66080"/>
    <w:rsid w:val="00A70863"/>
    <w:rsid w:val="00A74EEA"/>
    <w:rsid w:val="00A7663E"/>
    <w:rsid w:val="00A774D5"/>
    <w:rsid w:val="00A81C9B"/>
    <w:rsid w:val="00A839DC"/>
    <w:rsid w:val="00A84F3B"/>
    <w:rsid w:val="00A90FB6"/>
    <w:rsid w:val="00A91403"/>
    <w:rsid w:val="00A92C43"/>
    <w:rsid w:val="00A94641"/>
    <w:rsid w:val="00A94A0F"/>
    <w:rsid w:val="00A967FF"/>
    <w:rsid w:val="00A97324"/>
    <w:rsid w:val="00A978CF"/>
    <w:rsid w:val="00AA10A1"/>
    <w:rsid w:val="00AA3DB3"/>
    <w:rsid w:val="00AA75F4"/>
    <w:rsid w:val="00AB04EE"/>
    <w:rsid w:val="00AB0769"/>
    <w:rsid w:val="00AB0B0A"/>
    <w:rsid w:val="00AC0239"/>
    <w:rsid w:val="00AC0A67"/>
    <w:rsid w:val="00AC2966"/>
    <w:rsid w:val="00AC3A45"/>
    <w:rsid w:val="00AC6207"/>
    <w:rsid w:val="00AC7468"/>
    <w:rsid w:val="00AD478A"/>
    <w:rsid w:val="00AD58A7"/>
    <w:rsid w:val="00AD5D9F"/>
    <w:rsid w:val="00AD6CFC"/>
    <w:rsid w:val="00AE1FC9"/>
    <w:rsid w:val="00AE2679"/>
    <w:rsid w:val="00AE3752"/>
    <w:rsid w:val="00AE3B6B"/>
    <w:rsid w:val="00AE5935"/>
    <w:rsid w:val="00AE6CA2"/>
    <w:rsid w:val="00AE77DB"/>
    <w:rsid w:val="00AF0136"/>
    <w:rsid w:val="00AF0350"/>
    <w:rsid w:val="00AF1764"/>
    <w:rsid w:val="00AF3531"/>
    <w:rsid w:val="00B00396"/>
    <w:rsid w:val="00B01C55"/>
    <w:rsid w:val="00B053A6"/>
    <w:rsid w:val="00B05BF7"/>
    <w:rsid w:val="00B06AEC"/>
    <w:rsid w:val="00B12A7E"/>
    <w:rsid w:val="00B17166"/>
    <w:rsid w:val="00B209F9"/>
    <w:rsid w:val="00B22BDE"/>
    <w:rsid w:val="00B23B8E"/>
    <w:rsid w:val="00B25D54"/>
    <w:rsid w:val="00B2611F"/>
    <w:rsid w:val="00B301F6"/>
    <w:rsid w:val="00B331A6"/>
    <w:rsid w:val="00B34998"/>
    <w:rsid w:val="00B35559"/>
    <w:rsid w:val="00B362BB"/>
    <w:rsid w:val="00B404EF"/>
    <w:rsid w:val="00B43006"/>
    <w:rsid w:val="00B51048"/>
    <w:rsid w:val="00B513F9"/>
    <w:rsid w:val="00B57D11"/>
    <w:rsid w:val="00B609EE"/>
    <w:rsid w:val="00B641F8"/>
    <w:rsid w:val="00B71D7D"/>
    <w:rsid w:val="00B71D8E"/>
    <w:rsid w:val="00B730B4"/>
    <w:rsid w:val="00B74110"/>
    <w:rsid w:val="00B743E0"/>
    <w:rsid w:val="00B746D8"/>
    <w:rsid w:val="00B76551"/>
    <w:rsid w:val="00B80167"/>
    <w:rsid w:val="00B85584"/>
    <w:rsid w:val="00BA3B16"/>
    <w:rsid w:val="00BA5E2D"/>
    <w:rsid w:val="00BA7E89"/>
    <w:rsid w:val="00BC1662"/>
    <w:rsid w:val="00BD2152"/>
    <w:rsid w:val="00BD2E2D"/>
    <w:rsid w:val="00BD4B8F"/>
    <w:rsid w:val="00BD6D16"/>
    <w:rsid w:val="00BD7ECB"/>
    <w:rsid w:val="00BE376F"/>
    <w:rsid w:val="00BE3CAF"/>
    <w:rsid w:val="00BE4A6A"/>
    <w:rsid w:val="00BE761D"/>
    <w:rsid w:val="00BF361D"/>
    <w:rsid w:val="00BF4850"/>
    <w:rsid w:val="00BF612A"/>
    <w:rsid w:val="00C04E03"/>
    <w:rsid w:val="00C06224"/>
    <w:rsid w:val="00C12B31"/>
    <w:rsid w:val="00C152D3"/>
    <w:rsid w:val="00C17F2E"/>
    <w:rsid w:val="00C23DC5"/>
    <w:rsid w:val="00C25F6A"/>
    <w:rsid w:val="00C304E8"/>
    <w:rsid w:val="00C30A90"/>
    <w:rsid w:val="00C32DCA"/>
    <w:rsid w:val="00C32EE8"/>
    <w:rsid w:val="00C3398F"/>
    <w:rsid w:val="00C41627"/>
    <w:rsid w:val="00C42ECB"/>
    <w:rsid w:val="00C45178"/>
    <w:rsid w:val="00C462B1"/>
    <w:rsid w:val="00C472D3"/>
    <w:rsid w:val="00C50241"/>
    <w:rsid w:val="00C50BF4"/>
    <w:rsid w:val="00C52B96"/>
    <w:rsid w:val="00C64E10"/>
    <w:rsid w:val="00C703F6"/>
    <w:rsid w:val="00C74BBD"/>
    <w:rsid w:val="00C76DFD"/>
    <w:rsid w:val="00C80B07"/>
    <w:rsid w:val="00C87533"/>
    <w:rsid w:val="00C87A16"/>
    <w:rsid w:val="00C9027A"/>
    <w:rsid w:val="00CA42A0"/>
    <w:rsid w:val="00CA4868"/>
    <w:rsid w:val="00CA52B5"/>
    <w:rsid w:val="00CA5FCF"/>
    <w:rsid w:val="00CA60E6"/>
    <w:rsid w:val="00CA65B3"/>
    <w:rsid w:val="00CA763B"/>
    <w:rsid w:val="00CB333B"/>
    <w:rsid w:val="00CB3C0E"/>
    <w:rsid w:val="00CB4125"/>
    <w:rsid w:val="00CB73CF"/>
    <w:rsid w:val="00CC0BFC"/>
    <w:rsid w:val="00CC53DF"/>
    <w:rsid w:val="00CC6223"/>
    <w:rsid w:val="00CC6FEA"/>
    <w:rsid w:val="00CD3E94"/>
    <w:rsid w:val="00CE35B0"/>
    <w:rsid w:val="00CE570F"/>
    <w:rsid w:val="00CE7C31"/>
    <w:rsid w:val="00CF02A3"/>
    <w:rsid w:val="00CF0643"/>
    <w:rsid w:val="00CF3899"/>
    <w:rsid w:val="00CF7431"/>
    <w:rsid w:val="00CF7719"/>
    <w:rsid w:val="00D022CF"/>
    <w:rsid w:val="00D114EC"/>
    <w:rsid w:val="00D13A65"/>
    <w:rsid w:val="00D15144"/>
    <w:rsid w:val="00D20751"/>
    <w:rsid w:val="00D20E0D"/>
    <w:rsid w:val="00D23553"/>
    <w:rsid w:val="00D24E39"/>
    <w:rsid w:val="00D25FDD"/>
    <w:rsid w:val="00D268AA"/>
    <w:rsid w:val="00D309BB"/>
    <w:rsid w:val="00D315E4"/>
    <w:rsid w:val="00D33912"/>
    <w:rsid w:val="00D35C28"/>
    <w:rsid w:val="00D368B3"/>
    <w:rsid w:val="00D512C5"/>
    <w:rsid w:val="00D54182"/>
    <w:rsid w:val="00D55885"/>
    <w:rsid w:val="00D625D0"/>
    <w:rsid w:val="00D66AA9"/>
    <w:rsid w:val="00D6767F"/>
    <w:rsid w:val="00D70B76"/>
    <w:rsid w:val="00D70D4D"/>
    <w:rsid w:val="00D80DEF"/>
    <w:rsid w:val="00D826B0"/>
    <w:rsid w:val="00D85019"/>
    <w:rsid w:val="00D87D4C"/>
    <w:rsid w:val="00D90A81"/>
    <w:rsid w:val="00D936C8"/>
    <w:rsid w:val="00D94A52"/>
    <w:rsid w:val="00DA0500"/>
    <w:rsid w:val="00DA06CC"/>
    <w:rsid w:val="00DB225F"/>
    <w:rsid w:val="00DB3910"/>
    <w:rsid w:val="00DB73E3"/>
    <w:rsid w:val="00DC2607"/>
    <w:rsid w:val="00DC6DD0"/>
    <w:rsid w:val="00DD2889"/>
    <w:rsid w:val="00DD4628"/>
    <w:rsid w:val="00DE5CEB"/>
    <w:rsid w:val="00DE664D"/>
    <w:rsid w:val="00DE66D8"/>
    <w:rsid w:val="00DF5B87"/>
    <w:rsid w:val="00E05CED"/>
    <w:rsid w:val="00E1215F"/>
    <w:rsid w:val="00E156AA"/>
    <w:rsid w:val="00E2020E"/>
    <w:rsid w:val="00E2162B"/>
    <w:rsid w:val="00E265E6"/>
    <w:rsid w:val="00E3088B"/>
    <w:rsid w:val="00E332ED"/>
    <w:rsid w:val="00E36166"/>
    <w:rsid w:val="00E40CF7"/>
    <w:rsid w:val="00E431F3"/>
    <w:rsid w:val="00E55590"/>
    <w:rsid w:val="00E6220D"/>
    <w:rsid w:val="00E6752A"/>
    <w:rsid w:val="00E749D3"/>
    <w:rsid w:val="00E77E46"/>
    <w:rsid w:val="00E84EF8"/>
    <w:rsid w:val="00E97156"/>
    <w:rsid w:val="00EA25C1"/>
    <w:rsid w:val="00EA39EC"/>
    <w:rsid w:val="00EB30CF"/>
    <w:rsid w:val="00EB4093"/>
    <w:rsid w:val="00EB4899"/>
    <w:rsid w:val="00EC5B69"/>
    <w:rsid w:val="00ED22CC"/>
    <w:rsid w:val="00ED2548"/>
    <w:rsid w:val="00ED2EB2"/>
    <w:rsid w:val="00EE07A2"/>
    <w:rsid w:val="00EE30CF"/>
    <w:rsid w:val="00EE392B"/>
    <w:rsid w:val="00EE517E"/>
    <w:rsid w:val="00EE524B"/>
    <w:rsid w:val="00EE69FB"/>
    <w:rsid w:val="00EE7316"/>
    <w:rsid w:val="00EF11EC"/>
    <w:rsid w:val="00EF2388"/>
    <w:rsid w:val="00EF3001"/>
    <w:rsid w:val="00EF4473"/>
    <w:rsid w:val="00EF6D89"/>
    <w:rsid w:val="00EF7E2A"/>
    <w:rsid w:val="00F03C36"/>
    <w:rsid w:val="00F04C34"/>
    <w:rsid w:val="00F05828"/>
    <w:rsid w:val="00F2348E"/>
    <w:rsid w:val="00F24D77"/>
    <w:rsid w:val="00F24E75"/>
    <w:rsid w:val="00F32303"/>
    <w:rsid w:val="00F360F4"/>
    <w:rsid w:val="00F43894"/>
    <w:rsid w:val="00F43BDB"/>
    <w:rsid w:val="00F51FC9"/>
    <w:rsid w:val="00F60810"/>
    <w:rsid w:val="00F60977"/>
    <w:rsid w:val="00F61680"/>
    <w:rsid w:val="00F61C40"/>
    <w:rsid w:val="00F62201"/>
    <w:rsid w:val="00F623F6"/>
    <w:rsid w:val="00F645B9"/>
    <w:rsid w:val="00F64C44"/>
    <w:rsid w:val="00F6774B"/>
    <w:rsid w:val="00F67E8D"/>
    <w:rsid w:val="00F70A49"/>
    <w:rsid w:val="00F74EF6"/>
    <w:rsid w:val="00F7561F"/>
    <w:rsid w:val="00F75D80"/>
    <w:rsid w:val="00F76F77"/>
    <w:rsid w:val="00F779FB"/>
    <w:rsid w:val="00F80D1F"/>
    <w:rsid w:val="00F8112F"/>
    <w:rsid w:val="00F83619"/>
    <w:rsid w:val="00F836FD"/>
    <w:rsid w:val="00FA3B31"/>
    <w:rsid w:val="00FA471C"/>
    <w:rsid w:val="00FA565F"/>
    <w:rsid w:val="00FA593E"/>
    <w:rsid w:val="00FA6D0E"/>
    <w:rsid w:val="00FA784E"/>
    <w:rsid w:val="00FB31F9"/>
    <w:rsid w:val="00FB3F94"/>
    <w:rsid w:val="00FB56B8"/>
    <w:rsid w:val="00FB5F9B"/>
    <w:rsid w:val="00FC734A"/>
    <w:rsid w:val="00FC7655"/>
    <w:rsid w:val="00FD7A59"/>
    <w:rsid w:val="00FE07BB"/>
    <w:rsid w:val="00FE14B7"/>
    <w:rsid w:val="00FE468D"/>
    <w:rsid w:val="00FF1A6A"/>
    <w:rsid w:val="00FF3B6C"/>
    <w:rsid w:val="00FF4E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BA7E89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1F5550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D15144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B43006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B43006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B43006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B4300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B43006"/>
    <w:rPr>
      <w:rFonts w:ascii="Arial" w:hAnsi="Arial"/>
      <w:b/>
      <w:bCs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BA7E89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1F5550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D15144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B43006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B43006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B43006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B4300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B43006"/>
    <w:rPr>
      <w:rFonts w:ascii="Arial" w:hAnsi="Arial"/>
      <w:b/>
      <w:bCs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2536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7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24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4.png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3475046366E4A90911C8DEAD5928E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948563-75D1-466F-BC6C-CC37DF958718}"/>
      </w:docPartPr>
      <w:docPartBody>
        <w:p w:rsidR="00000000" w:rsidRDefault="003F40AB">
          <w:pPr>
            <w:pStyle w:val="63475046366E4A90911C8DEAD5928E91"/>
          </w:pPr>
          <w:r w:rsidRPr="000C33B7">
            <w:rPr>
              <w:rStyle w:val="Textodelmarcadordeposicin"/>
            </w:rPr>
            <w:t>[Palabras clave]</w:t>
          </w:r>
        </w:p>
      </w:docPartBody>
    </w:docPart>
    <w:docPart>
      <w:docPartPr>
        <w:name w:val="2E89B8D989924BB2AF04DBA1EA176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A26E5B-020F-4C9C-9C62-98CAF8D48DB2}"/>
      </w:docPartPr>
      <w:docPartBody>
        <w:p w:rsidR="00000000" w:rsidRDefault="003F40AB">
          <w:pPr>
            <w:pStyle w:val="2E89B8D989924BB2AF04DBA1EA17660D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6DD25A0E9373403C8F968D23AD490E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35A093-C48E-40AC-8766-B895E2E89240}"/>
      </w:docPartPr>
      <w:docPartBody>
        <w:p w:rsidR="00000000" w:rsidRDefault="003F40AB">
          <w:pPr>
            <w:pStyle w:val="6DD25A0E9373403C8F968D23AD490E2C"/>
          </w:pPr>
          <w:r w:rsidRPr="000C33B7">
            <w:rPr>
              <w:rStyle w:val="Textodelmarcadordeposicin"/>
            </w:rPr>
            <w:t>[Título]</w:t>
          </w:r>
        </w:p>
      </w:docPartBody>
    </w:docPart>
    <w:docPart>
      <w:docPartPr>
        <w:name w:val="C9D579854398431BB4812A6F3BBDF2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617A75-3E57-4ED5-9B13-7009D7A30E64}"/>
      </w:docPartPr>
      <w:docPartBody>
        <w:p w:rsidR="00000000" w:rsidRDefault="003F40AB">
          <w:pPr>
            <w:pStyle w:val="C9D579854398431BB4812A6F3BBDF2C6"/>
          </w:pPr>
          <w:r w:rsidRPr="0028545E">
            <w:rPr>
              <w:rStyle w:val="Textodelmarcadordeposicin"/>
            </w:rPr>
            <w:t>[Título]</w:t>
          </w:r>
        </w:p>
      </w:docPartBody>
    </w:docPart>
    <w:docPart>
      <w:docPartPr>
        <w:name w:val="FA1E49522D604924AAB116A26FE6FB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18FE5A-9724-4A1D-8972-6E71D9284617}"/>
      </w:docPartPr>
      <w:docPartBody>
        <w:p w:rsidR="00000000" w:rsidRDefault="003F40AB">
          <w:pPr>
            <w:pStyle w:val="FA1E49522D604924AAB116A26FE6FBBD"/>
          </w:pPr>
          <w:r w:rsidRPr="00066CA2">
            <w:rPr>
              <w:rStyle w:val="Textodelmarcadordeposicin"/>
            </w:rPr>
            <w:t>[Asunto]</w:t>
          </w:r>
        </w:p>
      </w:docPartBody>
    </w:docPart>
    <w:docPart>
      <w:docPartPr>
        <w:name w:val="BE7DEB0E341A449FA6BC45C8E0ECB3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C2D881-FB22-4376-93FD-67910089B71D}"/>
      </w:docPartPr>
      <w:docPartBody>
        <w:p w:rsidR="00000000" w:rsidRDefault="003F40AB">
          <w:pPr>
            <w:pStyle w:val="BE7DEB0E341A449FA6BC45C8E0ECB3A1"/>
          </w:pPr>
          <w:r w:rsidRPr="00066CA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F40AB"/>
    <w:rsid w:val="003F40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63475046366E4A90911C8DEAD5928E91">
    <w:name w:val="63475046366E4A90911C8DEAD5928E91"/>
  </w:style>
  <w:style w:type="paragraph" w:customStyle="1" w:styleId="2E89B8D989924BB2AF04DBA1EA17660D">
    <w:name w:val="2E89B8D989924BB2AF04DBA1EA17660D"/>
  </w:style>
  <w:style w:type="paragraph" w:customStyle="1" w:styleId="6DD25A0E9373403C8F968D23AD490E2C">
    <w:name w:val="6DD25A0E9373403C8F968D23AD490E2C"/>
  </w:style>
  <w:style w:type="paragraph" w:customStyle="1" w:styleId="C9D579854398431BB4812A6F3BBDF2C6">
    <w:name w:val="C9D579854398431BB4812A6F3BBDF2C6"/>
  </w:style>
  <w:style w:type="paragraph" w:customStyle="1" w:styleId="FA1E49522D604924AAB116A26FE6FBBD">
    <w:name w:val="FA1E49522D604924AAB116A26FE6FBBD"/>
  </w:style>
  <w:style w:type="paragraph" w:customStyle="1" w:styleId="BE7DEB0E341A449FA6BC45C8E0ECB3A1">
    <w:name w:val="BE7DEB0E341A449FA6BC45C8E0ECB3A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63475046366E4A90911C8DEAD5928E91">
    <w:name w:val="63475046366E4A90911C8DEAD5928E91"/>
  </w:style>
  <w:style w:type="paragraph" w:customStyle="1" w:styleId="2E89B8D989924BB2AF04DBA1EA17660D">
    <w:name w:val="2E89B8D989924BB2AF04DBA1EA17660D"/>
  </w:style>
  <w:style w:type="paragraph" w:customStyle="1" w:styleId="6DD25A0E9373403C8F968D23AD490E2C">
    <w:name w:val="6DD25A0E9373403C8F968D23AD490E2C"/>
  </w:style>
  <w:style w:type="paragraph" w:customStyle="1" w:styleId="C9D579854398431BB4812A6F3BBDF2C6">
    <w:name w:val="C9D579854398431BB4812A6F3BBDF2C6"/>
  </w:style>
  <w:style w:type="paragraph" w:customStyle="1" w:styleId="FA1E49522D604924AAB116A26FE6FBBD">
    <w:name w:val="FA1E49522D604924AAB116A26FE6FBBD"/>
  </w:style>
  <w:style w:type="paragraph" w:customStyle="1" w:styleId="BE7DEB0E341A449FA6BC45C8E0ECB3A1">
    <w:name w:val="BE7DEB0E341A449FA6BC45C8E0ECB3A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99EB50F-C781-4411-9380-8719B2BA09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5_7_2_DSTCUS Dolores</Template>
  <TotalTime>18</TotalTime>
  <Pages>5</Pages>
  <Words>1127</Words>
  <Characters>6202</Characters>
  <Application>Microsoft Office Word</Application>
  <DocSecurity>0</DocSecurity>
  <Lines>51</Lines>
  <Paragraphs>14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16</vt:i4>
      </vt:variant>
      <vt:variant>
        <vt:lpstr>Title</vt:lpstr>
      </vt:variant>
      <vt:variant>
        <vt:i4>1</vt:i4>
      </vt:variant>
    </vt:vector>
  </HeadingPairs>
  <TitlesOfParts>
    <vt:vector size="18" baseType="lpstr">
      <vt:lpstr>Especificación de Caso de Uso de Sistema</vt:lpstr>
      <vt:lpstr>Introducción</vt:lpstr>
      <vt:lpstr>    Objetivo</vt:lpstr>
      <vt:lpstr>    Definiciones, acrónimos y abreviaturas</vt:lpstr>
      <vt:lpstr>    Referencias</vt:lpstr>
      <vt:lpstr>Nombre del caso de uso de sistema</vt:lpstr>
      <vt:lpstr>    Breve descripción</vt:lpstr>
      <vt:lpstr>    Diagrama de caso de uso de sistema</vt:lpstr>
      <vt:lpstr>Actores</vt:lpstr>
      <vt:lpstr>Condiciones previas</vt:lpstr>
      <vt:lpstr>Flujo de trabajo o eventos</vt:lpstr>
      <vt:lpstr>    Flujo básico</vt:lpstr>
      <vt:lpstr>    Flujo alterno</vt:lpstr>
      <vt:lpstr>Condiciones posteriores</vt:lpstr>
      <vt:lpstr>Requerimientos no funcionales</vt:lpstr>
      <vt:lpstr>Frecuencia del caso de uso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7315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Especificación de Caso de Uso de Sistema</dc:title>
  <dc:subject>UNIDAD DE TECNOLOGÍAS DE INFORMACIÓN Y COMUNICACIONES</dc:subject>
  <dc:creator>admin</dc:creator>
  <cp:keywords>&lt;Nomenclatura del Proyecto&gt;</cp:keywords>
  <cp:lastModifiedBy>admin</cp:lastModifiedBy>
  <cp:revision>7</cp:revision>
  <cp:lastPrinted>2011-05-24T22:46:00Z</cp:lastPrinted>
  <dcterms:created xsi:type="dcterms:W3CDTF">2011-05-24T22:31:00Z</dcterms:created>
  <dcterms:modified xsi:type="dcterms:W3CDTF">2011-05-24T22:49:00Z</dcterms:modified>
</cp:coreProperties>
</file>