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b/>
          <w:sz w:val="36"/>
          <w:szCs w:val="36"/>
          <w:lang w:val="es-MX"/>
        </w:rPr>
        <w:alias w:val="Palabras clave"/>
        <w:tag w:val=""/>
        <w:id w:val="787170377"/>
        <w:placeholder>
          <w:docPart w:val="2A0B661BC5924D8D8777394AF81D06A2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021CB0" w:rsidRPr="00AD6978" w:rsidRDefault="004C03BD" w:rsidP="007937D6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&lt;Nomenclatura del Proyecto&gt;</w:t>
          </w:r>
        </w:p>
      </w:sdtContent>
    </w:sdt>
    <w:sdt>
      <w:sdtPr>
        <w:rPr>
          <w:b/>
          <w:sz w:val="36"/>
          <w:szCs w:val="36"/>
          <w:lang w:val="es-MX"/>
        </w:rPr>
        <w:alias w:val="Título"/>
        <w:tag w:val=""/>
        <w:id w:val="-1470200965"/>
        <w:placeholder>
          <w:docPart w:val="CA70580713C84877A966720B1D53EECB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ED30CC" w:rsidRPr="00AD6978" w:rsidRDefault="00574898" w:rsidP="00140B8A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Diagrama de Comunicación</w:t>
          </w:r>
        </w:p>
      </w:sdtContent>
    </w:sdt>
    <w:p w:rsidR="008C4E92" w:rsidRPr="00AD6978" w:rsidRDefault="008C4E92" w:rsidP="00140B8A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r w:rsidRPr="00AD6978">
        <w:rPr>
          <w:b/>
          <w:sz w:val="36"/>
          <w:szCs w:val="36"/>
          <w:lang w:val="es-MX"/>
        </w:rPr>
        <w:t>Versión</w:t>
      </w:r>
      <w:r w:rsidR="0026557F" w:rsidRPr="00AD6978">
        <w:rPr>
          <w:b/>
          <w:sz w:val="36"/>
          <w:szCs w:val="36"/>
          <w:lang w:val="es-MX"/>
        </w:rPr>
        <w:t xml:space="preserve"> </w:t>
      </w:r>
      <w:r w:rsidR="00ED30CC" w:rsidRPr="00AD6978">
        <w:rPr>
          <w:b/>
          <w:sz w:val="36"/>
          <w:szCs w:val="36"/>
          <w:lang w:val="es-MX"/>
        </w:rPr>
        <w:t>X</w:t>
      </w:r>
      <w:r w:rsidR="000B7E79" w:rsidRPr="00AD6978">
        <w:rPr>
          <w:b/>
          <w:sz w:val="36"/>
          <w:szCs w:val="36"/>
          <w:lang w:val="es-MX"/>
        </w:rPr>
        <w:t>.</w:t>
      </w:r>
      <w:r w:rsidR="00ED30CC" w:rsidRPr="00AD6978">
        <w:rPr>
          <w:b/>
          <w:sz w:val="36"/>
          <w:szCs w:val="36"/>
          <w:lang w:val="es-MX"/>
        </w:rPr>
        <w:t>X</w:t>
      </w:r>
    </w:p>
    <w:p w:rsidR="00140B8A" w:rsidRDefault="00140B8A" w:rsidP="007937D6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r w:rsidRPr="00AD6978">
        <w:rPr>
          <w:b/>
          <w:sz w:val="36"/>
          <w:szCs w:val="36"/>
          <w:lang w:val="es-MX"/>
        </w:rPr>
        <w:t>dd/mm/aaaa</w:t>
      </w:r>
    </w:p>
    <w:p w:rsidR="003C3916" w:rsidRDefault="003C3916" w:rsidP="003C3916">
      <w:pPr>
        <w:pStyle w:val="infoblue"/>
      </w:pPr>
      <w:r w:rsidRPr="00D0352F">
        <w:t>[</w:t>
      </w:r>
      <w:r w:rsidRPr="000C28C8">
        <w:t xml:space="preserve">Nota: La siguiente plantilla se realizó con base en el </w:t>
      </w:r>
      <w:r>
        <w:t>Rational Unified Process</w:t>
      </w:r>
      <w:r w:rsidRPr="00D0352F">
        <w:t xml:space="preserve">. El texto encerrado en </w:t>
      </w:r>
      <w:r w:rsidR="00A47F44">
        <w:t>brackets y color azul [estilo=i</w:t>
      </w:r>
      <w:r w:rsidRPr="00D0352F">
        <w:t>nfo</w:t>
      </w:r>
      <w:r>
        <w:t>b</w:t>
      </w:r>
      <w:r w:rsidRPr="00D0352F">
        <w:t>lue], provee guías al autor y se deben borr</w:t>
      </w:r>
      <w:r>
        <w:t>ar para publicar el documento.</w:t>
      </w:r>
      <w:r w:rsidR="00A47F44" w:rsidRPr="00A47F44">
        <w:rPr>
          <w:rFonts w:cs="Arial"/>
        </w:rPr>
        <w:t xml:space="preserve"> </w:t>
      </w:r>
      <w:r w:rsidR="00A47F44">
        <w:rPr>
          <w:rFonts w:cs="Arial"/>
        </w:rPr>
        <w:t>El texto que se incluya después del comentario será en formato: Tipo de fuente: Arial, Estilo: Normal y tamaño: 10</w:t>
      </w:r>
      <w:r w:rsidRPr="00A64419">
        <w:t>.</w:t>
      </w:r>
    </w:p>
    <w:p w:rsidR="003C3916" w:rsidRPr="003D73C0" w:rsidRDefault="003C3916" w:rsidP="003C3916">
      <w:pPr>
        <w:pStyle w:val="infoblue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3C3916" w:rsidRDefault="003C3916" w:rsidP="003C3916">
      <w:pPr>
        <w:pStyle w:val="infoblue"/>
      </w:pPr>
      <w:r w:rsidRPr="00D0352F">
        <w:t>Para personalizar campos automáticos de Microsoft Word (que despliegan un background</w:t>
      </w:r>
      <w:r>
        <w:t xml:space="preserve"> gris</w:t>
      </w:r>
      <w:r w:rsidRPr="00D0352F">
        <w:t xml:space="preserve"> cuando se selecciona), seleccione File&gt;Properties y reemplace</w:t>
      </w:r>
      <w:r>
        <w:t xml:space="preserve"> el campo </w:t>
      </w:r>
      <w:r w:rsidRPr="00D0352F">
        <w:t>Compañía</w:t>
      </w:r>
      <w:r>
        <w:t xml:space="preserve"> con el valor de “SECRETARÍA DE COMUNICACIONES Y TRANSPORTES”, el campo Administrador con el valor de “OFICIALÍA MAYOR”, el campo Asunto con el valor de “UNIDAD DE TECNOLOGÍAS DE INFORMACIÓN Y COMU</w:t>
      </w:r>
      <w:r w:rsidR="00A47F44">
        <w:t>NICACIONES”, el campo Palabras c</w:t>
      </w:r>
      <w:r>
        <w:t xml:space="preserve">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r w:rsidRPr="00D0352F">
        <w:t>Edit&gt;Select</w:t>
      </w:r>
      <w:r w:rsidR="00A47F44">
        <w:t xml:space="preserve"> </w:t>
      </w:r>
      <w:r w:rsidRPr="00D0352F">
        <w:t xml:space="preserve">All (o Ctrl-A) y presione F9, o simplemente haga clic en el campo y presione F9. Esto se debe hacer separado para Encabezados y Pies de Página (Headers y Footers). Puede consultar la ayuda de </w:t>
      </w:r>
      <w:r>
        <w:t xml:space="preserve">Microsoft </w:t>
      </w:r>
      <w:r w:rsidRPr="00D0352F">
        <w:t>Word para mayor informa</w:t>
      </w:r>
      <w:r>
        <w:t>ción sobre trabajo con campos de</w:t>
      </w:r>
      <w:r w:rsidR="00A47F44">
        <w:t xml:space="preserve"> las propiedades del documento.</w:t>
      </w:r>
    </w:p>
    <w:p w:rsidR="003C3916" w:rsidRDefault="003C3916" w:rsidP="003C3916">
      <w:pPr>
        <w:pStyle w:val="infoblue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Proceso–Act:</w:t>
      </w:r>
      <w:r>
        <w:t xml:space="preserve"> Indica el proceso y la actividad que produce el artefacto, 3) </w:t>
      </w:r>
      <w:r w:rsidRPr="00BB5298">
        <w:t>Versión:</w:t>
      </w:r>
      <w:r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</w:t>
      </w:r>
      <w:r w:rsidR="00A47F44">
        <w:t>ebe ser modificado manualmente.</w:t>
      </w:r>
    </w:p>
    <w:p w:rsidR="008C4E92" w:rsidRPr="00AD6978" w:rsidRDefault="003C3916" w:rsidP="003C3916">
      <w:pPr>
        <w:rPr>
          <w:rFonts w:ascii="Arial" w:eastAsia="Times New Roman" w:hAnsi="Arial" w:cs="Times New Roman"/>
          <w:b/>
          <w:sz w:val="16"/>
          <w:szCs w:val="16"/>
          <w:lang w:eastAsia="es-ES"/>
        </w:rPr>
      </w:pPr>
      <w:r w:rsidRPr="003C3916">
        <w:rPr>
          <w:rFonts w:ascii="Arial" w:eastAsia="Times New Roman" w:hAnsi="Arial" w:cs="Times New Roman"/>
          <w:i/>
          <w:iCs/>
          <w:color w:val="0000FF"/>
          <w:sz w:val="20"/>
          <w:szCs w:val="20"/>
          <w:lang w:val="es-ES" w:eastAsia="es-ES"/>
        </w:rPr>
        <w:t>En la sección: Histórico de versiones, los datos: fecha, versión, descripción, autor, se refieren al documento</w:t>
      </w:r>
      <w:r w:rsidR="00A47F44">
        <w:rPr>
          <w:rFonts w:ascii="Arial" w:eastAsia="Times New Roman" w:hAnsi="Arial" w:cs="Times New Roman"/>
          <w:i/>
          <w:iCs/>
          <w:color w:val="0000FF"/>
          <w:sz w:val="20"/>
          <w:szCs w:val="20"/>
          <w:lang w:val="es-ES" w:eastAsia="es-ES"/>
        </w:rPr>
        <w:t>.</w:t>
      </w:r>
      <w:r w:rsidRPr="003C3916">
        <w:rPr>
          <w:rFonts w:ascii="Arial" w:eastAsia="Times New Roman" w:hAnsi="Arial" w:cs="Times New Roman"/>
          <w:i/>
          <w:iCs/>
          <w:color w:val="0000FF"/>
          <w:sz w:val="20"/>
          <w:szCs w:val="20"/>
          <w:lang w:val="es-ES" w:eastAsia="es-ES"/>
        </w:rPr>
        <w:t>]</w:t>
      </w:r>
      <w:r w:rsidR="008C4E92">
        <w:rPr>
          <w:b/>
          <w:sz w:val="52"/>
        </w:rPr>
        <w:br w:type="page"/>
      </w:r>
    </w:p>
    <w:p w:rsidR="008C4E92" w:rsidRDefault="0026557F" w:rsidP="00ED30CC">
      <w:pPr>
        <w:pStyle w:val="Ttulo"/>
        <w:spacing w:before="480" w:after="240"/>
        <w:rPr>
          <w:rFonts w:ascii="Arial" w:hAnsi="Arial" w:cs="Arial"/>
        </w:rPr>
      </w:pPr>
      <w:r>
        <w:rPr>
          <w:rFonts w:ascii="Arial" w:hAnsi="Arial" w:cs="Arial"/>
        </w:rPr>
        <w:lastRenderedPageBreak/>
        <w:t>Histórico de Versiones</w:t>
      </w:r>
    </w:p>
    <w:tbl>
      <w:tblPr>
        <w:tblW w:w="5000" w:type="pc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single" w:sz="4" w:space="0" w:color="000000" w:themeColor="text1"/>
          <w:insideV w:val="single" w:sz="4" w:space="0" w:color="000000" w:themeColor="text1"/>
        </w:tblBorders>
        <w:tblLook w:val="04A0" w:firstRow="1" w:lastRow="0" w:firstColumn="1" w:lastColumn="0" w:noHBand="0" w:noVBand="1"/>
      </w:tblPr>
      <w:tblGrid>
        <w:gridCol w:w="1708"/>
        <w:gridCol w:w="1706"/>
        <w:gridCol w:w="5828"/>
        <w:gridCol w:w="3980"/>
      </w:tblGrid>
      <w:tr w:rsidR="008C4E92" w:rsidRPr="00F91BEA" w:rsidTr="0005775B">
        <w:trPr>
          <w:trHeight w:val="23"/>
          <w:tblHeader/>
        </w:trPr>
        <w:tc>
          <w:tcPr>
            <w:tcW w:w="646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F91BEA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F91BEA">
              <w:rPr>
                <w:rFonts w:ascii="Arial" w:hAnsi="Arial" w:cs="Arial"/>
                <w:b/>
                <w:color w:val="FFFFFF" w:themeColor="background1"/>
              </w:rPr>
              <w:t>Fecha</w:t>
            </w:r>
          </w:p>
        </w:tc>
        <w:tc>
          <w:tcPr>
            <w:tcW w:w="645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F91BEA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F91BEA">
              <w:rPr>
                <w:rFonts w:ascii="Arial" w:hAnsi="Arial" w:cs="Arial"/>
                <w:b/>
                <w:color w:val="FFFFFF" w:themeColor="background1"/>
              </w:rPr>
              <w:t>Versión</w:t>
            </w:r>
          </w:p>
        </w:tc>
        <w:tc>
          <w:tcPr>
            <w:tcW w:w="2204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F91BEA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F91BEA">
              <w:rPr>
                <w:rFonts w:ascii="Arial" w:hAnsi="Arial"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505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F91BEA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F91BEA">
              <w:rPr>
                <w:rFonts w:ascii="Arial" w:hAnsi="Arial" w:cs="Arial"/>
                <w:b/>
                <w:color w:val="FFFFFF" w:themeColor="background1"/>
              </w:rPr>
              <w:t>Autor</w:t>
            </w:r>
          </w:p>
        </w:tc>
      </w:tr>
      <w:tr w:rsidR="008C4E92" w:rsidRPr="00F91BEA" w:rsidTr="0005775B">
        <w:trPr>
          <w:trHeight w:val="23"/>
        </w:trPr>
        <w:tc>
          <w:tcPr>
            <w:tcW w:w="646" w:type="pct"/>
            <w:vAlign w:val="center"/>
            <w:hideMark/>
          </w:tcPr>
          <w:p w:rsidR="008C4E92" w:rsidRPr="00F91BEA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 w:rsidRPr="00F91BEA">
              <w:rPr>
                <w:rFonts w:ascii="Arial" w:hAnsi="Arial" w:cs="Arial"/>
                <w:iCs/>
                <w:color w:val="000000" w:themeColor="text1"/>
                <w:lang w:val="es-ES"/>
              </w:rPr>
              <w:t>&lt;dd/mm/aaaa&gt;</w:t>
            </w:r>
          </w:p>
        </w:tc>
        <w:tc>
          <w:tcPr>
            <w:tcW w:w="645" w:type="pct"/>
            <w:vAlign w:val="center"/>
            <w:hideMark/>
          </w:tcPr>
          <w:p w:rsidR="008C4E92" w:rsidRPr="00F91BEA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 w:rsidRPr="00F91BEA">
              <w:rPr>
                <w:rFonts w:ascii="Arial" w:hAnsi="Arial" w:cs="Arial"/>
                <w:iCs/>
                <w:color w:val="000000" w:themeColor="text1"/>
                <w:lang w:val="es-ES"/>
              </w:rPr>
              <w:t>&lt;X.X&gt;</w:t>
            </w:r>
          </w:p>
        </w:tc>
        <w:tc>
          <w:tcPr>
            <w:tcW w:w="2204" w:type="pct"/>
            <w:vAlign w:val="center"/>
            <w:hideMark/>
          </w:tcPr>
          <w:p w:rsidR="008C4E92" w:rsidRPr="00F91BEA" w:rsidRDefault="008C4E92" w:rsidP="0005775B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05" w:type="pct"/>
            <w:vAlign w:val="center"/>
            <w:hideMark/>
          </w:tcPr>
          <w:p w:rsidR="008C4E92" w:rsidRPr="00F91BEA" w:rsidRDefault="008C4E92" w:rsidP="0005775B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  <w:tr w:rsidR="0005775B" w:rsidRPr="00F91BEA" w:rsidTr="0005775B">
        <w:trPr>
          <w:trHeight w:val="23"/>
        </w:trPr>
        <w:tc>
          <w:tcPr>
            <w:tcW w:w="646" w:type="pct"/>
            <w:vAlign w:val="center"/>
          </w:tcPr>
          <w:p w:rsidR="0005775B" w:rsidRPr="00F91BEA" w:rsidRDefault="0005775B" w:rsidP="000B7E79">
            <w:pPr>
              <w:pStyle w:val="Tabletext"/>
              <w:spacing w:after="0"/>
              <w:jc w:val="center"/>
              <w:rPr>
                <w:rFonts w:ascii="Arial" w:hAnsi="Arial" w:cs="Arial"/>
                <w:iCs/>
                <w:color w:val="000000" w:themeColor="text1"/>
                <w:lang w:val="es-ES"/>
              </w:rPr>
            </w:pPr>
          </w:p>
        </w:tc>
        <w:tc>
          <w:tcPr>
            <w:tcW w:w="645" w:type="pct"/>
            <w:vAlign w:val="center"/>
          </w:tcPr>
          <w:p w:rsidR="0005775B" w:rsidRPr="00F91BEA" w:rsidRDefault="0005775B" w:rsidP="000B7E79">
            <w:pPr>
              <w:pStyle w:val="Tabletext"/>
              <w:spacing w:after="0"/>
              <w:jc w:val="center"/>
              <w:rPr>
                <w:rFonts w:ascii="Arial" w:hAnsi="Arial" w:cs="Arial"/>
                <w:iCs/>
                <w:color w:val="000000" w:themeColor="text1"/>
                <w:lang w:val="es-ES"/>
              </w:rPr>
            </w:pPr>
          </w:p>
        </w:tc>
        <w:tc>
          <w:tcPr>
            <w:tcW w:w="2204" w:type="pct"/>
            <w:vAlign w:val="center"/>
          </w:tcPr>
          <w:p w:rsidR="0005775B" w:rsidRPr="00F91BEA" w:rsidRDefault="0005775B" w:rsidP="0005775B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05" w:type="pct"/>
            <w:vAlign w:val="center"/>
          </w:tcPr>
          <w:p w:rsidR="0005775B" w:rsidRPr="00F91BEA" w:rsidRDefault="0005775B" w:rsidP="0005775B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</w:tbl>
    <w:p w:rsidR="00683425" w:rsidRDefault="00B16C8F">
      <w:pPr>
        <w:rPr>
          <w:rFonts w:cs="Arial"/>
        </w:rPr>
      </w:pPr>
      <w:r>
        <w:rPr>
          <w:rFonts w:cs="Arial"/>
        </w:rPr>
        <w:br w:type="page"/>
      </w:r>
    </w:p>
    <w:p w:rsidR="00683425" w:rsidRPr="0070498D" w:rsidRDefault="00683425" w:rsidP="00683425">
      <w:pPr>
        <w:pStyle w:val="Subttulo"/>
        <w:spacing w:before="240"/>
        <w:jc w:val="center"/>
        <w:rPr>
          <w:rFonts w:ascii="Arial" w:hAnsi="Arial" w:cs="Arial"/>
        </w:rPr>
      </w:pPr>
      <w:r w:rsidRPr="0070498D">
        <w:rPr>
          <w:rFonts w:ascii="Arial" w:hAnsi="Arial" w:cs="Arial"/>
        </w:rPr>
        <w:t>Tabla de Contenido</w:t>
      </w:r>
    </w:p>
    <w:p w:rsidR="00FD496F" w:rsidRDefault="00683425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 w:rsidRPr="0070498D">
        <w:rPr>
          <w:rFonts w:cs="Arial"/>
          <w:b/>
          <w:sz w:val="22"/>
        </w:rPr>
        <w:fldChar w:fldCharType="begin"/>
      </w:r>
      <w:r w:rsidRPr="0070498D">
        <w:rPr>
          <w:rFonts w:cs="Arial"/>
          <w:b/>
          <w:sz w:val="22"/>
        </w:rPr>
        <w:instrText xml:space="preserve"> TOC \o "1-3" \h \z \u </w:instrText>
      </w:r>
      <w:r w:rsidRPr="0070498D">
        <w:rPr>
          <w:rFonts w:cs="Arial"/>
          <w:b/>
          <w:sz w:val="22"/>
        </w:rPr>
        <w:fldChar w:fldCharType="separate"/>
      </w:r>
      <w:hyperlink w:anchor="_Toc294014828" w:history="1">
        <w:r w:rsidR="00FD496F" w:rsidRPr="00D335AF">
          <w:rPr>
            <w:rStyle w:val="Hipervnculo"/>
            <w:noProof/>
          </w:rPr>
          <w:t>1</w:t>
        </w:r>
        <w:r w:rsidR="00FD496F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FD496F" w:rsidRPr="00D335AF">
          <w:rPr>
            <w:rStyle w:val="Hipervnculo"/>
            <w:noProof/>
          </w:rPr>
          <w:t>Introducción</w:t>
        </w:r>
        <w:r w:rsidR="00FD496F">
          <w:rPr>
            <w:noProof/>
            <w:webHidden/>
          </w:rPr>
          <w:tab/>
        </w:r>
        <w:r w:rsidR="00FD496F">
          <w:rPr>
            <w:noProof/>
            <w:webHidden/>
          </w:rPr>
          <w:fldChar w:fldCharType="begin"/>
        </w:r>
        <w:r w:rsidR="00FD496F">
          <w:rPr>
            <w:noProof/>
            <w:webHidden/>
          </w:rPr>
          <w:instrText xml:space="preserve"> PAGEREF _Toc294014828 \h </w:instrText>
        </w:r>
        <w:r w:rsidR="00FD496F">
          <w:rPr>
            <w:noProof/>
            <w:webHidden/>
          </w:rPr>
        </w:r>
        <w:r w:rsidR="00FD496F">
          <w:rPr>
            <w:noProof/>
            <w:webHidden/>
          </w:rPr>
          <w:fldChar w:fldCharType="separate"/>
        </w:r>
        <w:r w:rsidR="0055761A">
          <w:rPr>
            <w:noProof/>
            <w:webHidden/>
          </w:rPr>
          <w:t>3</w:t>
        </w:r>
        <w:r w:rsidR="00FD496F">
          <w:rPr>
            <w:noProof/>
            <w:webHidden/>
          </w:rPr>
          <w:fldChar w:fldCharType="end"/>
        </w:r>
      </w:hyperlink>
    </w:p>
    <w:p w:rsidR="00FD496F" w:rsidRDefault="00597B16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14829" w:history="1">
        <w:r w:rsidR="00FD496F" w:rsidRPr="00D335AF">
          <w:rPr>
            <w:rStyle w:val="Hipervnculo"/>
            <w:bCs/>
            <w:noProof/>
          </w:rPr>
          <w:t>1.1</w:t>
        </w:r>
        <w:r w:rsidR="00FD496F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FD496F" w:rsidRPr="00D335AF">
          <w:rPr>
            <w:rStyle w:val="Hipervnculo"/>
            <w:noProof/>
          </w:rPr>
          <w:t>Objetivo</w:t>
        </w:r>
        <w:r w:rsidR="00FD496F">
          <w:rPr>
            <w:noProof/>
            <w:webHidden/>
          </w:rPr>
          <w:tab/>
        </w:r>
        <w:r w:rsidR="00FD496F">
          <w:rPr>
            <w:noProof/>
            <w:webHidden/>
          </w:rPr>
          <w:fldChar w:fldCharType="begin"/>
        </w:r>
        <w:r w:rsidR="00FD496F">
          <w:rPr>
            <w:noProof/>
            <w:webHidden/>
          </w:rPr>
          <w:instrText xml:space="preserve"> PAGEREF _Toc294014829 \h </w:instrText>
        </w:r>
        <w:r w:rsidR="00FD496F">
          <w:rPr>
            <w:noProof/>
            <w:webHidden/>
          </w:rPr>
        </w:r>
        <w:r w:rsidR="00FD496F">
          <w:rPr>
            <w:noProof/>
            <w:webHidden/>
          </w:rPr>
          <w:fldChar w:fldCharType="separate"/>
        </w:r>
        <w:r w:rsidR="0055761A">
          <w:rPr>
            <w:noProof/>
            <w:webHidden/>
          </w:rPr>
          <w:t>3</w:t>
        </w:r>
        <w:r w:rsidR="00FD496F">
          <w:rPr>
            <w:noProof/>
            <w:webHidden/>
          </w:rPr>
          <w:fldChar w:fldCharType="end"/>
        </w:r>
      </w:hyperlink>
    </w:p>
    <w:p w:rsidR="00FD496F" w:rsidRDefault="00597B16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14830" w:history="1">
        <w:r w:rsidR="00FD496F" w:rsidRPr="00D335AF">
          <w:rPr>
            <w:rStyle w:val="Hipervnculo"/>
            <w:bCs/>
            <w:noProof/>
          </w:rPr>
          <w:t>1.2</w:t>
        </w:r>
        <w:r w:rsidR="00FD496F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FD496F" w:rsidRPr="00D335AF">
          <w:rPr>
            <w:rStyle w:val="Hipervnculo"/>
            <w:noProof/>
          </w:rPr>
          <w:t>Definiciones, acrónimos y abreviaturas</w:t>
        </w:r>
        <w:r w:rsidR="00FD496F">
          <w:rPr>
            <w:noProof/>
            <w:webHidden/>
          </w:rPr>
          <w:tab/>
        </w:r>
        <w:r w:rsidR="00FD496F">
          <w:rPr>
            <w:noProof/>
            <w:webHidden/>
          </w:rPr>
          <w:fldChar w:fldCharType="begin"/>
        </w:r>
        <w:r w:rsidR="00FD496F">
          <w:rPr>
            <w:noProof/>
            <w:webHidden/>
          </w:rPr>
          <w:instrText xml:space="preserve"> PAGEREF _Toc294014830 \h </w:instrText>
        </w:r>
        <w:r w:rsidR="00FD496F">
          <w:rPr>
            <w:noProof/>
            <w:webHidden/>
          </w:rPr>
        </w:r>
        <w:r w:rsidR="00FD496F">
          <w:rPr>
            <w:noProof/>
            <w:webHidden/>
          </w:rPr>
          <w:fldChar w:fldCharType="separate"/>
        </w:r>
        <w:r w:rsidR="0055761A">
          <w:rPr>
            <w:noProof/>
            <w:webHidden/>
          </w:rPr>
          <w:t>3</w:t>
        </w:r>
        <w:r w:rsidR="00FD496F">
          <w:rPr>
            <w:noProof/>
            <w:webHidden/>
          </w:rPr>
          <w:fldChar w:fldCharType="end"/>
        </w:r>
      </w:hyperlink>
    </w:p>
    <w:p w:rsidR="00FD496F" w:rsidRDefault="00597B16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14831" w:history="1">
        <w:r w:rsidR="00FD496F" w:rsidRPr="00D335AF">
          <w:rPr>
            <w:rStyle w:val="Hipervnculo"/>
            <w:bCs/>
            <w:noProof/>
          </w:rPr>
          <w:t>1.3</w:t>
        </w:r>
        <w:r w:rsidR="00FD496F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FD496F" w:rsidRPr="00D335AF">
          <w:rPr>
            <w:rStyle w:val="Hipervnculo"/>
            <w:noProof/>
          </w:rPr>
          <w:t>Referencias</w:t>
        </w:r>
        <w:r w:rsidR="00FD496F">
          <w:rPr>
            <w:noProof/>
            <w:webHidden/>
          </w:rPr>
          <w:tab/>
        </w:r>
        <w:r w:rsidR="00FD496F">
          <w:rPr>
            <w:noProof/>
            <w:webHidden/>
          </w:rPr>
          <w:fldChar w:fldCharType="begin"/>
        </w:r>
        <w:r w:rsidR="00FD496F">
          <w:rPr>
            <w:noProof/>
            <w:webHidden/>
          </w:rPr>
          <w:instrText xml:space="preserve"> PAGEREF _Toc294014831 \h </w:instrText>
        </w:r>
        <w:r w:rsidR="00FD496F">
          <w:rPr>
            <w:noProof/>
            <w:webHidden/>
          </w:rPr>
        </w:r>
        <w:r w:rsidR="00FD496F">
          <w:rPr>
            <w:noProof/>
            <w:webHidden/>
          </w:rPr>
          <w:fldChar w:fldCharType="separate"/>
        </w:r>
        <w:r w:rsidR="0055761A">
          <w:rPr>
            <w:noProof/>
            <w:webHidden/>
          </w:rPr>
          <w:t>3</w:t>
        </w:r>
        <w:r w:rsidR="00FD496F">
          <w:rPr>
            <w:noProof/>
            <w:webHidden/>
          </w:rPr>
          <w:fldChar w:fldCharType="end"/>
        </w:r>
      </w:hyperlink>
    </w:p>
    <w:p w:rsidR="00FD496F" w:rsidRDefault="00597B16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14832" w:history="1">
        <w:r w:rsidR="00FD496F" w:rsidRPr="00D335AF">
          <w:rPr>
            <w:rStyle w:val="Hipervnculo"/>
            <w:noProof/>
          </w:rPr>
          <w:t>2</w:t>
        </w:r>
        <w:r w:rsidR="00FD496F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FD496F" w:rsidRPr="00D335AF">
          <w:rPr>
            <w:rStyle w:val="Hipervnculo"/>
            <w:noProof/>
            <w:lang w:val="es-ES"/>
          </w:rPr>
          <w:t>Diagrama de comunicación</w:t>
        </w:r>
        <w:r w:rsidR="00FD496F">
          <w:rPr>
            <w:noProof/>
            <w:webHidden/>
          </w:rPr>
          <w:tab/>
        </w:r>
        <w:r w:rsidR="00FD496F">
          <w:rPr>
            <w:noProof/>
            <w:webHidden/>
          </w:rPr>
          <w:fldChar w:fldCharType="begin"/>
        </w:r>
        <w:r w:rsidR="00FD496F">
          <w:rPr>
            <w:noProof/>
            <w:webHidden/>
          </w:rPr>
          <w:instrText xml:space="preserve"> PAGEREF _Toc294014832 \h </w:instrText>
        </w:r>
        <w:r w:rsidR="00FD496F">
          <w:rPr>
            <w:noProof/>
            <w:webHidden/>
          </w:rPr>
        </w:r>
        <w:r w:rsidR="00FD496F">
          <w:rPr>
            <w:noProof/>
            <w:webHidden/>
          </w:rPr>
          <w:fldChar w:fldCharType="separate"/>
        </w:r>
        <w:r w:rsidR="0055761A">
          <w:rPr>
            <w:noProof/>
            <w:webHidden/>
          </w:rPr>
          <w:t>3</w:t>
        </w:r>
        <w:r w:rsidR="00FD496F">
          <w:rPr>
            <w:noProof/>
            <w:webHidden/>
          </w:rPr>
          <w:fldChar w:fldCharType="end"/>
        </w:r>
      </w:hyperlink>
    </w:p>
    <w:p w:rsidR="00FD496F" w:rsidRDefault="00597B16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14833" w:history="1">
        <w:r w:rsidR="00FD496F" w:rsidRPr="00D335AF">
          <w:rPr>
            <w:rStyle w:val="Hipervnculo"/>
            <w:noProof/>
          </w:rPr>
          <w:t>3</w:t>
        </w:r>
        <w:r w:rsidR="00FD496F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FD496F" w:rsidRPr="00D335AF">
          <w:rPr>
            <w:rStyle w:val="Hipervnculo"/>
            <w:noProof/>
          </w:rPr>
          <w:t>Firmas de elaboración, revisión y aprobación</w:t>
        </w:r>
        <w:r w:rsidR="00FD496F">
          <w:rPr>
            <w:noProof/>
            <w:webHidden/>
          </w:rPr>
          <w:tab/>
        </w:r>
        <w:r w:rsidR="00FD496F">
          <w:rPr>
            <w:noProof/>
            <w:webHidden/>
          </w:rPr>
          <w:fldChar w:fldCharType="begin"/>
        </w:r>
        <w:r w:rsidR="00FD496F">
          <w:rPr>
            <w:noProof/>
            <w:webHidden/>
          </w:rPr>
          <w:instrText xml:space="preserve"> PAGEREF _Toc294014833 \h </w:instrText>
        </w:r>
        <w:r w:rsidR="00FD496F">
          <w:rPr>
            <w:noProof/>
            <w:webHidden/>
          </w:rPr>
        </w:r>
        <w:r w:rsidR="00FD496F">
          <w:rPr>
            <w:noProof/>
            <w:webHidden/>
          </w:rPr>
          <w:fldChar w:fldCharType="separate"/>
        </w:r>
        <w:r w:rsidR="0055761A">
          <w:rPr>
            <w:noProof/>
            <w:webHidden/>
          </w:rPr>
          <w:t>3</w:t>
        </w:r>
        <w:r w:rsidR="00FD496F">
          <w:rPr>
            <w:noProof/>
            <w:webHidden/>
          </w:rPr>
          <w:fldChar w:fldCharType="end"/>
        </w:r>
      </w:hyperlink>
    </w:p>
    <w:p w:rsidR="00683425" w:rsidRDefault="00683425" w:rsidP="00683425">
      <w:pPr>
        <w:rPr>
          <w:rFonts w:ascii="Arial" w:hAnsi="Arial" w:cs="Arial"/>
        </w:rPr>
      </w:pPr>
      <w:r w:rsidRPr="0070498D">
        <w:rPr>
          <w:rFonts w:ascii="Arial" w:hAnsi="Arial" w:cs="Arial"/>
        </w:rPr>
        <w:fldChar w:fldCharType="end"/>
      </w:r>
      <w:r>
        <w:rPr>
          <w:rFonts w:ascii="Arial" w:hAnsi="Arial" w:cs="Arial"/>
        </w:rPr>
        <w:br w:type="page"/>
      </w:r>
    </w:p>
    <w:p w:rsidR="00683425" w:rsidRPr="005D15E5" w:rsidRDefault="00597B16" w:rsidP="00683425">
      <w:pPr>
        <w:pStyle w:val="Subttulo"/>
        <w:jc w:val="center"/>
        <w:rPr>
          <w:rFonts w:ascii="Arial" w:hAnsi="Arial" w:cs="Arial"/>
        </w:rPr>
      </w:pPr>
      <w:sdt>
        <w:sdtPr>
          <w:rPr>
            <w:rFonts w:ascii="Arial" w:hAnsi="Arial" w:cs="Arial"/>
          </w:rPr>
          <w:alias w:val="Título"/>
          <w:tag w:val=""/>
          <w:id w:val="-307244567"/>
          <w:placeholder>
            <w:docPart w:val="978DBFE7FD074664B9F52C79FA9CF104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683425">
            <w:rPr>
              <w:rFonts w:ascii="Arial" w:hAnsi="Arial" w:cs="Arial"/>
            </w:rPr>
            <w:t>Diagrama de Comunicación</w:t>
          </w:r>
        </w:sdtContent>
      </w:sdt>
    </w:p>
    <w:p w:rsidR="00683425" w:rsidRPr="004360C5" w:rsidRDefault="00683425" w:rsidP="00435233">
      <w:pPr>
        <w:pStyle w:val="Ttulo1"/>
      </w:pPr>
      <w:bookmarkStart w:id="0" w:name="_Toc280734246"/>
      <w:bookmarkStart w:id="1" w:name="_Toc294014828"/>
      <w:r w:rsidRPr="0024507A">
        <w:t>Introducción</w:t>
      </w:r>
      <w:bookmarkEnd w:id="0"/>
      <w:bookmarkEnd w:id="1"/>
    </w:p>
    <w:p w:rsidR="00F91BEA" w:rsidRPr="00AF2A9C" w:rsidRDefault="00F91BEA" w:rsidP="00F91BEA">
      <w:pPr>
        <w:pStyle w:val="infoblue"/>
      </w:pPr>
      <w:bookmarkStart w:id="2" w:name="_Toc94609178"/>
      <w:r w:rsidRPr="00916167">
        <w:t>[</w:t>
      </w:r>
      <w:r>
        <w:t>La sección de introducción debe proveer un resumen general del documento</w:t>
      </w:r>
      <w:r w:rsidRPr="00A30644">
        <w:t>.]</w:t>
      </w:r>
    </w:p>
    <w:p w:rsidR="00F91BEA" w:rsidRDefault="00F91BEA" w:rsidP="00F91BEA">
      <w:pPr>
        <w:pStyle w:val="Ttulo2"/>
        <w:numPr>
          <w:ilvl w:val="1"/>
          <w:numId w:val="15"/>
        </w:numPr>
        <w:spacing w:after="60"/>
        <w:ind w:left="0" w:firstLine="0"/>
      </w:pPr>
      <w:bookmarkStart w:id="3" w:name="_Toc288661800"/>
      <w:bookmarkStart w:id="4" w:name="_Toc293677788"/>
      <w:bookmarkStart w:id="5" w:name="_Toc294010839"/>
      <w:bookmarkStart w:id="6" w:name="_Toc294014829"/>
      <w:r>
        <w:t>Objetivo</w:t>
      </w:r>
      <w:bookmarkEnd w:id="3"/>
      <w:bookmarkEnd w:id="4"/>
      <w:bookmarkEnd w:id="5"/>
      <w:bookmarkEnd w:id="6"/>
    </w:p>
    <w:p w:rsidR="00F91BEA" w:rsidRPr="00ED2548" w:rsidRDefault="00F91BEA" w:rsidP="00F91BEA">
      <w:pPr>
        <w:pStyle w:val="infoblue"/>
      </w:pPr>
      <w:r>
        <w:t>[</w:t>
      </w:r>
      <w:r w:rsidRPr="001409F5">
        <w:t xml:space="preserve">Definir el </w:t>
      </w:r>
      <w:r>
        <w:t xml:space="preserve">objetivo </w:t>
      </w:r>
      <w:r w:rsidRPr="001409F5">
        <w:t>del documento.</w:t>
      </w:r>
      <w:r w:rsidRPr="0038299F">
        <w:t>]</w:t>
      </w:r>
    </w:p>
    <w:p w:rsidR="00F91BEA" w:rsidRDefault="00F91BEA" w:rsidP="00F91BEA">
      <w:pPr>
        <w:pStyle w:val="Ttulo2"/>
        <w:numPr>
          <w:ilvl w:val="1"/>
          <w:numId w:val="15"/>
        </w:numPr>
        <w:spacing w:after="60"/>
        <w:ind w:left="0" w:firstLine="0"/>
      </w:pPr>
      <w:bookmarkStart w:id="7" w:name="_Toc288661801"/>
      <w:bookmarkStart w:id="8" w:name="_Toc293677789"/>
      <w:bookmarkStart w:id="9" w:name="_Toc294010840"/>
      <w:bookmarkStart w:id="10" w:name="_Toc294014830"/>
      <w:r>
        <w:t>Definiciones, acrónimos y a</w:t>
      </w:r>
      <w:r w:rsidRPr="00886DF7">
        <w:t>breviaturas</w:t>
      </w:r>
      <w:bookmarkEnd w:id="7"/>
      <w:bookmarkEnd w:id="8"/>
      <w:bookmarkEnd w:id="9"/>
      <w:bookmarkEnd w:id="10"/>
    </w:p>
    <w:p w:rsidR="00F91BEA" w:rsidRPr="00537924" w:rsidRDefault="00F91BEA" w:rsidP="00F91BEA">
      <w:pPr>
        <w:pStyle w:val="infoblue"/>
        <w:rPr>
          <w:rFonts w:cs="Arial"/>
        </w:rPr>
      </w:pPr>
      <w:r w:rsidRPr="00184630">
        <w:rPr>
          <w:rFonts w:cs="Arial"/>
        </w:rPr>
        <w:t>[</w:t>
      </w:r>
      <w:r w:rsidRPr="00D0352F">
        <w:t>Esta</w:t>
      </w:r>
      <w:r>
        <w:t xml:space="preserve"> </w:t>
      </w:r>
      <w:r w:rsidRPr="00D0352F">
        <w:t>sección provee las definiciones de todos los términos, acrón</w:t>
      </w:r>
      <w:r>
        <w:t xml:space="preserve">imos y abreviaturas utilizadas </w:t>
      </w:r>
      <w:r w:rsidRPr="00D0352F">
        <w:t>en este documento, requeridas pa</w:t>
      </w:r>
      <w:r>
        <w:t>ra interpretarlo correctamente.</w:t>
      </w:r>
      <w:r w:rsidRPr="00537924">
        <w:rPr>
          <w:rFonts w:cs="Arial"/>
        </w:rPr>
        <w:t>]</w:t>
      </w:r>
    </w:p>
    <w:p w:rsidR="00F91BEA" w:rsidRDefault="00F91BEA" w:rsidP="00F91BEA">
      <w:pPr>
        <w:pStyle w:val="Ttulo2"/>
        <w:numPr>
          <w:ilvl w:val="1"/>
          <w:numId w:val="15"/>
        </w:numPr>
        <w:spacing w:after="60"/>
        <w:ind w:left="0" w:firstLine="0"/>
      </w:pPr>
      <w:bookmarkStart w:id="11" w:name="_Toc288661802"/>
      <w:bookmarkStart w:id="12" w:name="_Toc293677790"/>
      <w:bookmarkStart w:id="13" w:name="_Toc294010841"/>
      <w:bookmarkStart w:id="14" w:name="_Toc294014831"/>
      <w:r w:rsidRPr="007F2C25">
        <w:t>Referencias</w:t>
      </w:r>
      <w:bookmarkEnd w:id="11"/>
      <w:bookmarkEnd w:id="12"/>
      <w:bookmarkEnd w:id="13"/>
      <w:bookmarkEnd w:id="14"/>
    </w:p>
    <w:p w:rsidR="00683425" w:rsidRPr="00F1651E" w:rsidRDefault="00F91BEA" w:rsidP="00F91BEA">
      <w:pPr>
        <w:pStyle w:val="infoblue"/>
      </w:pPr>
      <w:r w:rsidRPr="007F2C25">
        <w:t>[Esta sección proporciona una lista completa de todos los documentos referenciados en cualquier punto del documento. Identificar cada documento por título, número de reporte si aplica, fecha y organización que lo publica. Especificar las fuentes de donde pueden obtenerse las referencias. Esta información puede ser proporcionada por referencia a un apéndice o a otro documento.]</w:t>
      </w:r>
    </w:p>
    <w:bookmarkEnd w:id="2"/>
    <w:p w:rsidR="00683425" w:rsidRDefault="00683425">
      <w:pPr>
        <w:rPr>
          <w:rFonts w:cs="Arial"/>
        </w:rPr>
      </w:pPr>
      <w:r>
        <w:rPr>
          <w:rFonts w:cs="Arial"/>
        </w:rPr>
        <w:br w:type="page"/>
      </w:r>
    </w:p>
    <w:p w:rsidR="00B16C8F" w:rsidRDefault="00683425" w:rsidP="00435233">
      <w:pPr>
        <w:pStyle w:val="Ttulo1"/>
      </w:pPr>
      <w:bookmarkStart w:id="15" w:name="_Toc294014832"/>
      <w:r>
        <w:rPr>
          <w:lang w:val="es-ES"/>
        </w:rPr>
        <w:t>Diagrama de comunicación</w:t>
      </w:r>
      <w:bookmarkEnd w:id="15"/>
    </w:p>
    <w:p w:rsidR="001D4485" w:rsidRDefault="00597B16" w:rsidP="00B17ECF">
      <w:pPr>
        <w:spacing w:before="240"/>
        <w:rPr>
          <w:rFonts w:cs="Arial"/>
        </w:rPr>
      </w:pPr>
      <w:r>
        <w:rPr>
          <w:rFonts w:cs="Arial"/>
          <w:noProof/>
          <w:lang w:eastAsia="es-MX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6" type="#_x0000_t202" style="position:absolute;margin-left:1.9pt;margin-top:4pt;width:640.5pt;height:369pt;z-index:251663360">
            <v:textbox>
              <w:txbxContent>
                <w:p w:rsidR="001D4485" w:rsidRPr="00D85638" w:rsidRDefault="001D4485" w:rsidP="005E1678">
                  <w:pPr>
                    <w:pStyle w:val="infoblue"/>
                    <w:jc w:val="center"/>
                    <w:rPr>
                      <w:b/>
                    </w:rPr>
                  </w:pPr>
                  <w:r w:rsidRPr="00D85638">
                    <w:rPr>
                      <w:b/>
                    </w:rPr>
                    <w:t>Diagrama de comunicación</w:t>
                  </w:r>
                </w:p>
                <w:p w:rsidR="001D4485" w:rsidRDefault="001D4485" w:rsidP="0080547A">
                  <w:pPr>
                    <w:pStyle w:val="infoblue"/>
                  </w:pPr>
                  <w:r>
                    <w:t>[Un diagrama de comunicaci</w:t>
                  </w:r>
                  <w:r w:rsidR="00214CF3">
                    <w:t>ón o tambi</w:t>
                  </w:r>
                  <w:r w:rsidR="00E05258">
                    <w:t>én conocido como di</w:t>
                  </w:r>
                  <w:r w:rsidR="00214CF3">
                    <w:t xml:space="preserve">agrama de colaboración </w:t>
                  </w:r>
                  <w:r w:rsidR="00E05258">
                    <w:t xml:space="preserve">es uno de los tipos de diagramas de UML que se utilizan para modelar los aspectos dinámicos de los sistemas. </w:t>
                  </w:r>
                  <w:r w:rsidR="00451D01">
                    <w:t>Un diagrama de colaboración es un diagrama de interacción que destaca la organización estructural de los objetos que envían y reciben mensajes.</w:t>
                  </w:r>
                  <w:r w:rsidR="001C70DD">
                    <w:t xml:space="preserve"> Consideraciones importantes</w:t>
                  </w:r>
                  <w:r w:rsidR="009872E8">
                    <w:t xml:space="preserve"> para este diagrama</w:t>
                  </w:r>
                  <w:r w:rsidR="001C70DD">
                    <w:t>:</w:t>
                  </w:r>
                </w:p>
                <w:p w:rsidR="00AC33A9" w:rsidRDefault="0060164B" w:rsidP="00950B62">
                  <w:pPr>
                    <w:pStyle w:val="infoblue"/>
                    <w:numPr>
                      <w:ilvl w:val="0"/>
                      <w:numId w:val="16"/>
                    </w:numPr>
                    <w:spacing w:after="0" w:line="240" w:lineRule="auto"/>
                  </w:pPr>
                  <w:r>
                    <w:t xml:space="preserve">Los diagramas de secuencia </w:t>
                  </w:r>
                  <w:r w:rsidR="00E7734E">
                    <w:t xml:space="preserve">y </w:t>
                  </w:r>
                  <w:r>
                    <w:t xml:space="preserve">de colaboración, son llamados diagramas de interacción. </w:t>
                  </w:r>
                  <w:r w:rsidR="00E7734E">
                    <w:t xml:space="preserve">Un diagrama de interacción </w:t>
                  </w:r>
                  <w:r w:rsidR="00D91743">
                    <w:t xml:space="preserve">consiste en un conjunto de </w:t>
                  </w:r>
                  <w:r w:rsidR="008E1B45">
                    <w:t>mensajes que se intercambian entre un conjunto de objetos, dentro de un contexto particular, para lograr un objetivo</w:t>
                  </w:r>
                  <w:r w:rsidR="00AC33A9">
                    <w:t>.</w:t>
                  </w:r>
                </w:p>
                <w:p w:rsidR="006D6263" w:rsidRDefault="00383C63" w:rsidP="00950B62">
                  <w:pPr>
                    <w:pStyle w:val="infoblue"/>
                    <w:numPr>
                      <w:ilvl w:val="0"/>
                      <w:numId w:val="16"/>
                    </w:numPr>
                    <w:spacing w:after="0" w:line="240" w:lineRule="auto"/>
                  </w:pPr>
                  <w:r>
                    <w:t>Un diagrama de secuencia es un diagrama de interacción que destaca la ordenación temporal de los mensajes, mientras que un diagrama de colaboración</w:t>
                  </w:r>
                  <w:r w:rsidR="00746C1F">
                    <w:t>,</w:t>
                  </w:r>
                  <w:r>
                    <w:t xml:space="preserve"> que también es </w:t>
                  </w:r>
                  <w:r w:rsidR="00746C1F">
                    <w:t xml:space="preserve">un </w:t>
                  </w:r>
                  <w:r>
                    <w:t>diagrama de interacción, destaca la ordenación estructural de los objetos que env</w:t>
                  </w:r>
                  <w:r w:rsidR="00746C1F">
                    <w:t xml:space="preserve">ían y reciben </w:t>
                  </w:r>
                  <w:r>
                    <w:t>mensajes</w:t>
                  </w:r>
                  <w:r w:rsidR="006D6263">
                    <w:t>.</w:t>
                  </w:r>
                </w:p>
                <w:p w:rsidR="00CE1D77" w:rsidRDefault="006D6263" w:rsidP="00950B62">
                  <w:pPr>
                    <w:pStyle w:val="infoblue"/>
                    <w:numPr>
                      <w:ilvl w:val="0"/>
                      <w:numId w:val="16"/>
                    </w:numPr>
                    <w:spacing w:after="0" w:line="240" w:lineRule="auto"/>
                  </w:pPr>
                  <w:r>
                    <w:t xml:space="preserve">Los diagramas de colaboración </w:t>
                  </w:r>
                  <w:r w:rsidR="00BD11AC">
                    <w:t xml:space="preserve">se distinguen de </w:t>
                  </w:r>
                  <w:r w:rsidR="00CE1D77">
                    <w:t>los diagramas de secuencia</w:t>
                  </w:r>
                  <w:r w:rsidR="00BD11AC">
                    <w:t>:</w:t>
                  </w:r>
                  <w:r w:rsidR="00A267FE">
                    <w:t xml:space="preserve"> e</w:t>
                  </w:r>
                  <w:r w:rsidR="00CE1D77">
                    <w:t xml:space="preserve">n primer lugar </w:t>
                  </w:r>
                  <w:r w:rsidR="00BD11AC">
                    <w:t>por</w:t>
                  </w:r>
                  <w:r w:rsidR="00A267FE">
                    <w:t xml:space="preserve"> </w:t>
                  </w:r>
                  <w:r w:rsidR="00CE1D77">
                    <w:t>los caminos, que indican cómo se enlaza un objeto a otro</w:t>
                  </w:r>
                  <w:r w:rsidR="00BD11AC">
                    <w:t>;</w:t>
                  </w:r>
                  <w:r w:rsidR="00C64736">
                    <w:t xml:space="preserve"> </w:t>
                  </w:r>
                  <w:r w:rsidR="00BD11AC">
                    <w:t>e</w:t>
                  </w:r>
                  <w:r w:rsidR="00265FA7">
                    <w:t>n segundo lugar</w:t>
                  </w:r>
                  <w:r w:rsidR="00E561FB">
                    <w:t>,</w:t>
                  </w:r>
                  <w:r w:rsidR="00265FA7">
                    <w:t xml:space="preserve"> está el número de secuencia</w:t>
                  </w:r>
                  <w:r w:rsidR="00C64736">
                    <w:t xml:space="preserve">, </w:t>
                  </w:r>
                  <w:r w:rsidR="00E60124">
                    <w:t>que indica la ordenación temporal de los</w:t>
                  </w:r>
                  <w:r w:rsidR="00E561FB">
                    <w:t xml:space="preserve"> mensaje</w:t>
                  </w:r>
                  <w:r w:rsidR="00E60124">
                    <w:t>s</w:t>
                  </w:r>
                  <w:r w:rsidR="00317254">
                    <w:t xml:space="preserve">, se inicia con </w:t>
                  </w:r>
                  <w:r w:rsidR="00860E17">
                    <w:t>un número, que se inc</w:t>
                  </w:r>
                  <w:r w:rsidR="00E561FB">
                    <w:t xml:space="preserve">rementa secuencialmente </w:t>
                  </w:r>
                  <w:r w:rsidR="00860E17">
                    <w:t>por cada nuevo mensaje en el flu</w:t>
                  </w:r>
                  <w:r w:rsidR="00E561FB">
                    <w:t>jo de control. Para representar el anidamiento, se utiliza</w:t>
                  </w:r>
                  <w:r w:rsidR="00CB3A3F">
                    <w:t xml:space="preserve"> la numeración decimal de Dewey, y</w:t>
                  </w:r>
                  <w:r w:rsidR="00E561FB">
                    <w:t xml:space="preserve"> se puede representar a cualquier nivel de profundidad</w:t>
                  </w:r>
                  <w:r w:rsidR="00317254">
                    <w:t>.</w:t>
                  </w:r>
                </w:p>
                <w:p w:rsidR="00392E3A" w:rsidRDefault="00CE1D77" w:rsidP="00950B62">
                  <w:pPr>
                    <w:pStyle w:val="infoblue"/>
                    <w:numPr>
                      <w:ilvl w:val="0"/>
                      <w:numId w:val="16"/>
                    </w:numPr>
                    <w:spacing w:after="0" w:line="240" w:lineRule="auto"/>
                  </w:pPr>
                  <w:r>
                    <w:t>Un diagrama de colaboración se construye co</w:t>
                  </w:r>
                  <w:r w:rsidR="00950B62">
                    <w:t>locando en primer lugar los objetos que participan en la colaboración</w:t>
                  </w:r>
                  <w:r w:rsidR="003E6FC2">
                    <w:t>,</w:t>
                  </w:r>
                  <w:r w:rsidR="00950B62">
                    <w:t xml:space="preserve"> </w:t>
                  </w:r>
                  <w:r w:rsidR="004E13DB">
                    <w:t xml:space="preserve">esto es </w:t>
                  </w:r>
                  <w:r w:rsidR="00950B62">
                    <w:t xml:space="preserve">como nodos del grafo, después </w:t>
                  </w:r>
                  <w:r w:rsidR="003E6FC2">
                    <w:t>se colocan</w:t>
                  </w:r>
                  <w:r w:rsidR="00950B62">
                    <w:t xml:space="preserve"> los enlaces </w:t>
                  </w:r>
                  <w:r w:rsidR="003E6FC2">
                    <w:t>que conectan esos objetos</w:t>
                  </w:r>
                  <w:r w:rsidR="00430865">
                    <w:t>,</w:t>
                  </w:r>
                  <w:r w:rsidR="003E6FC2">
                    <w:t xml:space="preserve"> como arcos del grafo y, por último estos enlaces se enr</w:t>
                  </w:r>
                  <w:r w:rsidR="00430865">
                    <w:t xml:space="preserve">iquecen con los mensajes que </w:t>
                  </w:r>
                  <w:r w:rsidR="003E6FC2">
                    <w:t xml:space="preserve">envían y reciben </w:t>
                  </w:r>
                  <w:r w:rsidR="00430865">
                    <w:t>estos</w:t>
                  </w:r>
                  <w:r w:rsidR="003E6FC2">
                    <w:t xml:space="preserve"> objetos</w:t>
                  </w:r>
                  <w:r w:rsidR="00173D91">
                    <w:t>.</w:t>
                  </w:r>
                </w:p>
                <w:p w:rsidR="00173D91" w:rsidRDefault="00392E3A" w:rsidP="00950B62">
                  <w:pPr>
                    <w:pStyle w:val="infoblue"/>
                    <w:numPr>
                      <w:ilvl w:val="0"/>
                      <w:numId w:val="16"/>
                    </w:numPr>
                    <w:spacing w:after="0" w:line="240" w:lineRule="auto"/>
                  </w:pPr>
                  <w:r>
                    <w:t>Normalmente los diagramas de colaboración contienen: objetos, enlaces y mensajes</w:t>
                  </w:r>
                  <w:r w:rsidR="00173D91">
                    <w:t>.</w:t>
                  </w:r>
                </w:p>
                <w:p w:rsidR="00392E3A" w:rsidRDefault="00657C93" w:rsidP="00950B62">
                  <w:pPr>
                    <w:pStyle w:val="infoblue"/>
                    <w:numPr>
                      <w:ilvl w:val="0"/>
                      <w:numId w:val="16"/>
                    </w:numPr>
                    <w:spacing w:after="0" w:line="240" w:lineRule="auto"/>
                  </w:pPr>
                  <w:r>
                    <w:t>Un diagrama de colaboración modela los objetos y los enlaces implicados en la implementación de una interacción</w:t>
                  </w:r>
                  <w:r w:rsidR="00392E3A">
                    <w:t>.</w:t>
                  </w:r>
                  <w:r>
                    <w:t xml:space="preserve"> Es útil marcar los objetos en cuatro grupos: </w:t>
                  </w:r>
                  <w:r w:rsidR="0011176B">
                    <w:t xml:space="preserve">los que existen durante la interacción completa; los creados durante la interacción (restricción </w:t>
                  </w:r>
                  <w:r w:rsidR="00787120">
                    <w:t>{</w:t>
                  </w:r>
                  <w:r w:rsidR="0011176B">
                    <w:t>new</w:t>
                  </w:r>
                  <w:r w:rsidR="00787120">
                    <w:t>}</w:t>
                  </w:r>
                  <w:r w:rsidR="0011176B">
                    <w:t xml:space="preserve">); </w:t>
                  </w:r>
                  <w:r w:rsidR="00787120">
                    <w:t>los destruidos durante la inter</w:t>
                  </w:r>
                  <w:r w:rsidR="0011176B">
                    <w:t>ac</w:t>
                  </w:r>
                  <w:r w:rsidR="00787120">
                    <w:t>c</w:t>
                  </w:r>
                  <w:r w:rsidR="0011176B">
                    <w:t xml:space="preserve">ión </w:t>
                  </w:r>
                  <w:r w:rsidR="00B03DF4">
                    <w:t>(restricción {destroyed}); y los que se crean y destruyen durante la interacción ({transient}).</w:t>
                  </w:r>
                </w:p>
                <w:p w:rsidR="00173D91" w:rsidRDefault="00392E3A" w:rsidP="001D3300">
                  <w:pPr>
                    <w:pStyle w:val="infoblue"/>
                    <w:numPr>
                      <w:ilvl w:val="0"/>
                      <w:numId w:val="16"/>
                    </w:numPr>
                    <w:spacing w:after="0" w:line="240" w:lineRule="auto"/>
                  </w:pPr>
                  <w:r>
                    <w:t xml:space="preserve">Los símbolos de enlace pueden llevar estereotipos </w:t>
                  </w:r>
                  <w:r w:rsidR="007330BE">
                    <w:t>para indicar enlaces temporales (</w:t>
                  </w:r>
                  <w:r w:rsidR="0002061A">
                    <w:t>&lt;&lt;</w:t>
                  </w:r>
                  <w:r w:rsidR="007330BE">
                    <w:t>parameter</w:t>
                  </w:r>
                  <w:r w:rsidR="0002061A">
                    <w:t>&gt;&gt;</w:t>
                  </w:r>
                  <w:r w:rsidR="007330BE">
                    <w:t xml:space="preserve"> o </w:t>
                  </w:r>
                  <w:r w:rsidR="0002061A">
                    <w:t>&lt;&lt;</w:t>
                  </w:r>
                  <w:r w:rsidR="007330BE">
                    <w:t>local</w:t>
                  </w:r>
                  <w:r w:rsidR="0002061A">
                    <w:t>&gt;&gt;</w:t>
                  </w:r>
                  <w:r w:rsidR="007330BE">
                    <w:t>) o llamadas al mismo objeto (</w:t>
                  </w:r>
                  <w:r w:rsidR="0002061A">
                    <w:t>&lt;&lt;</w:t>
                  </w:r>
                  <w:r w:rsidR="007330BE">
                    <w:t>sel</w:t>
                  </w:r>
                  <w:r w:rsidR="0002061A">
                    <w:t>f&gt;&gt;</w:t>
                  </w:r>
                  <w:r w:rsidR="007330BE">
                    <w:t>)</w:t>
                  </w:r>
                  <w:r w:rsidR="00173D91">
                    <w:t>.</w:t>
                  </w:r>
                </w:p>
                <w:p w:rsidR="00950B62" w:rsidRPr="00A236F0" w:rsidRDefault="00B11E75" w:rsidP="007330BE">
                  <w:pPr>
                    <w:pStyle w:val="infoblue"/>
                    <w:numPr>
                      <w:ilvl w:val="0"/>
                      <w:numId w:val="16"/>
                    </w:numPr>
                    <w:spacing w:line="240" w:lineRule="auto"/>
                  </w:pPr>
                  <w:r>
                    <w:t>Los mensajes se muestran como flechas etiquetadas unidas a los enlaces. Cada mensaje tiene un número de secuencia,</w:t>
                  </w:r>
                  <w:r w:rsidR="001D3300">
                    <w:t xml:space="preserve"> una lista opcional de mensajes precedentes, una condición opcional, un nombre y lista de argumentos, y un nombre de valor de retorno opcional</w:t>
                  </w:r>
                  <w:r w:rsidR="0018338E">
                    <w:t xml:space="preserve">. </w:t>
                  </w:r>
                  <w:r w:rsidR="00615FF9">
                    <w:t>Puede existir concurrencia, en este caso cada hilo posee sus mensajes.</w:t>
                  </w:r>
                </w:p>
                <w:p w:rsidR="00EE6279" w:rsidRDefault="00656401" w:rsidP="0080547A">
                  <w:pPr>
                    <w:pStyle w:val="infoblue"/>
                  </w:pPr>
                  <w:r>
                    <w:t>Los usos comunes para el diagrama de colaboración son:</w:t>
                  </w:r>
                </w:p>
                <w:p w:rsidR="00EE6279" w:rsidRPr="00EE6279" w:rsidRDefault="004428F3" w:rsidP="0080547A">
                  <w:pPr>
                    <w:pStyle w:val="infoblue"/>
                    <w:numPr>
                      <w:ilvl w:val="0"/>
                      <w:numId w:val="17"/>
                    </w:numPr>
                  </w:pPr>
                  <w:r>
                    <w:t xml:space="preserve">Comúnmente se modelan flujos de </w:t>
                  </w:r>
                  <w:r w:rsidR="00D85638">
                    <w:t xml:space="preserve">control </w:t>
                  </w:r>
                  <w:r w:rsidR="0080547A">
                    <w:t>simples y secuenciales</w:t>
                  </w:r>
                  <w:r>
                    <w:t xml:space="preserve"> pero</w:t>
                  </w:r>
                  <w:r w:rsidR="00D85638">
                    <w:t>,</w:t>
                  </w:r>
                  <w:r>
                    <w:t xml:space="preserve"> también se pueden </w:t>
                  </w:r>
                  <w:r w:rsidR="00EE6279">
                    <w:t>modelar fl</w:t>
                  </w:r>
                  <w:r w:rsidR="00D85638">
                    <w:t>ujos más complejos,</w:t>
                  </w:r>
                  <w:r w:rsidR="009874E5">
                    <w:t xml:space="preserve"> que implican</w:t>
                  </w:r>
                  <w:r w:rsidR="00EE6279">
                    <w:t xml:space="preserve"> iteración y bifurcación.</w:t>
                  </w:r>
                  <w:r w:rsidR="00D85638">
                    <w:t>]</w:t>
                  </w:r>
                </w:p>
              </w:txbxContent>
            </v:textbox>
          </v:shape>
        </w:pict>
      </w:r>
    </w:p>
    <w:p w:rsidR="003F38BC" w:rsidRPr="007340FB" w:rsidRDefault="001D4485">
      <w:pPr>
        <w:rPr>
          <w:rFonts w:cs="Arial"/>
        </w:rPr>
      </w:pPr>
      <w:r>
        <w:rPr>
          <w:rFonts w:cs="Arial"/>
        </w:rPr>
        <w:br w:type="page"/>
      </w:r>
    </w:p>
    <w:p w:rsidR="00775099" w:rsidRDefault="00597B16" w:rsidP="007042BA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noProof/>
          <w:sz w:val="20"/>
          <w:szCs w:val="20"/>
          <w:lang w:eastAsia="es-MX"/>
        </w:rPr>
        <w:pict>
          <v:shape id="_x0000_s1038" type="#_x0000_t202" style="position:absolute;margin-left:3.4pt;margin-top:2.5pt;width:633pt;height:377.25pt;z-index:251664384">
            <v:textbox>
              <w:txbxContent>
                <w:p w:rsidR="00674A78" w:rsidRDefault="007F4DF1" w:rsidP="00B332AD">
                  <w:pPr>
                    <w:pStyle w:val="infoblue"/>
                    <w:jc w:val="center"/>
                    <w:rPr>
                      <w:noProof/>
                      <w:lang w:eastAsia="es-MX"/>
                    </w:rPr>
                  </w:pPr>
                  <w:r w:rsidRPr="00C04C9E">
                    <w:t>Ejemplo</w:t>
                  </w:r>
                  <w:r w:rsidR="00BF6B62">
                    <w:t>.</w:t>
                  </w:r>
                  <w:r w:rsidRPr="00C04C9E">
                    <w:t xml:space="preserve"> </w:t>
                  </w:r>
                  <w:r w:rsidRPr="00B332AD">
                    <w:rPr>
                      <w:b/>
                    </w:rPr>
                    <w:t>Diagrama de colaboración</w:t>
                  </w:r>
                </w:p>
                <w:p w:rsidR="00167132" w:rsidRDefault="00167132" w:rsidP="00167132">
                  <w:pPr>
                    <w:jc w:val="center"/>
                  </w:pPr>
                  <w:r>
                    <w:rPr>
                      <w:noProof/>
                      <w:lang w:eastAsia="es-MX"/>
                    </w:rPr>
                    <w:drawing>
                      <wp:inline distT="0" distB="0" distL="0" distR="0" wp14:anchorId="024C2353" wp14:editId="3DF3C7F9">
                        <wp:extent cx="7315200" cy="4229100"/>
                        <wp:effectExtent l="19050" t="19050" r="0" b="0"/>
                        <wp:docPr id="13" name="Imagen 13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 rotWithShape="1">
                                <a:blip r:embed="rId9"/>
                                <a:srcRect l="6843" t="11942" r="4832" b="6429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7321096" cy="4232509"/>
                                </a:xfrm>
                                <a:prstGeom prst="rect">
                                  <a:avLst/>
                                </a:prstGeom>
                                <a:ln>
                                  <a:solidFill>
                                    <a:schemeClr val="accent4">
                                      <a:lumMod val="50000"/>
                                    </a:schemeClr>
                                  </a:solidFill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992B3B" w:rsidRDefault="00992B3B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775099" w:rsidRPr="00683425" w:rsidRDefault="00775099" w:rsidP="00435233">
      <w:pPr>
        <w:pStyle w:val="Ttulo1"/>
      </w:pPr>
      <w:bookmarkStart w:id="16" w:name="_Toc288579292"/>
      <w:bookmarkStart w:id="17" w:name="_Toc294014833"/>
      <w:r w:rsidRPr="00683425">
        <w:t>Firmas de elaboración, revisión y aprobación</w:t>
      </w:r>
      <w:bookmarkEnd w:id="16"/>
      <w:bookmarkEnd w:id="17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4406"/>
        <w:gridCol w:w="4408"/>
        <w:gridCol w:w="4408"/>
      </w:tblGrid>
      <w:tr w:rsidR="00775099" w:rsidRPr="00775099" w:rsidTr="00FD496F">
        <w:trPr>
          <w:trHeight w:val="23"/>
          <w:tblHeader/>
        </w:trPr>
        <w:tc>
          <w:tcPr>
            <w:tcW w:w="4406" w:type="dxa"/>
            <w:shd w:val="clear" w:color="auto" w:fill="C2D69B" w:themeFill="accent3" w:themeFillTint="99"/>
            <w:vAlign w:val="center"/>
          </w:tcPr>
          <w:p w:rsidR="00775099" w:rsidRPr="00775099" w:rsidRDefault="00775099" w:rsidP="00775099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bookmarkStart w:id="18" w:name="_GoBack"/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Elaboró</w:t>
            </w:r>
          </w:p>
        </w:tc>
        <w:tc>
          <w:tcPr>
            <w:tcW w:w="4408" w:type="dxa"/>
            <w:shd w:val="clear" w:color="auto" w:fill="C2D69B" w:themeFill="accent3" w:themeFillTint="99"/>
            <w:vAlign w:val="center"/>
          </w:tcPr>
          <w:p w:rsidR="00775099" w:rsidRPr="00775099" w:rsidRDefault="00775099" w:rsidP="00775099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Revisó</w:t>
            </w:r>
          </w:p>
        </w:tc>
        <w:tc>
          <w:tcPr>
            <w:tcW w:w="4408" w:type="dxa"/>
            <w:shd w:val="clear" w:color="auto" w:fill="C2D69B" w:themeFill="accent3" w:themeFillTint="99"/>
            <w:vAlign w:val="center"/>
          </w:tcPr>
          <w:p w:rsidR="00775099" w:rsidRPr="00775099" w:rsidRDefault="00775099" w:rsidP="00775099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VoBo</w:t>
            </w:r>
          </w:p>
        </w:tc>
      </w:tr>
      <w:bookmarkEnd w:id="18"/>
      <w:tr w:rsidR="00775099" w:rsidRPr="00775099" w:rsidTr="00775099">
        <w:trPr>
          <w:trHeight w:val="851"/>
        </w:trPr>
        <w:tc>
          <w:tcPr>
            <w:tcW w:w="4406" w:type="dxa"/>
            <w:vAlign w:val="center"/>
          </w:tcPr>
          <w:p w:rsidR="00775099" w:rsidRPr="00775099" w:rsidRDefault="00775099" w:rsidP="00775099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775099" w:rsidRPr="00775099" w:rsidRDefault="00775099" w:rsidP="00775099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775099" w:rsidRPr="00775099" w:rsidRDefault="00775099" w:rsidP="00775099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</w:tr>
      <w:tr w:rsidR="00775099" w:rsidRPr="00775099" w:rsidTr="00775099">
        <w:trPr>
          <w:trHeight w:val="23"/>
        </w:trPr>
        <w:tc>
          <w:tcPr>
            <w:tcW w:w="4406" w:type="dxa"/>
            <w:vAlign w:val="center"/>
          </w:tcPr>
          <w:p w:rsidR="00775099" w:rsidRPr="00775099" w:rsidRDefault="00775099" w:rsidP="00530FE6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775099" w:rsidRPr="00775099" w:rsidRDefault="00775099" w:rsidP="00530FE6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775099" w:rsidRPr="00775099" w:rsidRDefault="00775099" w:rsidP="00530FE6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775099" w:rsidRPr="00775099" w:rsidRDefault="00775099" w:rsidP="00530FE6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775099" w:rsidRPr="00775099" w:rsidRDefault="00775099" w:rsidP="00530FE6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775099" w:rsidRPr="00775099" w:rsidRDefault="00775099" w:rsidP="00530FE6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</w:tr>
    </w:tbl>
    <w:p w:rsidR="00775099" w:rsidRPr="007042BA" w:rsidRDefault="00775099" w:rsidP="007042BA">
      <w:pPr>
        <w:rPr>
          <w:rFonts w:ascii="Arial" w:hAnsi="Arial" w:cs="Arial"/>
          <w:sz w:val="20"/>
          <w:szCs w:val="20"/>
          <w:lang w:eastAsia="es-ES"/>
        </w:rPr>
      </w:pPr>
    </w:p>
    <w:sectPr w:rsidR="00775099" w:rsidRPr="007042BA" w:rsidSect="00AB0DAB">
      <w:headerReference w:type="default" r:id="rId10"/>
      <w:footerReference w:type="default" r:id="rId11"/>
      <w:headerReference w:type="first" r:id="rId12"/>
      <w:pgSz w:w="15840" w:h="12240" w:orient="landscape"/>
      <w:pgMar w:top="1701" w:right="1417" w:bottom="1701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97B16" w:rsidRDefault="00597B16" w:rsidP="00461F6D">
      <w:pPr>
        <w:spacing w:after="0" w:line="240" w:lineRule="auto"/>
      </w:pPr>
      <w:r>
        <w:separator/>
      </w:r>
    </w:p>
  </w:endnote>
  <w:endnote w:type="continuationSeparator" w:id="0">
    <w:p w:rsidR="00597B16" w:rsidRDefault="00597B16" w:rsidP="00461F6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01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4383"/>
      <w:gridCol w:w="4383"/>
      <w:gridCol w:w="4383"/>
    </w:tblGrid>
    <w:tr w:rsidR="00F52984" w:rsidTr="00683425">
      <w:tc>
        <w:tcPr>
          <w:tcW w:w="4383" w:type="dxa"/>
        </w:tcPr>
        <w:p w:rsidR="00F52984" w:rsidRDefault="00F52984" w:rsidP="00CF0AB7">
          <w:pPr>
            <w:tabs>
              <w:tab w:val="left" w:pos="1845"/>
            </w:tabs>
            <w:ind w:right="360"/>
            <w:rPr>
              <w:sz w:val="20"/>
            </w:rPr>
          </w:pPr>
        </w:p>
      </w:tc>
      <w:tc>
        <w:tcPr>
          <w:tcW w:w="4383" w:type="dxa"/>
        </w:tcPr>
        <w:p w:rsidR="00F52984" w:rsidRDefault="003F38BC" w:rsidP="00CF0AB7">
          <w:pPr>
            <w:jc w:val="center"/>
            <w:rPr>
              <w:rFonts w:ascii="Tahoma" w:hAnsi="Tahoma" w:cs="Tahoma"/>
              <w:sz w:val="18"/>
            </w:rPr>
          </w:pPr>
          <w:r>
            <w:rPr>
              <w:rFonts w:ascii="Tahoma" w:hAnsi="Tahoma" w:cs="Tahoma"/>
              <w:sz w:val="18"/>
              <w:lang w:val="es-ES"/>
            </w:rPr>
            <w:t>SCT 2011</w:t>
          </w:r>
        </w:p>
      </w:tc>
      <w:tc>
        <w:tcPr>
          <w:tcW w:w="4383" w:type="dxa"/>
        </w:tcPr>
        <w:p w:rsidR="00F52984" w:rsidRPr="00061A51" w:rsidRDefault="00F52984" w:rsidP="00CF0AB7">
          <w:pPr>
            <w:jc w:val="right"/>
            <w:rPr>
              <w:rFonts w:ascii="Tahoma" w:hAnsi="Tahoma" w:cs="Tahoma"/>
              <w:sz w:val="18"/>
              <w:szCs w:val="18"/>
              <w:lang w:val="es-ES"/>
            </w:rPr>
          </w:pPr>
        </w:p>
      </w:tc>
    </w:tr>
  </w:tbl>
  <w:p w:rsidR="004734AE" w:rsidRDefault="004734AE" w:rsidP="004734AE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97B16" w:rsidRDefault="00597B16" w:rsidP="00461F6D">
      <w:pPr>
        <w:spacing w:after="0" w:line="240" w:lineRule="auto"/>
      </w:pPr>
      <w:r>
        <w:separator/>
      </w:r>
    </w:p>
  </w:footnote>
  <w:footnote w:type="continuationSeparator" w:id="0">
    <w:p w:rsidR="00597B16" w:rsidRDefault="00597B16" w:rsidP="00461F6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000" w:type="pct"/>
      <w:tblBorders>
        <w:top w:val="single" w:sz="6" w:space="0" w:color="4F6228" w:themeColor="accent3" w:themeShade="80"/>
        <w:left w:val="single" w:sz="6" w:space="0" w:color="4F6228" w:themeColor="accent3" w:themeShade="80"/>
        <w:bottom w:val="single" w:sz="6" w:space="0" w:color="4F6228" w:themeColor="accent3" w:themeShade="80"/>
        <w:right w:val="single" w:sz="6" w:space="0" w:color="4F6228" w:themeColor="accent3" w:themeShade="80"/>
        <w:insideH w:val="single" w:sz="6" w:space="0" w:color="4F6228" w:themeColor="accent3" w:themeShade="80"/>
        <w:insideV w:val="single" w:sz="6" w:space="0" w:color="4F6228" w:themeColor="accent3" w:themeShade="80"/>
      </w:tblBorders>
      <w:tblLook w:val="0000" w:firstRow="0" w:lastRow="0" w:firstColumn="0" w:lastColumn="0" w:noHBand="0" w:noVBand="0"/>
    </w:tblPr>
    <w:tblGrid>
      <w:gridCol w:w="1724"/>
      <w:gridCol w:w="7473"/>
      <w:gridCol w:w="2301"/>
      <w:gridCol w:w="1724"/>
    </w:tblGrid>
    <w:tr w:rsidR="00EB3F37" w:rsidRPr="008E1514" w:rsidTr="0005775B">
      <w:trPr>
        <w:trHeight w:val="263"/>
      </w:trPr>
      <w:tc>
        <w:tcPr>
          <w:tcW w:w="652" w:type="pct"/>
          <w:vMerge w:val="restar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CF0AB7">
          <w:pPr>
            <w:jc w:val="center"/>
            <w:rPr>
              <w:rFonts w:ascii="Arial" w:hAnsi="Arial" w:cs="Arial"/>
              <w:noProof/>
              <w:sz w:val="18"/>
              <w:szCs w:val="18"/>
            </w:rPr>
          </w:pPr>
          <w:r w:rsidRPr="008E1514">
            <w:rPr>
              <w:rFonts w:ascii="Arial" w:hAnsi="Arial" w:cs="Arial"/>
              <w:noProof/>
              <w:sz w:val="18"/>
              <w:szCs w:val="18"/>
            </w:rPr>
            <w:drawing>
              <wp:inline distT="0" distB="0" distL="0" distR="0" wp14:anchorId="7AD7DF1D" wp14:editId="46976374">
                <wp:extent cx="841118" cy="540000"/>
                <wp:effectExtent l="19050" t="0" r="0" b="0"/>
                <wp:docPr id="4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826" w:type="pct"/>
          <w:vMerge w:val="restar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sdt>
          <w:sdtPr>
            <w:rPr>
              <w:rFonts w:ascii="Arial" w:hAnsi="Arial" w:cs="Arial"/>
              <w:b/>
              <w:sz w:val="18"/>
              <w:szCs w:val="18"/>
            </w:rPr>
            <w:alias w:val="Compañía"/>
            <w:tag w:val=""/>
            <w:id w:val="537703587"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EB3F37" w:rsidRPr="008E1514" w:rsidRDefault="0083752E" w:rsidP="008D622B">
              <w:pPr>
                <w:spacing w:before="240"/>
                <w:rPr>
                  <w:rFonts w:ascii="Arial" w:hAnsi="Arial" w:cs="Arial"/>
                  <w:sz w:val="18"/>
                  <w:szCs w:val="18"/>
                </w:rPr>
              </w:pPr>
              <w:r w:rsidRPr="0083752E">
                <w:rPr>
                  <w:rFonts w:ascii="Arial" w:hAnsi="Arial" w:cs="Arial"/>
                  <w:b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ascii="Arial" w:hAnsi="Arial" w:cs="Arial"/>
              <w:b/>
              <w:sz w:val="18"/>
              <w:szCs w:val="18"/>
            </w:rPr>
            <w:alias w:val="Administrador"/>
            <w:tag w:val=""/>
            <w:id w:val="-916089415"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EB3F37" w:rsidRDefault="007377BC" w:rsidP="008D622B">
              <w:pPr>
                <w:rPr>
                  <w:rFonts w:ascii="Arial" w:hAnsi="Arial" w:cs="Arial"/>
                  <w:b/>
                  <w:sz w:val="18"/>
                  <w:szCs w:val="18"/>
                </w:rPr>
              </w:pPr>
              <w:r>
                <w:rPr>
                  <w:rFonts w:ascii="Arial" w:hAnsi="Arial" w:cs="Arial"/>
                  <w:b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ascii="Arial" w:hAnsi="Arial" w:cs="Arial"/>
              <w:sz w:val="18"/>
              <w:szCs w:val="18"/>
            </w:rPr>
            <w:alias w:val="Asunto"/>
            <w:tag w:val=""/>
            <w:id w:val="129448280"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7377BC" w:rsidRPr="008E1514" w:rsidRDefault="007377BC" w:rsidP="008D622B">
              <w:pPr>
                <w:spacing w:before="240"/>
                <w:rPr>
                  <w:rFonts w:ascii="Arial" w:hAnsi="Arial" w:cs="Arial"/>
                  <w:b/>
                  <w:sz w:val="18"/>
                  <w:szCs w:val="18"/>
                </w:rPr>
              </w:pPr>
              <w:r w:rsidRPr="00A21F15">
                <w:rPr>
                  <w:rFonts w:ascii="Arial" w:hAnsi="Arial" w:cs="Arial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870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H</w:t>
          </w:r>
          <w:r>
            <w:rPr>
              <w:rFonts w:ascii="Arial" w:hAnsi="Arial" w:cs="Arial"/>
              <w:sz w:val="18"/>
              <w:szCs w:val="18"/>
            </w:rPr>
            <w:t>oja</w:t>
          </w:r>
        </w:p>
      </w:tc>
      <w:tc>
        <w:tcPr>
          <w:tcW w:w="652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797AAC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PAGE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 w:rsidR="0055761A">
            <w:rPr>
              <w:rFonts w:ascii="Arial" w:hAnsi="Arial" w:cs="Arial"/>
              <w:noProof/>
              <w:snapToGrid w:val="0"/>
              <w:sz w:val="18"/>
              <w:szCs w:val="18"/>
            </w:rPr>
            <w:t>7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 w:rsidR="00EB3F37">
            <w:rPr>
              <w:rFonts w:ascii="Arial" w:hAnsi="Arial" w:cs="Arial"/>
              <w:snapToGrid w:val="0"/>
              <w:sz w:val="18"/>
              <w:szCs w:val="18"/>
            </w:rPr>
            <w:t>de</w:t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NUMPAGES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 w:rsidR="0055761A">
            <w:rPr>
              <w:rFonts w:ascii="Arial" w:hAnsi="Arial" w:cs="Arial"/>
              <w:noProof/>
              <w:snapToGrid w:val="0"/>
              <w:sz w:val="18"/>
              <w:szCs w:val="18"/>
            </w:rPr>
            <w:t>7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</w:p>
      </w:tc>
    </w:tr>
    <w:tr w:rsidR="00EB3F37" w:rsidRPr="008E1514" w:rsidTr="0005775B">
      <w:trPr>
        <w:trHeight w:val="264"/>
      </w:trPr>
      <w:tc>
        <w:tcPr>
          <w:tcW w:w="65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826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P</w:t>
          </w:r>
          <w:r>
            <w:rPr>
              <w:rFonts w:ascii="Arial" w:hAnsi="Arial" w:cs="Arial"/>
              <w:sz w:val="18"/>
              <w:szCs w:val="18"/>
            </w:rPr>
            <w:t>roceso</w:t>
          </w:r>
          <w:r w:rsidRPr="008E1514">
            <w:rPr>
              <w:rFonts w:ascii="Arial" w:hAnsi="Arial" w:cs="Arial"/>
              <w:sz w:val="18"/>
              <w:szCs w:val="18"/>
            </w:rPr>
            <w:t>-A</w:t>
          </w:r>
          <w:r>
            <w:rPr>
              <w:rFonts w:ascii="Arial" w:hAnsi="Arial" w:cs="Arial"/>
              <w:sz w:val="18"/>
              <w:szCs w:val="18"/>
            </w:rPr>
            <w:t>ct</w:t>
          </w:r>
        </w:p>
      </w:tc>
      <w:tc>
        <w:tcPr>
          <w:tcW w:w="652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51150B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DST-03</w:t>
          </w:r>
        </w:p>
      </w:tc>
    </w:tr>
    <w:tr w:rsidR="00EB3F37" w:rsidRPr="008E1514" w:rsidTr="0005775B">
      <w:trPr>
        <w:trHeight w:val="264"/>
      </w:trPr>
      <w:tc>
        <w:tcPr>
          <w:tcW w:w="65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826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V</w:t>
          </w:r>
          <w:r>
            <w:rPr>
              <w:rFonts w:ascii="Arial" w:hAnsi="Arial" w:cs="Arial"/>
              <w:sz w:val="18"/>
              <w:szCs w:val="18"/>
            </w:rPr>
            <w:t>ersión</w:t>
          </w:r>
        </w:p>
      </w:tc>
      <w:tc>
        <w:tcPr>
          <w:tcW w:w="652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1.0</w:t>
          </w:r>
        </w:p>
      </w:tc>
    </w:tr>
    <w:tr w:rsidR="00EB3F37" w:rsidRPr="008E1514" w:rsidTr="0005775B">
      <w:trPr>
        <w:trHeight w:val="263"/>
      </w:trPr>
      <w:tc>
        <w:tcPr>
          <w:tcW w:w="65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</w:rPr>
          </w:pPr>
        </w:p>
      </w:tc>
      <w:tc>
        <w:tcPr>
          <w:tcW w:w="2826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F</w:t>
          </w:r>
          <w:r>
            <w:rPr>
              <w:rFonts w:ascii="Arial" w:hAnsi="Arial" w:cs="Arial"/>
              <w:sz w:val="18"/>
              <w:szCs w:val="18"/>
            </w:rPr>
            <w:t>echa</w:t>
          </w:r>
        </w:p>
      </w:tc>
      <w:tc>
        <w:tcPr>
          <w:tcW w:w="652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EB3F37" w:rsidRPr="008E1514" w:rsidRDefault="0051150B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Mar-2011</w:t>
          </w:r>
        </w:p>
      </w:tc>
    </w:tr>
    <w:tr w:rsidR="007377BC" w:rsidRPr="008E1514" w:rsidTr="0005775B">
      <w:trPr>
        <w:trHeight w:val="264"/>
      </w:trPr>
      <w:tc>
        <w:tcPr>
          <w:tcW w:w="65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7377BC" w:rsidRPr="008E1514" w:rsidRDefault="007377BC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sz w:val="18"/>
            <w:szCs w:val="18"/>
          </w:rPr>
          <w:alias w:val="Palabras clave"/>
          <w:tag w:val=""/>
          <w:id w:val="554485"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2826" w:type="pct"/>
              <w:tcBorders>
                <w:top w:val="single" w:sz="6" w:space="0" w:color="000000" w:themeColor="text1"/>
                <w:left w:val="single" w:sz="6" w:space="0" w:color="000000" w:themeColor="text1"/>
                <w:bottom w:val="single" w:sz="6" w:space="0" w:color="000000" w:themeColor="text1"/>
                <w:right w:val="single" w:sz="6" w:space="0" w:color="000000" w:themeColor="text1"/>
              </w:tcBorders>
              <w:vAlign w:val="center"/>
            </w:tcPr>
            <w:p w:rsidR="007377BC" w:rsidRPr="008E1514" w:rsidRDefault="007377BC" w:rsidP="007377BC">
              <w:pPr>
                <w:rPr>
                  <w:rFonts w:ascii="Arial" w:hAnsi="Arial" w:cs="Arial"/>
                  <w:sz w:val="18"/>
                  <w:szCs w:val="18"/>
                </w:rPr>
              </w:pPr>
              <w:r>
                <w:rPr>
                  <w:rFonts w:ascii="Arial" w:hAnsi="Arial" w:cs="Arial"/>
                  <w:sz w:val="18"/>
                  <w:szCs w:val="18"/>
                </w:rPr>
                <w:t>&lt;Nomenclatura del Proyecto&gt;</w:t>
              </w:r>
            </w:p>
          </w:tc>
        </w:sdtContent>
      </w:sdt>
      <w:tc>
        <w:tcPr>
          <w:tcW w:w="1522" w:type="pct"/>
          <w:gridSpan w:val="2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7377BC" w:rsidRPr="008E1514" w:rsidRDefault="0051150B" w:rsidP="008D622B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N/A</w:t>
          </w:r>
        </w:p>
      </w:tc>
    </w:tr>
    <w:tr w:rsidR="007377BC" w:rsidRPr="008E1514" w:rsidTr="0005775B">
      <w:trPr>
        <w:trHeight w:val="264"/>
      </w:trPr>
      <w:tc>
        <w:tcPr>
          <w:tcW w:w="652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7377BC" w:rsidRPr="008E1514" w:rsidRDefault="007377BC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b/>
            <w:sz w:val="18"/>
            <w:szCs w:val="18"/>
          </w:rPr>
          <w:alias w:val="Título"/>
          <w:tag w:val=""/>
          <w:id w:val="-140514540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2826" w:type="pct"/>
              <w:tcBorders>
                <w:top w:val="single" w:sz="6" w:space="0" w:color="000000" w:themeColor="text1"/>
                <w:left w:val="single" w:sz="6" w:space="0" w:color="000000" w:themeColor="text1"/>
                <w:bottom w:val="single" w:sz="6" w:space="0" w:color="000000" w:themeColor="text1"/>
                <w:right w:val="single" w:sz="6" w:space="0" w:color="000000" w:themeColor="text1"/>
              </w:tcBorders>
              <w:vAlign w:val="center"/>
            </w:tcPr>
            <w:p w:rsidR="007377BC" w:rsidRDefault="00574898" w:rsidP="00CF0AB7">
              <w:pPr>
                <w:rPr>
                  <w:rFonts w:ascii="Arial" w:hAnsi="Arial" w:cs="Arial"/>
                  <w:sz w:val="18"/>
                  <w:szCs w:val="18"/>
                </w:rPr>
              </w:pPr>
              <w:r>
                <w:rPr>
                  <w:rFonts w:ascii="Arial" w:hAnsi="Arial" w:cs="Arial"/>
                  <w:b/>
                  <w:sz w:val="18"/>
                  <w:szCs w:val="18"/>
                </w:rPr>
                <w:t>Diagrama de Comunicación</w:t>
              </w:r>
            </w:p>
          </w:tc>
        </w:sdtContent>
      </w:sdt>
      <w:tc>
        <w:tcPr>
          <w:tcW w:w="1522" w:type="pct"/>
          <w:gridSpan w:val="2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7377BC" w:rsidRPr="00F52984" w:rsidRDefault="00521B1B" w:rsidP="008D622B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DSTD</w:t>
          </w:r>
          <w:r w:rsidR="0006177C" w:rsidRPr="0006177C">
            <w:rPr>
              <w:rFonts w:ascii="Arial" w:hAnsi="Arial" w:cs="Arial"/>
              <w:sz w:val="18"/>
              <w:szCs w:val="18"/>
            </w:rPr>
            <w:t>C</w:t>
          </w:r>
          <w:r>
            <w:rPr>
              <w:rFonts w:ascii="Arial" w:hAnsi="Arial" w:cs="Arial"/>
              <w:sz w:val="18"/>
              <w:szCs w:val="18"/>
            </w:rPr>
            <w:t>O</w:t>
          </w:r>
        </w:p>
      </w:tc>
    </w:tr>
  </w:tbl>
  <w:p w:rsidR="00461F6D" w:rsidRDefault="00461F6D" w:rsidP="00D251B4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Sombreadoclaro-nfasis3"/>
      <w:tblW w:w="0" w:type="auto"/>
      <w:tblBorders>
        <w:top w:val="single" w:sz="8" w:space="0" w:color="000000" w:themeColor="text1"/>
        <w:bottom w:val="single" w:sz="8" w:space="0" w:color="000000" w:themeColor="text1"/>
      </w:tblBorders>
      <w:tblLook w:val="04A0" w:firstRow="1" w:lastRow="0" w:firstColumn="1" w:lastColumn="0" w:noHBand="0" w:noVBand="1"/>
    </w:tblPr>
    <w:tblGrid>
      <w:gridCol w:w="1951"/>
      <w:gridCol w:w="6813"/>
      <w:gridCol w:w="4382"/>
    </w:tblGrid>
    <w:tr w:rsidR="00AB0DAB" w:rsidTr="00683425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1951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Default="00740EA7" w:rsidP="00740EA7">
          <w:pPr>
            <w:pStyle w:val="Encabezado"/>
            <w:spacing w:before="240" w:after="240"/>
          </w:pPr>
          <w:r w:rsidRPr="00740EA7">
            <w:rPr>
              <w:noProof/>
              <w:lang w:eastAsia="es-MX"/>
            </w:rPr>
            <w:drawing>
              <wp:inline distT="0" distB="0" distL="0" distR="0" wp14:anchorId="4D478B1A" wp14:editId="4CB042B4">
                <wp:extent cx="1066800" cy="685800"/>
                <wp:effectExtent l="19050" t="0" r="0" b="0"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66800" cy="6858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813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Pr="00D311EE" w:rsidRDefault="00AB0DAB">
          <w:pPr>
            <w:pStyle w:val="Encabezado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highlight w:val="black"/>
            </w:rPr>
          </w:pPr>
        </w:p>
      </w:tc>
      <w:tc>
        <w:tcPr>
          <w:tcW w:w="4382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Default="00AB0DAB">
          <w:pPr>
            <w:pStyle w:val="Encabezado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AB0DAB" w:rsidRDefault="00AB0DAB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929CB099"/>
    <w:multiLevelType w:val="hybridMultilevel"/>
    <w:tmpl w:val="FB0D692C"/>
    <w:lvl w:ilvl="0" w:tplc="FFFFFFFF">
      <w:start w:val="1"/>
      <w:numFmt w:val="decimal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FFFFFF7C"/>
    <w:multiLevelType w:val="singleLevel"/>
    <w:tmpl w:val="60DC2F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A6BCE48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C060A7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E816548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0958CBB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4F1653D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71EA8F4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AA0C051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E56AD27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AF1A0F5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FFFFFFFB"/>
    <w:multiLevelType w:val="multilevel"/>
    <w:tmpl w:val="C4B62D36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12">
    <w:nsid w:val="0CD03574"/>
    <w:multiLevelType w:val="hybridMultilevel"/>
    <w:tmpl w:val="D5CCAF88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1012394B"/>
    <w:multiLevelType w:val="multilevel"/>
    <w:tmpl w:val="82CA2256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14">
    <w:nsid w:val="34E274A9"/>
    <w:multiLevelType w:val="hybridMultilevel"/>
    <w:tmpl w:val="9E42CA5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94107A0"/>
    <w:multiLevelType w:val="hybridMultilevel"/>
    <w:tmpl w:val="90602FA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EF94434"/>
    <w:multiLevelType w:val="hybridMultilevel"/>
    <w:tmpl w:val="A3E6316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>
    <w:nsid w:val="75AF1AEE"/>
    <w:multiLevelType w:val="hybridMultilevel"/>
    <w:tmpl w:val="BD388638"/>
    <w:lvl w:ilvl="0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9"/>
  </w:num>
  <w:num w:numId="3">
    <w:abstractNumId w:val="4"/>
  </w:num>
  <w:num w:numId="4">
    <w:abstractNumId w:val="3"/>
  </w:num>
  <w:num w:numId="5">
    <w:abstractNumId w:val="2"/>
  </w:num>
  <w:num w:numId="6">
    <w:abstractNumId w:val="1"/>
  </w:num>
  <w:num w:numId="7">
    <w:abstractNumId w:val="10"/>
  </w:num>
  <w:num w:numId="8">
    <w:abstractNumId w:val="8"/>
  </w:num>
  <w:num w:numId="9">
    <w:abstractNumId w:val="7"/>
  </w:num>
  <w:num w:numId="10">
    <w:abstractNumId w:val="6"/>
  </w:num>
  <w:num w:numId="11">
    <w:abstractNumId w:val="5"/>
  </w:num>
  <w:num w:numId="12">
    <w:abstractNumId w:val="17"/>
  </w:num>
  <w:num w:numId="13">
    <w:abstractNumId w:val="16"/>
  </w:num>
  <w:num w:numId="14">
    <w:abstractNumId w:val="12"/>
  </w:num>
  <w:num w:numId="15">
    <w:abstractNumId w:val="11"/>
  </w:num>
  <w:num w:numId="16">
    <w:abstractNumId w:val="14"/>
  </w:num>
  <w:num w:numId="17">
    <w:abstractNumId w:val="15"/>
  </w:num>
  <w:num w:numId="18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08"/>
  <w:hyphenationZone w:val="425"/>
  <w:drawingGridHorizontalSpacing w:val="11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55761A"/>
    <w:rsid w:val="00007B85"/>
    <w:rsid w:val="00012BDB"/>
    <w:rsid w:val="0002061A"/>
    <w:rsid w:val="00021CB0"/>
    <w:rsid w:val="00025172"/>
    <w:rsid w:val="000458E7"/>
    <w:rsid w:val="0005775B"/>
    <w:rsid w:val="00057DC5"/>
    <w:rsid w:val="0006177C"/>
    <w:rsid w:val="000B2130"/>
    <w:rsid w:val="000B7E79"/>
    <w:rsid w:val="000C07B9"/>
    <w:rsid w:val="000D2AC1"/>
    <w:rsid w:val="000F58B3"/>
    <w:rsid w:val="00106F72"/>
    <w:rsid w:val="00107B9B"/>
    <w:rsid w:val="0011083B"/>
    <w:rsid w:val="0011176B"/>
    <w:rsid w:val="00121CA6"/>
    <w:rsid w:val="00133359"/>
    <w:rsid w:val="00137CD1"/>
    <w:rsid w:val="00140B8A"/>
    <w:rsid w:val="00144189"/>
    <w:rsid w:val="00144949"/>
    <w:rsid w:val="001642DE"/>
    <w:rsid w:val="00167132"/>
    <w:rsid w:val="001719F5"/>
    <w:rsid w:val="0017290C"/>
    <w:rsid w:val="00173D91"/>
    <w:rsid w:val="0018338E"/>
    <w:rsid w:val="001A7707"/>
    <w:rsid w:val="001B0AC5"/>
    <w:rsid w:val="001C0ECF"/>
    <w:rsid w:val="001C25E4"/>
    <w:rsid w:val="001C70DD"/>
    <w:rsid w:val="001D0DDA"/>
    <w:rsid w:val="001D3300"/>
    <w:rsid w:val="001D4485"/>
    <w:rsid w:val="001E09C7"/>
    <w:rsid w:val="001E19CE"/>
    <w:rsid w:val="001E3ACE"/>
    <w:rsid w:val="001F6557"/>
    <w:rsid w:val="002118FA"/>
    <w:rsid w:val="00214CF3"/>
    <w:rsid w:val="002215C1"/>
    <w:rsid w:val="002263B8"/>
    <w:rsid w:val="00237DA6"/>
    <w:rsid w:val="00245C23"/>
    <w:rsid w:val="0026555A"/>
    <w:rsid w:val="0026557F"/>
    <w:rsid w:val="00265FA7"/>
    <w:rsid w:val="00281401"/>
    <w:rsid w:val="00292095"/>
    <w:rsid w:val="00294CF2"/>
    <w:rsid w:val="00297019"/>
    <w:rsid w:val="002F52F1"/>
    <w:rsid w:val="00304614"/>
    <w:rsid w:val="00317254"/>
    <w:rsid w:val="003564D0"/>
    <w:rsid w:val="0036422B"/>
    <w:rsid w:val="00366D56"/>
    <w:rsid w:val="00383C63"/>
    <w:rsid w:val="00390EE0"/>
    <w:rsid w:val="00392E3A"/>
    <w:rsid w:val="003B0058"/>
    <w:rsid w:val="003B3FF5"/>
    <w:rsid w:val="003C20F1"/>
    <w:rsid w:val="003C3916"/>
    <w:rsid w:val="003D2621"/>
    <w:rsid w:val="003E6FC2"/>
    <w:rsid w:val="003F38BC"/>
    <w:rsid w:val="00405AD1"/>
    <w:rsid w:val="00420E6C"/>
    <w:rsid w:val="004270DF"/>
    <w:rsid w:val="00430865"/>
    <w:rsid w:val="00435233"/>
    <w:rsid w:val="004428F3"/>
    <w:rsid w:val="00443D29"/>
    <w:rsid w:val="00451D01"/>
    <w:rsid w:val="00451FA5"/>
    <w:rsid w:val="00460064"/>
    <w:rsid w:val="00461F6D"/>
    <w:rsid w:val="004734AE"/>
    <w:rsid w:val="004A0441"/>
    <w:rsid w:val="004A521A"/>
    <w:rsid w:val="004C03BD"/>
    <w:rsid w:val="004E13DB"/>
    <w:rsid w:val="004E78B8"/>
    <w:rsid w:val="004F3631"/>
    <w:rsid w:val="0051150B"/>
    <w:rsid w:val="00517F90"/>
    <w:rsid w:val="00521B1B"/>
    <w:rsid w:val="005419F6"/>
    <w:rsid w:val="0055761A"/>
    <w:rsid w:val="00574898"/>
    <w:rsid w:val="005868F9"/>
    <w:rsid w:val="00597B16"/>
    <w:rsid w:val="005A7756"/>
    <w:rsid w:val="005C1BD0"/>
    <w:rsid w:val="005E1678"/>
    <w:rsid w:val="00601214"/>
    <w:rsid w:val="00601261"/>
    <w:rsid w:val="0060164B"/>
    <w:rsid w:val="00605068"/>
    <w:rsid w:val="00606262"/>
    <w:rsid w:val="00615FF9"/>
    <w:rsid w:val="0064679B"/>
    <w:rsid w:val="00656401"/>
    <w:rsid w:val="00657C93"/>
    <w:rsid w:val="00664769"/>
    <w:rsid w:val="00674A78"/>
    <w:rsid w:val="00680087"/>
    <w:rsid w:val="00683362"/>
    <w:rsid w:val="00683425"/>
    <w:rsid w:val="006907CD"/>
    <w:rsid w:val="006B1977"/>
    <w:rsid w:val="006B3AB7"/>
    <w:rsid w:val="006D05E0"/>
    <w:rsid w:val="006D2993"/>
    <w:rsid w:val="006D6263"/>
    <w:rsid w:val="006F295C"/>
    <w:rsid w:val="007042BA"/>
    <w:rsid w:val="007054A3"/>
    <w:rsid w:val="00711468"/>
    <w:rsid w:val="007330BE"/>
    <w:rsid w:val="007340FB"/>
    <w:rsid w:val="007345B4"/>
    <w:rsid w:val="007364D3"/>
    <w:rsid w:val="007377BC"/>
    <w:rsid w:val="00740EA7"/>
    <w:rsid w:val="0074321D"/>
    <w:rsid w:val="00746C1F"/>
    <w:rsid w:val="007732B7"/>
    <w:rsid w:val="00775099"/>
    <w:rsid w:val="0078424A"/>
    <w:rsid w:val="00785161"/>
    <w:rsid w:val="00787120"/>
    <w:rsid w:val="0079072A"/>
    <w:rsid w:val="007937D6"/>
    <w:rsid w:val="00793B8C"/>
    <w:rsid w:val="00797AAC"/>
    <w:rsid w:val="007A1D24"/>
    <w:rsid w:val="007B1227"/>
    <w:rsid w:val="007B3E4F"/>
    <w:rsid w:val="007C0BDD"/>
    <w:rsid w:val="007C1EBF"/>
    <w:rsid w:val="007D0DAB"/>
    <w:rsid w:val="007D2377"/>
    <w:rsid w:val="007D39EF"/>
    <w:rsid w:val="007D6152"/>
    <w:rsid w:val="007F4DF1"/>
    <w:rsid w:val="00800677"/>
    <w:rsid w:val="0080547A"/>
    <w:rsid w:val="00821820"/>
    <w:rsid w:val="00831D46"/>
    <w:rsid w:val="00831DD6"/>
    <w:rsid w:val="00833463"/>
    <w:rsid w:val="00835565"/>
    <w:rsid w:val="0083752E"/>
    <w:rsid w:val="008429B0"/>
    <w:rsid w:val="00846956"/>
    <w:rsid w:val="00860E17"/>
    <w:rsid w:val="0087316D"/>
    <w:rsid w:val="00883297"/>
    <w:rsid w:val="008A46D1"/>
    <w:rsid w:val="008C4E92"/>
    <w:rsid w:val="008D622B"/>
    <w:rsid w:val="008E1B45"/>
    <w:rsid w:val="008E390E"/>
    <w:rsid w:val="00903BE2"/>
    <w:rsid w:val="009104B6"/>
    <w:rsid w:val="00926605"/>
    <w:rsid w:val="00926A66"/>
    <w:rsid w:val="009332C2"/>
    <w:rsid w:val="00946DD0"/>
    <w:rsid w:val="00950B62"/>
    <w:rsid w:val="00955BF5"/>
    <w:rsid w:val="00973403"/>
    <w:rsid w:val="009872E8"/>
    <w:rsid w:val="009874E5"/>
    <w:rsid w:val="00992B3B"/>
    <w:rsid w:val="009B7DF2"/>
    <w:rsid w:val="009C34C7"/>
    <w:rsid w:val="009D259E"/>
    <w:rsid w:val="00A1091D"/>
    <w:rsid w:val="00A1767E"/>
    <w:rsid w:val="00A21F15"/>
    <w:rsid w:val="00A236F0"/>
    <w:rsid w:val="00A267FE"/>
    <w:rsid w:val="00A47F44"/>
    <w:rsid w:val="00A617FC"/>
    <w:rsid w:val="00A653FB"/>
    <w:rsid w:val="00A7535E"/>
    <w:rsid w:val="00A760DF"/>
    <w:rsid w:val="00A81329"/>
    <w:rsid w:val="00A85189"/>
    <w:rsid w:val="00AA30B9"/>
    <w:rsid w:val="00AB0DAB"/>
    <w:rsid w:val="00AB2A3D"/>
    <w:rsid w:val="00AB39D0"/>
    <w:rsid w:val="00AC33A9"/>
    <w:rsid w:val="00AD5F2C"/>
    <w:rsid w:val="00AD6978"/>
    <w:rsid w:val="00AE3BF9"/>
    <w:rsid w:val="00B03DF4"/>
    <w:rsid w:val="00B11E75"/>
    <w:rsid w:val="00B16C8F"/>
    <w:rsid w:val="00B17ECF"/>
    <w:rsid w:val="00B20CEC"/>
    <w:rsid w:val="00B32178"/>
    <w:rsid w:val="00B332AD"/>
    <w:rsid w:val="00B35E4B"/>
    <w:rsid w:val="00B4124B"/>
    <w:rsid w:val="00B45463"/>
    <w:rsid w:val="00B81146"/>
    <w:rsid w:val="00B90B8A"/>
    <w:rsid w:val="00BA2BC8"/>
    <w:rsid w:val="00BA5932"/>
    <w:rsid w:val="00BC6349"/>
    <w:rsid w:val="00BD11AC"/>
    <w:rsid w:val="00BF6B62"/>
    <w:rsid w:val="00C020D1"/>
    <w:rsid w:val="00C04C9E"/>
    <w:rsid w:val="00C14F23"/>
    <w:rsid w:val="00C3166F"/>
    <w:rsid w:val="00C41D92"/>
    <w:rsid w:val="00C5339D"/>
    <w:rsid w:val="00C574FE"/>
    <w:rsid w:val="00C614B2"/>
    <w:rsid w:val="00C64736"/>
    <w:rsid w:val="00CA12B3"/>
    <w:rsid w:val="00CA2152"/>
    <w:rsid w:val="00CA6699"/>
    <w:rsid w:val="00CA7FAD"/>
    <w:rsid w:val="00CB3A3F"/>
    <w:rsid w:val="00CC26C4"/>
    <w:rsid w:val="00CD21E2"/>
    <w:rsid w:val="00CD3866"/>
    <w:rsid w:val="00CE1D77"/>
    <w:rsid w:val="00CE41DF"/>
    <w:rsid w:val="00D018E9"/>
    <w:rsid w:val="00D2147D"/>
    <w:rsid w:val="00D251B4"/>
    <w:rsid w:val="00D311EE"/>
    <w:rsid w:val="00D57650"/>
    <w:rsid w:val="00D663F1"/>
    <w:rsid w:val="00D80728"/>
    <w:rsid w:val="00D85638"/>
    <w:rsid w:val="00D91743"/>
    <w:rsid w:val="00DA44DF"/>
    <w:rsid w:val="00DA5574"/>
    <w:rsid w:val="00DD1B31"/>
    <w:rsid w:val="00DF5E15"/>
    <w:rsid w:val="00DF6507"/>
    <w:rsid w:val="00E01895"/>
    <w:rsid w:val="00E05258"/>
    <w:rsid w:val="00E07D55"/>
    <w:rsid w:val="00E2730D"/>
    <w:rsid w:val="00E37844"/>
    <w:rsid w:val="00E37BFA"/>
    <w:rsid w:val="00E4460E"/>
    <w:rsid w:val="00E4596E"/>
    <w:rsid w:val="00E45B35"/>
    <w:rsid w:val="00E561FB"/>
    <w:rsid w:val="00E60124"/>
    <w:rsid w:val="00E60158"/>
    <w:rsid w:val="00E70852"/>
    <w:rsid w:val="00E749F6"/>
    <w:rsid w:val="00E7734E"/>
    <w:rsid w:val="00E809A1"/>
    <w:rsid w:val="00E932A3"/>
    <w:rsid w:val="00EA18A6"/>
    <w:rsid w:val="00EA1EEA"/>
    <w:rsid w:val="00EA2FB5"/>
    <w:rsid w:val="00EA547C"/>
    <w:rsid w:val="00EA782E"/>
    <w:rsid w:val="00EB3F37"/>
    <w:rsid w:val="00EC2F7E"/>
    <w:rsid w:val="00ED30CC"/>
    <w:rsid w:val="00ED65A3"/>
    <w:rsid w:val="00EE6279"/>
    <w:rsid w:val="00EF3B74"/>
    <w:rsid w:val="00EF6004"/>
    <w:rsid w:val="00F307C5"/>
    <w:rsid w:val="00F51A61"/>
    <w:rsid w:val="00F52984"/>
    <w:rsid w:val="00F577D1"/>
    <w:rsid w:val="00F60D00"/>
    <w:rsid w:val="00F624DC"/>
    <w:rsid w:val="00F759CB"/>
    <w:rsid w:val="00F85E94"/>
    <w:rsid w:val="00F8608E"/>
    <w:rsid w:val="00F91BEA"/>
    <w:rsid w:val="00FD0333"/>
    <w:rsid w:val="00FD496F"/>
    <w:rsid w:val="00FF4AF5"/>
    <w:rsid w:val="00FF75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Professional" w:uiPriority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04C9E"/>
  </w:style>
  <w:style w:type="paragraph" w:styleId="Ttulo1">
    <w:name w:val="heading 1"/>
    <w:basedOn w:val="Normal"/>
    <w:next w:val="Normal"/>
    <w:link w:val="Ttulo1Car"/>
    <w:autoRedefine/>
    <w:qFormat/>
    <w:rsid w:val="00435233"/>
    <w:pPr>
      <w:keepNext/>
      <w:widowControl w:val="0"/>
      <w:numPr>
        <w:numId w:val="18"/>
      </w:numPr>
      <w:spacing w:before="120" w:after="0" w:line="240" w:lineRule="auto"/>
      <w:jc w:val="both"/>
      <w:outlineLvl w:val="0"/>
    </w:pPr>
    <w:rPr>
      <w:rFonts w:ascii="Arial" w:eastAsia="MS Mincho" w:hAnsi="Arial" w:cs="Arial"/>
      <w:b/>
      <w:sz w:val="20"/>
      <w:szCs w:val="20"/>
    </w:rPr>
  </w:style>
  <w:style w:type="paragraph" w:styleId="Ttulo2">
    <w:name w:val="heading 2"/>
    <w:basedOn w:val="Ttulo1"/>
    <w:next w:val="Normal"/>
    <w:link w:val="Ttulo2Car"/>
    <w:autoRedefine/>
    <w:qFormat/>
    <w:rsid w:val="00775099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link w:val="Ttulo3Car"/>
    <w:autoRedefine/>
    <w:qFormat/>
    <w:rsid w:val="00775099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link w:val="Ttulo4Car"/>
    <w:autoRedefine/>
    <w:qFormat/>
    <w:rsid w:val="00775099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ar"/>
    <w:autoRedefine/>
    <w:qFormat/>
    <w:rsid w:val="00775099"/>
    <w:pPr>
      <w:widowControl w:val="0"/>
      <w:numPr>
        <w:ilvl w:val="4"/>
        <w:numId w:val="18"/>
      </w:numPr>
      <w:spacing w:before="240" w:after="60" w:line="240" w:lineRule="atLeast"/>
      <w:jc w:val="both"/>
      <w:outlineLvl w:val="4"/>
    </w:pPr>
    <w:rPr>
      <w:rFonts w:ascii="Arial" w:eastAsia="MS Mincho" w:hAnsi="Arial" w:cs="Times New Roman"/>
      <w:b/>
      <w:sz w:val="20"/>
      <w:szCs w:val="18"/>
    </w:rPr>
  </w:style>
  <w:style w:type="paragraph" w:styleId="Ttulo6">
    <w:name w:val="heading 6"/>
    <w:basedOn w:val="Normal"/>
    <w:next w:val="Normal"/>
    <w:link w:val="Ttulo6Car"/>
    <w:qFormat/>
    <w:rsid w:val="00775099"/>
    <w:pPr>
      <w:widowControl w:val="0"/>
      <w:numPr>
        <w:ilvl w:val="5"/>
        <w:numId w:val="18"/>
      </w:numPr>
      <w:spacing w:before="240" w:after="60" w:line="240" w:lineRule="atLeast"/>
      <w:jc w:val="both"/>
      <w:outlineLvl w:val="5"/>
    </w:pPr>
    <w:rPr>
      <w:rFonts w:ascii="Arial" w:eastAsia="MS Mincho" w:hAnsi="Arial" w:cs="Times New Roman"/>
      <w:b/>
      <w:sz w:val="20"/>
      <w:szCs w:val="20"/>
    </w:rPr>
  </w:style>
  <w:style w:type="paragraph" w:styleId="Ttulo7">
    <w:name w:val="heading 7"/>
    <w:basedOn w:val="Normal"/>
    <w:next w:val="Normal"/>
    <w:link w:val="Ttulo7Car"/>
    <w:autoRedefine/>
    <w:qFormat/>
    <w:rsid w:val="00775099"/>
    <w:pPr>
      <w:widowControl w:val="0"/>
      <w:numPr>
        <w:ilvl w:val="6"/>
        <w:numId w:val="18"/>
      </w:numPr>
      <w:spacing w:before="240" w:after="60" w:line="240" w:lineRule="atLeast"/>
      <w:jc w:val="both"/>
      <w:outlineLvl w:val="6"/>
    </w:pPr>
    <w:rPr>
      <w:rFonts w:ascii="Arial" w:eastAsia="MS Mincho" w:hAnsi="Arial" w:cs="Times New Roman"/>
      <w:b/>
      <w:sz w:val="20"/>
      <w:szCs w:val="20"/>
    </w:rPr>
  </w:style>
  <w:style w:type="paragraph" w:styleId="Ttulo8">
    <w:name w:val="heading 8"/>
    <w:basedOn w:val="Normal"/>
    <w:next w:val="Normal"/>
    <w:link w:val="Ttulo8Car"/>
    <w:autoRedefine/>
    <w:qFormat/>
    <w:rsid w:val="00775099"/>
    <w:pPr>
      <w:widowControl w:val="0"/>
      <w:numPr>
        <w:ilvl w:val="7"/>
        <w:numId w:val="18"/>
      </w:numPr>
      <w:spacing w:before="240" w:after="60" w:line="240" w:lineRule="atLeast"/>
      <w:jc w:val="both"/>
      <w:outlineLvl w:val="7"/>
    </w:pPr>
    <w:rPr>
      <w:rFonts w:ascii="Arial" w:eastAsia="MS Mincho" w:hAnsi="Arial" w:cs="Times New Roman"/>
      <w:b/>
      <w:sz w:val="20"/>
      <w:szCs w:val="20"/>
    </w:rPr>
  </w:style>
  <w:style w:type="paragraph" w:styleId="Ttulo9">
    <w:name w:val="heading 9"/>
    <w:basedOn w:val="Normal"/>
    <w:next w:val="Normal"/>
    <w:link w:val="Ttulo9Car"/>
    <w:autoRedefine/>
    <w:qFormat/>
    <w:rsid w:val="00775099"/>
    <w:pPr>
      <w:widowControl w:val="0"/>
      <w:numPr>
        <w:ilvl w:val="8"/>
        <w:numId w:val="18"/>
      </w:numPr>
      <w:spacing w:before="240" w:after="60" w:line="240" w:lineRule="atLeast"/>
      <w:jc w:val="both"/>
      <w:outlineLvl w:val="8"/>
    </w:pPr>
    <w:rPr>
      <w:rFonts w:ascii="Arial" w:eastAsia="MS Mincho" w:hAnsi="Arial" w:cs="Times New Roman"/>
      <w:b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bizNormal">
    <w:name w:val="bizNormal"/>
    <w:basedOn w:val="Normal"/>
    <w:rsid w:val="008C4E92"/>
    <w:pPr>
      <w:spacing w:before="120" w:after="0" w:line="240" w:lineRule="auto"/>
      <w:jc w:val="both"/>
    </w:pPr>
    <w:rPr>
      <w:rFonts w:ascii="Arial" w:eastAsia="Times New Roman" w:hAnsi="Arial" w:cs="Times New Roman"/>
      <w:sz w:val="20"/>
      <w:szCs w:val="20"/>
      <w:lang w:val="en-US" w:eastAsia="es-ES"/>
    </w:rPr>
  </w:style>
  <w:style w:type="paragraph" w:styleId="Ttulo">
    <w:name w:val="Title"/>
    <w:basedOn w:val="Normal"/>
    <w:next w:val="Normal"/>
    <w:link w:val="TtuloCar"/>
    <w:qFormat/>
    <w:rsid w:val="008C4E92"/>
    <w:pPr>
      <w:widowControl w:val="0"/>
      <w:spacing w:after="0" w:line="240" w:lineRule="auto"/>
      <w:jc w:val="center"/>
    </w:pPr>
    <w:rPr>
      <w:rFonts w:ascii="Folio Lt BT" w:eastAsia="Times New Roman" w:hAnsi="Folio Lt BT" w:cs="Times New Roman"/>
      <w:b/>
      <w:sz w:val="36"/>
      <w:szCs w:val="20"/>
      <w:lang w:eastAsia="es-ES"/>
    </w:rPr>
  </w:style>
  <w:style w:type="character" w:customStyle="1" w:styleId="TtuloCar">
    <w:name w:val="Título Car"/>
    <w:basedOn w:val="Fuentedeprrafopredeter"/>
    <w:link w:val="Ttulo"/>
    <w:rsid w:val="008C4E92"/>
    <w:rPr>
      <w:rFonts w:ascii="Folio Lt BT" w:eastAsia="Times New Roman" w:hAnsi="Folio Lt BT" w:cs="Times New Roman"/>
      <w:b/>
      <w:sz w:val="36"/>
      <w:szCs w:val="20"/>
      <w:lang w:eastAsia="es-ES"/>
    </w:rPr>
  </w:style>
  <w:style w:type="paragraph" w:customStyle="1" w:styleId="Tabletext">
    <w:name w:val="Tabletext"/>
    <w:basedOn w:val="Normal"/>
    <w:rsid w:val="008C4E92"/>
    <w:pPr>
      <w:keepLines/>
      <w:widowControl w:val="0"/>
      <w:spacing w:after="120" w:line="240" w:lineRule="atLeast"/>
      <w:jc w:val="both"/>
    </w:pPr>
    <w:rPr>
      <w:rFonts w:ascii="Folio Lt BT" w:eastAsia="Times New Roman" w:hAnsi="Folio Lt BT" w:cs="Times New Roman"/>
      <w:sz w:val="20"/>
      <w:szCs w:val="20"/>
      <w:lang w:eastAsia="es-ES"/>
    </w:rPr>
  </w:style>
  <w:style w:type="paragraph" w:styleId="Encabezado">
    <w:name w:val="header"/>
    <w:basedOn w:val="Normal"/>
    <w:link w:val="Encabezado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61F6D"/>
  </w:style>
  <w:style w:type="paragraph" w:styleId="Piedepgina">
    <w:name w:val="footer"/>
    <w:basedOn w:val="Normal"/>
    <w:link w:val="Piedepgina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61F6D"/>
  </w:style>
  <w:style w:type="table" w:styleId="Tablaconcuadrcula">
    <w:name w:val="Table Grid"/>
    <w:basedOn w:val="Tablanormal"/>
    <w:rsid w:val="00461F6D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461F6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461F6D"/>
    <w:rPr>
      <w:rFonts w:ascii="Tahoma" w:hAnsi="Tahoma" w:cs="Tahoma"/>
      <w:sz w:val="16"/>
      <w:szCs w:val="16"/>
    </w:rPr>
  </w:style>
  <w:style w:type="table" w:styleId="Sombreadoclaro-nfasis3">
    <w:name w:val="Light Shading Accent 3"/>
    <w:basedOn w:val="Tablanormal"/>
    <w:uiPriority w:val="60"/>
    <w:rsid w:val="00461F6D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Cuadrculaclara-nfasis3">
    <w:name w:val="Light Grid Accent 3"/>
    <w:basedOn w:val="Tablanormal"/>
    <w:uiPriority w:val="62"/>
    <w:rsid w:val="00740EA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character" w:styleId="Textodelmarcadordeposicin">
    <w:name w:val="Placeholder Text"/>
    <w:basedOn w:val="Fuentedeprrafopredeter"/>
    <w:uiPriority w:val="99"/>
    <w:semiHidden/>
    <w:rsid w:val="00021CB0"/>
    <w:rPr>
      <w:color w:val="808080"/>
    </w:rPr>
  </w:style>
  <w:style w:type="table" w:styleId="Tablaprofesional">
    <w:name w:val="Table Professional"/>
    <w:basedOn w:val="Tablanormal"/>
    <w:rsid w:val="00ED30C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s-MX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Default">
    <w:name w:val="Default"/>
    <w:rsid w:val="00366D56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  <w:lang w:val="es-ES"/>
    </w:rPr>
  </w:style>
  <w:style w:type="paragraph" w:customStyle="1" w:styleId="infoblue">
    <w:name w:val="infoblue"/>
    <w:basedOn w:val="Normal"/>
    <w:next w:val="Normal"/>
    <w:autoRedefine/>
    <w:rsid w:val="0080547A"/>
    <w:pPr>
      <w:spacing w:after="120" w:line="240" w:lineRule="atLeast"/>
      <w:jc w:val="both"/>
    </w:pPr>
    <w:rPr>
      <w:rFonts w:ascii="Arial" w:eastAsia="Times New Roman" w:hAnsi="Arial" w:cs="Times New Roman"/>
      <w:i/>
      <w:iCs/>
      <w:color w:val="0000FF"/>
      <w:sz w:val="20"/>
      <w:szCs w:val="20"/>
      <w:lang w:val="es-ES" w:eastAsia="es-ES"/>
    </w:rPr>
  </w:style>
  <w:style w:type="character" w:customStyle="1" w:styleId="Ttulo1Car">
    <w:name w:val="Título 1 Car"/>
    <w:basedOn w:val="Fuentedeprrafopredeter"/>
    <w:link w:val="Ttulo1"/>
    <w:rsid w:val="00435233"/>
    <w:rPr>
      <w:rFonts w:ascii="Arial" w:eastAsia="MS Mincho" w:hAnsi="Arial" w:cs="Arial"/>
      <w:b/>
      <w:sz w:val="20"/>
      <w:szCs w:val="20"/>
    </w:rPr>
  </w:style>
  <w:style w:type="character" w:customStyle="1" w:styleId="Ttulo2Car">
    <w:name w:val="Título 2 Car"/>
    <w:basedOn w:val="Fuentedeprrafopredeter"/>
    <w:link w:val="Ttulo2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3Car">
    <w:name w:val="Título 3 Car"/>
    <w:basedOn w:val="Fuentedeprrafopredeter"/>
    <w:link w:val="Ttulo3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4Car">
    <w:name w:val="Título 4 Car"/>
    <w:basedOn w:val="Fuentedeprrafopredeter"/>
    <w:link w:val="Ttulo4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5Car">
    <w:name w:val="Título 5 Car"/>
    <w:basedOn w:val="Fuentedeprrafopredeter"/>
    <w:link w:val="Ttulo5"/>
    <w:rsid w:val="00775099"/>
    <w:rPr>
      <w:rFonts w:ascii="Arial" w:eastAsia="MS Mincho" w:hAnsi="Arial" w:cs="Times New Roman"/>
      <w:b/>
      <w:sz w:val="20"/>
      <w:szCs w:val="18"/>
    </w:rPr>
  </w:style>
  <w:style w:type="character" w:customStyle="1" w:styleId="Ttulo6Car">
    <w:name w:val="Título 6 Car"/>
    <w:basedOn w:val="Fuentedeprrafopredeter"/>
    <w:link w:val="Ttulo6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7Car">
    <w:name w:val="Título 7 Car"/>
    <w:basedOn w:val="Fuentedeprrafopredeter"/>
    <w:link w:val="Ttulo7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8Car">
    <w:name w:val="Título 8 Car"/>
    <w:basedOn w:val="Fuentedeprrafopredeter"/>
    <w:link w:val="Ttulo8"/>
    <w:rsid w:val="00775099"/>
    <w:rPr>
      <w:rFonts w:ascii="Arial" w:eastAsia="MS Mincho" w:hAnsi="Arial" w:cs="Times New Roman"/>
      <w:b/>
      <w:sz w:val="20"/>
      <w:szCs w:val="20"/>
    </w:rPr>
  </w:style>
  <w:style w:type="character" w:customStyle="1" w:styleId="Ttulo9Car">
    <w:name w:val="Título 9 Car"/>
    <w:basedOn w:val="Fuentedeprrafopredeter"/>
    <w:link w:val="Ttulo9"/>
    <w:rsid w:val="00775099"/>
    <w:rPr>
      <w:rFonts w:ascii="Arial" w:eastAsia="MS Mincho" w:hAnsi="Arial" w:cs="Times New Roman"/>
      <w:b/>
      <w:sz w:val="20"/>
      <w:szCs w:val="20"/>
    </w:rPr>
  </w:style>
  <w:style w:type="paragraph" w:styleId="Subttulo">
    <w:name w:val="Subtitle"/>
    <w:basedOn w:val="Normal"/>
    <w:next w:val="Normal"/>
    <w:link w:val="SubttuloCar"/>
    <w:qFormat/>
    <w:rsid w:val="00683425"/>
    <w:pPr>
      <w:numPr>
        <w:ilvl w:val="1"/>
      </w:numPr>
      <w:spacing w:after="0" w:line="240" w:lineRule="auto"/>
      <w:jc w:val="both"/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character" w:customStyle="1" w:styleId="SubttuloCar">
    <w:name w:val="Subtítulo Car"/>
    <w:basedOn w:val="Fuentedeprrafopredeter"/>
    <w:link w:val="Subttulo"/>
    <w:rsid w:val="00683425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paragraph" w:styleId="TDC1">
    <w:name w:val="toc 1"/>
    <w:basedOn w:val="Normal"/>
    <w:next w:val="Normal"/>
    <w:autoRedefine/>
    <w:uiPriority w:val="39"/>
    <w:rsid w:val="00683425"/>
    <w:pPr>
      <w:widowControl w:val="0"/>
      <w:spacing w:before="240" w:after="6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paragraph" w:styleId="TDC2">
    <w:name w:val="toc 2"/>
    <w:basedOn w:val="Normal"/>
    <w:next w:val="Normal"/>
    <w:autoRedefine/>
    <w:uiPriority w:val="39"/>
    <w:rsid w:val="00683425"/>
    <w:pPr>
      <w:widowControl w:val="0"/>
      <w:spacing w:after="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character" w:styleId="Hipervnculo">
    <w:name w:val="Hyperlink"/>
    <w:basedOn w:val="Fuentedeprrafopredeter"/>
    <w:uiPriority w:val="99"/>
    <w:rsid w:val="00683425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8563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2A0B661BC5924D8D8777394AF81D06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B4CCF5-0DA4-4204-AC16-A82A86374CC8}"/>
      </w:docPartPr>
      <w:docPartBody>
        <w:p w:rsidR="00000000" w:rsidRDefault="005A38C6">
          <w:pPr>
            <w:pStyle w:val="2A0B661BC5924D8D8777394AF81D06A2"/>
          </w:pPr>
          <w:r w:rsidRPr="00451920">
            <w:rPr>
              <w:rStyle w:val="Textodelmarcadordeposicin"/>
            </w:rPr>
            <w:t>[Palabras clave]</w:t>
          </w:r>
        </w:p>
      </w:docPartBody>
    </w:docPart>
    <w:docPart>
      <w:docPartPr>
        <w:name w:val="CA70580713C84877A966720B1D53EE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2267DA-BD95-492A-B8E5-033160CDEA6F}"/>
      </w:docPartPr>
      <w:docPartBody>
        <w:p w:rsidR="00000000" w:rsidRDefault="005A38C6">
          <w:pPr>
            <w:pStyle w:val="CA70580713C84877A966720B1D53EECB"/>
          </w:pPr>
          <w:r w:rsidRPr="00451920">
            <w:rPr>
              <w:rStyle w:val="Textodelmarcadordeposicin"/>
            </w:rPr>
            <w:t>[Título]</w:t>
          </w:r>
        </w:p>
      </w:docPartBody>
    </w:docPart>
    <w:docPart>
      <w:docPartPr>
        <w:name w:val="978DBFE7FD074664B9F52C79FA9CF1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7F9F57-BE89-4737-9ADC-DD2A3712BBED}"/>
      </w:docPartPr>
      <w:docPartBody>
        <w:p w:rsidR="00000000" w:rsidRDefault="005A38C6">
          <w:pPr>
            <w:pStyle w:val="978DBFE7FD074664B9F52C79FA9CF104"/>
          </w:pPr>
          <w:r w:rsidRPr="0071420A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01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A38C6"/>
    <w:rsid w:val="005A38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2A0B661BC5924D8D8777394AF81D06A2">
    <w:name w:val="2A0B661BC5924D8D8777394AF81D06A2"/>
  </w:style>
  <w:style w:type="paragraph" w:customStyle="1" w:styleId="CA70580713C84877A966720B1D53EECB">
    <w:name w:val="CA70580713C84877A966720B1D53EECB"/>
  </w:style>
  <w:style w:type="paragraph" w:customStyle="1" w:styleId="978DBFE7FD074664B9F52C79FA9CF104">
    <w:name w:val="978DBFE7FD074664B9F52C79FA9CF104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2A0B661BC5924D8D8777394AF81D06A2">
    <w:name w:val="2A0B661BC5924D8D8777394AF81D06A2"/>
  </w:style>
  <w:style w:type="paragraph" w:customStyle="1" w:styleId="CA70580713C84877A966720B1D53EECB">
    <w:name w:val="CA70580713C84877A966720B1D53EECB"/>
  </w:style>
  <w:style w:type="paragraph" w:customStyle="1" w:styleId="978DBFE7FD074664B9F52C79FA9CF104">
    <w:name w:val="978DBFE7FD074664B9F52C79FA9CF10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4E3B9E4-AFDE-4C10-A3C5-A0A4AD5BB1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5_7_2_DSTDCO Dolores</Template>
  <TotalTime>2</TotalTime>
  <Pages>7</Pages>
  <Words>640</Words>
  <Characters>3521</Characters>
  <Application>Microsoft Office Word</Application>
  <DocSecurity>0</DocSecurity>
  <Lines>29</Lines>
  <Paragraphs>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6</vt:i4>
      </vt:variant>
    </vt:vector>
  </HeadingPairs>
  <TitlesOfParts>
    <vt:vector size="7" baseType="lpstr">
      <vt:lpstr>Diagrama de Comunicación</vt:lpstr>
      <vt:lpstr>Introducción</vt:lpstr>
      <vt:lpstr>    Objetivo</vt:lpstr>
      <vt:lpstr>    Definiciones, acrónimos y abreviaturas</vt:lpstr>
      <vt:lpstr>    Referencias</vt:lpstr>
      <vt:lpstr>Diagrama de comunicación</vt:lpstr>
      <vt:lpstr>Firmas de elaboración, revisión y aprobación</vt:lpstr>
    </vt:vector>
  </TitlesOfParts>
  <Manager>OFICIALÍA MAYOR</Manager>
  <Company>SECRETARÍA DE COMUNICACIONES Y TRANSPORTES</Company>
  <LinksUpToDate>false</LinksUpToDate>
  <CharactersWithSpaces>4153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Diagrama de Comunicación</dc:title>
  <dc:subject>UNIDAD DE TECNOLOGÍAS DE INFORMACIÓN Y COMUNICACIONES</dc:subject>
  <dc:creator>admin</dc:creator>
  <cp:keywords>&lt;Nomenclatura del Proyecto&gt;</cp:keywords>
  <dc:description>Nombre de Plantilla 5_7_2_Anexo15_Formato1_v1_0
Nombre estándar de Producto DST01 01 Modelo de Flujo de Negocio</dc:description>
  <cp:lastModifiedBy>admin</cp:lastModifiedBy>
  <cp:revision>1</cp:revision>
  <cp:lastPrinted>2011-05-24T20:43:00Z</cp:lastPrinted>
  <dcterms:created xsi:type="dcterms:W3CDTF">2011-05-24T21:58:00Z</dcterms:created>
  <dcterms:modified xsi:type="dcterms:W3CDTF">2011-05-24T22:00:00Z</dcterms:modified>
  <cp:category>Confidencial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pietario">
    <vt:lpwstr>SCT</vt:lpwstr>
  </property>
</Properties>
</file>