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b/>
          <w:sz w:val="36"/>
          <w:szCs w:val="36"/>
          <w:lang w:val="es-MX"/>
        </w:rPr>
        <w:alias w:val="Palabras clave"/>
        <w:tag w:val=""/>
        <w:id w:val="787170377"/>
        <w:placeholder>
          <w:docPart w:val="B209720965894AF19F8527329F290E9E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021CB0" w:rsidRPr="00AD6978" w:rsidRDefault="004C03BD" w:rsidP="007937D6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&lt;Nomenclatura del Proyecto&gt;</w:t>
          </w:r>
        </w:p>
      </w:sdtContent>
    </w:sdt>
    <w:sdt>
      <w:sdtPr>
        <w:rPr>
          <w:b/>
          <w:sz w:val="36"/>
          <w:szCs w:val="36"/>
          <w:lang w:val="es-MX"/>
        </w:rPr>
        <w:alias w:val="Título"/>
        <w:tag w:val=""/>
        <w:id w:val="-1470200965"/>
        <w:placeholder>
          <w:docPart w:val="5FD1F87C9C8E4D958871FD63A663281A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ED30CC" w:rsidRPr="00AD6978" w:rsidRDefault="007042BA" w:rsidP="00140B8A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Diagrama de Estados</w:t>
          </w:r>
        </w:p>
      </w:sdtContent>
    </w:sdt>
    <w:p w:rsidR="008C4E92" w:rsidRPr="00AD6978" w:rsidRDefault="008C4E92" w:rsidP="00140B8A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Versión</w:t>
      </w:r>
      <w:r w:rsidR="0026557F" w:rsidRPr="00AD6978">
        <w:rPr>
          <w:b/>
          <w:sz w:val="36"/>
          <w:szCs w:val="36"/>
          <w:lang w:val="es-MX"/>
        </w:rPr>
        <w:t xml:space="preserve"> </w:t>
      </w:r>
      <w:r w:rsidR="00ED30CC" w:rsidRPr="00AD6978">
        <w:rPr>
          <w:b/>
          <w:sz w:val="36"/>
          <w:szCs w:val="36"/>
          <w:lang w:val="es-MX"/>
        </w:rPr>
        <w:t>X</w:t>
      </w:r>
      <w:r w:rsidR="000B7E79" w:rsidRPr="00AD6978">
        <w:rPr>
          <w:b/>
          <w:sz w:val="36"/>
          <w:szCs w:val="36"/>
          <w:lang w:val="es-MX"/>
        </w:rPr>
        <w:t>.</w:t>
      </w:r>
      <w:r w:rsidR="00ED30CC" w:rsidRPr="00AD6978">
        <w:rPr>
          <w:b/>
          <w:sz w:val="36"/>
          <w:szCs w:val="36"/>
          <w:lang w:val="es-MX"/>
        </w:rPr>
        <w:t>X</w:t>
      </w:r>
    </w:p>
    <w:p w:rsidR="00140B8A" w:rsidRPr="00AD6978" w:rsidRDefault="00140B8A" w:rsidP="007937D6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dd/mm/aaaa</w:t>
      </w:r>
    </w:p>
    <w:p w:rsidR="00D564DA" w:rsidRDefault="00D564DA" w:rsidP="00D564DA">
      <w:pPr>
        <w:pStyle w:val="infoblue"/>
      </w:pPr>
      <w:r w:rsidRPr="00D0352F">
        <w:t>[</w:t>
      </w:r>
      <w:r w:rsidRPr="000C28C8">
        <w:t xml:space="preserve">Nota: La siguiente plantilla se realizó con base en el </w:t>
      </w:r>
      <w:r>
        <w:t>Rational Unified Process</w:t>
      </w:r>
      <w:r w:rsidRPr="00D0352F">
        <w:t xml:space="preserve">. El texto encerrado en </w:t>
      </w:r>
      <w:r w:rsidR="00281642">
        <w:t>brackets y color azul [estilo=i</w:t>
      </w:r>
      <w:r w:rsidRPr="00D0352F">
        <w:t>nfo</w:t>
      </w:r>
      <w:r>
        <w:t>b</w:t>
      </w:r>
      <w:r w:rsidRPr="00D0352F">
        <w:t>lue], provee guías al autor y se deben borr</w:t>
      </w:r>
      <w:r>
        <w:t>ar para publicar el documento.</w:t>
      </w:r>
      <w:r w:rsidR="00281642" w:rsidRPr="00281642">
        <w:rPr>
          <w:rFonts w:cs="Arial"/>
        </w:rPr>
        <w:t xml:space="preserve"> </w:t>
      </w:r>
      <w:r w:rsidR="00281642">
        <w:rPr>
          <w:rFonts w:cs="Arial"/>
        </w:rPr>
        <w:t>El texto que se incluya después del comentario será en formato: Tipo de fuente: Arial, Estilo: Normal y tamaño: 10</w:t>
      </w:r>
      <w:r w:rsidRPr="00A64419">
        <w:t>.</w:t>
      </w:r>
    </w:p>
    <w:p w:rsidR="00D564DA" w:rsidRPr="003D73C0" w:rsidRDefault="00D564DA" w:rsidP="00D564DA">
      <w:pPr>
        <w:pStyle w:val="infoblue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D564DA" w:rsidRDefault="00D564DA" w:rsidP="00D564DA">
      <w:pPr>
        <w:pStyle w:val="infoblue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</w:t>
      </w:r>
      <w:r w:rsidR="00281642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r w:rsidRPr="00D0352F">
        <w:t>Edit&gt;Select</w:t>
      </w:r>
      <w:r w:rsidR="00281642">
        <w:t xml:space="preserve"> </w:t>
      </w:r>
      <w:r w:rsidRPr="00D0352F">
        <w:t xml:space="preserve">All (o Ctrl-A)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281642">
        <w:t xml:space="preserve"> las propiedades del documento.</w:t>
      </w:r>
    </w:p>
    <w:p w:rsidR="00D564DA" w:rsidRDefault="00D564DA" w:rsidP="00D564DA">
      <w:pPr>
        <w:pStyle w:val="infoblue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281642">
        <w:t>ebe ser modificado manualmente.</w:t>
      </w:r>
    </w:p>
    <w:p w:rsidR="008C4E92" w:rsidRPr="00AD6978" w:rsidRDefault="00D564DA" w:rsidP="00D564DA">
      <w:pPr>
        <w:rPr>
          <w:rFonts w:ascii="Arial" w:eastAsia="Times New Roman" w:hAnsi="Arial" w:cs="Times New Roman"/>
          <w:b/>
          <w:sz w:val="16"/>
          <w:szCs w:val="16"/>
          <w:lang w:eastAsia="es-ES"/>
        </w:rPr>
      </w:pPr>
      <w:r w:rsidRPr="00D564DA">
        <w:rPr>
          <w:rFonts w:ascii="Arial" w:eastAsia="Times New Roman" w:hAnsi="Arial" w:cs="Times New Roman"/>
          <w:i/>
          <w:iCs/>
          <w:color w:val="0000FF"/>
          <w:sz w:val="20"/>
          <w:szCs w:val="20"/>
          <w:lang w:val="es-ES" w:eastAsia="es-ES"/>
        </w:rPr>
        <w:t>En la sección: Histórico de versiones, los datos: fecha, versión, descripción, autor, se refieren al documento.]</w:t>
      </w:r>
      <w:r w:rsidR="008C4E92">
        <w:rPr>
          <w:b/>
          <w:sz w:val="52"/>
        </w:rPr>
        <w:br w:type="page"/>
      </w:r>
    </w:p>
    <w:p w:rsidR="008C4E92" w:rsidRDefault="0026557F" w:rsidP="00ED30CC">
      <w:pPr>
        <w:pStyle w:val="Ttulo"/>
        <w:spacing w:before="480" w:after="240"/>
        <w:rPr>
          <w:rFonts w:ascii="Arial" w:hAnsi="Arial" w:cs="Arial"/>
        </w:rPr>
      </w:pPr>
      <w:r>
        <w:rPr>
          <w:rFonts w:ascii="Arial" w:hAnsi="Arial" w:cs="Arial"/>
        </w:rPr>
        <w:lastRenderedPageBreak/>
        <w:t>Histórico de Versiones</w:t>
      </w:r>
    </w:p>
    <w:tbl>
      <w:tblPr>
        <w:tblW w:w="5000" w:type="pc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</w:tblPr>
      <w:tblGrid>
        <w:gridCol w:w="1708"/>
        <w:gridCol w:w="1706"/>
        <w:gridCol w:w="5828"/>
        <w:gridCol w:w="3980"/>
      </w:tblGrid>
      <w:tr w:rsidR="008C4E92" w:rsidRPr="00270F73" w:rsidTr="00AF07CE">
        <w:trPr>
          <w:trHeight w:val="23"/>
          <w:tblHeader/>
        </w:trPr>
        <w:tc>
          <w:tcPr>
            <w:tcW w:w="646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70F73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70F73">
              <w:rPr>
                <w:rFonts w:ascii="Arial" w:hAnsi="Arial" w:cs="Arial"/>
                <w:b/>
                <w:color w:val="FFFFFF" w:themeColor="background1"/>
              </w:rPr>
              <w:t>Fecha</w:t>
            </w:r>
          </w:p>
        </w:tc>
        <w:tc>
          <w:tcPr>
            <w:tcW w:w="64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70F73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70F73">
              <w:rPr>
                <w:rFonts w:ascii="Arial" w:hAnsi="Arial" w:cs="Arial"/>
                <w:b/>
                <w:color w:val="FFFFFF" w:themeColor="background1"/>
              </w:rPr>
              <w:t>Versión</w:t>
            </w:r>
          </w:p>
        </w:tc>
        <w:tc>
          <w:tcPr>
            <w:tcW w:w="2204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70F73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70F73">
              <w:rPr>
                <w:rFonts w:ascii="Arial" w:hAnsi="Arial"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50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70F73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70F73">
              <w:rPr>
                <w:rFonts w:ascii="Arial" w:hAnsi="Arial" w:cs="Arial"/>
                <w:b/>
                <w:color w:val="FFFFFF" w:themeColor="background1"/>
              </w:rPr>
              <w:t>Autor</w:t>
            </w:r>
          </w:p>
        </w:tc>
      </w:tr>
      <w:tr w:rsidR="008C4E92" w:rsidRPr="00270F73" w:rsidTr="0016311B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270F73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270F73">
              <w:rPr>
                <w:rFonts w:ascii="Arial" w:hAnsi="Arial" w:cs="Arial"/>
                <w:iCs/>
                <w:color w:val="000000" w:themeColor="text1"/>
                <w:lang w:val="es-ES"/>
              </w:rPr>
              <w:t>&lt;dd/mm/aaaa&gt;</w:t>
            </w:r>
          </w:p>
        </w:tc>
        <w:tc>
          <w:tcPr>
            <w:tcW w:w="645" w:type="pct"/>
            <w:vAlign w:val="center"/>
            <w:hideMark/>
          </w:tcPr>
          <w:p w:rsidR="008C4E92" w:rsidRPr="00270F73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270F73">
              <w:rPr>
                <w:rFonts w:ascii="Arial" w:hAnsi="Arial" w:cs="Arial"/>
                <w:iCs/>
                <w:color w:val="000000" w:themeColor="text1"/>
                <w:lang w:val="es-ES"/>
              </w:rPr>
              <w:t>&lt;X.X&gt;</w:t>
            </w:r>
          </w:p>
        </w:tc>
        <w:tc>
          <w:tcPr>
            <w:tcW w:w="2204" w:type="pct"/>
            <w:vAlign w:val="center"/>
            <w:hideMark/>
          </w:tcPr>
          <w:p w:rsidR="008C4E92" w:rsidRPr="00270F73" w:rsidRDefault="008C4E92" w:rsidP="0016311B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270F73" w:rsidRDefault="008C4E92" w:rsidP="0016311B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  <w:tr w:rsidR="00FD1F29" w:rsidRPr="00270F73" w:rsidTr="0016311B">
        <w:trPr>
          <w:trHeight w:val="23"/>
        </w:trPr>
        <w:tc>
          <w:tcPr>
            <w:tcW w:w="646" w:type="pct"/>
            <w:vAlign w:val="center"/>
          </w:tcPr>
          <w:p w:rsidR="00FD1F29" w:rsidRPr="00270F73" w:rsidRDefault="00FD1F29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645" w:type="pct"/>
            <w:vAlign w:val="center"/>
          </w:tcPr>
          <w:p w:rsidR="00FD1F29" w:rsidRPr="00270F73" w:rsidRDefault="00FD1F29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2204" w:type="pct"/>
            <w:vAlign w:val="center"/>
          </w:tcPr>
          <w:p w:rsidR="00FD1F29" w:rsidRPr="00270F73" w:rsidRDefault="00FD1F29" w:rsidP="0016311B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</w:tcPr>
          <w:p w:rsidR="00FD1F29" w:rsidRPr="00270F73" w:rsidRDefault="00FD1F29" w:rsidP="0016311B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</w:tbl>
    <w:p w:rsidR="001448A6" w:rsidRDefault="00B16C8F">
      <w:pPr>
        <w:rPr>
          <w:rFonts w:cs="Arial"/>
        </w:rPr>
      </w:pPr>
      <w:r>
        <w:rPr>
          <w:rFonts w:cs="Arial"/>
        </w:rPr>
        <w:br w:type="page"/>
      </w:r>
    </w:p>
    <w:p w:rsidR="001448A6" w:rsidRPr="0070498D" w:rsidRDefault="001448A6" w:rsidP="001448A6">
      <w:pPr>
        <w:pStyle w:val="Subttulo"/>
        <w:spacing w:before="240"/>
        <w:jc w:val="center"/>
        <w:rPr>
          <w:rFonts w:ascii="Arial" w:hAnsi="Arial" w:cs="Arial"/>
        </w:rPr>
      </w:pPr>
      <w:r w:rsidRPr="0070498D">
        <w:rPr>
          <w:rFonts w:ascii="Arial" w:hAnsi="Arial" w:cs="Arial"/>
        </w:rPr>
        <w:t>Tabla de Contenido</w:t>
      </w:r>
    </w:p>
    <w:p w:rsidR="00333714" w:rsidRDefault="001448A6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 w:rsidRPr="0070498D">
        <w:rPr>
          <w:rFonts w:cs="Arial"/>
          <w:b/>
          <w:sz w:val="22"/>
        </w:rPr>
        <w:fldChar w:fldCharType="begin"/>
      </w:r>
      <w:r w:rsidRPr="0070498D">
        <w:rPr>
          <w:rFonts w:cs="Arial"/>
          <w:b/>
          <w:sz w:val="22"/>
        </w:rPr>
        <w:instrText xml:space="preserve"> TOC \o "1-3" \h \z \u </w:instrText>
      </w:r>
      <w:r w:rsidRPr="0070498D">
        <w:rPr>
          <w:rFonts w:cs="Arial"/>
          <w:b/>
          <w:sz w:val="22"/>
        </w:rPr>
        <w:fldChar w:fldCharType="separate"/>
      </w:r>
      <w:hyperlink w:anchor="_Toc294019334" w:history="1">
        <w:r w:rsidR="00333714" w:rsidRPr="0038485B">
          <w:rPr>
            <w:rStyle w:val="Hipervnculo"/>
            <w:noProof/>
          </w:rPr>
          <w:t>1.</w:t>
        </w:r>
        <w:r w:rsidR="00333714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333714" w:rsidRPr="0038485B">
          <w:rPr>
            <w:rStyle w:val="Hipervnculo"/>
            <w:noProof/>
          </w:rPr>
          <w:t>Introducción</w:t>
        </w:r>
        <w:r w:rsidR="00333714">
          <w:rPr>
            <w:noProof/>
            <w:webHidden/>
          </w:rPr>
          <w:tab/>
        </w:r>
        <w:r w:rsidR="00333714">
          <w:rPr>
            <w:noProof/>
            <w:webHidden/>
          </w:rPr>
          <w:fldChar w:fldCharType="begin"/>
        </w:r>
        <w:r w:rsidR="00333714">
          <w:rPr>
            <w:noProof/>
            <w:webHidden/>
          </w:rPr>
          <w:instrText xml:space="preserve"> PAGEREF _Toc294019334 \h </w:instrText>
        </w:r>
        <w:r w:rsidR="00333714">
          <w:rPr>
            <w:noProof/>
            <w:webHidden/>
          </w:rPr>
        </w:r>
        <w:r w:rsidR="00333714">
          <w:rPr>
            <w:noProof/>
            <w:webHidden/>
          </w:rPr>
          <w:fldChar w:fldCharType="separate"/>
        </w:r>
        <w:r w:rsidR="00DE2CB9">
          <w:rPr>
            <w:noProof/>
            <w:webHidden/>
          </w:rPr>
          <w:t>4</w:t>
        </w:r>
        <w:r w:rsidR="00333714">
          <w:rPr>
            <w:noProof/>
            <w:webHidden/>
          </w:rPr>
          <w:fldChar w:fldCharType="end"/>
        </w:r>
      </w:hyperlink>
    </w:p>
    <w:p w:rsidR="00333714" w:rsidRDefault="00333714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19335" w:history="1">
        <w:r w:rsidRPr="0038485B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8485B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_Toc294019335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E2CB9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333714" w:rsidRDefault="00333714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19336" w:history="1">
        <w:r w:rsidRPr="0038485B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8485B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_Toc294019336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E2CB9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333714" w:rsidRDefault="00333714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19337" w:history="1">
        <w:r w:rsidRPr="0038485B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8485B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_Toc294019337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E2CB9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333714" w:rsidRDefault="00333714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19338" w:history="1">
        <w:r w:rsidRPr="0038485B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8485B">
          <w:rPr>
            <w:rStyle w:val="Hipervnculo"/>
            <w:noProof/>
          </w:rPr>
          <w:t>Diagrama de estados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_Toc294019338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E2CB9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333714" w:rsidRDefault="00333714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19339" w:history="1">
        <w:r w:rsidRPr="0038485B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8485B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_Toc294019339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E2CB9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1448A6" w:rsidRDefault="001448A6" w:rsidP="001448A6">
      <w:pPr>
        <w:rPr>
          <w:rFonts w:ascii="Arial" w:hAnsi="Arial" w:cs="Arial"/>
        </w:rPr>
      </w:pPr>
      <w:r w:rsidRPr="0070498D">
        <w:rPr>
          <w:rFonts w:ascii="Arial" w:hAnsi="Arial" w:cs="Arial"/>
        </w:rPr>
        <w:fldChar w:fldCharType="end"/>
      </w:r>
      <w:r>
        <w:rPr>
          <w:rFonts w:ascii="Arial" w:hAnsi="Arial" w:cs="Arial"/>
        </w:rPr>
        <w:br w:type="page"/>
      </w:r>
    </w:p>
    <w:p w:rsidR="001448A6" w:rsidRPr="005D15E5" w:rsidRDefault="000C1040" w:rsidP="001448A6">
      <w:pPr>
        <w:pStyle w:val="Subttulo"/>
        <w:jc w:val="center"/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Título"/>
          <w:tag w:val=""/>
          <w:id w:val="-307244567"/>
          <w:placeholder>
            <w:docPart w:val="E44FADA5545D408EA37A7D909D6E7982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1448A6">
            <w:rPr>
              <w:rFonts w:ascii="Arial" w:hAnsi="Arial" w:cs="Arial"/>
            </w:rPr>
            <w:t>Diagrama de Estados</w:t>
          </w:r>
        </w:sdtContent>
      </w:sdt>
    </w:p>
    <w:p w:rsidR="00B37C29" w:rsidRDefault="00B37C29" w:rsidP="00B37C29">
      <w:pPr>
        <w:pStyle w:val="Ttulo1"/>
        <w:spacing w:after="60"/>
      </w:pPr>
      <w:bookmarkStart w:id="0" w:name="_Toc293677787"/>
      <w:bookmarkStart w:id="1" w:name="_Toc294019334"/>
      <w:r w:rsidRPr="008312CF">
        <w:t>Introdu</w:t>
      </w:r>
      <w:r>
        <w:t>cción</w:t>
      </w:r>
      <w:bookmarkEnd w:id="0"/>
      <w:bookmarkEnd w:id="1"/>
    </w:p>
    <w:p w:rsidR="00B37C29" w:rsidRPr="00AF2A9C" w:rsidRDefault="00B37C29" w:rsidP="00B37C29">
      <w:pPr>
        <w:pStyle w:val="infoblue"/>
      </w:pPr>
      <w:r w:rsidRPr="00916167">
        <w:t>[</w:t>
      </w:r>
      <w:r>
        <w:t>La sección de introducción debe proveer un resumen general del documento</w:t>
      </w:r>
      <w:r w:rsidRPr="00A30644">
        <w:t>.]</w:t>
      </w:r>
    </w:p>
    <w:p w:rsidR="00B37C29" w:rsidRDefault="00B37C29" w:rsidP="00B37C29">
      <w:pPr>
        <w:pStyle w:val="Ttulo2"/>
        <w:spacing w:after="60"/>
      </w:pPr>
      <w:bookmarkStart w:id="2" w:name="_Toc288661800"/>
      <w:bookmarkStart w:id="3" w:name="_Toc293677788"/>
      <w:bookmarkStart w:id="4" w:name="_Toc294019335"/>
      <w:r>
        <w:t>Objetivo</w:t>
      </w:r>
      <w:bookmarkEnd w:id="2"/>
      <w:bookmarkEnd w:id="3"/>
      <w:bookmarkEnd w:id="4"/>
    </w:p>
    <w:p w:rsidR="00B37C29" w:rsidRPr="00ED2548" w:rsidRDefault="00B37C29" w:rsidP="00B37C29">
      <w:pPr>
        <w:pStyle w:val="infoblue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B37C29" w:rsidRDefault="00B37C29" w:rsidP="00B37C29">
      <w:pPr>
        <w:pStyle w:val="Ttulo2"/>
        <w:spacing w:after="60"/>
      </w:pPr>
      <w:bookmarkStart w:id="5" w:name="_Toc288661801"/>
      <w:bookmarkStart w:id="6" w:name="_Toc293677789"/>
      <w:bookmarkStart w:id="7" w:name="_Toc294019336"/>
      <w:r>
        <w:t>Definiciones, acrónimos y a</w:t>
      </w:r>
      <w:r w:rsidRPr="00886DF7">
        <w:t>breviaturas</w:t>
      </w:r>
      <w:bookmarkEnd w:id="5"/>
      <w:bookmarkEnd w:id="6"/>
      <w:bookmarkEnd w:id="7"/>
    </w:p>
    <w:p w:rsidR="00B37C29" w:rsidRPr="00537924" w:rsidRDefault="00B37C29" w:rsidP="00B37C29">
      <w:pPr>
        <w:pStyle w:val="infoblue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B37C29" w:rsidRDefault="00B37C29" w:rsidP="00B37C29">
      <w:pPr>
        <w:pStyle w:val="Ttulo2"/>
        <w:spacing w:after="60"/>
      </w:pPr>
      <w:bookmarkStart w:id="8" w:name="_Toc288661802"/>
      <w:bookmarkStart w:id="9" w:name="_Toc293677790"/>
      <w:bookmarkStart w:id="10" w:name="_Toc294019337"/>
      <w:r w:rsidRPr="007F2C25">
        <w:t>Referencias</w:t>
      </w:r>
      <w:bookmarkEnd w:id="8"/>
      <w:bookmarkEnd w:id="9"/>
      <w:bookmarkEnd w:id="10"/>
    </w:p>
    <w:p w:rsidR="00B37C29" w:rsidRPr="00AF2A9C" w:rsidRDefault="00B37C29" w:rsidP="00B37C29">
      <w:pPr>
        <w:pStyle w:val="infoblue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1448A6" w:rsidRDefault="001448A6">
      <w:pPr>
        <w:rPr>
          <w:rFonts w:cs="Arial"/>
        </w:rPr>
      </w:pPr>
      <w:r>
        <w:rPr>
          <w:rFonts w:cs="Arial"/>
        </w:rPr>
        <w:br w:type="page"/>
      </w:r>
    </w:p>
    <w:p w:rsidR="003F38BC" w:rsidRDefault="001448A6" w:rsidP="00B849BD">
      <w:pPr>
        <w:pStyle w:val="Ttulo1"/>
        <w:spacing w:line="240" w:lineRule="atLeast"/>
      </w:pPr>
      <w:bookmarkStart w:id="11" w:name="_Toc294019338"/>
      <w:r w:rsidRPr="001448A6">
        <w:t>Diagrama de es</w:t>
      </w:r>
      <w:bookmarkStart w:id="12" w:name="_GoBack"/>
      <w:bookmarkEnd w:id="12"/>
      <w:r w:rsidRPr="001448A6">
        <w:t>tados</w:t>
      </w:r>
      <w:bookmarkEnd w:id="11"/>
    </w:p>
    <w:p w:rsidR="00B849BD" w:rsidRPr="00B849BD" w:rsidRDefault="00AA3D79" w:rsidP="00B849BD">
      <w:r>
        <w:rPr>
          <w:rFonts w:cs="Arial"/>
          <w:noProof/>
          <w:lang w:eastAsia="es-MX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margin-left:3.4pt;margin-top:10.25pt;width:640.5pt;height:368pt;z-index:251661312">
            <v:textbox>
              <w:txbxContent>
                <w:p w:rsidR="003F38BC" w:rsidRPr="00B849BD" w:rsidRDefault="003F38BC" w:rsidP="00AA3D79">
                  <w:pPr>
                    <w:autoSpaceDE w:val="0"/>
                    <w:autoSpaceDN w:val="0"/>
                    <w:adjustRightInd w:val="0"/>
                    <w:spacing w:line="240" w:lineRule="auto"/>
                    <w:jc w:val="center"/>
                    <w:rPr>
                      <w:rFonts w:ascii="Arial" w:hAnsi="Arial" w:cs="Arial"/>
                      <w:b/>
                      <w:color w:val="000000"/>
                      <w:sz w:val="24"/>
                      <w:szCs w:val="24"/>
                      <w:lang w:val="es-ES"/>
                    </w:rPr>
                  </w:pPr>
                  <w:r w:rsidRPr="00B849BD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>Diagrama de</w:t>
                  </w:r>
                  <w:r w:rsidR="007042BA" w:rsidRPr="00B849BD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 xml:space="preserve"> estados</w:t>
                  </w:r>
                </w:p>
                <w:p w:rsidR="003F38BC" w:rsidRPr="00C04C9E" w:rsidRDefault="003F38BC" w:rsidP="003F38BC">
                  <w:pPr>
                    <w:pStyle w:val="infoblue"/>
                  </w:pPr>
                  <w:r w:rsidRPr="000C28C8">
                    <w:t>[</w:t>
                  </w:r>
                  <w:r w:rsidR="00C800C5">
                    <w:t xml:space="preserve">Un diagrama de estados </w:t>
                  </w:r>
                  <w:r>
                    <w:t>se utiliza</w:t>
                  </w:r>
                  <w:r w:rsidR="00DC1022">
                    <w:t xml:space="preserve"> para modelar los aspectos dinámicos de un sistema</w:t>
                  </w:r>
                  <w:r>
                    <w:t xml:space="preserve">. </w:t>
                  </w:r>
                  <w:r w:rsidR="002B4F45">
                    <w:t xml:space="preserve">Los diagramas de estados, involucran el comportamiento dirigido por eventos para cualquier tipo de objeto. </w:t>
                  </w:r>
                  <w:r w:rsidR="008E390E">
                    <w:t>C</w:t>
                  </w:r>
                  <w:r>
                    <w:t xml:space="preserve">aracterísticas de los diagramas de </w:t>
                  </w:r>
                  <w:r w:rsidR="00C800C5">
                    <w:t>estado</w:t>
                  </w:r>
                  <w:r>
                    <w:t>s</w:t>
                  </w:r>
                  <w:r w:rsidRPr="00C04C9E">
                    <w:t>:</w:t>
                  </w:r>
                </w:p>
                <w:p w:rsidR="005C1BD0" w:rsidRDefault="003F38BC" w:rsidP="00531F0C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283"/>
                  </w:pPr>
                  <w:r>
                    <w:t xml:space="preserve">El Diagrama de </w:t>
                  </w:r>
                  <w:r w:rsidR="002E1105">
                    <w:t>estados es</w:t>
                  </w:r>
                  <w:r>
                    <w:t xml:space="preserve"> uno de los cinco tipos de diagramas de UML que se utilizan para el modelado de los aspectos dinámicos de los sistemas.</w:t>
                  </w:r>
                </w:p>
                <w:p w:rsidR="0005722B" w:rsidRPr="0005722B" w:rsidRDefault="0005722B" w:rsidP="006F4F29">
                  <w:pPr>
                    <w:pStyle w:val="infoblue"/>
                    <w:numPr>
                      <w:ilvl w:val="0"/>
                      <w:numId w:val="15"/>
                    </w:numPr>
                    <w:spacing w:after="0" w:line="240" w:lineRule="auto"/>
                  </w:pPr>
                  <w:r>
                    <w:t>Un diagrama de actividades es un caso especial de</w:t>
                  </w:r>
                  <w:r w:rsidR="00FC0F79">
                    <w:t>l</w:t>
                  </w:r>
                  <w:r>
                    <w:t xml:space="preserve"> diagrama de estados, los dos modelan la vida de un objeto, sin embargo mientras que un diagrama de actividades m</w:t>
                  </w:r>
                  <w:r w:rsidR="00FC0F79">
                    <w:t>uestra el flujo de control entre</w:t>
                  </w:r>
                  <w:r>
                    <w:t xml:space="preserve"> actividades, un diagrama de estado</w:t>
                  </w:r>
                  <w:r w:rsidR="006F4F29">
                    <w:t>s muestra el flujo de control en</w:t>
                  </w:r>
                  <w:r>
                    <w:t>tre estados.</w:t>
                  </w:r>
                </w:p>
                <w:p w:rsidR="0005722B" w:rsidRPr="0005722B" w:rsidRDefault="0005722B" w:rsidP="006F4F29">
                  <w:pPr>
                    <w:pStyle w:val="infoblue"/>
                    <w:numPr>
                      <w:ilvl w:val="0"/>
                      <w:numId w:val="15"/>
                    </w:numPr>
                    <w:spacing w:after="0" w:line="240" w:lineRule="auto"/>
                  </w:pPr>
                  <w:r>
                    <w:t xml:space="preserve">Un diagrama de estados muestra una máquina de estados, </w:t>
                  </w:r>
                  <w:r w:rsidR="00DC1022">
                    <w:t xml:space="preserve">la cual indica </w:t>
                  </w:r>
                  <w:r w:rsidR="00FC0F79">
                    <w:t xml:space="preserve">el comportamiento de un objeto, especificando las secuencias de estados por las que </w:t>
                  </w:r>
                  <w:r w:rsidR="00D92A5B">
                    <w:t xml:space="preserve">va </w:t>
                  </w:r>
                  <w:r w:rsidR="00FC0F79">
                    <w:t>pasa</w:t>
                  </w:r>
                  <w:r w:rsidR="00D92A5B">
                    <w:t>ndo ese objeto,</w:t>
                  </w:r>
                  <w:r w:rsidR="00FC0F79">
                    <w:t xml:space="preserve"> a lo largo de su vida</w:t>
                  </w:r>
                  <w:r w:rsidR="00D92A5B">
                    <w:t>,</w:t>
                  </w:r>
                  <w:r w:rsidR="00FC0F79">
                    <w:t xml:space="preserve"> en respuesta a eventos.</w:t>
                  </w:r>
                </w:p>
                <w:p w:rsidR="00FC0F79" w:rsidRDefault="00531F0C" w:rsidP="00E07D55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283"/>
                  </w:pPr>
                  <w:r>
                    <w:t>Un diagrama de estados normalmente contiene los elementos siguientes: estados simples y compuestos, transiciones, incluyendo eventos y acciones.</w:t>
                  </w:r>
                </w:p>
                <w:p w:rsidR="003F38BC" w:rsidRDefault="00F643B9" w:rsidP="00E07D55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283"/>
                  </w:pPr>
                  <w:r>
                    <w:t>Estado</w:t>
                  </w:r>
                  <w:r w:rsidR="00926605">
                    <w:t>:</w:t>
                  </w:r>
                  <w:r>
                    <w:t xml:space="preserve"> </w:t>
                  </w:r>
                  <w:r w:rsidR="00D26D8E">
                    <w:t>es una condición o situación en la vida de un objeto, durante la cual, realiza alguna actividad o espera algún evento</w:t>
                  </w:r>
                  <w:r w:rsidR="00A1091D">
                    <w:t>.</w:t>
                  </w:r>
                </w:p>
                <w:p w:rsidR="003F38BC" w:rsidRDefault="00D26D8E" w:rsidP="00E07D55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283"/>
                  </w:pPr>
                  <w:r>
                    <w:t>Evento</w:t>
                  </w:r>
                  <w:r w:rsidR="00106F72">
                    <w:t>:</w:t>
                  </w:r>
                  <w:r w:rsidR="001532B4">
                    <w:t xml:space="preserve"> es un acontecimiento significativo que ocupa un lugar en el tiempo y en el espacio. Es la aparición de un estímulo que puede activar una transición de estado.</w:t>
                  </w:r>
                </w:p>
                <w:p w:rsidR="00984AB4" w:rsidRDefault="00D26D8E" w:rsidP="00E07D55">
                  <w:pPr>
                    <w:pStyle w:val="infoblue"/>
                    <w:numPr>
                      <w:ilvl w:val="0"/>
                      <w:numId w:val="13"/>
                    </w:numPr>
                    <w:spacing w:after="0"/>
                    <w:ind w:left="709" w:hanging="283"/>
                  </w:pPr>
                  <w:r>
                    <w:t>Transición</w:t>
                  </w:r>
                  <w:r w:rsidR="002118FA">
                    <w:t>:</w:t>
                  </w:r>
                  <w:r>
                    <w:t xml:space="preserve"> </w:t>
                  </w:r>
                  <w:r w:rsidR="000A6184">
                    <w:t>es una relación ent</w:t>
                  </w:r>
                  <w:r w:rsidR="00AD041D">
                    <w:t xml:space="preserve">re dos estados que indica que un objeto que esté en el primer estado realizará ciertas acciones y entrará en el segundo estado cuando ocurra un evento especificado y se satisfagan </w:t>
                  </w:r>
                  <w:r w:rsidR="0040524E">
                    <w:t xml:space="preserve">las </w:t>
                  </w:r>
                  <w:r w:rsidR="00AD041D">
                    <w:t>condiciones especificad</w:t>
                  </w:r>
                  <w:r w:rsidR="003D6486">
                    <w:t>a</w:t>
                  </w:r>
                  <w:r w:rsidR="00984AB4">
                    <w:t>s.</w:t>
                  </w:r>
                </w:p>
                <w:p w:rsidR="00984AB4" w:rsidRPr="00984AB4" w:rsidRDefault="00984AB4" w:rsidP="00984AB4">
                  <w:pPr>
                    <w:pStyle w:val="infoblue"/>
                    <w:numPr>
                      <w:ilvl w:val="0"/>
                      <w:numId w:val="13"/>
                    </w:numPr>
                    <w:spacing w:after="0"/>
                    <w:ind w:left="709" w:hanging="283"/>
                  </w:pPr>
                  <w:r>
                    <w:t xml:space="preserve">Acción: </w:t>
                  </w:r>
                  <w:r w:rsidR="00A36566">
                    <w:t>es una computación at</w:t>
                  </w:r>
                  <w:r w:rsidR="00482570">
                    <w:t>ómica ejecutable que pro</w:t>
                  </w:r>
                  <w:r w:rsidR="00A36566">
                    <w:t>d</w:t>
                  </w:r>
                  <w:r w:rsidR="00482570">
                    <w:t>u</w:t>
                  </w:r>
                  <w:r w:rsidR="00A36566">
                    <w:t xml:space="preserve">ce </w:t>
                  </w:r>
                  <w:r w:rsidR="00482570">
                    <w:t>un cambio en el estado del modelo o la devolución de un valor</w:t>
                  </w:r>
                  <w:r w:rsidR="003D6486">
                    <w:t>.</w:t>
                  </w:r>
                </w:p>
                <w:p w:rsidR="007A3663" w:rsidRDefault="003D6486" w:rsidP="007A3663">
                  <w:pPr>
                    <w:pStyle w:val="infoblue"/>
                    <w:numPr>
                      <w:ilvl w:val="0"/>
                      <w:numId w:val="13"/>
                    </w:numPr>
                    <w:spacing w:after="0"/>
                    <w:ind w:left="709" w:hanging="283"/>
                  </w:pPr>
                  <w:r>
                    <w:t>Los diagramas de estados pueden asociarse a las clases, los casos de uso, o a sistemas completos para visualizar, especificar, construir y documentar la dinámica de un objeto indivi</w:t>
                  </w:r>
                  <w:r w:rsidR="001E77FC">
                    <w:t>dual</w:t>
                  </w:r>
                  <w:r w:rsidR="007A3663">
                    <w:t>.</w:t>
                  </w:r>
                </w:p>
                <w:p w:rsidR="00984AB4" w:rsidRDefault="007A3663" w:rsidP="007A3663">
                  <w:pPr>
                    <w:pStyle w:val="infoblue"/>
                    <w:numPr>
                      <w:ilvl w:val="0"/>
                      <w:numId w:val="13"/>
                    </w:numPr>
                    <w:spacing w:after="0"/>
                    <w:ind w:left="709" w:hanging="283"/>
                  </w:pPr>
                  <w:r>
                    <w:t>Un objeto reactivo es aquél para el que la mejor forma de dar a conocer su comportamiento es señalando cuál es su respuesta a los eventos lanzados desde fuera de su contexto</w:t>
                  </w:r>
                  <w:r w:rsidR="00984AB4">
                    <w:t>.</w:t>
                  </w:r>
                </w:p>
                <w:p w:rsidR="00974FA4" w:rsidRPr="00974FA4" w:rsidRDefault="00984AB4" w:rsidP="007A3663">
                  <w:pPr>
                    <w:pStyle w:val="infoblue"/>
                    <w:numPr>
                      <w:ilvl w:val="0"/>
                      <w:numId w:val="13"/>
                    </w:numPr>
                    <w:spacing w:after="0"/>
                    <w:ind w:left="709" w:hanging="283"/>
                  </w:pPr>
                  <w:r>
                    <w:t>Gráficamente, un diagrama de estados es una colección de nodos y arcos</w:t>
                  </w:r>
                  <w:r w:rsidR="001E77FC">
                    <w:t>.</w:t>
                  </w:r>
                </w:p>
                <w:p w:rsidR="00420E6C" w:rsidRDefault="007D7D12" w:rsidP="002B4F45">
                  <w:pPr>
                    <w:pStyle w:val="infoblue"/>
                    <w:spacing w:before="240" w:after="0"/>
                  </w:pPr>
                  <w:r>
                    <w:t>L</w:t>
                  </w:r>
                  <w:r w:rsidR="00EB0F6D">
                    <w:t>os diagramas de estado</w:t>
                  </w:r>
                  <w:r w:rsidR="00CE5C05">
                    <w:t xml:space="preserve">s </w:t>
                  </w:r>
                  <w:r>
                    <w:t xml:space="preserve">se utilizan </w:t>
                  </w:r>
                  <w:r w:rsidR="00CE5C05">
                    <w:t>de la forma siguiente</w:t>
                  </w:r>
                  <w:r w:rsidR="00420E6C">
                    <w:t>:</w:t>
                  </w:r>
                </w:p>
                <w:p w:rsidR="003F38BC" w:rsidRPr="00C04C9E" w:rsidRDefault="007D7D12" w:rsidP="00EB0F6D">
                  <w:pPr>
                    <w:pStyle w:val="infoblue"/>
                    <w:numPr>
                      <w:ilvl w:val="0"/>
                      <w:numId w:val="14"/>
                    </w:numPr>
                    <w:spacing w:after="0"/>
                  </w:pPr>
                  <w:r>
                    <w:t>Para el m</w:t>
                  </w:r>
                  <w:r w:rsidR="00EB0F6D">
                    <w:t>odelado de objetos reactivos: cuando se modela el comportamiento de un objeto reactivo</w:t>
                  </w:r>
                  <w:r w:rsidR="002F0059">
                    <w:t>, comúnmente se especifican tres puntos: los estados estables en los que puede encontrarse el objeto, los eventos que disparan una transición entre estados y las acciones que se realizan durante cada cambio de estado</w:t>
                  </w:r>
                  <w:r w:rsidR="003F38BC" w:rsidRPr="001E3ACE">
                    <w:t>.</w:t>
                  </w:r>
                  <w:r w:rsidR="006C2A37" w:rsidRPr="000C28C8">
                    <w:t>]</w:t>
                  </w:r>
                </w:p>
              </w:txbxContent>
            </v:textbox>
          </v:shape>
        </w:pict>
      </w:r>
    </w:p>
    <w:p w:rsidR="00CC26C4" w:rsidRPr="00133359" w:rsidRDefault="003F38BC" w:rsidP="00133359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CC26C4" w:rsidRDefault="000C1040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3" type="#_x0000_t202" style="position:absolute;margin-left:4.15pt;margin-top:1.65pt;width:639.75pt;height:393.1pt;z-index:251662336">
            <v:textbox style="mso-next-textbox:#_x0000_s1033">
              <w:txbxContent>
                <w:p w:rsidR="00133359" w:rsidRDefault="00133359" w:rsidP="007571E2">
                  <w:pPr>
                    <w:pStyle w:val="infoblue"/>
                    <w:spacing w:before="240" w:line="240" w:lineRule="auto"/>
                    <w:jc w:val="center"/>
                  </w:pPr>
                  <w:r w:rsidRPr="00C04C9E">
                    <w:t>Ejemplo</w:t>
                  </w:r>
                  <w:r w:rsidR="00144189">
                    <w:t xml:space="preserve"> 1</w:t>
                  </w:r>
                  <w:r w:rsidRPr="00C04C9E">
                    <w:t xml:space="preserve">. </w:t>
                  </w:r>
                  <w:r>
                    <w:rPr>
                      <w:b/>
                    </w:rPr>
                    <w:t>Diagrama de</w:t>
                  </w:r>
                  <w:r w:rsidR="00714C2A">
                    <w:rPr>
                      <w:b/>
                    </w:rPr>
                    <w:t xml:space="preserve"> estados</w:t>
                  </w:r>
                </w:p>
                <w:p w:rsidR="00133359" w:rsidRPr="00F60D00" w:rsidRDefault="00714C2A" w:rsidP="00133359">
                  <w:pPr>
                    <w:spacing w:before="240"/>
                    <w:jc w:val="center"/>
                    <w:rPr>
                      <w:lang w:val="es-ES" w:eastAsia="es-ES"/>
                    </w:rPr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1C2AE98E" wp14:editId="354EA516">
                        <wp:extent cx="6877050" cy="4191000"/>
                        <wp:effectExtent l="19050" t="19050" r="0" b="0"/>
                        <wp:docPr id="2" name="Imagen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9"/>
                                <a:srcRect l="21232" t="13293" r="11792" b="6626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6882595" cy="4194379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chemeClr val="accent4">
                                      <a:lumMod val="50000"/>
                                    </a:schemeClr>
                                  </a:solidFill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017914" w:rsidRDefault="00017914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4B75A6" w:rsidRPr="00745B85" w:rsidRDefault="004B75A6" w:rsidP="00745B85">
      <w:pPr>
        <w:pStyle w:val="Ttulo1"/>
        <w:spacing w:line="240" w:lineRule="atLeast"/>
      </w:pPr>
      <w:bookmarkStart w:id="13" w:name="_Toc288579292"/>
      <w:bookmarkStart w:id="14" w:name="_Toc294019339"/>
      <w:r w:rsidRPr="00745B85">
        <w:t>Firmas de elaboración, revisión y aprobación</w:t>
      </w:r>
      <w:bookmarkEnd w:id="13"/>
      <w:bookmarkEnd w:id="14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406"/>
        <w:gridCol w:w="4408"/>
        <w:gridCol w:w="4408"/>
      </w:tblGrid>
      <w:tr w:rsidR="004B75A6" w:rsidRPr="00775099" w:rsidTr="00270F73">
        <w:trPr>
          <w:trHeight w:val="23"/>
          <w:tblHeader/>
        </w:trPr>
        <w:tc>
          <w:tcPr>
            <w:tcW w:w="4406" w:type="dxa"/>
            <w:shd w:val="clear" w:color="auto" w:fill="C2D69B" w:themeFill="accent3" w:themeFillTint="99"/>
            <w:vAlign w:val="center"/>
          </w:tcPr>
          <w:p w:rsidR="004B75A6" w:rsidRPr="00775099" w:rsidRDefault="004B75A6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Elaboró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4B75A6" w:rsidRPr="00775099" w:rsidRDefault="004B75A6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Revisó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4B75A6" w:rsidRPr="00775099" w:rsidRDefault="004B75A6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VoBo</w:t>
            </w:r>
          </w:p>
        </w:tc>
      </w:tr>
      <w:tr w:rsidR="004B75A6" w:rsidRPr="00775099" w:rsidTr="000019DB">
        <w:trPr>
          <w:trHeight w:val="851"/>
        </w:trPr>
        <w:tc>
          <w:tcPr>
            <w:tcW w:w="4406" w:type="dxa"/>
            <w:vAlign w:val="center"/>
          </w:tcPr>
          <w:p w:rsidR="004B75A6" w:rsidRPr="00775099" w:rsidRDefault="004B75A6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4B75A6" w:rsidRPr="00775099" w:rsidRDefault="004B75A6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4B75A6" w:rsidRPr="00775099" w:rsidRDefault="004B75A6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</w:tr>
      <w:tr w:rsidR="004B75A6" w:rsidRPr="00775099" w:rsidTr="000019DB">
        <w:trPr>
          <w:trHeight w:val="23"/>
        </w:trPr>
        <w:tc>
          <w:tcPr>
            <w:tcW w:w="4406" w:type="dxa"/>
            <w:vAlign w:val="center"/>
          </w:tcPr>
          <w:p w:rsidR="004B75A6" w:rsidRPr="00775099" w:rsidRDefault="004B75A6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4B75A6" w:rsidRPr="00775099" w:rsidRDefault="004B75A6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4B75A6" w:rsidRPr="00775099" w:rsidRDefault="004B75A6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4B75A6" w:rsidRPr="00775099" w:rsidRDefault="004B75A6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4B75A6" w:rsidRPr="00775099" w:rsidRDefault="004B75A6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4B75A6" w:rsidRPr="00775099" w:rsidRDefault="004B75A6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</w:tr>
    </w:tbl>
    <w:p w:rsidR="0079072A" w:rsidRPr="007042BA" w:rsidRDefault="0079072A" w:rsidP="007042BA">
      <w:pPr>
        <w:rPr>
          <w:rFonts w:ascii="Arial" w:hAnsi="Arial" w:cs="Arial"/>
          <w:sz w:val="20"/>
          <w:szCs w:val="20"/>
          <w:lang w:eastAsia="es-ES"/>
        </w:rPr>
      </w:pPr>
    </w:p>
    <w:sectPr w:rsidR="0079072A" w:rsidRPr="007042BA" w:rsidSect="00AB0DAB">
      <w:headerReference w:type="default" r:id="rId10"/>
      <w:footerReference w:type="default" r:id="rId11"/>
      <w:headerReference w:type="first" r:id="rId12"/>
      <w:pgSz w:w="15840" w:h="12240" w:orient="landscape"/>
      <w:pgMar w:top="1701" w:right="1417" w:bottom="1701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1040" w:rsidRDefault="000C1040" w:rsidP="00461F6D">
      <w:pPr>
        <w:spacing w:after="0" w:line="240" w:lineRule="auto"/>
      </w:pPr>
      <w:r>
        <w:separator/>
      </w:r>
    </w:p>
  </w:endnote>
  <w:endnote w:type="continuationSeparator" w:id="0">
    <w:p w:rsidR="000C1040" w:rsidRDefault="000C1040" w:rsidP="00461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F52984" w:rsidTr="00D564DA">
      <w:tc>
        <w:tcPr>
          <w:tcW w:w="4383" w:type="dxa"/>
        </w:tcPr>
        <w:p w:rsidR="00F52984" w:rsidRDefault="00F52984" w:rsidP="00CF0AB7">
          <w:pPr>
            <w:tabs>
              <w:tab w:val="left" w:pos="1845"/>
            </w:tabs>
            <w:ind w:right="360"/>
            <w:rPr>
              <w:sz w:val="20"/>
            </w:rPr>
          </w:pPr>
        </w:p>
      </w:tc>
      <w:tc>
        <w:tcPr>
          <w:tcW w:w="4383" w:type="dxa"/>
        </w:tcPr>
        <w:p w:rsidR="00F52984" w:rsidRDefault="003F38BC" w:rsidP="00CF0AB7">
          <w:pPr>
            <w:jc w:val="center"/>
            <w:rPr>
              <w:rFonts w:ascii="Tahoma" w:hAnsi="Tahoma" w:cs="Tahoma"/>
              <w:sz w:val="18"/>
            </w:rPr>
          </w:pPr>
          <w:r>
            <w:rPr>
              <w:rFonts w:ascii="Tahoma" w:hAnsi="Tahoma" w:cs="Tahoma"/>
              <w:sz w:val="18"/>
              <w:lang w:val="es-ES"/>
            </w:rPr>
            <w:t>SCT 2011</w:t>
          </w:r>
        </w:p>
      </w:tc>
      <w:tc>
        <w:tcPr>
          <w:tcW w:w="4383" w:type="dxa"/>
        </w:tcPr>
        <w:p w:rsidR="00F52984" w:rsidRPr="00061A51" w:rsidRDefault="00F52984" w:rsidP="00CF0AB7">
          <w:pPr>
            <w:jc w:val="right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4734AE" w:rsidRDefault="004734AE" w:rsidP="004734AE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1040" w:rsidRDefault="000C1040" w:rsidP="00461F6D">
      <w:pPr>
        <w:spacing w:after="0" w:line="240" w:lineRule="auto"/>
      </w:pPr>
      <w:r>
        <w:separator/>
      </w:r>
    </w:p>
  </w:footnote>
  <w:footnote w:type="continuationSeparator" w:id="0">
    <w:p w:rsidR="000C1040" w:rsidRDefault="000C1040" w:rsidP="00461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ook w:val="0000" w:firstRow="0" w:lastRow="0" w:firstColumn="0" w:lastColumn="0" w:noHBand="0" w:noVBand="0"/>
    </w:tblPr>
    <w:tblGrid>
      <w:gridCol w:w="1724"/>
      <w:gridCol w:w="7473"/>
      <w:gridCol w:w="2301"/>
      <w:gridCol w:w="1724"/>
    </w:tblGrid>
    <w:tr w:rsidR="00EB3F37" w:rsidRPr="008E1514" w:rsidTr="00AF07CE">
      <w:trPr>
        <w:trHeight w:val="263"/>
      </w:trPr>
      <w:tc>
        <w:tcPr>
          <w:tcW w:w="652" w:type="pct"/>
          <w:vMerge w:val="restar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jc w:val="center"/>
            <w:rPr>
              <w:rFonts w:ascii="Arial" w:hAnsi="Arial" w:cs="Arial"/>
              <w:noProof/>
              <w:sz w:val="18"/>
              <w:szCs w:val="18"/>
            </w:rPr>
          </w:pPr>
          <w:r w:rsidRPr="008E1514">
            <w:rPr>
              <w:rFonts w:ascii="Arial" w:hAnsi="Arial" w:cs="Arial"/>
              <w:noProof/>
              <w:sz w:val="18"/>
              <w:szCs w:val="18"/>
            </w:rPr>
            <w:drawing>
              <wp:inline distT="0" distB="0" distL="0" distR="0" wp14:anchorId="72CB2447" wp14:editId="763BABB4">
                <wp:extent cx="841118" cy="540000"/>
                <wp:effectExtent l="19050" t="0" r="0" b="0"/>
                <wp:docPr id="4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26" w:type="pct"/>
          <w:vMerge w:val="restar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sdt>
          <w:sdtPr>
            <w:rPr>
              <w:rFonts w:ascii="Arial" w:hAnsi="Arial" w:cs="Arial"/>
              <w:b/>
              <w:sz w:val="18"/>
              <w:szCs w:val="18"/>
            </w:rPr>
            <w:alias w:val="Compañía"/>
            <w:tag w:val=""/>
            <w:id w:val="537703587"/>
            <w:placeholder>
              <w:docPart w:val="E44FADA5545D408EA37A7D909D6E7982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EB3F37" w:rsidRPr="008E1514" w:rsidRDefault="0083752E" w:rsidP="008D622B">
              <w:pPr>
                <w:spacing w:before="240"/>
                <w:rPr>
                  <w:rFonts w:ascii="Arial" w:hAnsi="Arial" w:cs="Arial"/>
                  <w:sz w:val="18"/>
                  <w:szCs w:val="18"/>
                </w:rPr>
              </w:pPr>
              <w:r w:rsidRPr="0083752E">
                <w:rPr>
                  <w:rFonts w:ascii="Arial" w:hAnsi="Arial"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ascii="Arial" w:hAnsi="Arial" w:cs="Arial"/>
              <w:b/>
              <w:sz w:val="18"/>
              <w:szCs w:val="18"/>
            </w:rPr>
            <w:alias w:val="Administrador"/>
            <w:tag w:val=""/>
            <w:id w:val="-916089415"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EB3F37" w:rsidRDefault="007377BC" w:rsidP="008D622B">
              <w:pPr>
                <w:rPr>
                  <w:rFonts w:ascii="Arial" w:hAnsi="Arial" w:cs="Arial"/>
                  <w:b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="Arial" w:hAnsi="Arial" w:cs="Arial"/>
              <w:sz w:val="18"/>
              <w:szCs w:val="18"/>
            </w:rPr>
            <w:alias w:val="Asunto"/>
            <w:tag w:val=""/>
            <w:id w:val="129448280"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7377BC" w:rsidRPr="008E1514" w:rsidRDefault="007377BC" w:rsidP="008D622B">
              <w:pPr>
                <w:spacing w:before="240"/>
                <w:rPr>
                  <w:rFonts w:ascii="Arial" w:hAnsi="Arial" w:cs="Arial"/>
                  <w:b/>
                  <w:sz w:val="18"/>
                  <w:szCs w:val="18"/>
                </w:rPr>
              </w:pPr>
              <w:r w:rsidRPr="00A21F15">
                <w:rPr>
                  <w:rFonts w:ascii="Arial" w:hAnsi="Arial" w:cs="Arial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870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H</w:t>
          </w:r>
          <w:r>
            <w:rPr>
              <w:rFonts w:ascii="Arial" w:hAnsi="Arial" w:cs="Arial"/>
              <w:sz w:val="18"/>
              <w:szCs w:val="18"/>
            </w:rPr>
            <w:t>oja</w:t>
          </w:r>
        </w:p>
      </w:tc>
      <w:tc>
        <w:tcPr>
          <w:tcW w:w="652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797AAC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PAGE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DE2CB9">
            <w:rPr>
              <w:rFonts w:ascii="Arial" w:hAnsi="Arial" w:cs="Arial"/>
              <w:noProof/>
              <w:snapToGrid w:val="0"/>
              <w:sz w:val="18"/>
              <w:szCs w:val="18"/>
            </w:rPr>
            <w:t>7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="00EB3F37">
            <w:rPr>
              <w:rFonts w:ascii="Arial" w:hAnsi="Arial" w:cs="Arial"/>
              <w:snapToGrid w:val="0"/>
              <w:sz w:val="18"/>
              <w:szCs w:val="18"/>
            </w:rPr>
            <w:t>de</w:t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NUMPAGES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DE2CB9">
            <w:rPr>
              <w:rFonts w:ascii="Arial" w:hAnsi="Arial" w:cs="Arial"/>
              <w:noProof/>
              <w:snapToGrid w:val="0"/>
              <w:sz w:val="18"/>
              <w:szCs w:val="18"/>
            </w:rPr>
            <w:t>7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</w:p>
      </w:tc>
    </w:tr>
    <w:tr w:rsidR="00EB3F37" w:rsidRPr="008E1514" w:rsidTr="00AF07CE">
      <w:trPr>
        <w:trHeight w:val="264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P</w:t>
          </w:r>
          <w:r>
            <w:rPr>
              <w:rFonts w:ascii="Arial" w:hAnsi="Arial" w:cs="Arial"/>
              <w:sz w:val="18"/>
              <w:szCs w:val="18"/>
            </w:rPr>
            <w:t>roceso</w:t>
          </w:r>
          <w:r w:rsidRPr="008E1514">
            <w:rPr>
              <w:rFonts w:ascii="Arial" w:hAnsi="Arial" w:cs="Arial"/>
              <w:sz w:val="18"/>
              <w:szCs w:val="18"/>
            </w:rPr>
            <w:t>-A</w:t>
          </w:r>
          <w:r>
            <w:rPr>
              <w:rFonts w:ascii="Arial" w:hAnsi="Arial" w:cs="Arial"/>
              <w:sz w:val="18"/>
              <w:szCs w:val="18"/>
            </w:rPr>
            <w:t>ct</w:t>
          </w:r>
        </w:p>
      </w:tc>
      <w:tc>
        <w:tcPr>
          <w:tcW w:w="652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51150B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DST-03</w:t>
          </w:r>
        </w:p>
      </w:tc>
    </w:tr>
    <w:tr w:rsidR="00EB3F37" w:rsidRPr="008E1514" w:rsidTr="00AF07CE">
      <w:trPr>
        <w:trHeight w:val="264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V</w:t>
          </w:r>
          <w:r>
            <w:rPr>
              <w:rFonts w:ascii="Arial" w:hAnsi="Arial" w:cs="Arial"/>
              <w:sz w:val="18"/>
              <w:szCs w:val="18"/>
            </w:rPr>
            <w:t>ersión</w:t>
          </w:r>
        </w:p>
      </w:tc>
      <w:tc>
        <w:tcPr>
          <w:tcW w:w="652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1.0</w:t>
          </w:r>
        </w:p>
      </w:tc>
    </w:tr>
    <w:tr w:rsidR="00EB3F37" w:rsidRPr="008E1514" w:rsidTr="00AF07CE">
      <w:trPr>
        <w:trHeight w:val="263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2826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F</w:t>
          </w:r>
          <w:r>
            <w:rPr>
              <w:rFonts w:ascii="Arial" w:hAnsi="Arial" w:cs="Arial"/>
              <w:sz w:val="18"/>
              <w:szCs w:val="18"/>
            </w:rPr>
            <w:t>echa</w:t>
          </w:r>
        </w:p>
      </w:tc>
      <w:tc>
        <w:tcPr>
          <w:tcW w:w="652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51150B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Mar-2011</w:t>
          </w:r>
        </w:p>
      </w:tc>
    </w:tr>
    <w:tr w:rsidR="007377BC" w:rsidRPr="008E1514" w:rsidTr="00AF07CE">
      <w:trPr>
        <w:trHeight w:val="264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sz w:val="18"/>
            <w:szCs w:val="18"/>
          </w:rPr>
          <w:alias w:val="Palabras clave"/>
          <w:tag w:val=""/>
          <w:id w:val="554485"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826" w:type="pct"/>
              <w:tcBorders>
                <w:top w:val="single" w:sz="6" w:space="0" w:color="000000" w:themeColor="text1"/>
                <w:left w:val="single" w:sz="6" w:space="0" w:color="000000" w:themeColor="text1"/>
                <w:bottom w:val="single" w:sz="6" w:space="0" w:color="000000" w:themeColor="text1"/>
                <w:right w:val="single" w:sz="6" w:space="0" w:color="000000" w:themeColor="text1"/>
              </w:tcBorders>
              <w:vAlign w:val="center"/>
            </w:tcPr>
            <w:p w:rsidR="007377BC" w:rsidRPr="008E1514" w:rsidRDefault="007377BC" w:rsidP="007377BC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sz w:val="18"/>
                  <w:szCs w:val="18"/>
                </w:rPr>
                <w:t>&lt;Nomenclatura del Proyecto&gt;</w:t>
              </w:r>
            </w:p>
          </w:tc>
        </w:sdtContent>
      </w:sdt>
      <w:tc>
        <w:tcPr>
          <w:tcW w:w="1522" w:type="pct"/>
          <w:gridSpan w:val="2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7377BC" w:rsidRPr="008E1514" w:rsidRDefault="0051150B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N/A</w:t>
          </w:r>
        </w:p>
      </w:tc>
    </w:tr>
    <w:tr w:rsidR="007377BC" w:rsidRPr="008E1514" w:rsidTr="00AF07CE">
      <w:trPr>
        <w:trHeight w:val="264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b/>
            <w:sz w:val="18"/>
            <w:szCs w:val="18"/>
          </w:rPr>
          <w:alias w:val="Título"/>
          <w:tag w:val=""/>
          <w:id w:val="-140514540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826" w:type="pct"/>
              <w:tcBorders>
                <w:top w:val="single" w:sz="6" w:space="0" w:color="000000" w:themeColor="text1"/>
                <w:left w:val="single" w:sz="6" w:space="0" w:color="000000" w:themeColor="text1"/>
                <w:bottom w:val="single" w:sz="6" w:space="0" w:color="000000" w:themeColor="text1"/>
                <w:right w:val="single" w:sz="6" w:space="0" w:color="000000" w:themeColor="text1"/>
              </w:tcBorders>
              <w:vAlign w:val="center"/>
            </w:tcPr>
            <w:p w:rsidR="007377BC" w:rsidRDefault="007042BA" w:rsidP="00CF0AB7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Diagrama de Estados</w:t>
              </w:r>
            </w:p>
          </w:tc>
        </w:sdtContent>
      </w:sdt>
      <w:tc>
        <w:tcPr>
          <w:tcW w:w="1522" w:type="pct"/>
          <w:gridSpan w:val="2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7377BC" w:rsidRPr="00F52984" w:rsidRDefault="00BA33EE" w:rsidP="00BA33EE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DSTDES</w:t>
          </w:r>
        </w:p>
      </w:tc>
    </w:tr>
  </w:tbl>
  <w:p w:rsidR="00461F6D" w:rsidRDefault="00461F6D" w:rsidP="00D251B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Sombreadoclaro-nfasis3"/>
      <w:tblW w:w="0" w:type="auto"/>
      <w:tblBorders>
        <w:top w:val="single" w:sz="8" w:space="0" w:color="000000" w:themeColor="text1"/>
        <w:bottom w:val="single" w:sz="8" w:space="0" w:color="000000" w:themeColor="text1"/>
      </w:tblBorders>
      <w:tblLook w:val="04A0" w:firstRow="1" w:lastRow="0" w:firstColumn="1" w:lastColumn="0" w:noHBand="0" w:noVBand="1"/>
    </w:tblPr>
    <w:tblGrid>
      <w:gridCol w:w="1951"/>
      <w:gridCol w:w="6813"/>
      <w:gridCol w:w="4382"/>
    </w:tblGrid>
    <w:tr w:rsidR="00AB0DAB" w:rsidTr="00D564DA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951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740EA7" w:rsidP="00740EA7">
          <w:pPr>
            <w:pStyle w:val="Encabezado"/>
            <w:spacing w:before="240" w:after="240"/>
          </w:pPr>
          <w:r w:rsidRPr="00740EA7">
            <w:rPr>
              <w:noProof/>
              <w:lang w:eastAsia="es-MX"/>
            </w:rPr>
            <w:drawing>
              <wp:inline distT="0" distB="0" distL="0" distR="0" wp14:anchorId="5E0D2E71" wp14:editId="3ABB9BCE">
                <wp:extent cx="1066800" cy="6858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66800" cy="685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13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Pr="00D311EE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highlight w:val="black"/>
            </w:rPr>
          </w:pPr>
        </w:p>
      </w:tc>
      <w:tc>
        <w:tcPr>
          <w:tcW w:w="4382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AB0DAB" w:rsidRDefault="00AB0DAB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7C"/>
    <w:multiLevelType w:val="singleLevel"/>
    <w:tmpl w:val="60DC2F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A6BCE48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C060A7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2E4ED2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0958CBB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4F1653D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71EA8F4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A0C05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51EC56E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F1A0F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FFFFFFFB"/>
    <w:multiLevelType w:val="multilevel"/>
    <w:tmpl w:val="8806AD5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2">
    <w:nsid w:val="0CD03574"/>
    <w:multiLevelType w:val="hybridMultilevel"/>
    <w:tmpl w:val="D5CCAF8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13BB1BB5"/>
    <w:multiLevelType w:val="hybridMultilevel"/>
    <w:tmpl w:val="2836F07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5EF94434"/>
    <w:multiLevelType w:val="hybridMultilevel"/>
    <w:tmpl w:val="A3E6316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>
    <w:nsid w:val="75AF1AEE"/>
    <w:multiLevelType w:val="hybridMultilevel"/>
    <w:tmpl w:val="BD388638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4"/>
  </w:num>
  <w:num w:numId="4">
    <w:abstractNumId w:val="3"/>
  </w:num>
  <w:num w:numId="5">
    <w:abstractNumId w:val="2"/>
  </w:num>
  <w:num w:numId="6">
    <w:abstractNumId w:val="1"/>
  </w:num>
  <w:num w:numId="7">
    <w:abstractNumId w:val="10"/>
  </w:num>
  <w:num w:numId="8">
    <w:abstractNumId w:val="8"/>
  </w:num>
  <w:num w:numId="9">
    <w:abstractNumId w:val="7"/>
  </w:num>
  <w:num w:numId="10">
    <w:abstractNumId w:val="6"/>
  </w:num>
  <w:num w:numId="11">
    <w:abstractNumId w:val="5"/>
  </w:num>
  <w:num w:numId="12">
    <w:abstractNumId w:val="15"/>
  </w:num>
  <w:num w:numId="13">
    <w:abstractNumId w:val="14"/>
  </w:num>
  <w:num w:numId="14">
    <w:abstractNumId w:val="12"/>
  </w:num>
  <w:num w:numId="15">
    <w:abstractNumId w:val="13"/>
  </w:num>
  <w:num w:numId="16">
    <w:abstractNumId w:val="11"/>
  </w:num>
  <w:num w:numId="17">
    <w:abstractNumId w:val="11"/>
  </w:num>
  <w:num w:numId="18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A3D79"/>
    <w:rsid w:val="00007B85"/>
    <w:rsid w:val="0001238A"/>
    <w:rsid w:val="00012BDB"/>
    <w:rsid w:val="00017914"/>
    <w:rsid w:val="00021CB0"/>
    <w:rsid w:val="00025172"/>
    <w:rsid w:val="000458E7"/>
    <w:rsid w:val="0005722B"/>
    <w:rsid w:val="00057DC5"/>
    <w:rsid w:val="0006177C"/>
    <w:rsid w:val="00086B1F"/>
    <w:rsid w:val="000A6184"/>
    <w:rsid w:val="000B2130"/>
    <w:rsid w:val="000B7E79"/>
    <w:rsid w:val="000C07B9"/>
    <w:rsid w:val="000C1040"/>
    <w:rsid w:val="000D2AC1"/>
    <w:rsid w:val="000D578E"/>
    <w:rsid w:val="000E5B54"/>
    <w:rsid w:val="000F58B3"/>
    <w:rsid w:val="00103F18"/>
    <w:rsid w:val="00106F72"/>
    <w:rsid w:val="00107B9B"/>
    <w:rsid w:val="0011083B"/>
    <w:rsid w:val="00121CA6"/>
    <w:rsid w:val="00133359"/>
    <w:rsid w:val="00140B8A"/>
    <w:rsid w:val="00144189"/>
    <w:rsid w:val="001448A6"/>
    <w:rsid w:val="00144949"/>
    <w:rsid w:val="001532B4"/>
    <w:rsid w:val="0016311B"/>
    <w:rsid w:val="001642DE"/>
    <w:rsid w:val="001719F5"/>
    <w:rsid w:val="0017290C"/>
    <w:rsid w:val="001A7707"/>
    <w:rsid w:val="001B0AC5"/>
    <w:rsid w:val="001C0ECF"/>
    <w:rsid w:val="001C25E4"/>
    <w:rsid w:val="001D0DDA"/>
    <w:rsid w:val="001E09C7"/>
    <w:rsid w:val="001E19CE"/>
    <w:rsid w:val="001E3ACE"/>
    <w:rsid w:val="001E77FC"/>
    <w:rsid w:val="001F30A3"/>
    <w:rsid w:val="001F6557"/>
    <w:rsid w:val="002118FA"/>
    <w:rsid w:val="002215C1"/>
    <w:rsid w:val="002263B8"/>
    <w:rsid w:val="00237DA6"/>
    <w:rsid w:val="00245C23"/>
    <w:rsid w:val="0026555A"/>
    <w:rsid w:val="0026557F"/>
    <w:rsid w:val="00270F73"/>
    <w:rsid w:val="00281401"/>
    <w:rsid w:val="00281642"/>
    <w:rsid w:val="00294CF2"/>
    <w:rsid w:val="00297019"/>
    <w:rsid w:val="002B4F45"/>
    <w:rsid w:val="002E1105"/>
    <w:rsid w:val="002F0059"/>
    <w:rsid w:val="002F52F1"/>
    <w:rsid w:val="00304614"/>
    <w:rsid w:val="00325AAA"/>
    <w:rsid w:val="00333714"/>
    <w:rsid w:val="00343B27"/>
    <w:rsid w:val="00352CB3"/>
    <w:rsid w:val="003564D0"/>
    <w:rsid w:val="0036422B"/>
    <w:rsid w:val="00366D56"/>
    <w:rsid w:val="00390EE0"/>
    <w:rsid w:val="003B0058"/>
    <w:rsid w:val="003B3FF5"/>
    <w:rsid w:val="003C20F1"/>
    <w:rsid w:val="003D2621"/>
    <w:rsid w:val="003D6486"/>
    <w:rsid w:val="003F38BC"/>
    <w:rsid w:val="00404FA5"/>
    <w:rsid w:val="0040524E"/>
    <w:rsid w:val="00405AD1"/>
    <w:rsid w:val="00420E6C"/>
    <w:rsid w:val="004270DF"/>
    <w:rsid w:val="00451FA5"/>
    <w:rsid w:val="00460064"/>
    <w:rsid w:val="00461F6D"/>
    <w:rsid w:val="004734AE"/>
    <w:rsid w:val="00482570"/>
    <w:rsid w:val="004A0441"/>
    <w:rsid w:val="004A4580"/>
    <w:rsid w:val="004A521A"/>
    <w:rsid w:val="004B75A6"/>
    <w:rsid w:val="004C03BD"/>
    <w:rsid w:val="004E78B8"/>
    <w:rsid w:val="004F3631"/>
    <w:rsid w:val="004F496C"/>
    <w:rsid w:val="0051150B"/>
    <w:rsid w:val="00517F90"/>
    <w:rsid w:val="00531F0C"/>
    <w:rsid w:val="00540281"/>
    <w:rsid w:val="005868F9"/>
    <w:rsid w:val="005A7756"/>
    <w:rsid w:val="005C1BD0"/>
    <w:rsid w:val="00601214"/>
    <w:rsid w:val="00601261"/>
    <w:rsid w:val="0064679B"/>
    <w:rsid w:val="00664769"/>
    <w:rsid w:val="00680087"/>
    <w:rsid w:val="00683362"/>
    <w:rsid w:val="006907CD"/>
    <w:rsid w:val="006B1977"/>
    <w:rsid w:val="006B3AB7"/>
    <w:rsid w:val="006C2A37"/>
    <w:rsid w:val="006D2993"/>
    <w:rsid w:val="006F295C"/>
    <w:rsid w:val="006F4F29"/>
    <w:rsid w:val="007042BA"/>
    <w:rsid w:val="007054A3"/>
    <w:rsid w:val="00714C2A"/>
    <w:rsid w:val="007345B4"/>
    <w:rsid w:val="007364D3"/>
    <w:rsid w:val="007377BC"/>
    <w:rsid w:val="00740EA7"/>
    <w:rsid w:val="0074321D"/>
    <w:rsid w:val="00745B85"/>
    <w:rsid w:val="007571E2"/>
    <w:rsid w:val="00757BDA"/>
    <w:rsid w:val="00785161"/>
    <w:rsid w:val="0079072A"/>
    <w:rsid w:val="007937D6"/>
    <w:rsid w:val="00793B8C"/>
    <w:rsid w:val="00797AAC"/>
    <w:rsid w:val="007A1D24"/>
    <w:rsid w:val="007A3663"/>
    <w:rsid w:val="007B1227"/>
    <w:rsid w:val="007B3E4F"/>
    <w:rsid w:val="007C1EBF"/>
    <w:rsid w:val="007C4E5F"/>
    <w:rsid w:val="007D0DAB"/>
    <w:rsid w:val="007D2377"/>
    <w:rsid w:val="007D39EF"/>
    <w:rsid w:val="007D6152"/>
    <w:rsid w:val="007D7D12"/>
    <w:rsid w:val="00800677"/>
    <w:rsid w:val="00802DF2"/>
    <w:rsid w:val="00806CE0"/>
    <w:rsid w:val="00821820"/>
    <w:rsid w:val="0082560A"/>
    <w:rsid w:val="00831D46"/>
    <w:rsid w:val="00831DD6"/>
    <w:rsid w:val="00831E15"/>
    <w:rsid w:val="00833463"/>
    <w:rsid w:val="00835565"/>
    <w:rsid w:val="0083752E"/>
    <w:rsid w:val="008429B0"/>
    <w:rsid w:val="00846956"/>
    <w:rsid w:val="0087316D"/>
    <w:rsid w:val="00883297"/>
    <w:rsid w:val="008A46D1"/>
    <w:rsid w:val="008C4E92"/>
    <w:rsid w:val="008D622B"/>
    <w:rsid w:val="008E390E"/>
    <w:rsid w:val="00903BE2"/>
    <w:rsid w:val="009104B6"/>
    <w:rsid w:val="00913CD4"/>
    <w:rsid w:val="00926605"/>
    <w:rsid w:val="00926A66"/>
    <w:rsid w:val="009332C2"/>
    <w:rsid w:val="00946DD0"/>
    <w:rsid w:val="00955BF5"/>
    <w:rsid w:val="00973403"/>
    <w:rsid w:val="00974FA4"/>
    <w:rsid w:val="00984AB4"/>
    <w:rsid w:val="009B7DF2"/>
    <w:rsid w:val="009D259E"/>
    <w:rsid w:val="009F66EF"/>
    <w:rsid w:val="00A1091D"/>
    <w:rsid w:val="00A1767E"/>
    <w:rsid w:val="00A21F15"/>
    <w:rsid w:val="00A36566"/>
    <w:rsid w:val="00A653FB"/>
    <w:rsid w:val="00A7535E"/>
    <w:rsid w:val="00A760DF"/>
    <w:rsid w:val="00A81329"/>
    <w:rsid w:val="00A85189"/>
    <w:rsid w:val="00AA30B9"/>
    <w:rsid w:val="00AA3D79"/>
    <w:rsid w:val="00AA7C39"/>
    <w:rsid w:val="00AB0DAB"/>
    <w:rsid w:val="00AB2A3D"/>
    <w:rsid w:val="00AB39D0"/>
    <w:rsid w:val="00AC1102"/>
    <w:rsid w:val="00AD041D"/>
    <w:rsid w:val="00AD6978"/>
    <w:rsid w:val="00AE3BF9"/>
    <w:rsid w:val="00AF07CE"/>
    <w:rsid w:val="00B16C8F"/>
    <w:rsid w:val="00B17ECF"/>
    <w:rsid w:val="00B20CEC"/>
    <w:rsid w:val="00B32178"/>
    <w:rsid w:val="00B35E4B"/>
    <w:rsid w:val="00B37C29"/>
    <w:rsid w:val="00B4124B"/>
    <w:rsid w:val="00B45463"/>
    <w:rsid w:val="00B617B8"/>
    <w:rsid w:val="00B74E0A"/>
    <w:rsid w:val="00B81146"/>
    <w:rsid w:val="00B849BD"/>
    <w:rsid w:val="00B90B8A"/>
    <w:rsid w:val="00BA2BC8"/>
    <w:rsid w:val="00BA33EE"/>
    <w:rsid w:val="00BC6349"/>
    <w:rsid w:val="00BE5AB1"/>
    <w:rsid w:val="00C020D1"/>
    <w:rsid w:val="00C04C9E"/>
    <w:rsid w:val="00C41D92"/>
    <w:rsid w:val="00C5339D"/>
    <w:rsid w:val="00C574FE"/>
    <w:rsid w:val="00C614B2"/>
    <w:rsid w:val="00C62CC8"/>
    <w:rsid w:val="00C72A37"/>
    <w:rsid w:val="00C800C5"/>
    <w:rsid w:val="00CA12B3"/>
    <w:rsid w:val="00CA2152"/>
    <w:rsid w:val="00CA6699"/>
    <w:rsid w:val="00CC26C4"/>
    <w:rsid w:val="00CD21E2"/>
    <w:rsid w:val="00CD3866"/>
    <w:rsid w:val="00CE41DF"/>
    <w:rsid w:val="00CE5C05"/>
    <w:rsid w:val="00D17D12"/>
    <w:rsid w:val="00D2147D"/>
    <w:rsid w:val="00D251B4"/>
    <w:rsid w:val="00D26D8E"/>
    <w:rsid w:val="00D311EE"/>
    <w:rsid w:val="00D564DA"/>
    <w:rsid w:val="00D57650"/>
    <w:rsid w:val="00D663F1"/>
    <w:rsid w:val="00D92A5B"/>
    <w:rsid w:val="00DA44DF"/>
    <w:rsid w:val="00DA5574"/>
    <w:rsid w:val="00DC1022"/>
    <w:rsid w:val="00DD1B31"/>
    <w:rsid w:val="00DE2CB9"/>
    <w:rsid w:val="00DF5E15"/>
    <w:rsid w:val="00DF6507"/>
    <w:rsid w:val="00E01895"/>
    <w:rsid w:val="00E04FD7"/>
    <w:rsid w:val="00E07D55"/>
    <w:rsid w:val="00E224BD"/>
    <w:rsid w:val="00E2730D"/>
    <w:rsid w:val="00E37844"/>
    <w:rsid w:val="00E37BFA"/>
    <w:rsid w:val="00E4460E"/>
    <w:rsid w:val="00E4596E"/>
    <w:rsid w:val="00E45B35"/>
    <w:rsid w:val="00E60158"/>
    <w:rsid w:val="00E70852"/>
    <w:rsid w:val="00E749F6"/>
    <w:rsid w:val="00E809A1"/>
    <w:rsid w:val="00E932A3"/>
    <w:rsid w:val="00EA18A6"/>
    <w:rsid w:val="00EA1EEA"/>
    <w:rsid w:val="00EA2FB5"/>
    <w:rsid w:val="00EA547C"/>
    <w:rsid w:val="00EA782E"/>
    <w:rsid w:val="00EB0F6D"/>
    <w:rsid w:val="00EB3F37"/>
    <w:rsid w:val="00EC2F7E"/>
    <w:rsid w:val="00ED30CC"/>
    <w:rsid w:val="00ED65A3"/>
    <w:rsid w:val="00EF3B74"/>
    <w:rsid w:val="00EF6004"/>
    <w:rsid w:val="00F307C5"/>
    <w:rsid w:val="00F52984"/>
    <w:rsid w:val="00F577D1"/>
    <w:rsid w:val="00F60D00"/>
    <w:rsid w:val="00F624DC"/>
    <w:rsid w:val="00F643B9"/>
    <w:rsid w:val="00F85E94"/>
    <w:rsid w:val="00FC0F79"/>
    <w:rsid w:val="00FD0333"/>
    <w:rsid w:val="00FD1F29"/>
    <w:rsid w:val="00FE47D8"/>
    <w:rsid w:val="00FF4AF5"/>
    <w:rsid w:val="00FF75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Professional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4C9E"/>
  </w:style>
  <w:style w:type="paragraph" w:styleId="Ttulo1">
    <w:name w:val="heading 1"/>
    <w:basedOn w:val="Normal"/>
    <w:next w:val="Normal"/>
    <w:link w:val="Ttulo1Car"/>
    <w:autoRedefine/>
    <w:qFormat/>
    <w:rsid w:val="004B75A6"/>
    <w:pPr>
      <w:keepNext/>
      <w:widowControl w:val="0"/>
      <w:numPr>
        <w:numId w:val="16"/>
      </w:numPr>
      <w:spacing w:before="120" w:after="0" w:line="240" w:lineRule="auto"/>
      <w:jc w:val="both"/>
      <w:outlineLvl w:val="0"/>
    </w:pPr>
    <w:rPr>
      <w:rFonts w:ascii="Arial" w:eastAsia="MS Mincho" w:hAnsi="Arial" w:cs="Times New Roman"/>
      <w:b/>
      <w:sz w:val="20"/>
      <w:szCs w:val="20"/>
    </w:rPr>
  </w:style>
  <w:style w:type="paragraph" w:styleId="Ttulo2">
    <w:name w:val="heading 2"/>
    <w:basedOn w:val="Ttulo1"/>
    <w:next w:val="Normal"/>
    <w:link w:val="Ttulo2Car"/>
    <w:autoRedefine/>
    <w:qFormat/>
    <w:rsid w:val="004B75A6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link w:val="Ttulo3Car"/>
    <w:autoRedefine/>
    <w:qFormat/>
    <w:rsid w:val="004B75A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link w:val="Ttulo4Car"/>
    <w:autoRedefine/>
    <w:qFormat/>
    <w:rsid w:val="004B75A6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4B75A6"/>
    <w:pPr>
      <w:widowControl w:val="0"/>
      <w:numPr>
        <w:ilvl w:val="4"/>
        <w:numId w:val="16"/>
      </w:numPr>
      <w:spacing w:before="240" w:after="60" w:line="240" w:lineRule="atLeast"/>
      <w:jc w:val="both"/>
      <w:outlineLvl w:val="4"/>
    </w:pPr>
    <w:rPr>
      <w:rFonts w:ascii="Arial" w:eastAsia="MS Mincho" w:hAnsi="Arial" w:cs="Times New Roman"/>
      <w:b/>
      <w:sz w:val="20"/>
      <w:szCs w:val="18"/>
    </w:rPr>
  </w:style>
  <w:style w:type="paragraph" w:styleId="Ttulo6">
    <w:name w:val="heading 6"/>
    <w:basedOn w:val="Normal"/>
    <w:next w:val="Normal"/>
    <w:link w:val="Ttulo6Car"/>
    <w:qFormat/>
    <w:rsid w:val="004B75A6"/>
    <w:pPr>
      <w:widowControl w:val="0"/>
      <w:numPr>
        <w:ilvl w:val="5"/>
        <w:numId w:val="16"/>
      </w:numPr>
      <w:spacing w:before="240" w:after="60" w:line="240" w:lineRule="atLeast"/>
      <w:jc w:val="both"/>
      <w:outlineLvl w:val="5"/>
    </w:pPr>
    <w:rPr>
      <w:rFonts w:ascii="Arial" w:eastAsia="MS Mincho" w:hAnsi="Arial" w:cs="Times New Roman"/>
      <w:b/>
      <w:sz w:val="20"/>
      <w:szCs w:val="20"/>
    </w:rPr>
  </w:style>
  <w:style w:type="paragraph" w:styleId="Ttulo7">
    <w:name w:val="heading 7"/>
    <w:basedOn w:val="Normal"/>
    <w:next w:val="Normal"/>
    <w:link w:val="Ttulo7Car"/>
    <w:autoRedefine/>
    <w:qFormat/>
    <w:rsid w:val="004B75A6"/>
    <w:pPr>
      <w:widowControl w:val="0"/>
      <w:numPr>
        <w:ilvl w:val="6"/>
        <w:numId w:val="16"/>
      </w:numPr>
      <w:spacing w:before="240" w:after="60" w:line="240" w:lineRule="atLeast"/>
      <w:jc w:val="both"/>
      <w:outlineLvl w:val="6"/>
    </w:pPr>
    <w:rPr>
      <w:rFonts w:ascii="Arial" w:eastAsia="MS Mincho" w:hAnsi="Arial" w:cs="Times New Roman"/>
      <w:b/>
      <w:sz w:val="20"/>
      <w:szCs w:val="20"/>
    </w:rPr>
  </w:style>
  <w:style w:type="paragraph" w:styleId="Ttulo8">
    <w:name w:val="heading 8"/>
    <w:basedOn w:val="Normal"/>
    <w:next w:val="Normal"/>
    <w:link w:val="Ttulo8Car"/>
    <w:autoRedefine/>
    <w:qFormat/>
    <w:rsid w:val="004B75A6"/>
    <w:pPr>
      <w:widowControl w:val="0"/>
      <w:numPr>
        <w:ilvl w:val="7"/>
        <w:numId w:val="16"/>
      </w:numPr>
      <w:spacing w:before="240" w:after="60" w:line="240" w:lineRule="atLeast"/>
      <w:jc w:val="both"/>
      <w:outlineLvl w:val="7"/>
    </w:pPr>
    <w:rPr>
      <w:rFonts w:ascii="Arial" w:eastAsia="MS Mincho" w:hAnsi="Arial" w:cs="Times New Roman"/>
      <w:b/>
      <w:sz w:val="20"/>
      <w:szCs w:val="20"/>
    </w:rPr>
  </w:style>
  <w:style w:type="paragraph" w:styleId="Ttulo9">
    <w:name w:val="heading 9"/>
    <w:basedOn w:val="Normal"/>
    <w:next w:val="Normal"/>
    <w:link w:val="Ttulo9Car"/>
    <w:autoRedefine/>
    <w:qFormat/>
    <w:rsid w:val="004B75A6"/>
    <w:pPr>
      <w:widowControl w:val="0"/>
      <w:numPr>
        <w:ilvl w:val="8"/>
        <w:numId w:val="16"/>
      </w:numPr>
      <w:spacing w:before="240" w:after="60" w:line="240" w:lineRule="atLeast"/>
      <w:jc w:val="both"/>
      <w:outlineLvl w:val="8"/>
    </w:pPr>
    <w:rPr>
      <w:rFonts w:ascii="Arial" w:eastAsia="MS Mincho" w:hAnsi="Arial" w:cs="Times New Roman"/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izNormal">
    <w:name w:val="bizNormal"/>
    <w:basedOn w:val="Normal"/>
    <w:rsid w:val="008C4E92"/>
    <w:pPr>
      <w:spacing w:before="120" w:after="0" w:line="240" w:lineRule="auto"/>
      <w:jc w:val="both"/>
    </w:pPr>
    <w:rPr>
      <w:rFonts w:ascii="Arial" w:eastAsia="Times New Roman" w:hAnsi="Arial" w:cs="Times New Roman"/>
      <w:sz w:val="20"/>
      <w:szCs w:val="20"/>
      <w:lang w:val="en-US" w:eastAsia="es-ES"/>
    </w:rPr>
  </w:style>
  <w:style w:type="paragraph" w:styleId="Ttulo">
    <w:name w:val="Title"/>
    <w:basedOn w:val="Normal"/>
    <w:next w:val="Normal"/>
    <w:link w:val="TtuloCar"/>
    <w:qFormat/>
    <w:rsid w:val="008C4E92"/>
    <w:pPr>
      <w:widowControl w:val="0"/>
      <w:spacing w:after="0" w:line="240" w:lineRule="auto"/>
      <w:jc w:val="center"/>
    </w:pPr>
    <w:rPr>
      <w:rFonts w:ascii="Folio Lt BT" w:eastAsia="Times New Roman" w:hAnsi="Folio Lt BT" w:cs="Times New Roman"/>
      <w:b/>
      <w:sz w:val="36"/>
      <w:szCs w:val="20"/>
      <w:lang w:eastAsia="es-ES"/>
    </w:rPr>
  </w:style>
  <w:style w:type="character" w:customStyle="1" w:styleId="TtuloCar">
    <w:name w:val="Título Car"/>
    <w:basedOn w:val="Fuentedeprrafopredeter"/>
    <w:link w:val="Ttulo"/>
    <w:rsid w:val="008C4E92"/>
    <w:rPr>
      <w:rFonts w:ascii="Folio Lt BT" w:eastAsia="Times New Roman" w:hAnsi="Folio Lt BT" w:cs="Times New Roman"/>
      <w:b/>
      <w:sz w:val="36"/>
      <w:szCs w:val="20"/>
      <w:lang w:eastAsia="es-ES"/>
    </w:rPr>
  </w:style>
  <w:style w:type="paragraph" w:customStyle="1" w:styleId="Tabletext">
    <w:name w:val="Tabletext"/>
    <w:basedOn w:val="Normal"/>
    <w:rsid w:val="008C4E92"/>
    <w:pPr>
      <w:keepLines/>
      <w:widowControl w:val="0"/>
      <w:spacing w:after="120" w:line="240" w:lineRule="atLeast"/>
      <w:jc w:val="both"/>
    </w:pPr>
    <w:rPr>
      <w:rFonts w:ascii="Folio Lt BT" w:eastAsia="Times New Roman" w:hAnsi="Folio Lt BT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61F6D"/>
  </w:style>
  <w:style w:type="paragraph" w:styleId="Piedepgina">
    <w:name w:val="footer"/>
    <w:basedOn w:val="Normal"/>
    <w:link w:val="Piedepgina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61F6D"/>
  </w:style>
  <w:style w:type="table" w:styleId="Tablaconcuadrcula">
    <w:name w:val="Table Grid"/>
    <w:basedOn w:val="Tablanormal"/>
    <w:rsid w:val="00461F6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61F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61F6D"/>
    <w:rPr>
      <w:rFonts w:ascii="Tahoma" w:hAnsi="Tahoma" w:cs="Tahoma"/>
      <w:sz w:val="16"/>
      <w:szCs w:val="16"/>
    </w:rPr>
  </w:style>
  <w:style w:type="table" w:styleId="Sombreadoclaro-nfasis3">
    <w:name w:val="Light Shading Accent 3"/>
    <w:basedOn w:val="Tablanormal"/>
    <w:uiPriority w:val="60"/>
    <w:rsid w:val="00461F6D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Cuadrculaclara-nfasis3">
    <w:name w:val="Light Grid Accent 3"/>
    <w:basedOn w:val="Tablanormal"/>
    <w:uiPriority w:val="62"/>
    <w:rsid w:val="00740EA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021CB0"/>
    <w:rPr>
      <w:color w:val="808080"/>
    </w:rPr>
  </w:style>
  <w:style w:type="table" w:styleId="Tablaprofesional">
    <w:name w:val="Table Professional"/>
    <w:basedOn w:val="Tablanormal"/>
    <w:rsid w:val="00ED30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s-MX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366D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ES"/>
    </w:rPr>
  </w:style>
  <w:style w:type="paragraph" w:customStyle="1" w:styleId="infoblue">
    <w:name w:val="infoblue"/>
    <w:basedOn w:val="Normal"/>
    <w:next w:val="Normal"/>
    <w:autoRedefine/>
    <w:rsid w:val="00C41D92"/>
    <w:pPr>
      <w:spacing w:after="120" w:line="240" w:lineRule="atLeast"/>
      <w:jc w:val="both"/>
    </w:pPr>
    <w:rPr>
      <w:rFonts w:ascii="Arial" w:eastAsia="Times New Roman" w:hAnsi="Arial" w:cs="Times New Roman"/>
      <w:i/>
      <w:iCs/>
      <w:color w:val="0000FF"/>
      <w:sz w:val="20"/>
      <w:szCs w:val="20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4B75A6"/>
    <w:rPr>
      <w:rFonts w:ascii="Arial" w:eastAsia="MS Mincho" w:hAnsi="Arial" w:cs="Times New Roman"/>
      <w:b/>
      <w:sz w:val="20"/>
      <w:szCs w:val="20"/>
    </w:rPr>
  </w:style>
  <w:style w:type="character" w:customStyle="1" w:styleId="Ttulo2Car">
    <w:name w:val="Título 2 Car"/>
    <w:basedOn w:val="Fuentedeprrafopredeter"/>
    <w:link w:val="Ttulo2"/>
    <w:rsid w:val="004B75A6"/>
    <w:rPr>
      <w:rFonts w:ascii="Arial" w:eastAsia="MS Mincho" w:hAnsi="Arial" w:cs="Times New Roman"/>
      <w:b/>
      <w:sz w:val="20"/>
      <w:szCs w:val="20"/>
    </w:rPr>
  </w:style>
  <w:style w:type="character" w:customStyle="1" w:styleId="Ttulo3Car">
    <w:name w:val="Título 3 Car"/>
    <w:basedOn w:val="Fuentedeprrafopredeter"/>
    <w:link w:val="Ttulo3"/>
    <w:rsid w:val="004B75A6"/>
    <w:rPr>
      <w:rFonts w:ascii="Arial" w:eastAsia="MS Mincho" w:hAnsi="Arial" w:cs="Times New Roman"/>
      <w:b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4B75A6"/>
    <w:rPr>
      <w:rFonts w:ascii="Arial" w:eastAsia="MS Mincho" w:hAnsi="Arial" w:cs="Times New Roman"/>
      <w:b/>
      <w:sz w:val="20"/>
      <w:szCs w:val="20"/>
    </w:rPr>
  </w:style>
  <w:style w:type="character" w:customStyle="1" w:styleId="Ttulo5Car">
    <w:name w:val="Título 5 Car"/>
    <w:basedOn w:val="Fuentedeprrafopredeter"/>
    <w:link w:val="Ttulo5"/>
    <w:rsid w:val="004B75A6"/>
    <w:rPr>
      <w:rFonts w:ascii="Arial" w:eastAsia="MS Mincho" w:hAnsi="Arial" w:cs="Times New Roman"/>
      <w:b/>
      <w:sz w:val="20"/>
      <w:szCs w:val="18"/>
    </w:rPr>
  </w:style>
  <w:style w:type="character" w:customStyle="1" w:styleId="Ttulo6Car">
    <w:name w:val="Título 6 Car"/>
    <w:basedOn w:val="Fuentedeprrafopredeter"/>
    <w:link w:val="Ttulo6"/>
    <w:rsid w:val="004B75A6"/>
    <w:rPr>
      <w:rFonts w:ascii="Arial" w:eastAsia="MS Mincho" w:hAnsi="Arial" w:cs="Times New Roman"/>
      <w:b/>
      <w:sz w:val="20"/>
      <w:szCs w:val="20"/>
    </w:rPr>
  </w:style>
  <w:style w:type="character" w:customStyle="1" w:styleId="Ttulo7Car">
    <w:name w:val="Título 7 Car"/>
    <w:basedOn w:val="Fuentedeprrafopredeter"/>
    <w:link w:val="Ttulo7"/>
    <w:rsid w:val="004B75A6"/>
    <w:rPr>
      <w:rFonts w:ascii="Arial" w:eastAsia="MS Mincho" w:hAnsi="Arial" w:cs="Times New Roman"/>
      <w:b/>
      <w:sz w:val="20"/>
      <w:szCs w:val="20"/>
    </w:rPr>
  </w:style>
  <w:style w:type="character" w:customStyle="1" w:styleId="Ttulo8Car">
    <w:name w:val="Título 8 Car"/>
    <w:basedOn w:val="Fuentedeprrafopredeter"/>
    <w:link w:val="Ttulo8"/>
    <w:rsid w:val="004B75A6"/>
    <w:rPr>
      <w:rFonts w:ascii="Arial" w:eastAsia="MS Mincho" w:hAnsi="Arial" w:cs="Times New Roman"/>
      <w:b/>
      <w:sz w:val="20"/>
      <w:szCs w:val="20"/>
    </w:rPr>
  </w:style>
  <w:style w:type="character" w:customStyle="1" w:styleId="Ttulo9Car">
    <w:name w:val="Título 9 Car"/>
    <w:basedOn w:val="Fuentedeprrafopredeter"/>
    <w:link w:val="Ttulo9"/>
    <w:rsid w:val="004B75A6"/>
    <w:rPr>
      <w:rFonts w:ascii="Arial" w:eastAsia="MS Mincho" w:hAnsi="Arial" w:cs="Times New Roman"/>
      <w:b/>
      <w:sz w:val="20"/>
      <w:szCs w:val="20"/>
    </w:rPr>
  </w:style>
  <w:style w:type="paragraph" w:styleId="Subttulo">
    <w:name w:val="Subtitle"/>
    <w:basedOn w:val="Normal"/>
    <w:next w:val="Normal"/>
    <w:link w:val="SubttuloCar"/>
    <w:qFormat/>
    <w:rsid w:val="001448A6"/>
    <w:pPr>
      <w:numPr>
        <w:ilvl w:val="1"/>
      </w:numPr>
      <w:spacing w:after="0" w:line="240" w:lineRule="auto"/>
      <w:jc w:val="both"/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character" w:customStyle="1" w:styleId="SubttuloCar">
    <w:name w:val="Subtítulo Car"/>
    <w:basedOn w:val="Fuentedeprrafopredeter"/>
    <w:link w:val="Subttulo"/>
    <w:rsid w:val="001448A6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paragraph" w:styleId="TDC1">
    <w:name w:val="toc 1"/>
    <w:basedOn w:val="Normal"/>
    <w:next w:val="Normal"/>
    <w:autoRedefine/>
    <w:uiPriority w:val="39"/>
    <w:rsid w:val="001448A6"/>
    <w:pPr>
      <w:widowControl w:val="0"/>
      <w:spacing w:before="240" w:after="6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1448A6"/>
    <w:pPr>
      <w:widowControl w:val="0"/>
      <w:spacing w:after="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character" w:styleId="Hipervnculo">
    <w:name w:val="Hyperlink"/>
    <w:basedOn w:val="Fuentedeprrafopredeter"/>
    <w:uiPriority w:val="99"/>
    <w:rsid w:val="001448A6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563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209720965894AF19F8527329F290E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32FDF1-8421-42FF-9FB1-B5283FF3F7EF}"/>
      </w:docPartPr>
      <w:docPartBody>
        <w:p w:rsidR="00000000" w:rsidRDefault="0077681C">
          <w:pPr>
            <w:pStyle w:val="B209720965894AF19F8527329F290E9E"/>
          </w:pPr>
          <w:r w:rsidRPr="00451920">
            <w:rPr>
              <w:rStyle w:val="Textodelmarcadordeposicin"/>
            </w:rPr>
            <w:t>[Palabras clave]</w:t>
          </w:r>
        </w:p>
      </w:docPartBody>
    </w:docPart>
    <w:docPart>
      <w:docPartPr>
        <w:name w:val="5FD1F87C9C8E4D958871FD63A66328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2FEC46-F2CE-4500-9518-FCA0B05AD2BA}"/>
      </w:docPartPr>
      <w:docPartBody>
        <w:p w:rsidR="00000000" w:rsidRDefault="0077681C">
          <w:pPr>
            <w:pStyle w:val="5FD1F87C9C8E4D958871FD63A663281A"/>
          </w:pPr>
          <w:r w:rsidRPr="00451920">
            <w:rPr>
              <w:rStyle w:val="Textodelmarcadordeposicin"/>
            </w:rPr>
            <w:t>[Título]</w:t>
          </w:r>
        </w:p>
      </w:docPartBody>
    </w:docPart>
    <w:docPart>
      <w:docPartPr>
        <w:name w:val="E44FADA5545D408EA37A7D909D6E79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8826A-1696-4629-A101-57D1C7E2D401}"/>
      </w:docPartPr>
      <w:docPartBody>
        <w:p w:rsidR="00000000" w:rsidRDefault="0077681C">
          <w:pPr>
            <w:pStyle w:val="E44FADA5545D408EA37A7D909D6E7982"/>
          </w:pPr>
          <w:r w:rsidRPr="0071420A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681C"/>
    <w:rsid w:val="007768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B209720965894AF19F8527329F290E9E">
    <w:name w:val="B209720965894AF19F8527329F290E9E"/>
  </w:style>
  <w:style w:type="paragraph" w:customStyle="1" w:styleId="5FD1F87C9C8E4D958871FD63A663281A">
    <w:name w:val="5FD1F87C9C8E4D958871FD63A663281A"/>
  </w:style>
  <w:style w:type="paragraph" w:customStyle="1" w:styleId="E44FADA5545D408EA37A7D909D6E7982">
    <w:name w:val="E44FADA5545D408EA37A7D909D6E798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B209720965894AF19F8527329F290E9E">
    <w:name w:val="B209720965894AF19F8527329F290E9E"/>
  </w:style>
  <w:style w:type="paragraph" w:customStyle="1" w:styleId="5FD1F87C9C8E4D958871FD63A663281A">
    <w:name w:val="5FD1F87C9C8E4D958871FD63A663281A"/>
  </w:style>
  <w:style w:type="paragraph" w:customStyle="1" w:styleId="E44FADA5545D408EA37A7D909D6E7982">
    <w:name w:val="E44FADA5545D408EA37A7D909D6E798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E0C455-D833-4C7A-AA27-3D204E5074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5_7_2_DSTDES Dol</Template>
  <TotalTime>6</TotalTime>
  <Pages>7</Pages>
  <Words>638</Words>
  <Characters>3512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>Diagrama de Estados</vt:lpstr>
      <vt:lpstr>Introducción</vt:lpstr>
      <vt:lpstr>    Objetivo</vt:lpstr>
      <vt:lpstr>    Definiciones, acrónimos y abreviaturas</vt:lpstr>
      <vt:lpstr>    Referencias</vt:lpstr>
      <vt:lpstr>Diagrama de estados</vt:lpstr>
      <vt:lpstr>Firmas de elaboración, revisión y aprobación</vt:lpstr>
    </vt:vector>
  </TitlesOfParts>
  <Manager>OFICIALÍA MAYOR</Manager>
  <Company>SECRETARÍA DE COMUNICACIONES Y TRANSPORTES</Company>
  <LinksUpToDate>false</LinksUpToDate>
  <CharactersWithSpaces>4142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Diagrama de Estados</dc:title>
  <dc:subject>UNIDAD DE TECNOLOGÍAS DE INFORMACIÓN Y COMUNICACIONES</dc:subject>
  <dc:creator>admin</dc:creator>
  <cp:keywords>&lt;Nomenclatura del Proyecto&gt;</cp:keywords>
  <dc:description>Nombre de Plantilla 5_7_2_Anexo15_Formato1_v1_0
Nombre estándar de Producto DST01 01 Modelo de Flujo de Negocio</dc:description>
  <cp:lastModifiedBy>admin</cp:lastModifiedBy>
  <cp:revision>3</cp:revision>
  <cp:lastPrinted>2011-05-24T21:53:00Z</cp:lastPrinted>
  <dcterms:created xsi:type="dcterms:W3CDTF">2011-05-24T21:49:00Z</dcterms:created>
  <dcterms:modified xsi:type="dcterms:W3CDTF">2011-05-24T21:55:00Z</dcterms:modified>
  <cp:category>Confidencial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pietario">
    <vt:lpwstr>SCT</vt:lpwstr>
  </property>
</Properties>
</file>