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1C7B88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724A1">
            <w:rPr>
              <w:rFonts w:cs="Arial"/>
              <w:lang w:val="es-ES"/>
            </w:rPr>
            <w:t>Gestión de Trámites</w:t>
          </w:r>
        </w:sdtContent>
      </w:sdt>
    </w:p>
    <w:p w:rsidR="002E1931" w:rsidRPr="008B14EA" w:rsidRDefault="001C7B88" w:rsidP="00BE728C">
      <w:pPr>
        <w:pStyle w:val="Ttulo"/>
        <w:ind w:left="720" w:hanging="720"/>
        <w:rPr>
          <w:rFonts w:cs="Arial"/>
        </w:rPr>
      </w:pP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F6344">
            <w:rPr>
              <w:rFonts w:cs="Arial"/>
            </w:rPr>
            <w:t xml:space="preserve">Especificación de Caso de Uso de Sistema: CUS.00.01 Administrar </w:t>
          </w:r>
          <w:r w:rsidR="00F40CEF">
            <w:rPr>
              <w:rFonts w:cs="Arial"/>
            </w:rPr>
            <w:t>Catálogo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bookmarkStart w:id="0" w:name="_GoBack"/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bookmarkEnd w:id="0"/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C2AD9">
              <w:rPr>
                <w:rFonts w:cs="Arial"/>
              </w:rPr>
              <w:t>5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C2AD9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p w:rsidR="009F520B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2148326" w:history="1">
        <w:r w:rsidR="009F520B" w:rsidRPr="004C7997">
          <w:rPr>
            <w:rStyle w:val="Hipervnculo"/>
            <w:noProof/>
          </w:rPr>
          <w:t>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Introducción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_Toc312148326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27" w:history="1">
        <w:r w:rsidR="009F520B" w:rsidRPr="004C7997">
          <w:rPr>
            <w:rStyle w:val="Hipervnculo"/>
            <w:noProof/>
          </w:rPr>
          <w:t>1.1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Objetivo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_Toc312148327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28" w:history="1">
        <w:r w:rsidR="009F520B" w:rsidRPr="004C7997">
          <w:rPr>
            <w:rStyle w:val="Hipervnculo"/>
            <w:noProof/>
          </w:rPr>
          <w:t>1.2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Definiciones, acrónimos y abreviaturas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_Toc312148328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29" w:history="1">
        <w:r w:rsidR="009F520B" w:rsidRPr="004C7997">
          <w:rPr>
            <w:rStyle w:val="Hipervnculo"/>
            <w:noProof/>
          </w:rPr>
          <w:t>1.3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Referencias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_Toc312148329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30" w:history="1">
        <w:r w:rsidR="009F520B" w:rsidRPr="004C7997">
          <w:rPr>
            <w:rStyle w:val="Hipervnculo"/>
            <w:noProof/>
          </w:rPr>
          <w:t>1.4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Diagrama de Casos de Uso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_Toc312148330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31" w:history="1">
        <w:r w:rsidR="009F520B" w:rsidRPr="004C7997">
          <w:rPr>
            <w:rStyle w:val="Hipervnculo"/>
            <w:noProof/>
          </w:rPr>
          <w:t>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CU.00.01.01 – Buscar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_Toc312148331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32" w:history="1">
        <w:r w:rsidR="009F520B" w:rsidRPr="004C7997">
          <w:rPr>
            <w:rStyle w:val="Hipervnculo"/>
            <w:noProof/>
          </w:rPr>
          <w:t>2.1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Descripción Breve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_Toc312148332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33" w:history="1">
        <w:r w:rsidR="009F520B" w:rsidRPr="004C7997">
          <w:rPr>
            <w:rStyle w:val="Hipervnculo"/>
            <w:noProof/>
          </w:rPr>
          <w:t>2.2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Actores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_Toc312148333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34" w:history="1">
        <w:r w:rsidR="009F520B" w:rsidRPr="004C7997">
          <w:rPr>
            <w:rStyle w:val="Hipervnculo"/>
            <w:noProof/>
          </w:rPr>
          <w:t>2.3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Previas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_Toc312148334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35" w:history="1">
        <w:r w:rsidR="009F520B" w:rsidRPr="004C7997">
          <w:rPr>
            <w:rStyle w:val="Hipervnculo"/>
          </w:rPr>
          <w:t>2.3.1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iniciar sesión en el sistema.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_Toc312148335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7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36" w:history="1">
        <w:r w:rsidR="009F520B" w:rsidRPr="004C7997">
          <w:rPr>
            <w:rStyle w:val="Hipervnculo"/>
          </w:rPr>
          <w:t>2.3.2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ubicarse en la pantalla indicada.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_Toc312148336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7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37" w:history="1">
        <w:r w:rsidR="009F520B" w:rsidRPr="004C7997">
          <w:rPr>
            <w:rStyle w:val="Hipervnculo"/>
            <w:noProof/>
          </w:rPr>
          <w:t>2.4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 de Eventos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_Toc312148337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38" w:history="1">
        <w:r w:rsidR="009F520B" w:rsidRPr="004C7997">
          <w:rPr>
            <w:rStyle w:val="Hipervnculo"/>
          </w:rPr>
          <w:t>2.4.1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Flujo Básico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_Toc312148338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7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39" w:history="1">
        <w:r w:rsidR="009F520B" w:rsidRPr="004C7997">
          <w:rPr>
            <w:rStyle w:val="Hipervnculo"/>
            <w:noProof/>
          </w:rPr>
          <w:t>2.5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Flujos alternos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_Toc312148339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8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40" w:history="1">
        <w:r w:rsidR="009F520B" w:rsidRPr="004C7997">
          <w:rPr>
            <w:rStyle w:val="Hipervnculo"/>
            <w:noProof/>
          </w:rPr>
          <w:t>2.6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Posteriores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_Toc312148340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8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41" w:history="1">
        <w:r w:rsidR="009F520B" w:rsidRPr="004C7997">
          <w:rPr>
            <w:rStyle w:val="Hipervnculo"/>
            <w:noProof/>
          </w:rPr>
          <w:t>2.7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Diagrama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_Toc312148341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9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42" w:history="1">
        <w:r w:rsidR="009F520B" w:rsidRPr="004C7997">
          <w:rPr>
            <w:rStyle w:val="Hipervnculo"/>
            <w:noProof/>
          </w:rPr>
          <w:t>2.8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Observaciones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_Toc312148342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9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43" w:history="1">
        <w:r w:rsidR="009F520B" w:rsidRPr="004C7997">
          <w:rPr>
            <w:rStyle w:val="Hipervnculo"/>
            <w:noProof/>
          </w:rPr>
          <w:t>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CU.00.01.02 – Generar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_Toc312148343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10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44" w:history="1">
        <w:r w:rsidR="009F520B" w:rsidRPr="004C7997">
          <w:rPr>
            <w:rStyle w:val="Hipervnculo"/>
            <w:noProof/>
          </w:rPr>
          <w:t>3.1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Descripción Breve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_Toc312148344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10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45" w:history="1">
        <w:r w:rsidR="009F520B" w:rsidRPr="004C7997">
          <w:rPr>
            <w:rStyle w:val="Hipervnculo"/>
            <w:noProof/>
          </w:rPr>
          <w:t>3.2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Actores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_Toc312148345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10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46" w:history="1">
        <w:r w:rsidR="009F520B" w:rsidRPr="004C7997">
          <w:rPr>
            <w:rStyle w:val="Hipervnculo"/>
            <w:noProof/>
          </w:rPr>
          <w:t>3.3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Previas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_Toc312148346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10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47" w:history="1">
        <w:r w:rsidR="009F520B" w:rsidRPr="004C7997">
          <w:rPr>
            <w:rStyle w:val="Hipervnculo"/>
          </w:rPr>
          <w:t>3.3.1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iniciar sesión en el sistema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_Toc312148347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10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48" w:history="1">
        <w:r w:rsidR="009F520B" w:rsidRPr="004C7997">
          <w:rPr>
            <w:rStyle w:val="Hipervnculo"/>
          </w:rPr>
          <w:t>3.3.2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ubicarse en la pantalla indicada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_Toc312148348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10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49" w:history="1">
        <w:r w:rsidR="009F520B" w:rsidRPr="004C7997">
          <w:rPr>
            <w:rStyle w:val="Hipervnculo"/>
          </w:rPr>
          <w:t>3.3.3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realizar una búsqueda previa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_Toc312148349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10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0" w:history="1">
        <w:r w:rsidR="009F520B" w:rsidRPr="004C7997">
          <w:rPr>
            <w:rStyle w:val="Hipervnculo"/>
            <w:noProof/>
          </w:rPr>
          <w:t>3.4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 de Eventos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_Toc312148350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10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51" w:history="1">
        <w:r w:rsidR="009F520B" w:rsidRPr="004C7997">
          <w:rPr>
            <w:rStyle w:val="Hipervnculo"/>
          </w:rPr>
          <w:t>3.4.1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Flujo Básico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_Toc312148351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10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2" w:history="1">
        <w:r w:rsidR="009F520B" w:rsidRPr="004C7997">
          <w:rPr>
            <w:rStyle w:val="Hipervnculo"/>
            <w:noProof/>
          </w:rPr>
          <w:t>3.5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Flujos alternos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_Toc312148352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3" w:history="1">
        <w:r w:rsidR="009F520B" w:rsidRPr="004C7997">
          <w:rPr>
            <w:rStyle w:val="Hipervnculo"/>
            <w:noProof/>
          </w:rPr>
          <w:t>3.6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Posteriores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_Toc312148353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4" w:history="1">
        <w:r w:rsidR="009F520B" w:rsidRPr="004C7997">
          <w:rPr>
            <w:rStyle w:val="Hipervnculo"/>
            <w:noProof/>
          </w:rPr>
          <w:t>3.7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Diagrama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_Toc312148354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12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5" w:history="1">
        <w:r w:rsidR="009F520B" w:rsidRPr="004C7997">
          <w:rPr>
            <w:rStyle w:val="Hipervnculo"/>
            <w:noProof/>
          </w:rPr>
          <w:t>3.8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Observaciones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_Toc312148355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12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6" w:history="1">
        <w:r w:rsidR="009F520B" w:rsidRPr="004C7997">
          <w:rPr>
            <w:rStyle w:val="Hipervnculo"/>
            <w:noProof/>
          </w:rPr>
          <w:t>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CU.00.01.03 – Modificar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_Toc312148356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13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7" w:history="1">
        <w:r w:rsidR="009F520B" w:rsidRPr="004C7997">
          <w:rPr>
            <w:rStyle w:val="Hipervnculo"/>
            <w:noProof/>
          </w:rPr>
          <w:t>4.1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Descripción Breve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_Toc312148357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13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8" w:history="1">
        <w:r w:rsidR="009F520B" w:rsidRPr="004C7997">
          <w:rPr>
            <w:rStyle w:val="Hipervnculo"/>
            <w:noProof/>
          </w:rPr>
          <w:t>4.2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Actores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_Toc312148358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13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59" w:history="1">
        <w:r w:rsidR="009F520B" w:rsidRPr="004C7997">
          <w:rPr>
            <w:rStyle w:val="Hipervnculo"/>
            <w:noProof/>
          </w:rPr>
          <w:t>4.3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Previas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_Toc312148359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13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60" w:history="1">
        <w:r w:rsidR="009F520B" w:rsidRPr="004C7997">
          <w:rPr>
            <w:rStyle w:val="Hipervnculo"/>
          </w:rPr>
          <w:t>4.3.1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iniciar sesión en el sistema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_Toc312148360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13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61" w:history="1">
        <w:r w:rsidR="009F520B" w:rsidRPr="004C7997">
          <w:rPr>
            <w:rStyle w:val="Hipervnculo"/>
          </w:rPr>
          <w:t>4.3.2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ubicarse en la pantalla indicada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_Toc312148361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13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62" w:history="1">
        <w:r w:rsidR="009F520B" w:rsidRPr="004C7997">
          <w:rPr>
            <w:rStyle w:val="Hipervnculo"/>
          </w:rPr>
          <w:t>4.3.3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registro ya ha sido generado previamente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_Toc312148362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13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63" w:history="1">
        <w:r w:rsidR="009F520B" w:rsidRPr="004C7997">
          <w:rPr>
            <w:rStyle w:val="Hipervnculo"/>
            <w:noProof/>
          </w:rPr>
          <w:t>4.4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 de Eventos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_Toc312148363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13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64" w:history="1">
        <w:r w:rsidR="009F520B" w:rsidRPr="004C7997">
          <w:rPr>
            <w:rStyle w:val="Hipervnculo"/>
          </w:rPr>
          <w:t>4.4.1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Flujo Básico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_Toc312148364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13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65" w:history="1">
        <w:r w:rsidR="009F520B" w:rsidRPr="004C7997">
          <w:rPr>
            <w:rStyle w:val="Hipervnculo"/>
            <w:noProof/>
          </w:rPr>
          <w:t>4.5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Flujos alternos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_Toc312148365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14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66" w:history="1">
        <w:r w:rsidR="009F520B" w:rsidRPr="004C7997">
          <w:rPr>
            <w:rStyle w:val="Hipervnculo"/>
            <w:noProof/>
          </w:rPr>
          <w:t>4.6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Posteriores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_Toc312148366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14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67" w:history="1">
        <w:r w:rsidR="009F520B" w:rsidRPr="004C7997">
          <w:rPr>
            <w:rStyle w:val="Hipervnculo"/>
            <w:noProof/>
          </w:rPr>
          <w:t>4.7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Diagrama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_Toc312148367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15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68" w:history="1">
        <w:r w:rsidR="009F520B" w:rsidRPr="004C7997">
          <w:rPr>
            <w:rStyle w:val="Hipervnculo"/>
            <w:noProof/>
          </w:rPr>
          <w:t>4.8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Observaciones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_Toc312148368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15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69" w:history="1">
        <w:r w:rsidR="009F520B" w:rsidRPr="004C7997">
          <w:rPr>
            <w:rStyle w:val="Hipervnculo"/>
            <w:noProof/>
          </w:rPr>
          <w:t>5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CU.00.01.04 – Borrar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_Toc312148369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70" w:history="1">
        <w:r w:rsidR="009F520B" w:rsidRPr="004C7997">
          <w:rPr>
            <w:rStyle w:val="Hipervnculo"/>
            <w:noProof/>
          </w:rPr>
          <w:t>5.1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Descripción Breve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_Toc312148370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71" w:history="1">
        <w:r w:rsidR="009F520B" w:rsidRPr="004C7997">
          <w:rPr>
            <w:rStyle w:val="Hipervnculo"/>
            <w:noProof/>
          </w:rPr>
          <w:t>5.2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Actores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_Toc312148371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72" w:history="1">
        <w:r w:rsidR="009F520B" w:rsidRPr="004C7997">
          <w:rPr>
            <w:rStyle w:val="Hipervnculo"/>
            <w:noProof/>
          </w:rPr>
          <w:t>5.3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Previas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_Toc312148372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73" w:history="1">
        <w:r w:rsidR="009F520B" w:rsidRPr="004C7997">
          <w:rPr>
            <w:rStyle w:val="Hipervnculo"/>
          </w:rPr>
          <w:t>5.3.1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iniciar sesión en el sistema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_Toc312148373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16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74" w:history="1">
        <w:r w:rsidR="009F520B" w:rsidRPr="004C7997">
          <w:rPr>
            <w:rStyle w:val="Hipervnculo"/>
          </w:rPr>
          <w:t>5.3.2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ubicarse en la pantalla indicada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_Toc312148374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16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75" w:history="1">
        <w:r w:rsidR="009F520B" w:rsidRPr="004C7997">
          <w:rPr>
            <w:rStyle w:val="Hipervnculo"/>
          </w:rPr>
          <w:t>5.3.3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registro ya ha sido generado previamente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_Toc312148375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16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76" w:history="1">
        <w:r w:rsidR="009F520B" w:rsidRPr="004C7997">
          <w:rPr>
            <w:rStyle w:val="Hipervnculo"/>
            <w:noProof/>
          </w:rPr>
          <w:t>5.4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 de Eventos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_Toc312148376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16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77" w:history="1">
        <w:r w:rsidR="009F520B" w:rsidRPr="004C7997">
          <w:rPr>
            <w:rStyle w:val="Hipervnculo"/>
          </w:rPr>
          <w:t>5.4.1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Flujo Básico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_Toc312148377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16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78" w:history="1">
        <w:r w:rsidR="009F520B" w:rsidRPr="004C7997">
          <w:rPr>
            <w:rStyle w:val="Hipervnculo"/>
            <w:noProof/>
          </w:rPr>
          <w:t>5.5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Flujos alternos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_Toc312148378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79" w:history="1">
        <w:r w:rsidR="009F520B" w:rsidRPr="004C7997">
          <w:rPr>
            <w:rStyle w:val="Hipervnculo"/>
            <w:noProof/>
          </w:rPr>
          <w:t>5.6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Posteriores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_Toc312148379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80" w:history="1">
        <w:r w:rsidR="009F520B" w:rsidRPr="004C7997">
          <w:rPr>
            <w:rStyle w:val="Hipervnculo"/>
            <w:noProof/>
          </w:rPr>
          <w:t>5.7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Diagrama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_Toc312148380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81" w:history="1">
        <w:r w:rsidR="009F520B" w:rsidRPr="004C7997">
          <w:rPr>
            <w:rStyle w:val="Hipervnculo"/>
            <w:noProof/>
          </w:rPr>
          <w:t>5.8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Observaciones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_Toc312148381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17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82" w:history="1">
        <w:r w:rsidR="009F520B" w:rsidRPr="004C7997">
          <w:rPr>
            <w:rStyle w:val="Hipervnculo"/>
            <w:noProof/>
          </w:rPr>
          <w:t>6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CU.00.01.05 – Imprimir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_Toc312148382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18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83" w:history="1">
        <w:r w:rsidR="009F520B" w:rsidRPr="004C7997">
          <w:rPr>
            <w:rStyle w:val="Hipervnculo"/>
            <w:noProof/>
          </w:rPr>
          <w:t>6.1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Descripción Breve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_Toc312148383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18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84" w:history="1">
        <w:r w:rsidR="009F520B" w:rsidRPr="004C7997">
          <w:rPr>
            <w:rStyle w:val="Hipervnculo"/>
            <w:noProof/>
          </w:rPr>
          <w:t>6.2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Actores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_Toc312148384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18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85" w:history="1">
        <w:r w:rsidR="009F520B" w:rsidRPr="004C7997">
          <w:rPr>
            <w:rStyle w:val="Hipervnculo"/>
            <w:noProof/>
          </w:rPr>
          <w:t>6.3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Previas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_Toc312148385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18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86" w:history="1">
        <w:r w:rsidR="009F520B" w:rsidRPr="004C7997">
          <w:rPr>
            <w:rStyle w:val="Hipervnculo"/>
          </w:rPr>
          <w:t>6.3.1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iniciar sesión en el sistema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_Toc312148386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18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87" w:history="1">
        <w:r w:rsidR="009F520B" w:rsidRPr="004C7997">
          <w:rPr>
            <w:rStyle w:val="Hipervnculo"/>
          </w:rPr>
          <w:t>6.3.2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ubicarse en la pantalla indicada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_Toc312148387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18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88" w:history="1">
        <w:r w:rsidR="009F520B" w:rsidRPr="004C7997">
          <w:rPr>
            <w:rStyle w:val="Hipervnculo"/>
          </w:rPr>
          <w:t>6.3.3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realizar una búsqueda previa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_Toc312148388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18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89" w:history="1">
        <w:r w:rsidR="009F520B" w:rsidRPr="004C7997">
          <w:rPr>
            <w:rStyle w:val="Hipervnculo"/>
            <w:noProof/>
          </w:rPr>
          <w:t>6.4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 de Eventos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_Toc312148389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18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90" w:history="1">
        <w:r w:rsidR="009F520B" w:rsidRPr="004C7997">
          <w:rPr>
            <w:rStyle w:val="Hipervnculo"/>
          </w:rPr>
          <w:t>6.4.1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Flujo Básico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_Toc312148390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18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1" w:history="1">
        <w:r w:rsidR="009F520B" w:rsidRPr="004C7997">
          <w:rPr>
            <w:rStyle w:val="Hipervnculo"/>
            <w:noProof/>
          </w:rPr>
          <w:t>6.5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Flujos alternos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_Toc312148391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19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2" w:history="1">
        <w:r w:rsidR="009F520B" w:rsidRPr="004C7997">
          <w:rPr>
            <w:rStyle w:val="Hipervnculo"/>
            <w:noProof/>
          </w:rPr>
          <w:t>6.6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Posteriores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_Toc312148392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19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3" w:history="1">
        <w:r w:rsidR="009F520B" w:rsidRPr="004C7997">
          <w:rPr>
            <w:rStyle w:val="Hipervnculo"/>
            <w:noProof/>
          </w:rPr>
          <w:t>6.7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Diagrama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_Toc312148393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19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4" w:history="1">
        <w:r w:rsidR="009F520B" w:rsidRPr="004C7997">
          <w:rPr>
            <w:rStyle w:val="Hipervnculo"/>
            <w:noProof/>
          </w:rPr>
          <w:t>6.8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Observaciones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_Toc312148394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20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5" w:history="1">
        <w:r w:rsidR="009F520B" w:rsidRPr="004C7997">
          <w:rPr>
            <w:rStyle w:val="Hipervnculo"/>
            <w:noProof/>
          </w:rPr>
          <w:t>7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CU.00.01.06 – Generar Reporte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_Toc312148395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6" w:history="1">
        <w:r w:rsidR="009F520B" w:rsidRPr="004C7997">
          <w:rPr>
            <w:rStyle w:val="Hipervnculo"/>
            <w:noProof/>
          </w:rPr>
          <w:t>7.1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Descripción Breve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_Toc312148396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7" w:history="1">
        <w:r w:rsidR="009F520B" w:rsidRPr="004C7997">
          <w:rPr>
            <w:rStyle w:val="Hipervnculo"/>
            <w:noProof/>
          </w:rPr>
          <w:t>7.2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Actores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_Toc312148397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398" w:history="1">
        <w:r w:rsidR="009F520B" w:rsidRPr="004C7997">
          <w:rPr>
            <w:rStyle w:val="Hipervnculo"/>
            <w:noProof/>
          </w:rPr>
          <w:t>7.3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Previas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_Toc312148398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399" w:history="1">
        <w:r w:rsidR="009F520B" w:rsidRPr="004C7997">
          <w:rPr>
            <w:rStyle w:val="Hipervnculo"/>
          </w:rPr>
          <w:t>7.3.1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iniciar sesión en el sistema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_Toc312148399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21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400" w:history="1">
        <w:r w:rsidR="009F520B" w:rsidRPr="004C7997">
          <w:rPr>
            <w:rStyle w:val="Hipervnculo"/>
          </w:rPr>
          <w:t>7.3.2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ubicarse en la pantalla indicada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_Toc312148400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21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401" w:history="1">
        <w:r w:rsidR="009F520B" w:rsidRPr="004C7997">
          <w:rPr>
            <w:rStyle w:val="Hipervnculo"/>
          </w:rPr>
          <w:t>7.3.3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El usuario deberá realizar una búsqueda previa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_Toc312148401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21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402" w:history="1">
        <w:r w:rsidR="009F520B" w:rsidRPr="004C7997">
          <w:rPr>
            <w:rStyle w:val="Hipervnculo"/>
            <w:noProof/>
          </w:rPr>
          <w:t>7.4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 de Eventos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_Toc312148402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2148403" w:history="1">
        <w:r w:rsidR="009F520B" w:rsidRPr="004C7997">
          <w:rPr>
            <w:rStyle w:val="Hipervnculo"/>
          </w:rPr>
          <w:t>7.4.1</w:t>
        </w:r>
        <w:r w:rsidR="009F520B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</w:rPr>
          <w:t>Flujo Básico</w:t>
        </w:r>
        <w:r w:rsidR="009F520B">
          <w:rPr>
            <w:webHidden/>
          </w:rPr>
          <w:tab/>
        </w:r>
        <w:r w:rsidR="009F520B">
          <w:rPr>
            <w:webHidden/>
          </w:rPr>
          <w:fldChar w:fldCharType="begin"/>
        </w:r>
        <w:r w:rsidR="009F520B">
          <w:rPr>
            <w:webHidden/>
          </w:rPr>
          <w:instrText xml:space="preserve"> PAGEREF _Toc312148403 \h </w:instrText>
        </w:r>
        <w:r w:rsidR="009F520B">
          <w:rPr>
            <w:webHidden/>
          </w:rPr>
        </w:r>
        <w:r w:rsidR="009F520B">
          <w:rPr>
            <w:webHidden/>
          </w:rPr>
          <w:fldChar w:fldCharType="separate"/>
        </w:r>
        <w:r w:rsidR="009F520B">
          <w:rPr>
            <w:webHidden/>
          </w:rPr>
          <w:t>21</w:t>
        </w:r>
        <w:r w:rsidR="009F520B">
          <w:rPr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404" w:history="1">
        <w:r w:rsidR="009F520B" w:rsidRPr="004C7997">
          <w:rPr>
            <w:rStyle w:val="Hipervnculo"/>
            <w:noProof/>
          </w:rPr>
          <w:t>7.5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Flujos alternos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_Toc312148404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405" w:history="1">
        <w:r w:rsidR="009F520B" w:rsidRPr="004C7997">
          <w:rPr>
            <w:rStyle w:val="Hipervnculo"/>
            <w:noProof/>
          </w:rPr>
          <w:t>7.6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Condiciones Posteriores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_Toc312148405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21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406" w:history="1">
        <w:r w:rsidR="009F520B" w:rsidRPr="004C7997">
          <w:rPr>
            <w:rStyle w:val="Hipervnculo"/>
            <w:noProof/>
          </w:rPr>
          <w:t>7.7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Diagrama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_Toc312148406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22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407" w:history="1">
        <w:r w:rsidR="009F520B" w:rsidRPr="004C7997">
          <w:rPr>
            <w:rStyle w:val="Hipervnculo"/>
            <w:noProof/>
          </w:rPr>
          <w:t>7.8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Observaciones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_Toc312148407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22</w:t>
        </w:r>
        <w:r w:rsidR="009F520B">
          <w:rPr>
            <w:noProof/>
            <w:webHidden/>
          </w:rPr>
          <w:fldChar w:fldCharType="end"/>
        </w:r>
      </w:hyperlink>
    </w:p>
    <w:p w:rsidR="009F520B" w:rsidRDefault="001C7B8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2148408" w:history="1">
        <w:r w:rsidR="009F520B" w:rsidRPr="004C7997">
          <w:rPr>
            <w:rStyle w:val="Hipervnculo"/>
            <w:noProof/>
          </w:rPr>
          <w:t>8</w:t>
        </w:r>
        <w:r w:rsidR="009F520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9F520B" w:rsidRPr="004C7997">
          <w:rPr>
            <w:rStyle w:val="Hipervnculo"/>
            <w:noProof/>
          </w:rPr>
          <w:t>Firmas de elaboración, revisión y aprobación</w:t>
        </w:r>
        <w:r w:rsidR="009F520B">
          <w:rPr>
            <w:noProof/>
            <w:webHidden/>
          </w:rPr>
          <w:tab/>
        </w:r>
        <w:r w:rsidR="009F520B">
          <w:rPr>
            <w:noProof/>
            <w:webHidden/>
          </w:rPr>
          <w:fldChar w:fldCharType="begin"/>
        </w:r>
        <w:r w:rsidR="009F520B">
          <w:rPr>
            <w:noProof/>
            <w:webHidden/>
          </w:rPr>
          <w:instrText xml:space="preserve"> PAGEREF _Toc312148408 \h </w:instrText>
        </w:r>
        <w:r w:rsidR="009F520B">
          <w:rPr>
            <w:noProof/>
            <w:webHidden/>
          </w:rPr>
        </w:r>
        <w:r w:rsidR="009F520B">
          <w:rPr>
            <w:noProof/>
            <w:webHidden/>
          </w:rPr>
          <w:fldChar w:fldCharType="separate"/>
        </w:r>
        <w:r w:rsidR="009F520B">
          <w:rPr>
            <w:noProof/>
            <w:webHidden/>
          </w:rPr>
          <w:t>22</w:t>
        </w:r>
        <w:r w:rsidR="009F520B">
          <w:rPr>
            <w:noProof/>
            <w:webHidden/>
          </w:rPr>
          <w:fldChar w:fldCharType="end"/>
        </w:r>
      </w:hyperlink>
    </w:p>
    <w:p w:rsidR="00AE37D5" w:rsidRPr="008B14EA" w:rsidRDefault="006F4C45" w:rsidP="000E6034">
      <w:pPr>
        <w:pStyle w:val="Subttulo"/>
        <w:rPr>
          <w:rFonts w:cs="Arial"/>
          <w:b w:val="0"/>
          <w:szCs w:val="36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lastRenderedPageBreak/>
        <w:fldChar w:fldCharType="end"/>
      </w:r>
      <w:sdt>
        <w:sdtPr>
          <w:rPr>
            <w:rFonts w:ascii="Arial" w:hAnsi="Arial" w:cs="Arial"/>
            <w:szCs w:val="36"/>
          </w:rPr>
          <w:alias w:val="Título"/>
          <w:tag w:val=""/>
          <w:id w:val="-1262217835"/>
          <w:placeholder>
            <w:docPart w:val="D5B40B1F5DB541989AB70940D22C94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40CEF" w:rsidRPr="000E6034">
            <w:rPr>
              <w:rFonts w:ascii="Arial" w:hAnsi="Arial" w:cs="Arial"/>
              <w:szCs w:val="36"/>
            </w:rPr>
            <w:t>Especificación de Caso de Uso de Sistema: CUS.00.01 Administrar Catálogo</w:t>
          </w:r>
        </w:sdtContent>
      </w:sdt>
    </w:p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312148326"/>
      <w:bookmarkStart w:id="4" w:name="_Toc250373386"/>
      <w:bookmarkStart w:id="5" w:name="_Toc263244842"/>
      <w:bookmarkStart w:id="6" w:name="_Toc288663442"/>
      <w:r w:rsidRPr="0004119B">
        <w:t>Introducción</w:t>
      </w:r>
      <w:bookmarkEnd w:id="1"/>
      <w:bookmarkEnd w:id="2"/>
      <w:bookmarkEnd w:id="3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312148327"/>
      <w:bookmarkStart w:id="11" w:name="_Toc94609180"/>
      <w:r w:rsidRPr="00041EBD">
        <w:t>Objetivo</w:t>
      </w:r>
      <w:bookmarkEnd w:id="7"/>
      <w:bookmarkEnd w:id="8"/>
      <w:bookmarkEnd w:id="9"/>
      <w:bookmarkEnd w:id="10"/>
    </w:p>
    <w:p w:rsidR="00BE728C" w:rsidRPr="0004119B" w:rsidRDefault="00BE728C" w:rsidP="00BE728C">
      <w:pPr>
        <w:rPr>
          <w:rFonts w:cs="Arial"/>
          <w:lang w:val="es-ES" w:eastAsia="es-ES"/>
        </w:rPr>
      </w:pPr>
      <w:bookmarkStart w:id="12" w:name="_Toc288661801"/>
      <w:bookmarkStart w:id="13" w:name="_Toc306206221"/>
      <w:bookmarkStart w:id="14" w:name="_Toc310346753"/>
      <w:r w:rsidRPr="0004119B">
        <w:rPr>
          <w:rFonts w:cs="Arial"/>
        </w:rPr>
        <w:t>El presente producto tiene como o</w:t>
      </w:r>
      <w:r w:rsidR="001F6344">
        <w:rPr>
          <w:rFonts w:cs="Arial"/>
        </w:rPr>
        <w:t>bjetivo definir el proceso de administración de</w:t>
      </w:r>
      <w:r w:rsidR="00F40CEF">
        <w:rPr>
          <w:rFonts w:cs="Arial"/>
        </w:rPr>
        <w:t xml:space="preserve"> </w:t>
      </w:r>
      <w:r w:rsidR="001F6344">
        <w:rPr>
          <w:rFonts w:cs="Arial"/>
        </w:rPr>
        <w:t>l</w:t>
      </w:r>
      <w:r w:rsidR="00F40CEF">
        <w:rPr>
          <w:rFonts w:cs="Arial"/>
        </w:rPr>
        <w:t>os</w:t>
      </w:r>
      <w:r w:rsidR="001F6344">
        <w:rPr>
          <w:rFonts w:cs="Arial"/>
        </w:rPr>
        <w:t xml:space="preserve"> </w:t>
      </w:r>
      <w:r w:rsidR="00635AAA">
        <w:rPr>
          <w:rFonts w:cs="Arial"/>
        </w:rPr>
        <w:t>catálogo</w:t>
      </w:r>
      <w:r w:rsidR="00F40CEF">
        <w:rPr>
          <w:rFonts w:cs="Arial"/>
        </w:rPr>
        <w:t>s</w:t>
      </w:r>
      <w:r w:rsidR="00635AAA">
        <w:rPr>
          <w:rFonts w:cs="Arial"/>
        </w:rPr>
        <w:t xml:space="preserve"> de</w:t>
      </w:r>
      <w:r w:rsidR="00F40CEF">
        <w:rPr>
          <w:rFonts w:cs="Arial"/>
        </w:rPr>
        <w:t xml:space="preserve">l </w:t>
      </w:r>
      <w:r w:rsidR="001F6344">
        <w:rPr>
          <w:rFonts w:cs="Arial"/>
        </w:rPr>
        <w:t>sistema de G</w:t>
      </w:r>
      <w:r w:rsidR="00635AAA">
        <w:rPr>
          <w:rFonts w:cs="Arial"/>
        </w:rPr>
        <w:t>esti</w:t>
      </w:r>
      <w:r w:rsidR="001F6344">
        <w:rPr>
          <w:rFonts w:cs="Arial"/>
        </w:rPr>
        <w:t>ón de T</w:t>
      </w:r>
      <w:r w:rsidR="00635AAA">
        <w:rPr>
          <w:rFonts w:cs="Arial"/>
        </w:rPr>
        <w:t>rámites</w:t>
      </w:r>
      <w:r w:rsidRPr="0004119B">
        <w:rPr>
          <w:rFonts w:cs="Arial"/>
        </w:rPr>
        <w:t>.</w:t>
      </w:r>
    </w:p>
    <w:p w:rsidR="00BE728C" w:rsidRDefault="00BE728C" w:rsidP="00041EBD">
      <w:pPr>
        <w:pStyle w:val="Ttulo2"/>
      </w:pPr>
      <w:bookmarkStart w:id="15" w:name="_Toc312148328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2148329"/>
      <w:r w:rsidRPr="0004119B">
        <w:t>Referencias</w:t>
      </w:r>
      <w:bookmarkEnd w:id="16"/>
      <w:bookmarkEnd w:id="17"/>
      <w:bookmarkEnd w:id="18"/>
      <w:bookmarkEnd w:id="19"/>
    </w:p>
    <w:p w:rsidR="00BE728C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5_7_2_A15F1_DSTVIS Documento de Vision</w:t>
      </w:r>
      <w:r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0E6034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0E6034" w:rsidRPr="000E6034" w:rsidRDefault="000E6034" w:rsidP="00163948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</w:rPr>
        <w:t>E</w:t>
      </w:r>
      <w:r w:rsidR="00134126">
        <w:rPr>
          <w:rFonts w:cs="Arial"/>
        </w:rPr>
        <w:t xml:space="preserve">ste producto </w:t>
      </w:r>
      <w:r w:rsidR="00F162A7">
        <w:rPr>
          <w:rFonts w:cs="Arial"/>
        </w:rPr>
        <w:t xml:space="preserve">describe </w:t>
      </w:r>
      <w:r>
        <w:rPr>
          <w:rFonts w:cs="Arial"/>
        </w:rPr>
        <w:t>el flujo de los siguientes catálogos:</w:t>
      </w:r>
    </w:p>
    <w:tbl>
      <w:tblPr>
        <w:tblW w:w="4775" w:type="pct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3"/>
        <w:gridCol w:w="3546"/>
        <w:gridCol w:w="3544"/>
      </w:tblGrid>
      <w:tr w:rsidR="00F162A7" w:rsidRPr="00F162A7" w:rsidTr="00381E33">
        <w:trPr>
          <w:trHeight w:val="20"/>
          <w:tblHeader/>
        </w:trPr>
        <w:tc>
          <w:tcPr>
            <w:tcW w:w="1093" w:type="pct"/>
            <w:shd w:val="clear" w:color="auto" w:fill="C2D69B" w:themeFill="accent3" w:themeFillTint="99"/>
            <w:noWrap/>
            <w:vAlign w:val="center"/>
          </w:tcPr>
          <w:p w:rsidR="00F162A7" w:rsidRPr="00F162A7" w:rsidRDefault="004C5F1E" w:rsidP="00A50A87">
            <w:pPr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Nombre del catálogo</w:t>
            </w:r>
          </w:p>
        </w:tc>
        <w:tc>
          <w:tcPr>
            <w:tcW w:w="1954" w:type="pct"/>
            <w:shd w:val="clear" w:color="auto" w:fill="C2D69B" w:themeFill="accent3" w:themeFillTint="99"/>
            <w:noWrap/>
            <w:vAlign w:val="center"/>
          </w:tcPr>
          <w:p w:rsidR="00F162A7" w:rsidRPr="00F162A7" w:rsidRDefault="004C5F1E" w:rsidP="00A50A87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Nombre del Módulo</w:t>
            </w:r>
          </w:p>
        </w:tc>
        <w:tc>
          <w:tcPr>
            <w:tcW w:w="1953" w:type="pct"/>
            <w:shd w:val="clear" w:color="auto" w:fill="C2D69B" w:themeFill="accent3" w:themeFillTint="99"/>
            <w:vAlign w:val="center"/>
          </w:tcPr>
          <w:p w:rsidR="00F162A7" w:rsidRPr="00F162A7" w:rsidRDefault="00F162A7" w:rsidP="00A50A87">
            <w:pPr>
              <w:jc w:val="center"/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</w:pPr>
            <w:r w:rsidRPr="00F162A7">
              <w:rPr>
                <w:rFonts w:eastAsia="Times New Roman" w:cs="Arial"/>
                <w:b/>
                <w:color w:val="000000"/>
                <w:sz w:val="16"/>
                <w:szCs w:val="16"/>
                <w:lang w:eastAsia="es-MX"/>
              </w:rPr>
              <w:t>Nombre de Casos de Uso de Sistema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Personas</w:t>
            </w: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DSTCUS.00.01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AdministrarDatosGeneralesPersona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CU.00.01.01-BuscarDatosGeneralesPersona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CU.00.01.02-GenerarDatosGeneralesPersona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CU.00.01.03-ModificarDatosGeneralesPersona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CU.00.01.04-BorrarDatosGeneralesPersona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CU.00.01.05-ImprimirDatosGeneralesPersona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CU.00.01.06-GenerarReporteDatosGeneralesPersona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DSTCUS.00.02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AdministrarDomicilioPersona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CU.00.02.01-GenerarDomicilioPersona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CU.00.02.02-ModificarDomicilioPersona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CU.00.02.03-BorrarDomicilioPersona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CU.00.02.04-ImprimirDomicilioPersona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DSTCUS.00.03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AdministrarDatosGeneralesRepresentanteLegal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CU.00.03.01-GenerarRepresentateLegal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CU.00.03.02-ModificarRepresentateLegal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CU.00.03.03-BorrarRepresentateLegal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CU.00.03.04-ImprimirRepresentateLegal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CU.00.03.05-GenerarReporteRepresentanteLegal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DSTCUS.00.04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AdministrarDomicilioRepresentanteLegal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CU.00.04.01-GenerarDomicilioRepLegal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CU.00.04.02-ModificarDomicilioRepLegal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CU.00.04.03-BorrarDomicilioRepLegal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CU.00.04.04-ImprimirDomicilioRepLegal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Trámites</w:t>
            </w: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DSTCUS.00.05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AdministrarTrámites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CU.00.05.01-BuscarTramites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CU.00.05.02-GenerarTramites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CU.00.05.03-ModificarTramites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CU.00.05.04-BorrarTramites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CU.00.05.05-ImprimirTramites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CU.00.05.06-GenerarReporteTramites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DSTCUS.00.06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AdministrarModalidad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CU.00.06.01-BuscarModalidad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CU.00.06.02-GenerarModalidad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CU.00.06.03-ModificarModalidad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CU.00.06.04-BorrarModalidad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CU.00.06.05-ImprimirModalidad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DSTCUS.00.07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AdministrarConfiguraciónTrámite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CU.00.07.01-GenerarConfiguraciónTrámite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CU.00.07.02-ModificarConfiguraciónTrámite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CU.00.07.03-BorrarConfiguraciónTrámite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CU.00.07.04-ImprimirConfiguraciónTrámite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DSTCUS.00.08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AdministrarTrámitesPorOficina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CU.00.08.01-GenerarTrámitesPorOficina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CU.00.08.02-ModificarTrámitesPorOficina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CU.00.08.03-BorrarTrámitesPorOficina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CU.00.08.04-ImprimirTrámitesPorOficina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CU.00.08.05-AgregarTrámitesPorOficina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CU.00.08.06-QuitarTrámitesPorOficina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Requisitos</w:t>
            </w: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DSTCUS.00.09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AdministrarRequisitos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CU.00.09.01-BuscarRequisitos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CU.00.09.02-GenerarRequisitos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CU.00.09.03-ModificarRequisitos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CU.00.09.04-BorrarRequisitos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CU.00.09.05-ImprimirRequisitos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DSTCUS.00.10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AdministrarGrupos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CU.00.10.01-BuscarGrupos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CU.00.10.02-GenerarGrupos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CU.00.10.03-ModificarGrupos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CU.00.10.04-BorrarGrupos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CU.00.10.05-ImprimirGrupos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DSTCUS.00.11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AdministrarRequisitosxGrupo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CU.00.11.01-AgregarRequisitosxGrupo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CU.00.11.02-QuitarRequisitosxGrupo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CU.00.11.03-SubirRequisitosxGrupo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CU.00.11.04-BajarRequisitosxGrupo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DSTCUS.00.12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AdministrarCaracterísticas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CU.00.12.01-GenerarCaracterísticas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CU.00.12.02-ModificarCaracterísticas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CU.00.12.03-BorrarCaracterísticas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CU.00.12.04-ImprimirCaracterísticas</w:t>
            </w:r>
          </w:p>
        </w:tc>
      </w:tr>
      <w:tr w:rsidR="00381E33" w:rsidRPr="00F162A7" w:rsidTr="00381E33">
        <w:trPr>
          <w:trHeight w:val="20"/>
        </w:trPr>
        <w:tc>
          <w:tcPr>
            <w:tcW w:w="1093" w:type="pct"/>
            <w:vMerge w:val="restart"/>
            <w:shd w:val="clear" w:color="auto" w:fill="auto"/>
            <w:noWrap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Requisitos por Modalidad de Trámite</w:t>
            </w: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DSTCUS.00.13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AdministrarSelecciónPorRequisitos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CU.00.13.01-AgregarGrupo</w:t>
            </w:r>
          </w:p>
        </w:tc>
      </w:tr>
      <w:tr w:rsidR="00381E33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CU.00.13.02-AgregarSelecciónPorRequisitos</w:t>
            </w:r>
          </w:p>
        </w:tc>
      </w:tr>
      <w:tr w:rsidR="00381E33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CU.00.13.03-QuitarSelecciónPorRequisitos</w:t>
            </w:r>
          </w:p>
        </w:tc>
      </w:tr>
      <w:tr w:rsidR="00381E33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noWrap/>
            <w:vAlign w:val="center"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CU.00.13.04</w:t>
            </w: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-SubirRequisitosPorModalidadTramite</w:t>
            </w:r>
          </w:p>
        </w:tc>
      </w:tr>
      <w:tr w:rsidR="00381E33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381E33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CU.00.13</w:t>
            </w: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.02-BajarRequisitosPorModalidadTramite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Etapas</w:t>
            </w:r>
          </w:p>
        </w:tc>
        <w:tc>
          <w:tcPr>
            <w:tcW w:w="1954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381E33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</w:t>
            </w:r>
            <w:r w:rsidR="00381E3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4</w:t>
            </w: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AdministrarEtapas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CU.00.14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.01-BuscarEtapas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CU.00.14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.02-GenerarEtapas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CU.00.14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.03-ModificarEtapas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CU.00.14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.04-BorrarEtapas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CU.00.14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.05-ImprimirEtapas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DSTCUS.00.15 </w:t>
            </w:r>
            <w:proofErr w:type="spellStart"/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AdministrarEtapaPorModalidadDeTrámite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.01-GenerarEtapaPorModalidadDeTrámite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.02-ModificarEtapaPorModalidadDeTrámite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.03-BorrarEtapaPorModalidadDeTrámite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F162A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F162A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.04-ImprimirEtapaPorModalidadDeTrámite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.05-AgregarEtapaPorModalidadDeTrámite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.06-QuitarEtapaPorModalidadDeTrámite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.07-SubirEtapaPorModalidadDeTrámite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CU.00.15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.08-BajarEtapaPorModalidadDeTrámite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DSTCUS.00.16</w:t>
            </w:r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AdministrarDeptoXEtapa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.01-GenerarDeptoXEtapa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.02-ModificarDeptoXEtapa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.03-BorrarDeptoXEtapa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CU.00.16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.04-ImprimirDeptoXEtapa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Concepto de Pago</w:t>
            </w: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DSTCUS.00.17</w:t>
            </w:r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AdministrarConceptoPago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.01-BuscarConceptoPago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.02-GenerarConceptoPago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.03-ModificarConceptoPago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.04-BorrarConceptoPago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CU.00.17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.05-ImprimirConceptoPago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DSTCUS.00.18</w:t>
            </w:r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AdministrarReferenciaConcepto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.01-GenerarReferenciaConcepto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.02-ModificarReferenciaConcepto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.03-BorrarReferenciaConcepto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CU.00.18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.04-ImprimirReferenciaConcepto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DSTCUS.00.19 </w:t>
            </w:r>
            <w:proofErr w:type="spellStart"/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AdministrarConceptoPorTrámite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381E33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</w:t>
            </w:r>
            <w:r w:rsidR="00381E33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19</w:t>
            </w: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.01-AgregarConceptoPorTrámite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CU.00.19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.02-QuitarConceptoPorTrámite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DSTCUS.00.20</w:t>
            </w:r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AdministrarGruposDeConcepto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.01-BuscarGruposDeConcepto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.02-GenerarGruposDeConcepto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.03-ModificarGruposDeConcepto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.04-BorrarGruposDeConcepto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CU.00.20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.05-ImprimirGruposDeConcepto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DSTCUS.00.21</w:t>
            </w:r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="00F162A7"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AdministrarConceptosDelGrupo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F162A7" w:rsidP="00381E33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</w:t>
            </w:r>
            <w:r w:rsidR="00381E33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1</w:t>
            </w:r>
            <w:r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.01-GenerarConceptosDelGrupo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.02-ModificarConceptosDelGrupo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.03-BorrarConceptosDelGrupo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.04-ImprimirConceptosDelGrupo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.05-AgregarConceptosDelGrupo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CU.00.21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.06-QuitarConceptosDelGrupo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 w:val="restart"/>
            <w:shd w:val="clear" w:color="auto" w:fill="auto"/>
            <w:noWrap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Motivos de Cancelación</w:t>
            </w:r>
          </w:p>
        </w:tc>
        <w:tc>
          <w:tcPr>
            <w:tcW w:w="1954" w:type="pct"/>
            <w:vMerge w:val="restart"/>
            <w:shd w:val="clear" w:color="auto" w:fill="auto"/>
            <w:vAlign w:val="center"/>
            <w:hideMark/>
          </w:tcPr>
          <w:p w:rsidR="00F162A7" w:rsidRPr="001E5739" w:rsidRDefault="00F162A7" w:rsidP="00381E33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DSTCUS.00.2</w:t>
            </w:r>
            <w:r w:rsidR="00381E33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2</w:t>
            </w:r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E5739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  <w:t>AdministrarMotivosDeCancelación</w:t>
            </w:r>
            <w:proofErr w:type="spellEnd"/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.01-BuscarMotivosDeCancelación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.02-GenerarMotivosDeCancelación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.03-ModificarMotivosDeCancelación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.04-BorrarMotivosDeCancelación</w:t>
            </w:r>
          </w:p>
        </w:tc>
      </w:tr>
      <w:tr w:rsidR="00F162A7" w:rsidRPr="00F162A7" w:rsidTr="00381E33">
        <w:trPr>
          <w:trHeight w:val="20"/>
        </w:trPr>
        <w:tc>
          <w:tcPr>
            <w:tcW w:w="1093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4" w:type="pct"/>
            <w:vMerge/>
            <w:shd w:val="clear" w:color="auto" w:fill="auto"/>
            <w:vAlign w:val="center"/>
            <w:hideMark/>
          </w:tcPr>
          <w:p w:rsidR="00F162A7" w:rsidRPr="001E5739" w:rsidRDefault="00F162A7" w:rsidP="00A50A87">
            <w:pPr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953" w:type="pct"/>
            <w:shd w:val="clear" w:color="auto" w:fill="auto"/>
            <w:noWrap/>
            <w:vAlign w:val="bottom"/>
            <w:hideMark/>
          </w:tcPr>
          <w:p w:rsidR="00F162A7" w:rsidRPr="001E5739" w:rsidRDefault="00381E33" w:rsidP="00A50A87">
            <w:pP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CU.00.22</w:t>
            </w:r>
            <w:r w:rsidR="00F162A7" w:rsidRPr="001E5739">
              <w:rPr>
                <w:rFonts w:eastAsia="Times New Roman" w:cs="Arial"/>
                <w:color w:val="000000"/>
                <w:sz w:val="16"/>
                <w:szCs w:val="16"/>
                <w:lang w:eastAsia="es-MX"/>
              </w:rPr>
              <w:t>.05-ImprimirMotivosDeCancelación</w:t>
            </w:r>
          </w:p>
        </w:tc>
      </w:tr>
    </w:tbl>
    <w:p w:rsidR="00EB3DE0" w:rsidRDefault="00EB3DE0" w:rsidP="00795508">
      <w:pPr>
        <w:pStyle w:val="Ttulo2"/>
      </w:pPr>
      <w:bookmarkStart w:id="20" w:name="_Toc312148330"/>
      <w:r>
        <w:t>Diagrama de Casos de Uso</w:t>
      </w:r>
      <w:bookmarkEnd w:id="20"/>
    </w:p>
    <w:p w:rsidR="001F1C75" w:rsidRDefault="00B22B0D" w:rsidP="00E62224">
      <w:pPr>
        <w:jc w:val="center"/>
      </w:pPr>
      <w:r>
        <w:rPr>
          <w:noProof/>
          <w:lang w:eastAsia="es-MX"/>
        </w:rPr>
        <w:drawing>
          <wp:inline distT="0" distB="0" distL="0" distR="0" wp14:anchorId="41DB5677" wp14:editId="1690E0C9">
            <wp:extent cx="5789573" cy="3999506"/>
            <wp:effectExtent l="19050" t="19050" r="20955" b="203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atalogo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565" cy="3996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3C3" w:rsidRPr="002511BD" w:rsidRDefault="008D03C3" w:rsidP="008D03C3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CU.00.01.01-Buscar</w:t>
      </w:r>
    </w:p>
    <w:p w:rsidR="00BE728C" w:rsidRPr="00041EBD" w:rsidRDefault="00795508" w:rsidP="00795508">
      <w:pPr>
        <w:pStyle w:val="Ttulo1"/>
      </w:pPr>
      <w:bookmarkStart w:id="21" w:name="_CU.00.01.01_–_Buscar"/>
      <w:bookmarkStart w:id="22" w:name="_Toc312148331"/>
      <w:bookmarkEnd w:id="21"/>
      <w:r>
        <w:t>CU.00.01.01 – Buscar</w:t>
      </w:r>
      <w:bookmarkEnd w:id="22"/>
      <w:r>
        <w:t xml:space="preserve"> </w:t>
      </w:r>
    </w:p>
    <w:p w:rsidR="00B654BD" w:rsidRPr="00D702C4" w:rsidRDefault="00B654BD" w:rsidP="00F747FA">
      <w:pPr>
        <w:pStyle w:val="Ttulo2"/>
      </w:pPr>
      <w:bookmarkStart w:id="23" w:name="_Toc312148332"/>
      <w:bookmarkEnd w:id="11"/>
      <w:r w:rsidRPr="00D702C4">
        <w:t>Descripción Breve</w:t>
      </w:r>
      <w:bookmarkEnd w:id="4"/>
      <w:bookmarkEnd w:id="5"/>
      <w:bookmarkEnd w:id="23"/>
    </w:p>
    <w:p w:rsidR="00BE728C" w:rsidRPr="00BE728C" w:rsidRDefault="00B654BD" w:rsidP="00B654B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795508">
        <w:rPr>
          <w:rFonts w:cs="Arial"/>
        </w:rPr>
        <w:t>genera una búsqueda en el catálogo</w:t>
      </w:r>
      <w:r w:rsidR="00396869">
        <w:rPr>
          <w:rFonts w:cs="Arial"/>
        </w:rPr>
        <w:t xml:space="preserve"> seleccionado</w:t>
      </w:r>
      <w:r w:rsidR="00795508">
        <w:rPr>
          <w:rFonts w:cs="Arial"/>
        </w:rPr>
        <w:t xml:space="preserve"> </w:t>
      </w:r>
      <w:r w:rsidR="00486717">
        <w:rPr>
          <w:rFonts w:cs="Arial"/>
        </w:rPr>
        <w:t>dentro del sistema de Gestión de T</w:t>
      </w:r>
      <w:r w:rsidR="008077B1">
        <w:rPr>
          <w:rFonts w:cs="Arial"/>
        </w:rPr>
        <w:t>rámites</w:t>
      </w:r>
      <w:r w:rsidR="00F7633E"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24" w:name="_Toc250373387"/>
      <w:bookmarkStart w:id="25" w:name="_Toc263244843"/>
      <w:bookmarkStart w:id="26" w:name="_Toc312148333"/>
      <w:r w:rsidRPr="00D702C4">
        <w:t>Actores</w:t>
      </w:r>
      <w:bookmarkEnd w:id="24"/>
      <w:bookmarkEnd w:id="25"/>
      <w:bookmarkEnd w:id="26"/>
    </w:p>
    <w:p w:rsidR="002E5A01" w:rsidRDefault="00B654BD" w:rsidP="00911042">
      <w:pPr>
        <w:rPr>
          <w:rFonts w:cs="Arial"/>
        </w:rPr>
      </w:pPr>
      <w:bookmarkStart w:id="27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 w:rsidR="002E5A01">
        <w:rPr>
          <w:rFonts w:cs="Arial"/>
        </w:rPr>
        <w:t>rales y funcionales del sistema.</w:t>
      </w:r>
    </w:p>
    <w:p w:rsidR="00B654BD" w:rsidRPr="002029C4" w:rsidRDefault="00B654BD" w:rsidP="0091104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B654BD" w:rsidRPr="00D702C4" w:rsidRDefault="00B654BD" w:rsidP="00F747FA">
      <w:pPr>
        <w:pStyle w:val="Ttulo2"/>
      </w:pPr>
      <w:bookmarkStart w:id="28" w:name="_Toc263244844"/>
      <w:bookmarkStart w:id="29" w:name="_Toc312148334"/>
      <w:r w:rsidRPr="00D702C4">
        <w:t>Condiciones Previas</w:t>
      </w:r>
      <w:bookmarkEnd w:id="27"/>
      <w:bookmarkEnd w:id="28"/>
      <w:bookmarkEnd w:id="29"/>
    </w:p>
    <w:p w:rsidR="00B654BD" w:rsidRPr="00D702C4" w:rsidRDefault="00B654BD" w:rsidP="0027293F">
      <w:pPr>
        <w:pStyle w:val="Ttulo3"/>
      </w:pPr>
      <w:bookmarkStart w:id="30" w:name="_Toc250373389"/>
      <w:bookmarkStart w:id="31" w:name="_Toc263244845"/>
      <w:bookmarkStart w:id="32" w:name="_Toc312148335"/>
      <w:r w:rsidRPr="00D702C4">
        <w:t>El usuario deberá iniciar sesión en el sistema.</w:t>
      </w:r>
      <w:bookmarkEnd w:id="30"/>
      <w:bookmarkEnd w:id="31"/>
      <w:bookmarkEnd w:id="32"/>
    </w:p>
    <w:p w:rsidR="00B654BD" w:rsidRPr="00D702C4" w:rsidRDefault="00B654BD" w:rsidP="008E3CBF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B654BD" w:rsidRPr="00D702C4" w:rsidRDefault="00B654BD" w:rsidP="0027293F">
      <w:pPr>
        <w:pStyle w:val="Ttulo3"/>
      </w:pPr>
      <w:bookmarkStart w:id="33" w:name="_Toc250373390"/>
      <w:bookmarkStart w:id="34" w:name="_Toc263244846"/>
      <w:bookmarkStart w:id="35" w:name="_Toc312148336"/>
      <w:r w:rsidRPr="00D702C4">
        <w:t xml:space="preserve">El usuario deberá ubicarse en la pantalla </w:t>
      </w:r>
      <w:bookmarkEnd w:id="33"/>
      <w:bookmarkEnd w:id="34"/>
      <w:r w:rsidR="007F16D9">
        <w:t>indicada.</w:t>
      </w:r>
      <w:bookmarkEnd w:id="35"/>
    </w:p>
    <w:p w:rsidR="00795508" w:rsidRPr="00D702C4" w:rsidRDefault="00795508" w:rsidP="00795508">
      <w:pPr>
        <w:rPr>
          <w:rFonts w:cs="Arial"/>
        </w:rPr>
      </w:pPr>
      <w:bookmarkStart w:id="36" w:name="_Toc250373391"/>
      <w:bookmarkStart w:id="37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 w:rsidR="001616EF">
        <w:rPr>
          <w:rFonts w:cs="Arial"/>
        </w:rPr>
        <w:t>Gestión de T</w:t>
      </w:r>
      <w:r>
        <w:rPr>
          <w:rFonts w:cs="Arial"/>
        </w:rPr>
        <w:t>rámites</w:t>
      </w:r>
      <w:r w:rsidRPr="00D702C4">
        <w:rPr>
          <w:rFonts w:cs="Arial"/>
        </w:rPr>
        <w:t xml:space="preserve">” del menú principal de modo que las opciones anidadas se expandan, </w:t>
      </w:r>
      <w:r w:rsidR="005E05A8"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 w:rsidR="00C259A3">
        <w:rPr>
          <w:rFonts w:cs="Arial"/>
        </w:rPr>
        <w:t>y posteriormente la opción</w:t>
      </w:r>
      <w:r w:rsidR="00486717">
        <w:rPr>
          <w:rFonts w:cs="Arial"/>
        </w:rPr>
        <w:t xml:space="preserve"> que desee administrar</w:t>
      </w:r>
      <w:r w:rsidRPr="00D702C4">
        <w:rPr>
          <w:rFonts w:cs="Arial"/>
        </w:rPr>
        <w:t xml:space="preserve">, al realizar esto, el sistema presentará al usuario la pantalla </w:t>
      </w:r>
      <w:r w:rsidR="00057A92">
        <w:rPr>
          <w:rFonts w:cs="Arial"/>
        </w:rPr>
        <w:t>con</w:t>
      </w:r>
      <w:r w:rsidR="00486717">
        <w:rPr>
          <w:rFonts w:cs="Arial"/>
        </w:rPr>
        <w:t xml:space="preserve"> la opción seleccionada</w:t>
      </w:r>
      <w:r>
        <w:rPr>
          <w:rFonts w:cs="Arial"/>
        </w:rPr>
        <w:t>.</w:t>
      </w:r>
    </w:p>
    <w:p w:rsidR="00B654BD" w:rsidRPr="00D702C4" w:rsidRDefault="00B654BD" w:rsidP="00F747FA">
      <w:pPr>
        <w:pStyle w:val="Ttulo2"/>
      </w:pPr>
      <w:bookmarkStart w:id="38" w:name="_Toc312148337"/>
      <w:r w:rsidRPr="00D702C4">
        <w:t>Flujo de Eventos</w:t>
      </w:r>
      <w:bookmarkEnd w:id="36"/>
      <w:bookmarkEnd w:id="37"/>
      <w:bookmarkEnd w:id="38"/>
    </w:p>
    <w:p w:rsidR="005068E0" w:rsidRPr="005068E0" w:rsidRDefault="00B654BD" w:rsidP="0027293F">
      <w:pPr>
        <w:pStyle w:val="Ttulo3"/>
      </w:pPr>
      <w:bookmarkStart w:id="39" w:name="_Toc250373392"/>
      <w:bookmarkStart w:id="40" w:name="_Toc263244849"/>
      <w:bookmarkStart w:id="41" w:name="_Toc312148338"/>
      <w:r w:rsidRPr="00D702C4">
        <w:t>Flujo Básico</w:t>
      </w:r>
      <w:bookmarkEnd w:id="39"/>
      <w:bookmarkEnd w:id="40"/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34325" w:rsidRPr="00934325" w:rsidTr="00D00A5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B654BD" w:rsidRPr="00934325" w:rsidRDefault="00B654BD" w:rsidP="00D00A5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B654BD" w:rsidRPr="00D00A56" w:rsidTr="00D00A5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B654BD" w:rsidRPr="00D00A56" w:rsidRDefault="00B654BD" w:rsidP="00D00A5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D10DF" w:rsidRPr="00D702C4" w:rsidTr="00D00A56">
        <w:tc>
          <w:tcPr>
            <w:tcW w:w="382" w:type="pct"/>
            <w:vAlign w:val="center"/>
          </w:tcPr>
          <w:p w:rsidR="005D10DF" w:rsidRPr="00D702C4" w:rsidRDefault="005D10DF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D10DF" w:rsidRPr="00D702C4" w:rsidRDefault="005D10DF" w:rsidP="005D10DF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</w:t>
            </w:r>
            <w:r>
              <w:rPr>
                <w:rFonts w:cs="Arial"/>
              </w:rPr>
              <w:t xml:space="preserve">los </w:t>
            </w:r>
            <w:r w:rsidRPr="00D702C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criterios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5D10DF" w:rsidRDefault="001C76A5" w:rsidP="001C76A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5D10DF" w:rsidRPr="00D702C4" w:rsidRDefault="005D10DF" w:rsidP="005D10DF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 w:rsidR="000E7F4C"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5D10DF" w:rsidRPr="00D702C4" w:rsidRDefault="005D10DF" w:rsidP="005D10DF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 documento </w:t>
            </w:r>
            <w:r w:rsidR="00081F67" w:rsidRPr="00081F67">
              <w:rPr>
                <w:rFonts w:cs="Arial"/>
              </w:rPr>
              <w:t>DSTMSG-MensajesDelSistema</w:t>
            </w:r>
            <w:r w:rsidR="00081F67">
              <w:rPr>
                <w:rFonts w:cs="Arial"/>
              </w:rPr>
              <w:t>.docx (mensaje MSG26</w:t>
            </w:r>
            <w:r w:rsidRPr="00D702C4">
              <w:rPr>
                <w:rFonts w:cs="Arial"/>
              </w:rPr>
              <w:t>).</w:t>
            </w:r>
          </w:p>
          <w:p w:rsidR="00075FDE" w:rsidRDefault="00075FDE" w:rsidP="009D3E8A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Si el sistema encuentra datos</w:t>
            </w:r>
            <w:r w:rsidR="000833D9">
              <w:rPr>
                <w:rFonts w:cs="Arial"/>
              </w:rPr>
              <w:t>:</w:t>
            </w:r>
          </w:p>
          <w:p w:rsidR="005D10DF" w:rsidRDefault="005D10DF" w:rsidP="00075FDE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Muestra los datos del </w:t>
            </w:r>
            <w:r>
              <w:rPr>
                <w:rFonts w:cs="Arial"/>
              </w:rPr>
              <w:t xml:space="preserve">filtro </w:t>
            </w:r>
            <w:r w:rsidRPr="00D702C4">
              <w:rPr>
                <w:rFonts w:cs="Arial"/>
              </w:rPr>
              <w:t>indicado por el usuario.</w:t>
            </w:r>
          </w:p>
          <w:p w:rsidR="00A76C10" w:rsidRDefault="00A76C10" w:rsidP="00075FDE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Habilita las opciones de “Nuevo”, “Modificar”, “Borrar”, “Imprimir” y “Reporte”.</w:t>
            </w:r>
          </w:p>
          <w:p w:rsidR="001C76A5" w:rsidRPr="00D702C4" w:rsidRDefault="001C76A5" w:rsidP="00075FDE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075FDE" w:rsidRDefault="00075FDE" w:rsidP="00A76C10">
            <w:pPr>
              <w:spacing w:before="240"/>
              <w:rPr>
                <w:rFonts w:cs="Arial"/>
              </w:rPr>
            </w:pPr>
            <w:r w:rsidRPr="00075FDE">
              <w:rPr>
                <w:rFonts w:cs="Arial"/>
              </w:rPr>
              <w:t xml:space="preserve">Si el </w:t>
            </w:r>
            <w:r w:rsidR="001C76A5" w:rsidRPr="00D702C4">
              <w:rPr>
                <w:rFonts w:cs="Arial"/>
              </w:rPr>
              <w:t>siste</w:t>
            </w:r>
            <w:r w:rsidR="001C76A5">
              <w:rPr>
                <w:rFonts w:cs="Arial"/>
              </w:rPr>
              <w:t>ma no encuentre datos del filtro</w:t>
            </w:r>
            <w:r w:rsidR="001C76A5" w:rsidRPr="00D702C4">
              <w:rPr>
                <w:rFonts w:cs="Arial"/>
              </w:rPr>
              <w:t xml:space="preserve"> indicado</w:t>
            </w:r>
            <w:r w:rsidR="000833D9">
              <w:rPr>
                <w:rFonts w:cs="Arial"/>
              </w:rPr>
              <w:t>:</w:t>
            </w:r>
          </w:p>
          <w:p w:rsidR="001C76A5" w:rsidRDefault="00075FDE" w:rsidP="000833D9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Muestra un mensaje. </w:t>
            </w:r>
            <w:r w:rsidR="001C76A5" w:rsidRPr="00D702C4">
              <w:rPr>
                <w:rFonts w:cs="Arial"/>
              </w:rPr>
              <w:t xml:space="preserve">Ver documento </w:t>
            </w:r>
            <w:r w:rsidR="00081F67" w:rsidRPr="00081F67">
              <w:rPr>
                <w:rFonts w:cs="Arial"/>
              </w:rPr>
              <w:t>DSTMSG-MensajesDelSistema</w:t>
            </w:r>
            <w:r w:rsidR="00081F67">
              <w:rPr>
                <w:rFonts w:cs="Arial"/>
              </w:rPr>
              <w:t>.docx</w:t>
            </w:r>
            <w:r w:rsidR="001C76A5" w:rsidRPr="00D702C4">
              <w:rPr>
                <w:rFonts w:cs="Arial"/>
              </w:rPr>
              <w:t xml:space="preserve"> (mensaje </w:t>
            </w:r>
            <w:r w:rsidR="00854EE3">
              <w:rPr>
                <w:rFonts w:cs="Arial"/>
              </w:rPr>
              <w:t>MSG27</w:t>
            </w:r>
            <w:r w:rsidR="001C76A5" w:rsidRPr="00D702C4">
              <w:rPr>
                <w:rFonts w:cs="Arial"/>
              </w:rPr>
              <w:t>).</w:t>
            </w:r>
          </w:p>
          <w:p w:rsidR="003D7F38" w:rsidRPr="00D702C4" w:rsidRDefault="003D7F38" w:rsidP="00075FDE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Habilita la opción de “Nuevo”.</w:t>
            </w:r>
          </w:p>
          <w:p w:rsidR="005D10DF" w:rsidRDefault="001C76A5" w:rsidP="001C76A5">
            <w:pPr>
              <w:spacing w:before="240"/>
              <w:rPr>
                <w:rFonts w:cs="Arial"/>
              </w:rPr>
            </w:pPr>
            <w:r w:rsidRPr="006A6DF3">
              <w:rPr>
                <w:rFonts w:cs="Arial"/>
                <w:b/>
              </w:rPr>
              <w:t>Excepción 2</w:t>
            </w:r>
            <w:r w:rsidRPr="00D702C4">
              <w:rPr>
                <w:rFonts w:cs="Arial"/>
              </w:rPr>
              <w:t xml:space="preserve">: En caso de que el usuario no haya informado algún criterio de búsqueda el sistema mostrará un mensaje de error. </w:t>
            </w:r>
          </w:p>
        </w:tc>
      </w:tr>
      <w:tr w:rsidR="002C58AD" w:rsidRPr="00D702C4" w:rsidTr="00D00A56">
        <w:tc>
          <w:tcPr>
            <w:tcW w:w="382" w:type="pct"/>
            <w:vAlign w:val="center"/>
          </w:tcPr>
          <w:p w:rsidR="002C58AD" w:rsidRPr="00D702C4" w:rsidRDefault="006A6DF3" w:rsidP="008E3CB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F303A3" w:rsidRDefault="00F303A3" w:rsidP="003F02D4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F303A3" w:rsidRPr="00685CE2" w:rsidRDefault="00F303A3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lastRenderedPageBreak/>
              <w:t xml:space="preserve">Agregar un </w:t>
            </w:r>
            <w:r w:rsidR="000833D9">
              <w:rPr>
                <w:rFonts w:cs="Arial"/>
              </w:rPr>
              <w:t xml:space="preserve">nuevo </w:t>
            </w:r>
            <w:r w:rsidRPr="00685CE2">
              <w:rPr>
                <w:rFonts w:cs="Arial"/>
              </w:rPr>
              <w:t xml:space="preserve">registro: </w:t>
            </w:r>
          </w:p>
          <w:p w:rsidR="00F303A3" w:rsidRPr="00F303A3" w:rsidRDefault="00F303A3" w:rsidP="00685CE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F303A3" w:rsidRPr="00685CE2" w:rsidRDefault="00F303A3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Modificar el registro:</w:t>
            </w:r>
          </w:p>
          <w:p w:rsidR="00F303A3" w:rsidRDefault="00F303A3" w:rsidP="00685CE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3_–_Modificar" w:history="1">
              <w:r w:rsidRPr="003E0F5A">
                <w:rPr>
                  <w:rStyle w:val="Hipervnculo"/>
                  <w:rFonts w:cs="Arial"/>
                </w:rPr>
                <w:t>CU.00.01.03 - Modificar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F303A3" w:rsidRPr="00685CE2" w:rsidRDefault="00F303A3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Borrar el registro:</w:t>
            </w:r>
          </w:p>
          <w:p w:rsidR="00F303A3" w:rsidRDefault="00F303A3" w:rsidP="00685CE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4_–_Borrar" w:history="1">
              <w:r w:rsidRPr="003E0F5A">
                <w:rPr>
                  <w:rStyle w:val="Hipervnculo"/>
                  <w:rFonts w:cs="Arial"/>
                </w:rPr>
                <w:t>CU.00.01.04 –</w:t>
              </w:r>
              <w:r w:rsidR="00685CE2" w:rsidRPr="003E0F5A">
                <w:rPr>
                  <w:rStyle w:val="Hipervnculo"/>
                  <w:rFonts w:cs="Arial"/>
                </w:rPr>
                <w:t xml:space="preserve"> </w:t>
              </w:r>
              <w:r w:rsidRPr="003E0F5A">
                <w:rPr>
                  <w:rStyle w:val="Hipervnculo"/>
                  <w:rFonts w:cs="Arial"/>
                </w:rPr>
                <w:t>Borrar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F303A3" w:rsidRPr="00685CE2" w:rsidRDefault="00F303A3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F303A3" w:rsidRDefault="00F303A3" w:rsidP="00685CE2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="00685CE2"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</w:t>
            </w:r>
            <w:r w:rsidR="00685CE2">
              <w:rPr>
                <w:rFonts w:cs="Arial"/>
              </w:rPr>
              <w:t>.</w:t>
            </w:r>
          </w:p>
          <w:p w:rsidR="00685CE2" w:rsidRDefault="00685CE2" w:rsidP="00BD5D0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685CE2" w:rsidRPr="00685CE2" w:rsidRDefault="00685CE2" w:rsidP="006843FC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="000833D9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2C58AD" w:rsidRDefault="002C58AD" w:rsidP="008E3CBF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3B7FC5" w:rsidRDefault="003B7FC5" w:rsidP="00D00A56">
            <w:pPr>
              <w:rPr>
                <w:rFonts w:cs="Arial"/>
              </w:rPr>
            </w:pPr>
          </w:p>
        </w:tc>
      </w:tr>
      <w:tr w:rsidR="005068E0" w:rsidRPr="00D702C4" w:rsidTr="00D00A56">
        <w:tc>
          <w:tcPr>
            <w:tcW w:w="382" w:type="pct"/>
            <w:vAlign w:val="center"/>
          </w:tcPr>
          <w:p w:rsidR="005068E0" w:rsidRDefault="005068E0" w:rsidP="006A6DF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120E46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5068E0" w:rsidRDefault="005068E0" w:rsidP="003F02D4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5068E0" w:rsidRDefault="005068E0" w:rsidP="002502ED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068E0" w:rsidRDefault="005068E0" w:rsidP="003F02D4">
            <w:pPr>
              <w:rPr>
                <w:rFonts w:cs="Arial"/>
              </w:rPr>
            </w:pPr>
          </w:p>
        </w:tc>
      </w:tr>
    </w:tbl>
    <w:p w:rsidR="00B654BD" w:rsidRDefault="00AB2AB8" w:rsidP="00F747FA">
      <w:pPr>
        <w:pStyle w:val="Ttulo2"/>
      </w:pPr>
      <w:bookmarkStart w:id="42" w:name="_Toc312148339"/>
      <w:r>
        <w:t>Flujos alternos</w:t>
      </w:r>
      <w:bookmarkEnd w:id="42"/>
    </w:p>
    <w:p w:rsidR="00AB2AB8" w:rsidRDefault="005068E0" w:rsidP="00B654BD">
      <w:pPr>
        <w:rPr>
          <w:rFonts w:cs="Arial"/>
        </w:rPr>
      </w:pPr>
      <w:r>
        <w:rPr>
          <w:rFonts w:cs="Arial"/>
        </w:rPr>
        <w:t>No aplica.</w:t>
      </w:r>
    </w:p>
    <w:p w:rsidR="00AB2AB8" w:rsidRPr="00D702C4" w:rsidRDefault="00AB2AB8" w:rsidP="00AB2AB8">
      <w:pPr>
        <w:pStyle w:val="Ttulo2"/>
      </w:pPr>
      <w:bookmarkStart w:id="43" w:name="_Toc312148340"/>
      <w:r w:rsidRPr="00D702C4">
        <w:t>Condiciones Posteriores</w:t>
      </w:r>
      <w:bookmarkEnd w:id="43"/>
    </w:p>
    <w:p w:rsidR="00AB2AB8" w:rsidRPr="00D702C4" w:rsidRDefault="00AB2AB8" w:rsidP="00B654BD">
      <w:pPr>
        <w:rPr>
          <w:rFonts w:cs="Arial"/>
        </w:rPr>
      </w:pPr>
      <w:r w:rsidRPr="00D702C4">
        <w:rPr>
          <w:rFonts w:cs="Arial"/>
        </w:rPr>
        <w:t>No aplica.</w:t>
      </w:r>
    </w:p>
    <w:p w:rsidR="006368D1" w:rsidRPr="00BE728C" w:rsidRDefault="00B654BD" w:rsidP="00BE728C">
      <w:pPr>
        <w:pStyle w:val="Ttulo2"/>
      </w:pPr>
      <w:bookmarkStart w:id="44" w:name="_Toc250373395"/>
      <w:bookmarkStart w:id="45" w:name="_Toc263244851"/>
      <w:bookmarkStart w:id="46" w:name="_Toc312148341"/>
      <w:r w:rsidRPr="00D702C4">
        <w:lastRenderedPageBreak/>
        <w:t>Diagrama</w:t>
      </w:r>
      <w:bookmarkEnd w:id="44"/>
      <w:bookmarkEnd w:id="45"/>
      <w:bookmarkEnd w:id="46"/>
    </w:p>
    <w:p w:rsidR="006368D1" w:rsidRPr="00D702C4" w:rsidRDefault="00501E0C" w:rsidP="00EE59A3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 wp14:anchorId="4F0C326B" wp14:editId="21F723F1">
            <wp:extent cx="5943600" cy="467423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1 Buscar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BD" w:rsidRPr="00D702C4" w:rsidRDefault="00B654BD" w:rsidP="00F747FA">
      <w:pPr>
        <w:pStyle w:val="Ttulo2"/>
      </w:pPr>
      <w:bookmarkStart w:id="47" w:name="_Toc250373396"/>
      <w:bookmarkStart w:id="48" w:name="_Toc263244852"/>
      <w:bookmarkStart w:id="49" w:name="_Toc312148342"/>
      <w:r w:rsidRPr="00D702C4">
        <w:t>Observaciones</w:t>
      </w:r>
      <w:bookmarkEnd w:id="47"/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B654BD" w:rsidRPr="00003628" w:rsidTr="00003628">
        <w:tc>
          <w:tcPr>
            <w:tcW w:w="1771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B654BD" w:rsidRPr="00003628" w:rsidRDefault="00B654BD" w:rsidP="00030EA1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B654BD" w:rsidRPr="00D702C4" w:rsidTr="00F747FA">
        <w:tc>
          <w:tcPr>
            <w:tcW w:w="1771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B654BD" w:rsidRPr="00D702C4" w:rsidRDefault="00B654BD" w:rsidP="00F747FA">
            <w:pPr>
              <w:rPr>
                <w:rFonts w:cs="Arial"/>
              </w:rPr>
            </w:pPr>
          </w:p>
        </w:tc>
      </w:tr>
      <w:bookmarkEnd w:id="6"/>
    </w:tbl>
    <w:p w:rsidR="001446B6" w:rsidRDefault="001446B6" w:rsidP="002502ED">
      <w:r>
        <w:br w:type="page"/>
      </w:r>
    </w:p>
    <w:p w:rsidR="00242741" w:rsidRDefault="00242741" w:rsidP="00242741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2-</w:t>
      </w:r>
      <w:r w:rsidR="00F016E3">
        <w:t>Generar</w:t>
      </w:r>
    </w:p>
    <w:p w:rsidR="00F016E3" w:rsidRPr="00041EBD" w:rsidRDefault="00F016E3" w:rsidP="00F016E3">
      <w:pPr>
        <w:pStyle w:val="Ttulo1"/>
      </w:pPr>
      <w:bookmarkStart w:id="50" w:name="_CU.00.01.02_–_Generar"/>
      <w:bookmarkStart w:id="51" w:name="_Toc312148343"/>
      <w:bookmarkEnd w:id="50"/>
      <w:r>
        <w:t>CU.00.01.02 – Generar</w:t>
      </w:r>
      <w:bookmarkEnd w:id="51"/>
      <w:r>
        <w:t xml:space="preserve"> </w:t>
      </w:r>
    </w:p>
    <w:p w:rsidR="005455B8" w:rsidRPr="00D702C4" w:rsidRDefault="005455B8" w:rsidP="005455B8">
      <w:pPr>
        <w:pStyle w:val="Ttulo2"/>
      </w:pPr>
      <w:bookmarkStart w:id="52" w:name="_Toc312148344"/>
      <w:r w:rsidRPr="00D702C4">
        <w:t>Descripción Breve</w:t>
      </w:r>
      <w:bookmarkEnd w:id="52"/>
    </w:p>
    <w:p w:rsidR="005455B8" w:rsidRPr="00BE728C" w:rsidRDefault="005455B8" w:rsidP="005455B8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un </w:t>
      </w:r>
      <w:r w:rsidR="00057A92">
        <w:rPr>
          <w:rFonts w:cs="Arial"/>
        </w:rPr>
        <w:t xml:space="preserve">nuevo </w:t>
      </w:r>
      <w:r>
        <w:rPr>
          <w:rFonts w:cs="Arial"/>
        </w:rPr>
        <w:t xml:space="preserve">registro con los datos </w:t>
      </w:r>
      <w:r w:rsidR="00057A92">
        <w:rPr>
          <w:rFonts w:cs="Arial"/>
        </w:rPr>
        <w:t xml:space="preserve">correspondientes </w:t>
      </w:r>
      <w:r>
        <w:rPr>
          <w:rFonts w:cs="Arial"/>
        </w:rPr>
        <w:t>en el catálogo</w:t>
      </w:r>
      <w:r w:rsidR="00940BA2">
        <w:rPr>
          <w:rFonts w:cs="Arial"/>
        </w:rPr>
        <w:t xml:space="preserve"> seleccionado</w:t>
      </w:r>
      <w:r>
        <w:rPr>
          <w:rFonts w:cs="Arial"/>
        </w:rPr>
        <w:t xml:space="preserve"> </w:t>
      </w:r>
      <w:r w:rsidR="00057A92">
        <w:rPr>
          <w:rFonts w:cs="Arial"/>
        </w:rPr>
        <w:t>dentro del sistema de Gestión de T</w:t>
      </w:r>
      <w:r>
        <w:rPr>
          <w:rFonts w:cs="Arial"/>
        </w:rPr>
        <w:t>rámites.</w:t>
      </w:r>
    </w:p>
    <w:p w:rsidR="005455B8" w:rsidRPr="00D702C4" w:rsidRDefault="005455B8" w:rsidP="005455B8">
      <w:pPr>
        <w:pStyle w:val="Ttulo2"/>
      </w:pPr>
      <w:bookmarkStart w:id="53" w:name="_Toc312148345"/>
      <w:r w:rsidRPr="00D702C4">
        <w:t>Actores</w:t>
      </w:r>
      <w:bookmarkEnd w:id="53"/>
    </w:p>
    <w:p w:rsidR="005455B8" w:rsidRDefault="005455B8" w:rsidP="005455B8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5455B8" w:rsidRPr="002029C4" w:rsidRDefault="005455B8" w:rsidP="005455B8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5455B8" w:rsidRPr="00D702C4" w:rsidRDefault="005455B8" w:rsidP="005455B8">
      <w:pPr>
        <w:pStyle w:val="Ttulo2"/>
      </w:pPr>
      <w:bookmarkStart w:id="54" w:name="_Toc312148346"/>
      <w:r w:rsidRPr="00D702C4">
        <w:t>Condiciones Previas</w:t>
      </w:r>
      <w:bookmarkEnd w:id="54"/>
    </w:p>
    <w:p w:rsidR="005455B8" w:rsidRPr="00D702C4" w:rsidRDefault="005455B8" w:rsidP="005455B8">
      <w:pPr>
        <w:pStyle w:val="Ttulo3"/>
      </w:pPr>
      <w:bookmarkStart w:id="55" w:name="_Toc312148347"/>
      <w:r w:rsidRPr="00D702C4">
        <w:t>El usuario debe</w:t>
      </w:r>
      <w:r>
        <w:t>rá iniciar sesión en el sistema</w:t>
      </w:r>
      <w:bookmarkEnd w:id="55"/>
    </w:p>
    <w:p w:rsidR="005455B8" w:rsidRPr="00D702C4" w:rsidRDefault="005455B8" w:rsidP="005455B8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5455B8" w:rsidRPr="00D702C4" w:rsidRDefault="005455B8" w:rsidP="005455B8">
      <w:pPr>
        <w:pStyle w:val="Ttulo3"/>
      </w:pPr>
      <w:bookmarkStart w:id="56" w:name="_Toc312148348"/>
      <w:r w:rsidRPr="00D702C4">
        <w:t xml:space="preserve">El usuario deberá ubicarse en la pantalla </w:t>
      </w:r>
      <w:r>
        <w:t>indicada</w:t>
      </w:r>
      <w:bookmarkEnd w:id="56"/>
    </w:p>
    <w:p w:rsidR="005E05A8" w:rsidRPr="00D702C4" w:rsidRDefault="005E05A8" w:rsidP="005E05A8">
      <w:pPr>
        <w:rPr>
          <w:rFonts w:cs="Arial"/>
        </w:rPr>
      </w:pPr>
      <w:bookmarkStart w:id="57" w:name="_Toc312148349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5455B8" w:rsidRPr="00D702C4" w:rsidRDefault="005455B8" w:rsidP="005455B8">
      <w:pPr>
        <w:pStyle w:val="Ttulo3"/>
        <w:spacing w:before="240"/>
      </w:pPr>
      <w:r w:rsidRPr="00D702C4">
        <w:t>El usuario</w:t>
      </w:r>
      <w:r w:rsidR="002502ED">
        <w:t xml:space="preserve"> deberá realizar una búsqueda previa</w:t>
      </w:r>
      <w:bookmarkEnd w:id="57"/>
    </w:p>
    <w:p w:rsidR="005455B8" w:rsidRPr="005455B8" w:rsidRDefault="005455B8" w:rsidP="005455B8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 en el catálogo con los datos </w:t>
      </w:r>
      <w:r w:rsidR="002502ED">
        <w:rPr>
          <w:rFonts w:cs="Arial"/>
          <w:lang w:val="es-ES"/>
        </w:rPr>
        <w:t>a agregar</w:t>
      </w:r>
      <w:r>
        <w:rPr>
          <w:rFonts w:cs="Arial"/>
          <w:lang w:val="es-ES"/>
        </w:rPr>
        <w:t xml:space="preserve"> para corroborar que no exista un registro.</w:t>
      </w:r>
      <w:r w:rsidR="006D72FA">
        <w:rPr>
          <w:rFonts w:cs="Arial"/>
          <w:lang w:val="es-ES"/>
        </w:rPr>
        <w:t xml:space="preserve"> Para mayor detalle refiérase al </w:t>
      </w:r>
      <w:hyperlink w:anchor="_CU.00.01.01_–_Buscar" w:history="1">
        <w:r w:rsidR="006D72FA" w:rsidRPr="00DC72E1">
          <w:rPr>
            <w:rStyle w:val="Hipervnculo"/>
            <w:rFonts w:cs="Arial"/>
            <w:lang w:val="es-ES"/>
          </w:rPr>
          <w:t>CU.00.01.01 – Buscar</w:t>
        </w:r>
      </w:hyperlink>
      <w:r w:rsidR="00DC72E1">
        <w:rPr>
          <w:rFonts w:cs="Arial"/>
          <w:lang w:val="es-ES"/>
        </w:rPr>
        <w:t>.</w:t>
      </w:r>
    </w:p>
    <w:p w:rsidR="005455B8" w:rsidRPr="00D702C4" w:rsidRDefault="005455B8" w:rsidP="005455B8">
      <w:pPr>
        <w:pStyle w:val="Ttulo2"/>
      </w:pPr>
      <w:bookmarkStart w:id="58" w:name="_Toc312148350"/>
      <w:r w:rsidRPr="00D702C4">
        <w:t>Flujo de Eventos</w:t>
      </w:r>
      <w:bookmarkEnd w:id="58"/>
    </w:p>
    <w:p w:rsidR="005455B8" w:rsidRPr="005068E0" w:rsidRDefault="005455B8" w:rsidP="005455B8">
      <w:pPr>
        <w:pStyle w:val="Ttulo3"/>
      </w:pPr>
      <w:bookmarkStart w:id="59" w:name="_Toc312148351"/>
      <w:r w:rsidRPr="00D702C4">
        <w:t>Flujo Básico</w:t>
      </w:r>
      <w:bookmarkEnd w:id="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5455B8" w:rsidRPr="00934325" w:rsidTr="0015097E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5455B8" w:rsidRPr="00934325" w:rsidRDefault="005455B8" w:rsidP="0015097E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5455B8" w:rsidRPr="00D00A56" w:rsidTr="0015097E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5455B8" w:rsidRPr="00D00A56" w:rsidRDefault="005455B8" w:rsidP="0015097E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5455B8" w:rsidRPr="00D702C4" w:rsidTr="0015097E">
        <w:tc>
          <w:tcPr>
            <w:tcW w:w="382" w:type="pct"/>
            <w:vAlign w:val="center"/>
          </w:tcPr>
          <w:p w:rsidR="005455B8" w:rsidRPr="00D702C4" w:rsidRDefault="005455B8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5455B8" w:rsidRPr="00D702C4" w:rsidRDefault="005455B8" w:rsidP="0015097E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3D4EDB">
              <w:rPr>
                <w:rFonts w:cs="Arial"/>
              </w:rPr>
              <w:t>i</w:t>
            </w:r>
            <w:r w:rsidR="005854EA" w:rsidRPr="00C77395">
              <w:rPr>
                <w:rFonts w:cs="Arial"/>
              </w:rPr>
              <w:t>ntroduce los datos del nuevo registro</w:t>
            </w:r>
            <w:r w:rsidR="005854EA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5455B8" w:rsidRDefault="005455B8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5455B8" w:rsidRDefault="005455B8" w:rsidP="0015097E">
            <w:pPr>
              <w:spacing w:before="240"/>
              <w:rPr>
                <w:rFonts w:cs="Arial"/>
              </w:rPr>
            </w:pPr>
          </w:p>
        </w:tc>
      </w:tr>
      <w:tr w:rsidR="0070697F" w:rsidRPr="00D702C4" w:rsidTr="0015097E">
        <w:tc>
          <w:tcPr>
            <w:tcW w:w="382" w:type="pct"/>
            <w:vAlign w:val="center"/>
          </w:tcPr>
          <w:p w:rsidR="0070697F" w:rsidRDefault="0070697F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98" w:type="pct"/>
            <w:vAlign w:val="center"/>
          </w:tcPr>
          <w:p w:rsidR="0070697F" w:rsidRPr="00362D25" w:rsidRDefault="0070697F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70697F" w:rsidRPr="00362D25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03.</w:t>
            </w:r>
          </w:p>
          <w:p w:rsidR="0070697F" w:rsidRPr="00362D25" w:rsidRDefault="0070697F" w:rsidP="0015097E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70697F" w:rsidRPr="00362D25" w:rsidRDefault="00DF5FB2" w:rsidP="0015097E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</w:t>
            </w:r>
            <w:r w:rsidR="0070697F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70697F" w:rsidRDefault="0070697F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17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>Valida la información.</w:t>
            </w:r>
          </w:p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 xml:space="preserve">Si existe </w:t>
            </w:r>
            <w:r w:rsidR="00FB3255">
              <w:rPr>
                <w:rFonts w:cs="Arial"/>
              </w:rPr>
              <w:t xml:space="preserve">algún </w:t>
            </w:r>
            <w:r>
              <w:rPr>
                <w:rFonts w:cs="Arial"/>
              </w:rPr>
              <w:t>dato inconsistente</w:t>
            </w:r>
            <w:r w:rsidR="00FB3255">
              <w:rPr>
                <w:rFonts w:cs="Arial"/>
              </w:rPr>
              <w:t>:</w:t>
            </w:r>
          </w:p>
          <w:p w:rsidR="0070697F" w:rsidRDefault="0070697F" w:rsidP="0070697F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 mensaje de error correspondiente.</w:t>
            </w:r>
          </w:p>
          <w:p w:rsidR="004B762E" w:rsidRDefault="00DF5FB2" w:rsidP="0070697F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 punto 05</w:t>
            </w:r>
            <w:r w:rsidR="004B762E">
              <w:rPr>
                <w:rFonts w:cs="Arial"/>
              </w:rPr>
              <w:t>.</w:t>
            </w:r>
          </w:p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contrario: </w:t>
            </w:r>
          </w:p>
          <w:p w:rsidR="0070697F" w:rsidRPr="00D702C4" w:rsidRDefault="0070697F" w:rsidP="0070697F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70697F" w:rsidRDefault="0070697F" w:rsidP="00854EE3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="00854EE3" w:rsidRPr="00854EE3">
              <w:rPr>
                <w:rFonts w:cs="Arial"/>
              </w:rPr>
              <w:t>DSTMSG-MensajesDelSistema</w:t>
            </w:r>
            <w:r w:rsidR="00854EE3"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 w:rsidR="00854EE3"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5538A2" w:rsidRDefault="005538A2" w:rsidP="00854EE3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registro.</w:t>
            </w:r>
          </w:p>
        </w:tc>
      </w:tr>
      <w:tr w:rsidR="0070697F" w:rsidRPr="00D702C4" w:rsidTr="0015097E">
        <w:tc>
          <w:tcPr>
            <w:tcW w:w="382" w:type="pct"/>
            <w:vAlign w:val="center"/>
          </w:tcPr>
          <w:p w:rsidR="0070697F" w:rsidRPr="00D702C4" w:rsidRDefault="0070697F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DF5FB2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 w:rsidR="003D4EDB">
              <w:rPr>
                <w:rFonts w:cs="Arial"/>
              </w:rPr>
              <w:t>un</w:t>
            </w:r>
            <w:r w:rsidR="00854EE3">
              <w:rPr>
                <w:rFonts w:cs="Arial"/>
              </w:rPr>
              <w:t xml:space="preserve"> nuevo</w:t>
            </w:r>
            <w:r w:rsidR="0015097E">
              <w:rPr>
                <w:rFonts w:cs="Arial"/>
              </w:rPr>
              <w:t xml:space="preserve"> </w:t>
            </w:r>
            <w:r w:rsidRPr="00685CE2">
              <w:rPr>
                <w:rFonts w:cs="Arial"/>
              </w:rPr>
              <w:t xml:space="preserve">registro: </w:t>
            </w:r>
          </w:p>
          <w:p w:rsidR="0070697F" w:rsidRPr="00F303A3" w:rsidRDefault="0070697F" w:rsidP="0015097E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Modificar el registro:</w:t>
            </w:r>
          </w:p>
          <w:p w:rsidR="0070697F" w:rsidRDefault="0070697F" w:rsidP="0015097E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 xml:space="preserve">Refiérase al Caso de Uso </w:t>
            </w:r>
            <w:r w:rsidRPr="00F303A3">
              <w:rPr>
                <w:rFonts w:cs="Arial"/>
              </w:rPr>
              <w:lastRenderedPageBreak/>
              <w:t>&lt;&lt;</w:t>
            </w:r>
            <w:hyperlink w:anchor="_CU.00.01.03_–_Modificar" w:history="1">
              <w:r w:rsidRPr="003E0F5A">
                <w:rPr>
                  <w:rStyle w:val="Hipervnculo"/>
                  <w:rFonts w:cs="Arial"/>
                </w:rPr>
                <w:t>CU.00.01.03 - Modificar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Borrar el registro:</w:t>
            </w:r>
          </w:p>
          <w:p w:rsidR="0070697F" w:rsidRDefault="0070697F" w:rsidP="0015097E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4_–_Borrar" w:history="1">
              <w:r w:rsidRPr="003E0F5A">
                <w:rPr>
                  <w:rStyle w:val="Hipervnculo"/>
                  <w:rFonts w:cs="Arial"/>
                </w:rPr>
                <w:t>CU.00.01.04 – Borrar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70697F" w:rsidRPr="00685CE2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70697F" w:rsidRDefault="0070697F" w:rsidP="0015097E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70697F" w:rsidRDefault="0070697F" w:rsidP="0015097E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70697F" w:rsidRPr="00685CE2" w:rsidRDefault="0070697F" w:rsidP="00117A24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70697F" w:rsidRDefault="0070697F" w:rsidP="0015097E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</w:p>
        </w:tc>
      </w:tr>
      <w:tr w:rsidR="0070697F" w:rsidRPr="00D702C4" w:rsidTr="0015097E">
        <w:tc>
          <w:tcPr>
            <w:tcW w:w="382" w:type="pct"/>
            <w:vAlign w:val="center"/>
          </w:tcPr>
          <w:p w:rsidR="0070697F" w:rsidRDefault="00DF5FB2" w:rsidP="001509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05</w:t>
            </w:r>
          </w:p>
        </w:tc>
        <w:tc>
          <w:tcPr>
            <w:tcW w:w="2198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70697F" w:rsidRDefault="0070697F" w:rsidP="0015097E">
            <w:pPr>
              <w:rPr>
                <w:rFonts w:cs="Arial"/>
              </w:rPr>
            </w:pPr>
          </w:p>
        </w:tc>
      </w:tr>
    </w:tbl>
    <w:p w:rsidR="005455B8" w:rsidRDefault="005455B8" w:rsidP="005455B8">
      <w:pPr>
        <w:pStyle w:val="Ttulo2"/>
      </w:pPr>
      <w:bookmarkStart w:id="60" w:name="_Toc312148352"/>
      <w:r>
        <w:t>Flujos alternos</w:t>
      </w:r>
      <w:bookmarkEnd w:id="60"/>
    </w:p>
    <w:p w:rsidR="005455B8" w:rsidRDefault="005455B8" w:rsidP="005455B8">
      <w:pPr>
        <w:rPr>
          <w:rFonts w:cs="Arial"/>
        </w:rPr>
      </w:pPr>
      <w:r>
        <w:rPr>
          <w:rFonts w:cs="Arial"/>
        </w:rPr>
        <w:t>No aplica.</w:t>
      </w:r>
    </w:p>
    <w:p w:rsidR="005455B8" w:rsidRPr="00D702C4" w:rsidRDefault="005455B8" w:rsidP="005455B8">
      <w:pPr>
        <w:pStyle w:val="Ttulo2"/>
      </w:pPr>
      <w:bookmarkStart w:id="61" w:name="_Toc312148353"/>
      <w:r w:rsidRPr="00D702C4">
        <w:t>Condiciones Posteriores</w:t>
      </w:r>
      <w:bookmarkEnd w:id="61"/>
    </w:p>
    <w:p w:rsidR="005455B8" w:rsidRPr="00D702C4" w:rsidRDefault="005455B8" w:rsidP="005455B8">
      <w:pPr>
        <w:rPr>
          <w:rFonts w:cs="Arial"/>
        </w:rPr>
      </w:pPr>
      <w:r w:rsidRPr="00D702C4">
        <w:rPr>
          <w:rFonts w:cs="Arial"/>
        </w:rPr>
        <w:t>No aplica.</w:t>
      </w:r>
    </w:p>
    <w:p w:rsidR="005455B8" w:rsidRPr="00BE728C" w:rsidRDefault="005455B8" w:rsidP="005455B8">
      <w:pPr>
        <w:pStyle w:val="Ttulo2"/>
      </w:pPr>
      <w:bookmarkStart w:id="62" w:name="_Toc312148354"/>
      <w:r w:rsidRPr="00D702C4">
        <w:lastRenderedPageBreak/>
        <w:t>Diagrama</w:t>
      </w:r>
      <w:bookmarkEnd w:id="62"/>
    </w:p>
    <w:p w:rsidR="005455B8" w:rsidRPr="00D702C4" w:rsidRDefault="00740446" w:rsidP="005455B8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68757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2 Generar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B8" w:rsidRPr="00D702C4" w:rsidRDefault="005455B8" w:rsidP="005455B8">
      <w:pPr>
        <w:pStyle w:val="Ttulo2"/>
      </w:pPr>
      <w:bookmarkStart w:id="63" w:name="_Toc312148355"/>
      <w:r w:rsidRPr="00D702C4">
        <w:t>Observaciones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5455B8" w:rsidRPr="00003628" w:rsidTr="0015097E">
        <w:tc>
          <w:tcPr>
            <w:tcW w:w="1771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5455B8" w:rsidRPr="00003628" w:rsidRDefault="005455B8" w:rsidP="0015097E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5455B8" w:rsidRPr="00D702C4" w:rsidTr="0015097E">
        <w:tc>
          <w:tcPr>
            <w:tcW w:w="1771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5455B8" w:rsidRPr="00D702C4" w:rsidRDefault="005455B8" w:rsidP="0015097E">
            <w:pPr>
              <w:rPr>
                <w:rFonts w:cs="Arial"/>
              </w:rPr>
            </w:pPr>
          </w:p>
        </w:tc>
      </w:tr>
    </w:tbl>
    <w:p w:rsidR="000070AC" w:rsidRDefault="000070AC" w:rsidP="000070AC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3-Modificar</w:t>
      </w:r>
    </w:p>
    <w:p w:rsidR="00F016E3" w:rsidRPr="00041EBD" w:rsidRDefault="00F016E3" w:rsidP="00F016E3">
      <w:pPr>
        <w:pStyle w:val="Ttulo1"/>
      </w:pPr>
      <w:bookmarkStart w:id="64" w:name="_CU.00.01.03_–_Modificar"/>
      <w:bookmarkStart w:id="65" w:name="_Toc312148356"/>
      <w:bookmarkEnd w:id="64"/>
      <w:r>
        <w:t>CU.00.01.03 – Modificar</w:t>
      </w:r>
      <w:bookmarkEnd w:id="65"/>
    </w:p>
    <w:p w:rsidR="004C6CFD" w:rsidRPr="00D702C4" w:rsidRDefault="004C6CFD" w:rsidP="004C6CFD">
      <w:pPr>
        <w:pStyle w:val="Ttulo2"/>
      </w:pPr>
      <w:bookmarkStart w:id="66" w:name="_Toc312148357"/>
      <w:r w:rsidRPr="00D702C4">
        <w:t>Descripción Breve</w:t>
      </w:r>
      <w:bookmarkEnd w:id="66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AF48B2">
        <w:rPr>
          <w:rFonts w:cs="Arial"/>
        </w:rPr>
        <w:t>modifica un</w:t>
      </w:r>
      <w:r>
        <w:rPr>
          <w:rFonts w:cs="Arial"/>
        </w:rPr>
        <w:t xml:space="preserve"> registro</w:t>
      </w:r>
      <w:r w:rsidR="00AF48B2">
        <w:rPr>
          <w:rFonts w:cs="Arial"/>
        </w:rPr>
        <w:t xml:space="preserve"> existente</w:t>
      </w:r>
      <w:r>
        <w:rPr>
          <w:rFonts w:cs="Arial"/>
        </w:rPr>
        <w:t xml:space="preserve"> con los datos correspondientes en el catálogo</w:t>
      </w:r>
      <w:r w:rsidR="003D4EDB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67" w:name="_Toc312148358"/>
      <w:r w:rsidRPr="00D702C4">
        <w:t>Actores</w:t>
      </w:r>
      <w:bookmarkEnd w:id="67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68" w:name="_Toc312148359"/>
      <w:r w:rsidRPr="00D702C4">
        <w:t>Condiciones Previas</w:t>
      </w:r>
      <w:bookmarkEnd w:id="68"/>
    </w:p>
    <w:p w:rsidR="004C6CFD" w:rsidRPr="00D702C4" w:rsidRDefault="004C6CFD" w:rsidP="004C6CFD">
      <w:pPr>
        <w:pStyle w:val="Ttulo3"/>
      </w:pPr>
      <w:bookmarkStart w:id="69" w:name="_Toc312148360"/>
      <w:r w:rsidRPr="00D702C4">
        <w:t>El usuario debe</w:t>
      </w:r>
      <w:r>
        <w:t>rá iniciar sesión en el sistema</w:t>
      </w:r>
      <w:bookmarkEnd w:id="69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70" w:name="_Toc312148361"/>
      <w:r w:rsidRPr="00D702C4">
        <w:t xml:space="preserve">El usuario deberá ubicarse en la pantalla </w:t>
      </w:r>
      <w:r>
        <w:t>indicada</w:t>
      </w:r>
      <w:bookmarkEnd w:id="70"/>
    </w:p>
    <w:p w:rsidR="005E05A8" w:rsidRPr="00D702C4" w:rsidRDefault="005E05A8" w:rsidP="005E05A8">
      <w:pPr>
        <w:rPr>
          <w:rFonts w:cs="Arial"/>
        </w:rPr>
      </w:pPr>
      <w:bookmarkStart w:id="71" w:name="_Toc312148362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C6CFD" w:rsidRDefault="004C6CFD" w:rsidP="004C6CFD">
      <w:pPr>
        <w:pStyle w:val="Ttulo3"/>
        <w:spacing w:before="240"/>
      </w:pPr>
      <w:r w:rsidRPr="00D702C4">
        <w:t>El</w:t>
      </w:r>
      <w:r w:rsidR="002628B1">
        <w:t xml:space="preserve"> registro ya ha sido generado previamente</w:t>
      </w:r>
      <w:bookmarkEnd w:id="71"/>
    </w:p>
    <w:p w:rsidR="00730992" w:rsidRDefault="001C7245" w:rsidP="00730992">
      <w:pPr>
        <w:rPr>
          <w:rFonts w:cs="Arial"/>
          <w:lang w:val="es-ES"/>
        </w:rPr>
      </w:pPr>
      <w:r>
        <w:rPr>
          <w:rFonts w:cs="Arial"/>
          <w:lang w:val="es-ES"/>
        </w:rPr>
        <w:t>E</w:t>
      </w:r>
      <w:r w:rsidR="00730992">
        <w:rPr>
          <w:rFonts w:cs="Arial"/>
          <w:lang w:val="es-ES"/>
        </w:rPr>
        <w:t xml:space="preserve">l usuario deberá realizar una búsqueda previa en el catálogo con los datos a modificar para corroborar que exista el registro (para mayor detalle refiérase al </w:t>
      </w:r>
      <w:hyperlink w:anchor="_CU.00.01.01_–_Buscar" w:history="1">
        <w:r w:rsidR="00730992" w:rsidRPr="00DC72E1">
          <w:rPr>
            <w:rStyle w:val="Hipervnculo"/>
            <w:rFonts w:cs="Arial"/>
            <w:lang w:val="es-ES"/>
          </w:rPr>
          <w:t>CU.00.01.01 – Buscar</w:t>
        </w:r>
      </w:hyperlink>
      <w:r w:rsidR="00730992">
        <w:rPr>
          <w:rFonts w:cs="Arial"/>
          <w:lang w:val="es-ES"/>
        </w:rPr>
        <w:t>).</w:t>
      </w:r>
    </w:p>
    <w:p w:rsidR="00730992" w:rsidRPr="00730992" w:rsidRDefault="00730992" w:rsidP="00730992">
      <w:pPr>
        <w:jc w:val="center"/>
        <w:rPr>
          <w:lang w:val="es-ES"/>
        </w:rPr>
      </w:pPr>
      <w:proofErr w:type="gramStart"/>
      <w:r>
        <w:rPr>
          <w:rFonts w:cs="Arial"/>
          <w:lang w:val="es-ES"/>
        </w:rPr>
        <w:t>o</w:t>
      </w:r>
      <w:proofErr w:type="gramEnd"/>
    </w:p>
    <w:p w:rsidR="002628B1" w:rsidRDefault="003D4EDB" w:rsidP="002628B1">
      <w:pPr>
        <w:rPr>
          <w:rFonts w:cs="Arial"/>
          <w:lang w:val="es-ES"/>
        </w:rPr>
      </w:pPr>
      <w:r>
        <w:rPr>
          <w:rFonts w:cs="Arial"/>
          <w:lang w:val="es-ES"/>
        </w:rPr>
        <w:t>El usuario podrá modificar un</w:t>
      </w:r>
      <w:r w:rsidR="002628B1">
        <w:rPr>
          <w:rFonts w:cs="Arial"/>
          <w:lang w:val="es-ES"/>
        </w:rPr>
        <w:t xml:space="preserve"> elemento registrado en el catálogo (para mayor detalle refiérase al </w:t>
      </w:r>
      <w:hyperlink w:anchor="_CU.00.01.02_–_Generar" w:history="1">
        <w:r w:rsidR="002628B1" w:rsidRPr="002628B1">
          <w:rPr>
            <w:rStyle w:val="Hipervnculo"/>
            <w:rFonts w:cs="Arial"/>
            <w:lang w:val="es-ES"/>
          </w:rPr>
          <w:t>CU.00.01.02 - Generar</w:t>
        </w:r>
      </w:hyperlink>
      <w:r w:rsidR="002628B1">
        <w:rPr>
          <w:rFonts w:cs="Arial"/>
          <w:lang w:val="es-ES"/>
        </w:rPr>
        <w:t>)</w:t>
      </w:r>
      <w:r w:rsidR="00730992">
        <w:rPr>
          <w:rFonts w:cs="Arial"/>
          <w:lang w:val="es-ES"/>
        </w:rPr>
        <w:t>.</w:t>
      </w:r>
    </w:p>
    <w:p w:rsidR="004C6CFD" w:rsidRPr="00D702C4" w:rsidRDefault="004C6CFD" w:rsidP="002628B1">
      <w:pPr>
        <w:pStyle w:val="Ttulo2"/>
      </w:pPr>
      <w:bookmarkStart w:id="72" w:name="_Toc312148363"/>
      <w:r w:rsidRPr="00D702C4">
        <w:t>Flujo de Eventos</w:t>
      </w:r>
      <w:bookmarkEnd w:id="72"/>
    </w:p>
    <w:p w:rsidR="004C6CFD" w:rsidRPr="005068E0" w:rsidRDefault="004C6CFD" w:rsidP="004C6CFD">
      <w:pPr>
        <w:pStyle w:val="Ttulo3"/>
      </w:pPr>
      <w:bookmarkStart w:id="73" w:name="_Toc312148364"/>
      <w:r w:rsidRPr="00D702C4">
        <w:t>Flujo Básico</w:t>
      </w:r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Pr="00D702C4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E872C3" w:rsidRPr="00D702C4" w:rsidRDefault="00E872C3" w:rsidP="00E872C3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la opción “Modificar”.</w:t>
            </w:r>
          </w:p>
        </w:tc>
        <w:tc>
          <w:tcPr>
            <w:tcW w:w="303" w:type="pct"/>
            <w:vAlign w:val="center"/>
          </w:tcPr>
          <w:p w:rsidR="00E872C3" w:rsidRDefault="00E872C3" w:rsidP="000B71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>Habilita los campos que pueden ser editados.</w:t>
            </w: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E872C3" w:rsidRPr="00362D25" w:rsidRDefault="00E872C3" w:rsidP="00AF48B2">
            <w:pPr>
              <w:rPr>
                <w:rFonts w:cs="Arial"/>
              </w:rPr>
            </w:pPr>
            <w:r>
              <w:rPr>
                <w:rFonts w:cs="Arial"/>
              </w:rPr>
              <w:t>Edita la informaci</w:t>
            </w:r>
            <w:r w:rsidR="006E2C6C">
              <w:rPr>
                <w:rFonts w:cs="Arial"/>
              </w:rPr>
              <w:t>ón que requiere</w:t>
            </w:r>
            <w:r>
              <w:rPr>
                <w:rFonts w:cs="Arial"/>
              </w:rPr>
              <w:t xml:space="preserve"> actualizar.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E872C3" w:rsidRPr="00362D25" w:rsidRDefault="00E872C3" w:rsidP="000B7111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“Guardar”:</w:t>
            </w:r>
          </w:p>
          <w:p w:rsidR="00E872C3" w:rsidRPr="00362D25" w:rsidRDefault="00D134F1" w:rsidP="000B7111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</w:t>
            </w:r>
            <w:r w:rsidR="00E872C3">
              <w:rPr>
                <w:rFonts w:cs="Arial"/>
              </w:rPr>
              <w:t>.</w:t>
            </w:r>
          </w:p>
          <w:p w:rsidR="00E872C3" w:rsidRPr="00362D25" w:rsidRDefault="00E872C3" w:rsidP="000B7111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E872C3" w:rsidRPr="00362D25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ab/>
              <w:t>I</w:t>
            </w:r>
            <w:r w:rsidR="00D134F1">
              <w:rPr>
                <w:rFonts w:cs="Arial"/>
              </w:rPr>
              <w:t xml:space="preserve">r al </w:t>
            </w:r>
            <w:r w:rsidR="00D134F1" w:rsidRPr="00783B56">
              <w:rPr>
                <w:rFonts w:cs="Arial"/>
              </w:rPr>
              <w:t>punto 0</w:t>
            </w:r>
            <w:r w:rsidR="00783B56" w:rsidRPr="00783B56">
              <w:rPr>
                <w:rFonts w:cs="Arial"/>
              </w:rPr>
              <w:t>7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>Valida la información.</w:t>
            </w:r>
          </w:p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>Si existe algún dato inconsistente:</w:t>
            </w:r>
          </w:p>
          <w:p w:rsidR="00E872C3" w:rsidRDefault="00E872C3" w:rsidP="000B711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Muestra mensaje de error correspondiente.</w:t>
            </w:r>
          </w:p>
          <w:p w:rsidR="00E872C3" w:rsidRDefault="00DF5FB2" w:rsidP="000B711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Ir a punto 07</w:t>
            </w:r>
            <w:r w:rsidR="00E872C3">
              <w:rPr>
                <w:rFonts w:cs="Arial"/>
              </w:rPr>
              <w:t>.</w:t>
            </w:r>
          </w:p>
          <w:p w:rsidR="00E872C3" w:rsidRDefault="00E872C3" w:rsidP="000B7111">
            <w:pPr>
              <w:rPr>
                <w:rFonts w:cs="Arial"/>
              </w:rPr>
            </w:pPr>
            <w:r>
              <w:rPr>
                <w:rFonts w:cs="Arial"/>
              </w:rPr>
              <w:t xml:space="preserve">En caso contrario: </w:t>
            </w:r>
          </w:p>
          <w:p w:rsidR="00E872C3" w:rsidRPr="00D702C4" w:rsidRDefault="00E872C3" w:rsidP="000B7111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E872C3" w:rsidRDefault="00E872C3" w:rsidP="000B7111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E872C3" w:rsidRDefault="00005B76" w:rsidP="000B7111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Modifica</w:t>
            </w:r>
            <w:r w:rsidR="00E872C3">
              <w:rPr>
                <w:rFonts w:cs="Arial"/>
              </w:rPr>
              <w:t xml:space="preserve"> registro.</w:t>
            </w: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Pr="00D702C4" w:rsidRDefault="00E872C3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83B56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 w:rsidR="000C17BA">
              <w:rPr>
                <w:rFonts w:cs="Arial"/>
              </w:rPr>
              <w:t>un</w:t>
            </w:r>
            <w:r>
              <w:rPr>
                <w:rFonts w:cs="Arial"/>
              </w:rPr>
              <w:t xml:space="preserve"> nuevo </w:t>
            </w:r>
            <w:r w:rsidRPr="00685CE2">
              <w:rPr>
                <w:rFonts w:cs="Arial"/>
              </w:rPr>
              <w:t xml:space="preserve">registro: </w:t>
            </w:r>
          </w:p>
          <w:p w:rsidR="00E872C3" w:rsidRPr="00F303A3" w:rsidRDefault="00E872C3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lastRenderedPageBreak/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Modificar el registro:</w:t>
            </w:r>
          </w:p>
          <w:p w:rsidR="00E872C3" w:rsidRDefault="00E872C3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3_–_Modificar" w:history="1">
              <w:r w:rsidRPr="003E0F5A">
                <w:rPr>
                  <w:rStyle w:val="Hipervnculo"/>
                  <w:rFonts w:cs="Arial"/>
                </w:rPr>
                <w:t>CU.00.01.03 - Modificar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Borrar el registro:</w:t>
            </w:r>
          </w:p>
          <w:p w:rsidR="00E872C3" w:rsidRDefault="00E872C3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4_–_Borrar" w:history="1">
              <w:r w:rsidRPr="003E0F5A">
                <w:rPr>
                  <w:rStyle w:val="Hipervnculo"/>
                  <w:rFonts w:cs="Arial"/>
                </w:rPr>
                <w:t>CU.00.01.04 – Borrar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E872C3" w:rsidRPr="00685CE2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E872C3" w:rsidRDefault="00E872C3" w:rsidP="00AF48B2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E872C3" w:rsidRDefault="00E872C3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E872C3" w:rsidRPr="00685CE2" w:rsidRDefault="00E872C3" w:rsidP="00AF48B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</w:tr>
      <w:tr w:rsidR="00E872C3" w:rsidRPr="00D702C4" w:rsidTr="00AF48B2">
        <w:tc>
          <w:tcPr>
            <w:tcW w:w="382" w:type="pct"/>
            <w:vAlign w:val="center"/>
          </w:tcPr>
          <w:p w:rsidR="00E872C3" w:rsidRDefault="00783B56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07</w:t>
            </w:r>
          </w:p>
        </w:tc>
        <w:tc>
          <w:tcPr>
            <w:tcW w:w="2198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872C3" w:rsidRDefault="00E872C3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74" w:name="_Toc312148365"/>
      <w:r>
        <w:t>Flujos alternos</w:t>
      </w:r>
      <w:bookmarkEnd w:id="74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75" w:name="_Toc312148366"/>
      <w:r w:rsidRPr="00D702C4">
        <w:t>Condiciones Posteriores</w:t>
      </w:r>
      <w:bookmarkEnd w:id="75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76" w:name="_Toc312148367"/>
      <w:r w:rsidRPr="00D702C4">
        <w:lastRenderedPageBreak/>
        <w:t>Diagrama</w:t>
      </w:r>
      <w:bookmarkEnd w:id="76"/>
    </w:p>
    <w:p w:rsidR="004C6CFD" w:rsidRPr="00D702C4" w:rsidRDefault="00727305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531360"/>
            <wp:effectExtent l="0" t="0" r="0" b="254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3 Modificar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77" w:name="_Toc312148368"/>
      <w:r w:rsidRPr="00D702C4">
        <w:t>Observaciones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4-Borrar</w:t>
      </w:r>
    </w:p>
    <w:p w:rsidR="00F016E3" w:rsidRPr="00041EBD" w:rsidRDefault="00F016E3" w:rsidP="00F016E3">
      <w:pPr>
        <w:pStyle w:val="Ttulo1"/>
      </w:pPr>
      <w:bookmarkStart w:id="78" w:name="_CU.00.01.04_–_Borrar"/>
      <w:bookmarkStart w:id="79" w:name="_Toc312148369"/>
      <w:bookmarkEnd w:id="78"/>
      <w:r>
        <w:t>CU.00.01.04 – Borrar</w:t>
      </w:r>
      <w:bookmarkEnd w:id="79"/>
    </w:p>
    <w:p w:rsidR="004C6CFD" w:rsidRPr="00D702C4" w:rsidRDefault="004C6CFD" w:rsidP="004C6CFD">
      <w:pPr>
        <w:pStyle w:val="Ttulo2"/>
      </w:pPr>
      <w:bookmarkStart w:id="80" w:name="_Toc312148370"/>
      <w:r w:rsidRPr="00D702C4">
        <w:t>Descripción Breve</w:t>
      </w:r>
      <w:bookmarkEnd w:id="80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FD221D">
        <w:rPr>
          <w:rFonts w:cs="Arial"/>
        </w:rPr>
        <w:t>elimina</w:t>
      </w:r>
      <w:r w:rsidR="003F2BA6">
        <w:rPr>
          <w:rFonts w:cs="Arial"/>
        </w:rPr>
        <w:t xml:space="preserve"> un</w:t>
      </w:r>
      <w:r>
        <w:rPr>
          <w:rFonts w:cs="Arial"/>
        </w:rPr>
        <w:t xml:space="preserve"> registro en el catálogo</w:t>
      </w:r>
      <w:r w:rsidR="003F2BA6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81" w:name="_Toc312148371"/>
      <w:r w:rsidRPr="00D702C4">
        <w:t>Actores</w:t>
      </w:r>
      <w:bookmarkEnd w:id="81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82" w:name="_Toc312148372"/>
      <w:r w:rsidRPr="00D702C4">
        <w:t>Condiciones Previas</w:t>
      </w:r>
      <w:bookmarkEnd w:id="82"/>
    </w:p>
    <w:p w:rsidR="004C6CFD" w:rsidRPr="00D702C4" w:rsidRDefault="004C6CFD" w:rsidP="004C6CFD">
      <w:pPr>
        <w:pStyle w:val="Ttulo3"/>
      </w:pPr>
      <w:bookmarkStart w:id="83" w:name="_Toc312148373"/>
      <w:r w:rsidRPr="00D702C4">
        <w:t>El usuario debe</w:t>
      </w:r>
      <w:r>
        <w:t>rá iniciar sesión en el sistema</w:t>
      </w:r>
      <w:bookmarkEnd w:id="83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84" w:name="_Toc312148374"/>
      <w:r w:rsidRPr="00D702C4">
        <w:t xml:space="preserve">El usuario deberá ubicarse en la pantalla </w:t>
      </w:r>
      <w:r>
        <w:t>indicada</w:t>
      </w:r>
      <w:bookmarkEnd w:id="84"/>
    </w:p>
    <w:p w:rsidR="005E05A8" w:rsidRPr="00D702C4" w:rsidRDefault="005E05A8" w:rsidP="005E05A8">
      <w:pPr>
        <w:rPr>
          <w:rFonts w:cs="Arial"/>
        </w:rPr>
      </w:pPr>
      <w:bookmarkStart w:id="85" w:name="_Toc312148375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3F2BA6" w:rsidRDefault="003F2BA6" w:rsidP="003F2BA6">
      <w:pPr>
        <w:pStyle w:val="Ttulo3"/>
        <w:spacing w:before="240"/>
      </w:pPr>
      <w:r w:rsidRPr="00D702C4">
        <w:t>El</w:t>
      </w:r>
      <w:r>
        <w:t xml:space="preserve"> registro ya ha sido generado previamente</w:t>
      </w:r>
      <w:bookmarkEnd w:id="85"/>
    </w:p>
    <w:p w:rsidR="003E1D7A" w:rsidRDefault="003E1D7A" w:rsidP="003E1D7A">
      <w:pPr>
        <w:rPr>
          <w:lang w:val="es-ES"/>
        </w:rPr>
      </w:pPr>
      <w:r>
        <w:rPr>
          <w:lang w:val="es-ES"/>
        </w:rPr>
        <w:t xml:space="preserve">El usuario deberá realizar una búsqueda previa en el catálogo con los datos a borrar para corroborar que exista el registro (para mayor detalle refiérase al </w:t>
      </w:r>
      <w:hyperlink w:anchor="_CU.00.01.01_–_Buscar" w:history="1">
        <w:r w:rsidRPr="00DC72E1">
          <w:rPr>
            <w:rStyle w:val="Hipervnculo"/>
            <w:rFonts w:cs="Arial"/>
            <w:lang w:val="es-ES"/>
          </w:rPr>
          <w:t>CU.00.01.01 – Buscar</w:t>
        </w:r>
      </w:hyperlink>
      <w:r>
        <w:rPr>
          <w:lang w:val="es-ES"/>
        </w:rPr>
        <w:t>).</w:t>
      </w:r>
    </w:p>
    <w:p w:rsidR="003E1D7A" w:rsidRPr="003E1D7A" w:rsidRDefault="003E1D7A" w:rsidP="003E1D7A">
      <w:pPr>
        <w:jc w:val="center"/>
        <w:rPr>
          <w:lang w:val="es-ES"/>
        </w:rPr>
      </w:pPr>
      <w:proofErr w:type="gramStart"/>
      <w:r>
        <w:rPr>
          <w:lang w:val="es-ES"/>
        </w:rPr>
        <w:t>o</w:t>
      </w:r>
      <w:proofErr w:type="gramEnd"/>
    </w:p>
    <w:p w:rsidR="003E1D7A" w:rsidRDefault="003F2BA6" w:rsidP="003E1D7A">
      <w:pPr>
        <w:rPr>
          <w:lang w:val="es-ES"/>
        </w:rPr>
      </w:pPr>
      <w:r>
        <w:rPr>
          <w:lang w:val="es-ES"/>
        </w:rPr>
        <w:t xml:space="preserve">El usuario podrá borrar un elemento registrado o modificado en el catálogo (para mayor detalle refiérase al </w:t>
      </w:r>
      <w:hyperlink w:anchor="_CU.00.01.02_–_Generar" w:history="1">
        <w:r w:rsidRPr="002628B1">
          <w:rPr>
            <w:rStyle w:val="Hipervnculo"/>
            <w:rFonts w:cs="Arial"/>
            <w:lang w:val="es-ES"/>
          </w:rPr>
          <w:t>CU.00.01.02 - Generar</w:t>
        </w:r>
      </w:hyperlink>
      <w:r>
        <w:rPr>
          <w:rStyle w:val="Hipervnculo"/>
          <w:rFonts w:cs="Arial"/>
          <w:lang w:val="es-ES"/>
        </w:rPr>
        <w:t xml:space="preserve"> </w:t>
      </w:r>
      <w:r>
        <w:rPr>
          <w:lang w:val="es-ES"/>
        </w:rPr>
        <w:t xml:space="preserve">o </w:t>
      </w:r>
      <w:hyperlink w:anchor="_CU.00.01.03_–_Modificar" w:history="1">
        <w:r w:rsidRPr="003F2BA6">
          <w:rPr>
            <w:rStyle w:val="Hipervnculo"/>
            <w:lang w:val="es-ES"/>
          </w:rPr>
          <w:t>CU.00.01.03 Modificar</w:t>
        </w:r>
      </w:hyperlink>
      <w:r>
        <w:rPr>
          <w:lang w:val="es-ES"/>
        </w:rPr>
        <w:t>)</w:t>
      </w:r>
      <w:r w:rsidR="003E1D7A">
        <w:rPr>
          <w:lang w:val="es-ES"/>
        </w:rPr>
        <w:t>.</w:t>
      </w:r>
    </w:p>
    <w:p w:rsidR="004C6CFD" w:rsidRPr="00D702C4" w:rsidRDefault="004C6CFD" w:rsidP="003E1D7A">
      <w:pPr>
        <w:pStyle w:val="Ttulo2"/>
      </w:pPr>
      <w:bookmarkStart w:id="86" w:name="_Toc312148376"/>
      <w:r w:rsidRPr="00D702C4">
        <w:t>Flujo de Eventos</w:t>
      </w:r>
      <w:bookmarkEnd w:id="86"/>
    </w:p>
    <w:p w:rsidR="004C6CFD" w:rsidRPr="005068E0" w:rsidRDefault="004C6CFD" w:rsidP="004C6CFD">
      <w:pPr>
        <w:pStyle w:val="Ttulo3"/>
      </w:pPr>
      <w:bookmarkStart w:id="87" w:name="_Toc312148377"/>
      <w:r w:rsidRPr="00D702C4">
        <w:t>Flujo Básico</w:t>
      </w:r>
      <w:bookmarkEnd w:id="8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C6CFD" w:rsidRPr="00D702C4" w:rsidRDefault="004C6CFD" w:rsidP="00FD221D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FD221D">
              <w:rPr>
                <w:rFonts w:cs="Arial"/>
              </w:rPr>
              <w:t>selecciona la opción de “Borrar”.</w:t>
            </w:r>
          </w:p>
        </w:tc>
        <w:tc>
          <w:tcPr>
            <w:tcW w:w="303" w:type="pct"/>
            <w:vAlign w:val="center"/>
          </w:tcPr>
          <w:p w:rsidR="004C6CFD" w:rsidRDefault="0017042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C6CFD" w:rsidRDefault="00B36809" w:rsidP="005E1698">
            <w:pPr>
              <w:rPr>
                <w:rFonts w:cs="Arial"/>
              </w:rPr>
            </w:pPr>
            <w:r>
              <w:rPr>
                <w:rFonts w:cs="Arial"/>
              </w:rPr>
              <w:t>Solicita</w:t>
            </w:r>
            <w:r w:rsidR="005E1698">
              <w:rPr>
                <w:rFonts w:cs="Arial"/>
              </w:rPr>
              <w:t xml:space="preserve"> confirmación para borrar el registro.</w:t>
            </w:r>
          </w:p>
          <w:p w:rsidR="005E1698" w:rsidRDefault="005E1698" w:rsidP="005E1698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MSG28</w:t>
            </w:r>
            <w:r w:rsidRPr="00D702C4">
              <w:rPr>
                <w:rFonts w:cs="Arial"/>
              </w:rPr>
              <w:t xml:space="preserve">). 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70420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 w:rsidR="005E1698">
              <w:rPr>
                <w:rFonts w:cs="Arial"/>
              </w:rPr>
              <w:t>Aceptar</w:t>
            </w:r>
            <w:r w:rsidRPr="00362D25">
              <w:rPr>
                <w:rFonts w:cs="Arial"/>
              </w:rPr>
              <w:t>”:</w:t>
            </w:r>
          </w:p>
          <w:p w:rsidR="004C6CFD" w:rsidRPr="00362D25" w:rsidRDefault="00170420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04</w:t>
            </w:r>
            <w:r w:rsidR="004C6CFD">
              <w:rPr>
                <w:rFonts w:cs="Arial"/>
              </w:rPr>
              <w:t>.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</w:t>
            </w:r>
            <w:r w:rsidR="00170420">
              <w:rPr>
                <w:rFonts w:cs="Arial"/>
              </w:rPr>
              <w:t>o 06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70420">
              <w:rPr>
                <w:rFonts w:cs="Arial"/>
              </w:rPr>
              <w:t>4</w:t>
            </w:r>
          </w:p>
        </w:tc>
        <w:tc>
          <w:tcPr>
            <w:tcW w:w="2117" w:type="pct"/>
            <w:vAlign w:val="center"/>
          </w:tcPr>
          <w:p w:rsidR="004C6CFD" w:rsidRPr="00D702C4" w:rsidRDefault="004C6CFD" w:rsidP="005E1698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4C6CFD" w:rsidRDefault="004C6CFD" w:rsidP="00AF48B2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4C6CFD" w:rsidRDefault="005E1698" w:rsidP="005E1698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Elimina el </w:t>
            </w:r>
            <w:r w:rsidR="004C6CFD">
              <w:rPr>
                <w:rFonts w:cs="Arial"/>
              </w:rPr>
              <w:t>registro.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170420">
              <w:rPr>
                <w:rFonts w:cs="Arial"/>
              </w:rPr>
              <w:t>5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4C6CFD" w:rsidRPr="00685CE2" w:rsidRDefault="004C6CFD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 w:rsidR="00170420">
              <w:rPr>
                <w:rFonts w:cs="Arial"/>
              </w:rPr>
              <w:t>un</w:t>
            </w:r>
            <w:r>
              <w:rPr>
                <w:rFonts w:cs="Arial"/>
              </w:rPr>
              <w:t xml:space="preserve"> nuevo </w:t>
            </w:r>
            <w:r w:rsidRPr="00685CE2">
              <w:rPr>
                <w:rFonts w:cs="Arial"/>
              </w:rPr>
              <w:t xml:space="preserve">registro: </w:t>
            </w:r>
          </w:p>
          <w:p w:rsidR="004C6CFD" w:rsidRPr="00F303A3" w:rsidRDefault="004C6CFD" w:rsidP="00AF48B2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4C6CFD" w:rsidRPr="00685CE2" w:rsidRDefault="004C6CFD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Imprimir pantalla:</w:t>
            </w:r>
          </w:p>
          <w:p w:rsidR="004C6CFD" w:rsidRDefault="004C6CFD" w:rsidP="00AF48B2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4C6CFD" w:rsidRDefault="004C6CFD" w:rsidP="00AF48B2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4C6CFD" w:rsidRPr="00685CE2" w:rsidRDefault="004C6CFD" w:rsidP="00AF48B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lastRenderedPageBreak/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170420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88" w:name="_Toc312148378"/>
      <w:r>
        <w:t>Flujos alternos</w:t>
      </w:r>
      <w:bookmarkEnd w:id="88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89" w:name="_Toc312148379"/>
      <w:r w:rsidRPr="00D702C4">
        <w:t>Condiciones Posteriores</w:t>
      </w:r>
      <w:bookmarkEnd w:id="89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90" w:name="_Toc312148380"/>
      <w:r w:rsidRPr="00D702C4">
        <w:t>Diagrama</w:t>
      </w:r>
      <w:bookmarkEnd w:id="90"/>
    </w:p>
    <w:p w:rsidR="004C6CFD" w:rsidRPr="00D702C4" w:rsidRDefault="00E96E62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340860"/>
            <wp:effectExtent l="0" t="0" r="0" b="25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4 Borrar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91" w:name="_Toc312148381"/>
      <w:r w:rsidRPr="00D702C4">
        <w:t>Observaciones</w:t>
      </w:r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5-Imprimir</w:t>
      </w:r>
    </w:p>
    <w:p w:rsidR="00F016E3" w:rsidRPr="00041EBD" w:rsidRDefault="00F016E3" w:rsidP="00F016E3">
      <w:pPr>
        <w:pStyle w:val="Ttulo1"/>
      </w:pPr>
      <w:bookmarkStart w:id="92" w:name="_CU.00.01.05_–_Imprimir"/>
      <w:bookmarkStart w:id="93" w:name="_Toc312148382"/>
      <w:bookmarkEnd w:id="92"/>
      <w:r>
        <w:t>CU.00.01.05 – Imprimir</w:t>
      </w:r>
      <w:bookmarkEnd w:id="93"/>
    </w:p>
    <w:p w:rsidR="004C6CFD" w:rsidRPr="00D702C4" w:rsidRDefault="004C6CFD" w:rsidP="004C6CFD">
      <w:pPr>
        <w:pStyle w:val="Ttulo2"/>
      </w:pPr>
      <w:bookmarkStart w:id="94" w:name="_Toc312148383"/>
      <w:r w:rsidRPr="00D702C4">
        <w:t>Descripción Breve</w:t>
      </w:r>
      <w:bookmarkEnd w:id="94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 w:rsidR="00CD2B27">
        <w:rPr>
          <w:rFonts w:cs="Arial"/>
        </w:rPr>
        <w:t xml:space="preserve">imprime pantalla </w:t>
      </w:r>
      <w:r>
        <w:rPr>
          <w:rFonts w:cs="Arial"/>
        </w:rPr>
        <w:t xml:space="preserve">con los datos correspondientes </w:t>
      </w:r>
      <w:r w:rsidR="00CD2B27">
        <w:rPr>
          <w:rFonts w:cs="Arial"/>
        </w:rPr>
        <w:t>d</w:t>
      </w:r>
      <w:r>
        <w:rPr>
          <w:rFonts w:cs="Arial"/>
        </w:rPr>
        <w:t>el catálogo</w:t>
      </w:r>
      <w:r w:rsidR="00CD2B27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95" w:name="_Toc312148384"/>
      <w:r w:rsidRPr="00D702C4">
        <w:t>Actores</w:t>
      </w:r>
      <w:bookmarkEnd w:id="95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96" w:name="_Toc312148385"/>
      <w:r w:rsidRPr="00D702C4">
        <w:t>Condiciones Previas</w:t>
      </w:r>
      <w:bookmarkEnd w:id="96"/>
    </w:p>
    <w:p w:rsidR="004C6CFD" w:rsidRPr="00D702C4" w:rsidRDefault="004C6CFD" w:rsidP="004C6CFD">
      <w:pPr>
        <w:pStyle w:val="Ttulo3"/>
      </w:pPr>
      <w:bookmarkStart w:id="97" w:name="_Toc312148386"/>
      <w:r w:rsidRPr="00D702C4">
        <w:t>El usuario debe</w:t>
      </w:r>
      <w:r>
        <w:t>rá iniciar sesión en el sistema</w:t>
      </w:r>
      <w:bookmarkEnd w:id="97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98" w:name="_Toc312148387"/>
      <w:r w:rsidRPr="00D702C4">
        <w:t xml:space="preserve">El usuario deberá ubicarse en la pantalla </w:t>
      </w:r>
      <w:r>
        <w:t>indicada</w:t>
      </w:r>
      <w:bookmarkEnd w:id="98"/>
    </w:p>
    <w:p w:rsidR="005E05A8" w:rsidRPr="00D702C4" w:rsidRDefault="005E05A8" w:rsidP="005E05A8">
      <w:pPr>
        <w:rPr>
          <w:rFonts w:cs="Arial"/>
        </w:rPr>
      </w:pPr>
      <w:bookmarkStart w:id="99" w:name="_Toc31214838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C6CFD" w:rsidRPr="00D702C4" w:rsidRDefault="004C6CFD" w:rsidP="004C6CFD">
      <w:pPr>
        <w:pStyle w:val="Ttulo3"/>
        <w:spacing w:before="240"/>
      </w:pPr>
      <w:r w:rsidRPr="00D702C4">
        <w:t>El usuario</w:t>
      </w:r>
      <w:r>
        <w:t xml:space="preserve"> deberá realizar una búsqueda previa</w:t>
      </w:r>
      <w:bookmarkEnd w:id="99"/>
    </w:p>
    <w:p w:rsidR="004C6CFD" w:rsidRPr="005455B8" w:rsidRDefault="004C6CFD" w:rsidP="004C6CFD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El usuario deberá realizar una búsqueda previa en el catálogo </w:t>
      </w:r>
      <w:r w:rsidR="00CD2B27">
        <w:rPr>
          <w:rFonts w:cs="Arial"/>
          <w:lang w:val="es-ES"/>
        </w:rPr>
        <w:t>para mostrar el detalle del registro a imprimir en pantalla</w:t>
      </w:r>
      <w:r>
        <w:rPr>
          <w:rFonts w:cs="Arial"/>
          <w:lang w:val="es-ES"/>
        </w:rPr>
        <w:t xml:space="preserve">. Para mayor detalle refiérase al </w:t>
      </w:r>
      <w:hyperlink w:anchor="_CU.00.01.01_–_Buscar" w:history="1">
        <w:r w:rsidRPr="00DC72E1">
          <w:rPr>
            <w:rStyle w:val="Hipervnculo"/>
            <w:rFonts w:cs="Arial"/>
            <w:lang w:val="es-ES"/>
          </w:rPr>
          <w:t>CU.00.01.01 – Buscar</w:t>
        </w:r>
      </w:hyperlink>
      <w:r>
        <w:rPr>
          <w:rFonts w:cs="Arial"/>
          <w:lang w:val="es-ES"/>
        </w:rPr>
        <w:t>.</w:t>
      </w:r>
    </w:p>
    <w:p w:rsidR="004C6CFD" w:rsidRPr="00D702C4" w:rsidRDefault="004C6CFD" w:rsidP="004C6CFD">
      <w:pPr>
        <w:pStyle w:val="Ttulo2"/>
      </w:pPr>
      <w:bookmarkStart w:id="100" w:name="_Toc312148389"/>
      <w:r w:rsidRPr="00D702C4">
        <w:t>Flujo de Eventos</w:t>
      </w:r>
      <w:bookmarkEnd w:id="100"/>
    </w:p>
    <w:p w:rsidR="004C6CFD" w:rsidRPr="005068E0" w:rsidRDefault="004C6CFD" w:rsidP="004C6CFD">
      <w:pPr>
        <w:pStyle w:val="Ttulo3"/>
      </w:pPr>
      <w:bookmarkStart w:id="101" w:name="_Toc312148390"/>
      <w:r w:rsidRPr="00D702C4">
        <w:t>Flujo Básico</w:t>
      </w:r>
      <w:bookmarkEnd w:id="10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C6CFD" w:rsidRPr="00D702C4" w:rsidRDefault="004C6CFD" w:rsidP="00CD2B27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CD2B27">
              <w:rPr>
                <w:rFonts w:cs="Arial"/>
              </w:rPr>
              <w:t>selecciona la opción “Imprimir”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C6CFD" w:rsidRDefault="00E141A8" w:rsidP="00AF48B2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E141A8" w:rsidRPr="00D702C4" w:rsidTr="00AF48B2">
        <w:tc>
          <w:tcPr>
            <w:tcW w:w="382" w:type="pct"/>
            <w:vAlign w:val="center"/>
          </w:tcPr>
          <w:p w:rsidR="00E141A8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E141A8" w:rsidRPr="00362D25" w:rsidRDefault="00E141A8" w:rsidP="00AF48B2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E141A8" w:rsidRDefault="00E141A8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E141A8" w:rsidRDefault="00E141A8" w:rsidP="00AF48B2">
            <w:pPr>
              <w:rPr>
                <w:rFonts w:cs="Arial"/>
              </w:rPr>
            </w:pP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</w:t>
            </w:r>
            <w:r w:rsidR="00E141A8">
              <w:rPr>
                <w:rFonts w:cs="Arial"/>
              </w:rPr>
              <w:t>Imprimir</w:t>
            </w:r>
            <w:r w:rsidRPr="00362D25">
              <w:rPr>
                <w:rFonts w:cs="Arial"/>
              </w:rPr>
              <w:t>”: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</w:t>
            </w:r>
            <w:r w:rsidR="00484B4D">
              <w:rPr>
                <w:rFonts w:cs="Arial"/>
              </w:rPr>
              <w:t>5</w:t>
            </w:r>
            <w:r>
              <w:rPr>
                <w:rFonts w:cs="Arial"/>
              </w:rPr>
              <w:t>.</w:t>
            </w:r>
          </w:p>
          <w:p w:rsidR="004C6CFD" w:rsidRPr="00362D25" w:rsidRDefault="004C6CFD" w:rsidP="00AF48B2">
            <w:pPr>
              <w:rPr>
                <w:rFonts w:cs="Arial"/>
              </w:rPr>
            </w:pPr>
            <w:r w:rsidRPr="00362D25">
              <w:rPr>
                <w:rFonts w:cs="Arial"/>
              </w:rPr>
              <w:t>Si selecciona la opción “Cancelar”:</w:t>
            </w:r>
          </w:p>
          <w:p w:rsidR="004C6CFD" w:rsidRPr="00362D25" w:rsidRDefault="00484B4D" w:rsidP="00AF48B2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07</w:t>
            </w:r>
            <w:r w:rsidR="004C6CFD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4C6CFD" w:rsidRDefault="00E141A8" w:rsidP="00E141A8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9555CF" w:rsidRPr="00D702C4" w:rsidTr="00AF48B2">
        <w:tc>
          <w:tcPr>
            <w:tcW w:w="382" w:type="pct"/>
            <w:vAlign w:val="center"/>
          </w:tcPr>
          <w:p w:rsidR="009555CF" w:rsidRPr="00D702C4" w:rsidRDefault="009555CF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484B4D">
              <w:rPr>
                <w:rFonts w:cs="Arial"/>
              </w:rPr>
              <w:t>6</w:t>
            </w:r>
          </w:p>
        </w:tc>
        <w:tc>
          <w:tcPr>
            <w:tcW w:w="2198" w:type="pct"/>
            <w:vAlign w:val="center"/>
          </w:tcPr>
          <w:p w:rsidR="009555CF" w:rsidRDefault="009555CF" w:rsidP="00A26398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 xml:space="preserve">Agregar </w:t>
            </w:r>
            <w:r>
              <w:rPr>
                <w:rFonts w:cs="Arial"/>
              </w:rPr>
              <w:t xml:space="preserve">un nuevo </w:t>
            </w:r>
            <w:r w:rsidRPr="00685CE2">
              <w:rPr>
                <w:rFonts w:cs="Arial"/>
              </w:rPr>
              <w:t xml:space="preserve">registro: </w:t>
            </w:r>
          </w:p>
          <w:p w:rsidR="009555CF" w:rsidRPr="00F303A3" w:rsidRDefault="009555CF" w:rsidP="00A26398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2_–_Generar" w:history="1">
              <w:r w:rsidRPr="003E0F5A">
                <w:rPr>
                  <w:rStyle w:val="Hipervnculo"/>
                  <w:rFonts w:cs="Arial"/>
                </w:rPr>
                <w:t>CU.00.01.02 – Generar</w:t>
              </w:r>
            </w:hyperlink>
            <w:r w:rsidRPr="00F303A3">
              <w:rPr>
                <w:rFonts w:cs="Arial"/>
              </w:rPr>
              <w:t>&gt;&gt;.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Modificar el registro:</w:t>
            </w:r>
          </w:p>
          <w:p w:rsidR="009555CF" w:rsidRDefault="009555CF" w:rsidP="00A26398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3_–_Modificar" w:history="1">
              <w:r w:rsidRPr="003E0F5A">
                <w:rPr>
                  <w:rStyle w:val="Hipervnculo"/>
                  <w:rFonts w:cs="Arial"/>
                </w:rPr>
                <w:t>CU.00.01.03 - Modificar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Borrar el registro:</w:t>
            </w:r>
          </w:p>
          <w:p w:rsidR="009555CF" w:rsidRDefault="009555CF" w:rsidP="00A26398">
            <w:pPr>
              <w:pStyle w:val="Prrafodelista"/>
              <w:rPr>
                <w:rFonts w:cs="Arial"/>
              </w:rPr>
            </w:pPr>
            <w:r w:rsidRPr="00F303A3">
              <w:rPr>
                <w:rFonts w:cs="Arial"/>
              </w:rPr>
              <w:t>Refiérase al Caso de Uso &lt;&lt;</w:t>
            </w:r>
            <w:hyperlink w:anchor="_CU.00.01.04_–_Borrar" w:history="1">
              <w:r w:rsidRPr="003E0F5A">
                <w:rPr>
                  <w:rStyle w:val="Hipervnculo"/>
                  <w:rFonts w:cs="Arial"/>
                </w:rPr>
                <w:t>CU.00.01.04 – Borrar</w:t>
              </w:r>
            </w:hyperlink>
            <w:r w:rsidRPr="00F303A3">
              <w:rPr>
                <w:rFonts w:cs="Arial"/>
              </w:rPr>
              <w:t>&gt;&gt;</w:t>
            </w:r>
            <w:r>
              <w:rPr>
                <w:rFonts w:cs="Arial"/>
              </w:rPr>
              <w:t>.</w:t>
            </w:r>
          </w:p>
          <w:p w:rsidR="009555CF" w:rsidRPr="00685CE2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lastRenderedPageBreak/>
              <w:t>Imprimir pantalla:</w:t>
            </w:r>
          </w:p>
          <w:p w:rsidR="009555CF" w:rsidRDefault="009555CF" w:rsidP="00A26398">
            <w:pPr>
              <w:ind w:left="720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0.01.05_–_Imprimir" w:history="1">
              <w:r w:rsidRPr="003E0F5A">
                <w:rPr>
                  <w:rStyle w:val="Hipervnculo"/>
                  <w:rFonts w:cs="Arial"/>
                </w:rPr>
                <w:t>CU.00.01.05 – Imprimir</w:t>
              </w:r>
            </w:hyperlink>
            <w:r>
              <w:rPr>
                <w:rFonts w:cs="Arial"/>
              </w:rPr>
              <w:t>&gt;&gt;.</w:t>
            </w:r>
          </w:p>
          <w:p w:rsidR="009555CF" w:rsidRDefault="009555CF" w:rsidP="00A26398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685CE2">
              <w:rPr>
                <w:rFonts w:cs="Arial"/>
              </w:rPr>
              <w:t>Generar reporte:</w:t>
            </w:r>
          </w:p>
          <w:p w:rsidR="009555CF" w:rsidRPr="00685CE2" w:rsidRDefault="009555CF" w:rsidP="00A26398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&lt;&lt;</w:t>
            </w:r>
            <w:hyperlink w:anchor="_CU.00.01.06_–_Generar" w:history="1">
              <w:r w:rsidRPr="003E0F5A">
                <w:rPr>
                  <w:rStyle w:val="Hipervnculo"/>
                  <w:rFonts w:cs="Arial"/>
                </w:rPr>
                <w:t>CU.00.01.06 – Generar Reporte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9555CF" w:rsidRDefault="009555CF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555CF" w:rsidRDefault="009555CF" w:rsidP="00AF48B2">
            <w:pPr>
              <w:rPr>
                <w:rFonts w:cs="Arial"/>
              </w:rPr>
            </w:pP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484B4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07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102" w:name="_Toc312148391"/>
      <w:r>
        <w:t>Flujos alternos</w:t>
      </w:r>
      <w:bookmarkEnd w:id="102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103" w:name="_Toc312148392"/>
      <w:r w:rsidRPr="00D702C4">
        <w:t>Condiciones Posteriores</w:t>
      </w:r>
      <w:bookmarkEnd w:id="103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104" w:name="_Toc312148393"/>
      <w:r w:rsidRPr="00D702C4">
        <w:lastRenderedPageBreak/>
        <w:t>Diagrama</w:t>
      </w:r>
      <w:bookmarkEnd w:id="104"/>
    </w:p>
    <w:p w:rsidR="004C6CFD" w:rsidRPr="00D702C4" w:rsidRDefault="00BE31A8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5070475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5 Imprimir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105" w:name="_Toc312148394"/>
      <w:r w:rsidRPr="00D702C4">
        <w:t>Observaciones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1446B6" w:rsidRPr="002511BD" w:rsidRDefault="001446B6" w:rsidP="001446B6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Pr="008D03C3">
        <w:t>CU.00.01.0</w:t>
      </w:r>
      <w:r>
        <w:t>6-</w:t>
      </w:r>
      <w:r w:rsidR="00F016E3">
        <w:t>G</w:t>
      </w:r>
      <w:r>
        <w:t>enerarReporte</w:t>
      </w:r>
    </w:p>
    <w:p w:rsidR="00F016E3" w:rsidRPr="00041EBD" w:rsidRDefault="00F016E3" w:rsidP="00F016E3">
      <w:pPr>
        <w:pStyle w:val="Ttulo1"/>
      </w:pPr>
      <w:bookmarkStart w:id="106" w:name="_CU.00.01.06_–_Generar"/>
      <w:bookmarkStart w:id="107" w:name="_Toc312148395"/>
      <w:bookmarkEnd w:id="106"/>
      <w:r>
        <w:t>CU.00.01.06 – Generar Reporte</w:t>
      </w:r>
      <w:bookmarkEnd w:id="107"/>
    </w:p>
    <w:p w:rsidR="004C6CFD" w:rsidRPr="00D702C4" w:rsidRDefault="004C6CFD" w:rsidP="004C6CFD">
      <w:pPr>
        <w:pStyle w:val="Ttulo2"/>
      </w:pPr>
      <w:bookmarkStart w:id="108" w:name="_Toc312148396"/>
      <w:bookmarkStart w:id="109" w:name="_Toc288154824"/>
      <w:bookmarkStart w:id="110" w:name="_Toc288210691"/>
      <w:bookmarkStart w:id="111" w:name="_Toc288661805"/>
      <w:bookmarkStart w:id="112" w:name="_Toc306206237"/>
      <w:bookmarkStart w:id="113" w:name="_Toc310346767"/>
      <w:r w:rsidRPr="00D702C4">
        <w:t>Descripción Breve</w:t>
      </w:r>
      <w:bookmarkEnd w:id="108"/>
    </w:p>
    <w:p w:rsidR="004C6CFD" w:rsidRPr="00BE728C" w:rsidRDefault="004C6CFD" w:rsidP="004C6CFD">
      <w:pPr>
        <w:rPr>
          <w:rFonts w:cs="Arial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</w:t>
      </w:r>
      <w:r w:rsidR="009555CF">
        <w:rPr>
          <w:rFonts w:cs="Arial"/>
        </w:rPr>
        <w:t xml:space="preserve">reporte </w:t>
      </w:r>
      <w:r>
        <w:rPr>
          <w:rFonts w:cs="Arial"/>
        </w:rPr>
        <w:t xml:space="preserve">con los datos correspondientes </w:t>
      </w:r>
      <w:r w:rsidR="009555CF">
        <w:rPr>
          <w:rFonts w:cs="Arial"/>
        </w:rPr>
        <w:t xml:space="preserve">del </w:t>
      </w:r>
      <w:r>
        <w:rPr>
          <w:rFonts w:cs="Arial"/>
        </w:rPr>
        <w:t>catálogo</w:t>
      </w:r>
      <w:r w:rsidR="009555CF">
        <w:rPr>
          <w:rFonts w:cs="Arial"/>
        </w:rPr>
        <w:t xml:space="preserve"> seleccionado</w:t>
      </w:r>
      <w:r>
        <w:rPr>
          <w:rFonts w:cs="Arial"/>
        </w:rPr>
        <w:t xml:space="preserve"> dentro del sistema de Gestión de Trámites.</w:t>
      </w:r>
    </w:p>
    <w:p w:rsidR="004C6CFD" w:rsidRPr="00D702C4" w:rsidRDefault="004C6CFD" w:rsidP="004C6CFD">
      <w:pPr>
        <w:pStyle w:val="Ttulo2"/>
      </w:pPr>
      <w:bookmarkStart w:id="114" w:name="_Toc312148397"/>
      <w:r w:rsidRPr="00D702C4">
        <w:t>Actores</w:t>
      </w:r>
      <w:bookmarkEnd w:id="114"/>
    </w:p>
    <w:p w:rsidR="004C6CFD" w:rsidRDefault="004C6CFD" w:rsidP="004C6CFD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4C6CFD" w:rsidRPr="002029C4" w:rsidRDefault="004C6CFD" w:rsidP="004C6CFD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4C6CFD" w:rsidRPr="00D702C4" w:rsidRDefault="004C6CFD" w:rsidP="004C6CFD">
      <w:pPr>
        <w:pStyle w:val="Ttulo2"/>
      </w:pPr>
      <w:bookmarkStart w:id="115" w:name="_Toc312148398"/>
      <w:r w:rsidRPr="00D702C4">
        <w:t>Condiciones Previas</w:t>
      </w:r>
      <w:bookmarkEnd w:id="115"/>
    </w:p>
    <w:p w:rsidR="004C6CFD" w:rsidRPr="00D702C4" w:rsidRDefault="004C6CFD" w:rsidP="004C6CFD">
      <w:pPr>
        <w:pStyle w:val="Ttulo3"/>
      </w:pPr>
      <w:bookmarkStart w:id="116" w:name="_Toc312148399"/>
      <w:r w:rsidRPr="00D702C4">
        <w:t>El usuario debe</w:t>
      </w:r>
      <w:r>
        <w:t>rá iniciar sesión en el sistema</w:t>
      </w:r>
      <w:bookmarkEnd w:id="116"/>
    </w:p>
    <w:p w:rsidR="004C6CFD" w:rsidRPr="00D702C4" w:rsidRDefault="004C6CFD" w:rsidP="004C6CFD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4C6CFD" w:rsidRPr="00D702C4" w:rsidRDefault="004C6CFD" w:rsidP="004C6CFD">
      <w:pPr>
        <w:pStyle w:val="Ttulo3"/>
      </w:pPr>
      <w:bookmarkStart w:id="117" w:name="_Toc312148400"/>
      <w:r w:rsidRPr="00D702C4">
        <w:t xml:space="preserve">El usuario deberá ubicarse en la pantalla </w:t>
      </w:r>
      <w:r>
        <w:t>indicada</w:t>
      </w:r>
      <w:bookmarkEnd w:id="117"/>
    </w:p>
    <w:p w:rsidR="005E05A8" w:rsidRPr="00D702C4" w:rsidRDefault="005E05A8" w:rsidP="005E05A8">
      <w:pPr>
        <w:rPr>
          <w:rFonts w:cs="Arial"/>
        </w:rPr>
      </w:pPr>
      <w:bookmarkStart w:id="118" w:name="_Toc312148401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 xml:space="preserve">” del menú principal de modo que las opciones anidadas se expandan, </w:t>
      </w:r>
      <w:r>
        <w:rPr>
          <w:rFonts w:cs="Arial"/>
        </w:rPr>
        <w:t>luego</w:t>
      </w:r>
      <w:r w:rsidRPr="00D702C4">
        <w:rPr>
          <w:rFonts w:cs="Arial"/>
        </w:rPr>
        <w:t xml:space="preserve"> deberá seleccionar la opción “</w:t>
      </w:r>
      <w:r>
        <w:rPr>
          <w:rFonts w:cs="Arial"/>
        </w:rPr>
        <w:t>Catálogo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que desee administrar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>con la opción seleccionada.</w:t>
      </w:r>
    </w:p>
    <w:p w:rsidR="004C6CFD" w:rsidRPr="00D702C4" w:rsidRDefault="004C6CFD" w:rsidP="004C6CFD">
      <w:pPr>
        <w:pStyle w:val="Ttulo3"/>
        <w:spacing w:before="240"/>
      </w:pPr>
      <w:r w:rsidRPr="00D702C4">
        <w:t>El usuario</w:t>
      </w:r>
      <w:r>
        <w:t xml:space="preserve"> deberá realizar una búsqueda previa</w:t>
      </w:r>
      <w:bookmarkEnd w:id="118"/>
    </w:p>
    <w:p w:rsidR="004C6CFD" w:rsidRPr="005455B8" w:rsidRDefault="004C6CFD" w:rsidP="004C6CFD">
      <w:pPr>
        <w:rPr>
          <w:rFonts w:cs="Arial"/>
          <w:lang w:val="es-ES"/>
        </w:rPr>
      </w:pPr>
      <w:r>
        <w:rPr>
          <w:rFonts w:cs="Arial"/>
          <w:lang w:val="es-ES"/>
        </w:rPr>
        <w:t>El usuario deberá realizar una</w:t>
      </w:r>
      <w:r w:rsidR="009555CF">
        <w:rPr>
          <w:rFonts w:cs="Arial"/>
          <w:lang w:val="es-ES"/>
        </w:rPr>
        <w:t xml:space="preserve"> búsqueda previa en el catálogo</w:t>
      </w:r>
      <w:r>
        <w:rPr>
          <w:rFonts w:cs="Arial"/>
          <w:lang w:val="es-ES"/>
        </w:rPr>
        <w:t xml:space="preserve">. Para mayor detalle refiérase al </w:t>
      </w:r>
      <w:hyperlink w:anchor="_CU.00.01.01_–_Buscar" w:history="1">
        <w:r w:rsidRPr="00DC72E1">
          <w:rPr>
            <w:rStyle w:val="Hipervnculo"/>
            <w:rFonts w:cs="Arial"/>
            <w:lang w:val="es-ES"/>
          </w:rPr>
          <w:t>CU.00.01.01 – Buscar</w:t>
        </w:r>
      </w:hyperlink>
      <w:r>
        <w:rPr>
          <w:rFonts w:cs="Arial"/>
          <w:lang w:val="es-ES"/>
        </w:rPr>
        <w:t>.</w:t>
      </w:r>
    </w:p>
    <w:p w:rsidR="004C6CFD" w:rsidRPr="00D702C4" w:rsidRDefault="004C6CFD" w:rsidP="004C6CFD">
      <w:pPr>
        <w:pStyle w:val="Ttulo2"/>
      </w:pPr>
      <w:bookmarkStart w:id="119" w:name="_Toc312148402"/>
      <w:r w:rsidRPr="00D702C4">
        <w:t>Flujo de Eventos</w:t>
      </w:r>
      <w:bookmarkEnd w:id="119"/>
    </w:p>
    <w:p w:rsidR="004C6CFD" w:rsidRPr="005068E0" w:rsidRDefault="004C6CFD" w:rsidP="004C6CFD">
      <w:pPr>
        <w:pStyle w:val="Ttulo3"/>
      </w:pPr>
      <w:bookmarkStart w:id="120" w:name="_Toc312148403"/>
      <w:r w:rsidRPr="00D702C4">
        <w:t>Flujo Básico</w:t>
      </w:r>
      <w:bookmarkEnd w:id="1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4C6CFD" w:rsidRPr="00934325" w:rsidTr="00AF48B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4C6CFD" w:rsidRPr="00934325" w:rsidRDefault="004C6CFD" w:rsidP="00AF48B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4C6CFD" w:rsidRPr="00D00A56" w:rsidTr="00AF48B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4C6CFD" w:rsidRPr="00D00A56" w:rsidRDefault="004C6CFD" w:rsidP="00AF48B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Pr="00D702C4" w:rsidRDefault="004C6CFD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4C6CFD" w:rsidRPr="00D702C4" w:rsidRDefault="004C6CFD" w:rsidP="009555CF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 w:rsidR="009555CF">
              <w:rPr>
                <w:rFonts w:cs="Arial"/>
              </w:rPr>
              <w:t>selecciona la opción de “Reporte”</w:t>
            </w:r>
            <w:r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4C6CFD" w:rsidRDefault="009555CF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4C6CFD" w:rsidRDefault="009555CF" w:rsidP="00E92F94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</w:t>
            </w:r>
            <w:r w:rsidR="00E92F94">
              <w:rPr>
                <w:rFonts w:cs="Arial"/>
              </w:rPr>
              <w:t xml:space="preserve"> en</w:t>
            </w:r>
            <w:r>
              <w:rPr>
                <w:rFonts w:cs="Arial"/>
              </w:rPr>
              <w:t xml:space="preserve"> el m</w:t>
            </w:r>
            <w:r w:rsidR="00E92F94">
              <w:rPr>
                <w:rFonts w:cs="Arial"/>
              </w:rPr>
              <w:t>ódulo</w:t>
            </w:r>
            <w:r>
              <w:rPr>
                <w:rFonts w:cs="Arial"/>
              </w:rPr>
              <w:t>.</w:t>
            </w:r>
          </w:p>
        </w:tc>
      </w:tr>
      <w:tr w:rsidR="009555CF" w:rsidRPr="00D702C4" w:rsidTr="00AF48B2">
        <w:tc>
          <w:tcPr>
            <w:tcW w:w="382" w:type="pct"/>
            <w:vAlign w:val="center"/>
          </w:tcPr>
          <w:p w:rsidR="009555CF" w:rsidRDefault="004C599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vAlign w:val="center"/>
          </w:tcPr>
          <w:p w:rsidR="009555CF" w:rsidRPr="00362D25" w:rsidRDefault="009555CF" w:rsidP="00AF48B2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</w:t>
            </w:r>
            <w:r w:rsidR="001E48CC">
              <w:rPr>
                <w:rFonts w:cs="Arial"/>
              </w:rPr>
              <w:t>.</w:t>
            </w:r>
          </w:p>
        </w:tc>
        <w:tc>
          <w:tcPr>
            <w:tcW w:w="303" w:type="pct"/>
            <w:vAlign w:val="center"/>
          </w:tcPr>
          <w:p w:rsidR="009555CF" w:rsidRDefault="009555CF" w:rsidP="00AF48B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555CF" w:rsidRDefault="009555CF" w:rsidP="00AF48B2">
            <w:pPr>
              <w:rPr>
                <w:rFonts w:cs="Arial"/>
              </w:rPr>
            </w:pPr>
          </w:p>
        </w:tc>
      </w:tr>
      <w:tr w:rsidR="009555CF" w:rsidRPr="00D702C4" w:rsidTr="00AF48B2">
        <w:tc>
          <w:tcPr>
            <w:tcW w:w="382" w:type="pct"/>
            <w:vAlign w:val="center"/>
          </w:tcPr>
          <w:p w:rsidR="009555CF" w:rsidRDefault="004C599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9555CF" w:rsidRPr="00362D25" w:rsidRDefault="009555CF" w:rsidP="00AF48B2">
            <w:pPr>
              <w:rPr>
                <w:rFonts w:cs="Arial"/>
              </w:rPr>
            </w:pPr>
            <w:r>
              <w:rPr>
                <w:rFonts w:cs="Arial"/>
              </w:rPr>
              <w:t xml:space="preserve">Selecciona </w:t>
            </w:r>
            <w:r w:rsidR="00BB7421">
              <w:rPr>
                <w:rFonts w:cs="Arial"/>
              </w:rPr>
              <w:t xml:space="preserve">el </w:t>
            </w:r>
            <w:r>
              <w:rPr>
                <w:rFonts w:cs="Arial"/>
              </w:rPr>
              <w:t>icono de formato en el que requiere salga el reporte.</w:t>
            </w:r>
          </w:p>
        </w:tc>
        <w:tc>
          <w:tcPr>
            <w:tcW w:w="303" w:type="pct"/>
            <w:vAlign w:val="center"/>
          </w:tcPr>
          <w:p w:rsidR="009555CF" w:rsidRDefault="004C5990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vAlign w:val="center"/>
          </w:tcPr>
          <w:p w:rsidR="00E92F94" w:rsidRPr="00D702C4" w:rsidRDefault="00E92F94" w:rsidP="001E48CC">
            <w:pPr>
              <w:rPr>
                <w:rFonts w:cs="Arial"/>
              </w:rPr>
            </w:pPr>
            <w:r w:rsidRPr="00D702C4">
              <w:rPr>
                <w:rFonts w:cs="Arial"/>
              </w:rPr>
              <w:t>Muestra mensaje</w:t>
            </w:r>
            <w:r>
              <w:rPr>
                <w:rFonts w:cs="Arial"/>
              </w:rPr>
              <w:t xml:space="preserve"> de procesamiento</w:t>
            </w:r>
            <w:r w:rsidRPr="00D702C4">
              <w:rPr>
                <w:rFonts w:cs="Arial"/>
              </w:rPr>
              <w:t xml:space="preserve">. </w:t>
            </w:r>
          </w:p>
          <w:p w:rsidR="00E92F94" w:rsidRDefault="00E92F94" w:rsidP="00E92F94">
            <w:pPr>
              <w:ind w:left="454"/>
              <w:rPr>
                <w:rFonts w:cs="Arial"/>
              </w:rPr>
            </w:pPr>
            <w:r w:rsidRPr="00D702C4">
              <w:rPr>
                <w:rFonts w:cs="Arial"/>
              </w:rPr>
              <w:t xml:space="preserve">Ver documento </w:t>
            </w:r>
            <w:r w:rsidRPr="00854EE3">
              <w:rPr>
                <w:rFonts w:cs="Arial"/>
              </w:rPr>
              <w:t>DSTMSG-MensajesDelSistema</w:t>
            </w:r>
            <w:r>
              <w:rPr>
                <w:rFonts w:cs="Arial"/>
              </w:rPr>
              <w:t>.docx</w:t>
            </w:r>
            <w:r w:rsidRPr="00D702C4">
              <w:rPr>
                <w:rFonts w:cs="Arial"/>
              </w:rPr>
              <w:t xml:space="preserve"> (mensaje </w:t>
            </w:r>
            <w:r>
              <w:rPr>
                <w:rFonts w:cs="Arial"/>
              </w:rPr>
              <w:t>MSG26</w:t>
            </w:r>
            <w:r w:rsidRPr="00D702C4">
              <w:rPr>
                <w:rFonts w:cs="Arial"/>
              </w:rPr>
              <w:t xml:space="preserve">). </w:t>
            </w:r>
          </w:p>
          <w:p w:rsidR="009555CF" w:rsidRDefault="00E92F94" w:rsidP="004C5990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Crea </w:t>
            </w:r>
            <w:r w:rsidR="004C5990">
              <w:rPr>
                <w:rFonts w:cs="Arial"/>
              </w:rPr>
              <w:t>y presenta el reporte</w:t>
            </w:r>
            <w:r>
              <w:rPr>
                <w:rFonts w:cs="Arial"/>
              </w:rPr>
              <w:t>.</w:t>
            </w:r>
          </w:p>
        </w:tc>
      </w:tr>
      <w:tr w:rsidR="004C6CFD" w:rsidRPr="00D702C4" w:rsidTr="00AF48B2">
        <w:tc>
          <w:tcPr>
            <w:tcW w:w="382" w:type="pct"/>
            <w:vAlign w:val="center"/>
          </w:tcPr>
          <w:p w:rsidR="004C6CFD" w:rsidRDefault="00D06CB1" w:rsidP="00AF48B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4C6CFD" w:rsidRDefault="004C6CFD" w:rsidP="00AF48B2">
            <w:pPr>
              <w:rPr>
                <w:rFonts w:cs="Arial"/>
              </w:rPr>
            </w:pPr>
          </w:p>
        </w:tc>
      </w:tr>
    </w:tbl>
    <w:p w:rsidR="004C6CFD" w:rsidRDefault="004C6CFD" w:rsidP="004C6CFD">
      <w:pPr>
        <w:pStyle w:val="Ttulo2"/>
      </w:pPr>
      <w:bookmarkStart w:id="121" w:name="_Toc312148404"/>
      <w:r>
        <w:t>Flujos alternos</w:t>
      </w:r>
      <w:bookmarkEnd w:id="121"/>
    </w:p>
    <w:p w:rsidR="004C6CFD" w:rsidRDefault="004C6CFD" w:rsidP="004C6CFD">
      <w:pPr>
        <w:rPr>
          <w:rFonts w:cs="Arial"/>
        </w:rPr>
      </w:pPr>
      <w:r>
        <w:rPr>
          <w:rFonts w:cs="Arial"/>
        </w:rPr>
        <w:t>No aplica.</w:t>
      </w:r>
    </w:p>
    <w:p w:rsidR="004C6CFD" w:rsidRPr="00D702C4" w:rsidRDefault="004C6CFD" w:rsidP="004C6CFD">
      <w:pPr>
        <w:pStyle w:val="Ttulo2"/>
      </w:pPr>
      <w:bookmarkStart w:id="122" w:name="_Toc312148405"/>
      <w:r w:rsidRPr="00D702C4">
        <w:t>Condiciones Posteriores</w:t>
      </w:r>
      <w:bookmarkEnd w:id="122"/>
    </w:p>
    <w:p w:rsidR="004C6CFD" w:rsidRPr="00D702C4" w:rsidRDefault="004C6CFD" w:rsidP="004C6CFD">
      <w:pPr>
        <w:rPr>
          <w:rFonts w:cs="Arial"/>
        </w:rPr>
      </w:pPr>
      <w:r w:rsidRPr="00D702C4">
        <w:rPr>
          <w:rFonts w:cs="Arial"/>
        </w:rPr>
        <w:t>No aplica.</w:t>
      </w:r>
    </w:p>
    <w:p w:rsidR="004C6CFD" w:rsidRPr="00BE728C" w:rsidRDefault="004C6CFD" w:rsidP="004C6CFD">
      <w:pPr>
        <w:pStyle w:val="Ttulo2"/>
      </w:pPr>
      <w:bookmarkStart w:id="123" w:name="_Toc312148406"/>
      <w:r w:rsidRPr="00D702C4">
        <w:lastRenderedPageBreak/>
        <w:t>Diagrama</w:t>
      </w:r>
      <w:bookmarkEnd w:id="123"/>
    </w:p>
    <w:p w:rsidR="004C6CFD" w:rsidRPr="00D702C4" w:rsidRDefault="00450D46" w:rsidP="004C6CFD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54838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0.01.06 GenerarReport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FD" w:rsidRPr="00D702C4" w:rsidRDefault="004C6CFD" w:rsidP="004C6CFD">
      <w:pPr>
        <w:pStyle w:val="Ttulo2"/>
      </w:pPr>
      <w:bookmarkStart w:id="124" w:name="_Toc312148407"/>
      <w:r w:rsidRPr="00D702C4">
        <w:t>Observaciones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4C6CFD" w:rsidRPr="00003628" w:rsidTr="00AF48B2">
        <w:tc>
          <w:tcPr>
            <w:tcW w:w="1771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4C6CFD" w:rsidRPr="00003628" w:rsidRDefault="004C6CFD" w:rsidP="00AF48B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4C6CFD" w:rsidRPr="00D702C4" w:rsidTr="00AF48B2">
        <w:tc>
          <w:tcPr>
            <w:tcW w:w="1771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4C6CFD" w:rsidRPr="00D702C4" w:rsidRDefault="004C6CFD" w:rsidP="00AF48B2">
            <w:pPr>
              <w:rPr>
                <w:rFonts w:cs="Arial"/>
              </w:rPr>
            </w:pPr>
          </w:p>
        </w:tc>
      </w:tr>
    </w:tbl>
    <w:p w:rsidR="00BE728C" w:rsidRPr="0004119B" w:rsidRDefault="00BE728C" w:rsidP="00BE728C">
      <w:pPr>
        <w:pStyle w:val="Ttulo1"/>
      </w:pPr>
      <w:bookmarkStart w:id="125" w:name="_Toc312148408"/>
      <w:r w:rsidRPr="0004119B">
        <w:t>Firmas de elaboración, revisión y aprobación</w:t>
      </w:r>
      <w:bookmarkEnd w:id="109"/>
      <w:bookmarkEnd w:id="110"/>
      <w:bookmarkEnd w:id="111"/>
      <w:bookmarkEnd w:id="112"/>
      <w:bookmarkEnd w:id="113"/>
      <w:bookmarkEnd w:id="12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E728C" w:rsidRPr="0004119B" w:rsidTr="0015097E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E728C" w:rsidRPr="0004119B" w:rsidRDefault="00BE728C" w:rsidP="0015097E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E728C" w:rsidRPr="0004119B" w:rsidTr="0015097E">
        <w:trPr>
          <w:trHeight w:val="851"/>
        </w:trPr>
        <w:tc>
          <w:tcPr>
            <w:tcW w:w="1666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E728C" w:rsidRPr="0004119B" w:rsidTr="0015097E">
        <w:trPr>
          <w:trHeight w:val="23"/>
        </w:trPr>
        <w:tc>
          <w:tcPr>
            <w:tcW w:w="1666" w:type="pct"/>
            <w:vAlign w:val="center"/>
          </w:tcPr>
          <w:p w:rsidR="00BE728C" w:rsidRPr="0004119B" w:rsidRDefault="006D39BC" w:rsidP="0015097E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Patricia Vázquez Montellano</w:t>
            </w:r>
          </w:p>
          <w:p w:rsidR="00BE728C" w:rsidRPr="0004119B" w:rsidRDefault="00BE728C" w:rsidP="0015097E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E728C" w:rsidRDefault="00C13292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Jaime </w:t>
            </w:r>
            <w:r w:rsidR="00BE728C">
              <w:rPr>
                <w:lang w:val="es-ES" w:eastAsia="es-ES"/>
              </w:rPr>
              <w:t>Enrique Suárez Romero</w:t>
            </w:r>
          </w:p>
          <w:p w:rsidR="00BE728C" w:rsidRPr="0004119B" w:rsidRDefault="00BE728C" w:rsidP="0015097E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E728C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8077B1" w:rsidRPr="0004119B" w:rsidRDefault="008077B1" w:rsidP="008077B1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BE728C" w:rsidRPr="00BE728C" w:rsidRDefault="00BE728C" w:rsidP="00BE728C"/>
    <w:sectPr w:rsidR="00BE728C" w:rsidRPr="00BE728C" w:rsidSect="005B756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B88" w:rsidRDefault="001C7B88">
      <w:r>
        <w:separator/>
      </w:r>
    </w:p>
  </w:endnote>
  <w:endnote w:type="continuationSeparator" w:id="0">
    <w:p w:rsidR="001C7B88" w:rsidRDefault="001C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A87" w:rsidRDefault="00A50A8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50A87" w:rsidRDefault="00A50A8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A50A87" w:rsidRPr="00522A53" w:rsidTr="00242741">
      <w:tc>
        <w:tcPr>
          <w:tcW w:w="1667" w:type="pct"/>
          <w:vAlign w:val="center"/>
        </w:tcPr>
        <w:p w:rsidR="00A50A87" w:rsidRPr="00522A53" w:rsidRDefault="00A50A87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A50A87" w:rsidRPr="00522A53" w:rsidRDefault="00A50A87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A50A87" w:rsidRPr="00522A53" w:rsidRDefault="00A50A87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A50A87" w:rsidRDefault="00A50A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A87" w:rsidRDefault="00A50A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B88" w:rsidRDefault="001C7B88">
      <w:r>
        <w:separator/>
      </w:r>
    </w:p>
  </w:footnote>
  <w:footnote w:type="continuationSeparator" w:id="0">
    <w:p w:rsidR="001C7B88" w:rsidRDefault="001C7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A87" w:rsidRDefault="00A50A87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A50A87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283E128A" wp14:editId="705A0A67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A50A87" w:rsidRPr="00EE517E" w:rsidRDefault="00A50A87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A50A87" w:rsidRPr="00EE517E" w:rsidRDefault="00A50A87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50A87" w:rsidRPr="00EE517E" w:rsidRDefault="00A50A87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A50A87" w:rsidRPr="00EE517E" w:rsidRDefault="00A50A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A50A87" w:rsidRPr="00EE517E" w:rsidRDefault="00A50A8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5724A1">
            <w:rPr>
              <w:rFonts w:cs="Arial"/>
              <w:noProof/>
              <w:snapToGrid w:val="0"/>
              <w:sz w:val="18"/>
              <w:szCs w:val="18"/>
            </w:rPr>
            <w:t>23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5724A1">
            <w:rPr>
              <w:rFonts w:cs="Arial"/>
              <w:noProof/>
              <w:snapToGrid w:val="0"/>
              <w:sz w:val="18"/>
              <w:szCs w:val="18"/>
            </w:rPr>
            <w:t>23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A50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A50A87" w:rsidRPr="00EE517E" w:rsidRDefault="00A50A87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A50A87" w:rsidRPr="00EE517E" w:rsidRDefault="00A50A87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A50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A50A87" w:rsidRPr="00EE517E" w:rsidRDefault="00A50A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A50A87" w:rsidRPr="00EE517E" w:rsidRDefault="00A50A87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A50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A50A87" w:rsidRPr="00EE517E" w:rsidRDefault="00A50A87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A50A87" w:rsidRPr="00EE517E" w:rsidRDefault="00A50A87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A50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A50A87" w:rsidRPr="00EE517E" w:rsidRDefault="005724A1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A50A87" w:rsidRPr="00EE517E" w:rsidRDefault="00A50A8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A50A87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A50A87" w:rsidRPr="00EE517E" w:rsidRDefault="00A50A87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A50A87" w:rsidRPr="00EE517E" w:rsidRDefault="00A50A87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CUS.00.01 Administrar Catálogo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A50A87" w:rsidRPr="00EE517E" w:rsidRDefault="00A50A87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A50A87" w:rsidRDefault="00A50A87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A87" w:rsidRDefault="00A50A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9134F2"/>
    <w:multiLevelType w:val="hybridMultilevel"/>
    <w:tmpl w:val="174C3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ED3AFE"/>
    <w:multiLevelType w:val="hybridMultilevel"/>
    <w:tmpl w:val="C136BDCE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4F08"/>
    <w:rsid w:val="00005385"/>
    <w:rsid w:val="00005B76"/>
    <w:rsid w:val="00006692"/>
    <w:rsid w:val="000070AC"/>
    <w:rsid w:val="00007B5F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A92"/>
    <w:rsid w:val="00057D8B"/>
    <w:rsid w:val="0006005C"/>
    <w:rsid w:val="00061A51"/>
    <w:rsid w:val="00064D5A"/>
    <w:rsid w:val="00065DC4"/>
    <w:rsid w:val="00075FDE"/>
    <w:rsid w:val="00081F67"/>
    <w:rsid w:val="000833D9"/>
    <w:rsid w:val="00083CD7"/>
    <w:rsid w:val="00083FA3"/>
    <w:rsid w:val="00085D5C"/>
    <w:rsid w:val="000862C9"/>
    <w:rsid w:val="0009477A"/>
    <w:rsid w:val="00095411"/>
    <w:rsid w:val="00095EEA"/>
    <w:rsid w:val="000A2D1B"/>
    <w:rsid w:val="000A3E5E"/>
    <w:rsid w:val="000A41A9"/>
    <w:rsid w:val="000A4BCA"/>
    <w:rsid w:val="000B1247"/>
    <w:rsid w:val="000B268D"/>
    <w:rsid w:val="000B2FBF"/>
    <w:rsid w:val="000B3004"/>
    <w:rsid w:val="000B4D06"/>
    <w:rsid w:val="000B4E32"/>
    <w:rsid w:val="000B5223"/>
    <w:rsid w:val="000B7111"/>
    <w:rsid w:val="000B7CFD"/>
    <w:rsid w:val="000C17BA"/>
    <w:rsid w:val="000C1A7E"/>
    <w:rsid w:val="000C48C6"/>
    <w:rsid w:val="000C5E7F"/>
    <w:rsid w:val="000D2B8B"/>
    <w:rsid w:val="000E13AA"/>
    <w:rsid w:val="000E508A"/>
    <w:rsid w:val="000E6034"/>
    <w:rsid w:val="000E6C5E"/>
    <w:rsid w:val="000E7F4C"/>
    <w:rsid w:val="000F3623"/>
    <w:rsid w:val="000F4EB0"/>
    <w:rsid w:val="000F52C3"/>
    <w:rsid w:val="000F62B4"/>
    <w:rsid w:val="00101080"/>
    <w:rsid w:val="00101DA8"/>
    <w:rsid w:val="0010308E"/>
    <w:rsid w:val="00103CFC"/>
    <w:rsid w:val="001068BC"/>
    <w:rsid w:val="0010793D"/>
    <w:rsid w:val="00111C63"/>
    <w:rsid w:val="00112293"/>
    <w:rsid w:val="001124F6"/>
    <w:rsid w:val="0011364C"/>
    <w:rsid w:val="00117A24"/>
    <w:rsid w:val="00120E46"/>
    <w:rsid w:val="00124262"/>
    <w:rsid w:val="00130FF9"/>
    <w:rsid w:val="00134126"/>
    <w:rsid w:val="0013670B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3948"/>
    <w:rsid w:val="001648F6"/>
    <w:rsid w:val="00167A04"/>
    <w:rsid w:val="00170420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5DFD"/>
    <w:rsid w:val="001B78DB"/>
    <w:rsid w:val="001C2AF5"/>
    <w:rsid w:val="001C2E1D"/>
    <w:rsid w:val="001C3A95"/>
    <w:rsid w:val="001C4945"/>
    <w:rsid w:val="001C7245"/>
    <w:rsid w:val="001C76A5"/>
    <w:rsid w:val="001C7B88"/>
    <w:rsid w:val="001D2A19"/>
    <w:rsid w:val="001D585D"/>
    <w:rsid w:val="001E1E0F"/>
    <w:rsid w:val="001E21E6"/>
    <w:rsid w:val="001E2249"/>
    <w:rsid w:val="001E27A0"/>
    <w:rsid w:val="001E3FB4"/>
    <w:rsid w:val="001E48CC"/>
    <w:rsid w:val="001E7742"/>
    <w:rsid w:val="001F18D4"/>
    <w:rsid w:val="001F1C75"/>
    <w:rsid w:val="001F2E48"/>
    <w:rsid w:val="001F6344"/>
    <w:rsid w:val="001F6724"/>
    <w:rsid w:val="00200CBD"/>
    <w:rsid w:val="002117BC"/>
    <w:rsid w:val="002120A2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61100"/>
    <w:rsid w:val="002628B1"/>
    <w:rsid w:val="002656E6"/>
    <w:rsid w:val="00267E23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58AD"/>
    <w:rsid w:val="002C68DB"/>
    <w:rsid w:val="002D0FD5"/>
    <w:rsid w:val="002D4032"/>
    <w:rsid w:val="002E0F11"/>
    <w:rsid w:val="002E13A4"/>
    <w:rsid w:val="002E1931"/>
    <w:rsid w:val="002E5A01"/>
    <w:rsid w:val="002F07BD"/>
    <w:rsid w:val="002F0CDA"/>
    <w:rsid w:val="00304489"/>
    <w:rsid w:val="00313CD2"/>
    <w:rsid w:val="0031408F"/>
    <w:rsid w:val="003202FB"/>
    <w:rsid w:val="003208F9"/>
    <w:rsid w:val="00320937"/>
    <w:rsid w:val="00320E54"/>
    <w:rsid w:val="00321AA6"/>
    <w:rsid w:val="00330010"/>
    <w:rsid w:val="00330709"/>
    <w:rsid w:val="00333AAF"/>
    <w:rsid w:val="00337EAB"/>
    <w:rsid w:val="00340077"/>
    <w:rsid w:val="0034227C"/>
    <w:rsid w:val="0035039E"/>
    <w:rsid w:val="00350C3D"/>
    <w:rsid w:val="00356C49"/>
    <w:rsid w:val="00356D42"/>
    <w:rsid w:val="00360208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1E33"/>
    <w:rsid w:val="0038229B"/>
    <w:rsid w:val="003841E7"/>
    <w:rsid w:val="00384B3E"/>
    <w:rsid w:val="00386BFD"/>
    <w:rsid w:val="00392B5E"/>
    <w:rsid w:val="00393AFE"/>
    <w:rsid w:val="00396869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C5"/>
    <w:rsid w:val="003C19C4"/>
    <w:rsid w:val="003C608C"/>
    <w:rsid w:val="003D08E2"/>
    <w:rsid w:val="003D20A1"/>
    <w:rsid w:val="003D2DDE"/>
    <w:rsid w:val="003D4EDB"/>
    <w:rsid w:val="003D53E7"/>
    <w:rsid w:val="003D7BB3"/>
    <w:rsid w:val="003D7F38"/>
    <w:rsid w:val="003E0F5A"/>
    <w:rsid w:val="003E1D7A"/>
    <w:rsid w:val="003F02D4"/>
    <w:rsid w:val="003F0303"/>
    <w:rsid w:val="003F2BA6"/>
    <w:rsid w:val="003F2D0A"/>
    <w:rsid w:val="00401421"/>
    <w:rsid w:val="004052B8"/>
    <w:rsid w:val="00407A12"/>
    <w:rsid w:val="00412325"/>
    <w:rsid w:val="0041612A"/>
    <w:rsid w:val="00427316"/>
    <w:rsid w:val="00432B7B"/>
    <w:rsid w:val="00434103"/>
    <w:rsid w:val="00435B60"/>
    <w:rsid w:val="004360C5"/>
    <w:rsid w:val="0044349B"/>
    <w:rsid w:val="004473E5"/>
    <w:rsid w:val="00450D46"/>
    <w:rsid w:val="00451C35"/>
    <w:rsid w:val="00462728"/>
    <w:rsid w:val="00465AE4"/>
    <w:rsid w:val="0046709B"/>
    <w:rsid w:val="00474BAB"/>
    <w:rsid w:val="00475BA0"/>
    <w:rsid w:val="004779C0"/>
    <w:rsid w:val="0048491C"/>
    <w:rsid w:val="00484B4D"/>
    <w:rsid w:val="00486717"/>
    <w:rsid w:val="00486B68"/>
    <w:rsid w:val="00494268"/>
    <w:rsid w:val="0049717D"/>
    <w:rsid w:val="004A2370"/>
    <w:rsid w:val="004A2EE2"/>
    <w:rsid w:val="004B5903"/>
    <w:rsid w:val="004B74C9"/>
    <w:rsid w:val="004B762E"/>
    <w:rsid w:val="004C0D91"/>
    <w:rsid w:val="004C5990"/>
    <w:rsid w:val="004C5ADA"/>
    <w:rsid w:val="004C5F1E"/>
    <w:rsid w:val="004C6CFD"/>
    <w:rsid w:val="004C7B37"/>
    <w:rsid w:val="004D0E8A"/>
    <w:rsid w:val="004D3A6B"/>
    <w:rsid w:val="004D55E6"/>
    <w:rsid w:val="004D5B44"/>
    <w:rsid w:val="004D615A"/>
    <w:rsid w:val="004E7914"/>
    <w:rsid w:val="004F1684"/>
    <w:rsid w:val="004F1B8E"/>
    <w:rsid w:val="004F2E61"/>
    <w:rsid w:val="004F45EE"/>
    <w:rsid w:val="004F7B1C"/>
    <w:rsid w:val="00501E0C"/>
    <w:rsid w:val="00503C47"/>
    <w:rsid w:val="005068E0"/>
    <w:rsid w:val="0051059B"/>
    <w:rsid w:val="005123CC"/>
    <w:rsid w:val="005167A8"/>
    <w:rsid w:val="00517367"/>
    <w:rsid w:val="005178C0"/>
    <w:rsid w:val="0052168A"/>
    <w:rsid w:val="00522A53"/>
    <w:rsid w:val="00524F65"/>
    <w:rsid w:val="00527153"/>
    <w:rsid w:val="00527D09"/>
    <w:rsid w:val="005308BC"/>
    <w:rsid w:val="005359B1"/>
    <w:rsid w:val="00536430"/>
    <w:rsid w:val="0054060C"/>
    <w:rsid w:val="005409FB"/>
    <w:rsid w:val="0054286C"/>
    <w:rsid w:val="005455B8"/>
    <w:rsid w:val="005503EC"/>
    <w:rsid w:val="00550A75"/>
    <w:rsid w:val="00552535"/>
    <w:rsid w:val="005538A2"/>
    <w:rsid w:val="00554304"/>
    <w:rsid w:val="0055558E"/>
    <w:rsid w:val="00560338"/>
    <w:rsid w:val="0056204D"/>
    <w:rsid w:val="00564334"/>
    <w:rsid w:val="00567BF4"/>
    <w:rsid w:val="005706DE"/>
    <w:rsid w:val="005724A1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A07B5"/>
    <w:rsid w:val="005A1684"/>
    <w:rsid w:val="005A2F36"/>
    <w:rsid w:val="005A4B34"/>
    <w:rsid w:val="005A57C8"/>
    <w:rsid w:val="005B0ABC"/>
    <w:rsid w:val="005B319D"/>
    <w:rsid w:val="005B7566"/>
    <w:rsid w:val="005C0B31"/>
    <w:rsid w:val="005C1677"/>
    <w:rsid w:val="005D1049"/>
    <w:rsid w:val="005D10DF"/>
    <w:rsid w:val="005D4902"/>
    <w:rsid w:val="005D6478"/>
    <w:rsid w:val="005E05A8"/>
    <w:rsid w:val="005E1698"/>
    <w:rsid w:val="005E3993"/>
    <w:rsid w:val="005E5656"/>
    <w:rsid w:val="005F5BAD"/>
    <w:rsid w:val="005F66A1"/>
    <w:rsid w:val="005F6A48"/>
    <w:rsid w:val="00602115"/>
    <w:rsid w:val="006067AB"/>
    <w:rsid w:val="00614836"/>
    <w:rsid w:val="00620C60"/>
    <w:rsid w:val="0062310A"/>
    <w:rsid w:val="00624C0F"/>
    <w:rsid w:val="00627C74"/>
    <w:rsid w:val="00635A02"/>
    <w:rsid w:val="00635AAA"/>
    <w:rsid w:val="00635D12"/>
    <w:rsid w:val="006368D1"/>
    <w:rsid w:val="00636BDF"/>
    <w:rsid w:val="006439B0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F38"/>
    <w:rsid w:val="00680A79"/>
    <w:rsid w:val="006843FC"/>
    <w:rsid w:val="006859F4"/>
    <w:rsid w:val="00685CE2"/>
    <w:rsid w:val="006868EF"/>
    <w:rsid w:val="006875CF"/>
    <w:rsid w:val="00687B56"/>
    <w:rsid w:val="00695702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D0A7C"/>
    <w:rsid w:val="006D39BC"/>
    <w:rsid w:val="006D72FA"/>
    <w:rsid w:val="006E2C6C"/>
    <w:rsid w:val="006E30C6"/>
    <w:rsid w:val="006E312D"/>
    <w:rsid w:val="006F058E"/>
    <w:rsid w:val="006F214E"/>
    <w:rsid w:val="006F4C45"/>
    <w:rsid w:val="006F5C29"/>
    <w:rsid w:val="006F605B"/>
    <w:rsid w:val="006F61A8"/>
    <w:rsid w:val="006F7043"/>
    <w:rsid w:val="00701DCE"/>
    <w:rsid w:val="00704D51"/>
    <w:rsid w:val="0070697F"/>
    <w:rsid w:val="007100DE"/>
    <w:rsid w:val="00712D88"/>
    <w:rsid w:val="00713087"/>
    <w:rsid w:val="00716742"/>
    <w:rsid w:val="00717D52"/>
    <w:rsid w:val="007231E5"/>
    <w:rsid w:val="00727014"/>
    <w:rsid w:val="00727305"/>
    <w:rsid w:val="00730992"/>
    <w:rsid w:val="007332D5"/>
    <w:rsid w:val="0073570A"/>
    <w:rsid w:val="00736075"/>
    <w:rsid w:val="00740446"/>
    <w:rsid w:val="00744DCD"/>
    <w:rsid w:val="00746204"/>
    <w:rsid w:val="00746D57"/>
    <w:rsid w:val="00753296"/>
    <w:rsid w:val="007534C9"/>
    <w:rsid w:val="00756722"/>
    <w:rsid w:val="00761E2C"/>
    <w:rsid w:val="007625B0"/>
    <w:rsid w:val="00766542"/>
    <w:rsid w:val="00767325"/>
    <w:rsid w:val="00774794"/>
    <w:rsid w:val="007757A7"/>
    <w:rsid w:val="007764E1"/>
    <w:rsid w:val="00783B56"/>
    <w:rsid w:val="00786F9B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077B1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509EB"/>
    <w:rsid w:val="008510D8"/>
    <w:rsid w:val="008511CF"/>
    <w:rsid w:val="00853BCE"/>
    <w:rsid w:val="00854EE3"/>
    <w:rsid w:val="00860106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E"/>
    <w:rsid w:val="008C7F84"/>
    <w:rsid w:val="008D03C3"/>
    <w:rsid w:val="008D0A56"/>
    <w:rsid w:val="008D3226"/>
    <w:rsid w:val="008D5088"/>
    <w:rsid w:val="008E12DE"/>
    <w:rsid w:val="008E3CBF"/>
    <w:rsid w:val="008E4AA1"/>
    <w:rsid w:val="008E5B85"/>
    <w:rsid w:val="008F0231"/>
    <w:rsid w:val="008F2B68"/>
    <w:rsid w:val="008F365A"/>
    <w:rsid w:val="008F455B"/>
    <w:rsid w:val="008F4FF3"/>
    <w:rsid w:val="0090569A"/>
    <w:rsid w:val="00906D49"/>
    <w:rsid w:val="009104FD"/>
    <w:rsid w:val="00911042"/>
    <w:rsid w:val="009112C8"/>
    <w:rsid w:val="0091175C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40BA2"/>
    <w:rsid w:val="00947157"/>
    <w:rsid w:val="00950C0C"/>
    <w:rsid w:val="009526B9"/>
    <w:rsid w:val="009555CF"/>
    <w:rsid w:val="00955EC8"/>
    <w:rsid w:val="00960753"/>
    <w:rsid w:val="0096382E"/>
    <w:rsid w:val="009660B4"/>
    <w:rsid w:val="00966813"/>
    <w:rsid w:val="00971133"/>
    <w:rsid w:val="0097319C"/>
    <w:rsid w:val="00977143"/>
    <w:rsid w:val="00981693"/>
    <w:rsid w:val="00982085"/>
    <w:rsid w:val="00982934"/>
    <w:rsid w:val="00984112"/>
    <w:rsid w:val="0099523E"/>
    <w:rsid w:val="009A0907"/>
    <w:rsid w:val="009A1A4B"/>
    <w:rsid w:val="009A6EC1"/>
    <w:rsid w:val="009B7A4C"/>
    <w:rsid w:val="009C0A56"/>
    <w:rsid w:val="009C47C1"/>
    <w:rsid w:val="009C4E4D"/>
    <w:rsid w:val="009C541D"/>
    <w:rsid w:val="009D004B"/>
    <w:rsid w:val="009D3861"/>
    <w:rsid w:val="009D3E8A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20B"/>
    <w:rsid w:val="009F5FEA"/>
    <w:rsid w:val="009F6A17"/>
    <w:rsid w:val="00A00841"/>
    <w:rsid w:val="00A00A36"/>
    <w:rsid w:val="00A05A19"/>
    <w:rsid w:val="00A07FD5"/>
    <w:rsid w:val="00A143D0"/>
    <w:rsid w:val="00A1518F"/>
    <w:rsid w:val="00A16800"/>
    <w:rsid w:val="00A16F23"/>
    <w:rsid w:val="00A22736"/>
    <w:rsid w:val="00A23184"/>
    <w:rsid w:val="00A23BD7"/>
    <w:rsid w:val="00A24A3A"/>
    <w:rsid w:val="00A26398"/>
    <w:rsid w:val="00A27137"/>
    <w:rsid w:val="00A30E96"/>
    <w:rsid w:val="00A32E99"/>
    <w:rsid w:val="00A40300"/>
    <w:rsid w:val="00A41D30"/>
    <w:rsid w:val="00A50A87"/>
    <w:rsid w:val="00A51194"/>
    <w:rsid w:val="00A57F4D"/>
    <w:rsid w:val="00A60AE5"/>
    <w:rsid w:val="00A63CD0"/>
    <w:rsid w:val="00A64B36"/>
    <w:rsid w:val="00A66080"/>
    <w:rsid w:val="00A70863"/>
    <w:rsid w:val="00A7332E"/>
    <w:rsid w:val="00A74847"/>
    <w:rsid w:val="00A74EEA"/>
    <w:rsid w:val="00A76C10"/>
    <w:rsid w:val="00A812A9"/>
    <w:rsid w:val="00A839DC"/>
    <w:rsid w:val="00A85C7E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9A4"/>
    <w:rsid w:val="00AC31F8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8B2"/>
    <w:rsid w:val="00AF4948"/>
    <w:rsid w:val="00B00396"/>
    <w:rsid w:val="00B0087D"/>
    <w:rsid w:val="00B10EA9"/>
    <w:rsid w:val="00B10EEA"/>
    <w:rsid w:val="00B10FA2"/>
    <w:rsid w:val="00B22B0D"/>
    <w:rsid w:val="00B23B8E"/>
    <w:rsid w:val="00B25D54"/>
    <w:rsid w:val="00B2611F"/>
    <w:rsid w:val="00B301F6"/>
    <w:rsid w:val="00B36809"/>
    <w:rsid w:val="00B404EF"/>
    <w:rsid w:val="00B41C94"/>
    <w:rsid w:val="00B43BDA"/>
    <w:rsid w:val="00B4772D"/>
    <w:rsid w:val="00B51048"/>
    <w:rsid w:val="00B521B1"/>
    <w:rsid w:val="00B56BF2"/>
    <w:rsid w:val="00B57438"/>
    <w:rsid w:val="00B6006E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80EDE"/>
    <w:rsid w:val="00B838E8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B7421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ECB"/>
    <w:rsid w:val="00BE0C13"/>
    <w:rsid w:val="00BE1917"/>
    <w:rsid w:val="00BE2AB6"/>
    <w:rsid w:val="00BE31A8"/>
    <w:rsid w:val="00BE5935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259A3"/>
    <w:rsid w:val="00C30A90"/>
    <w:rsid w:val="00C32DCA"/>
    <w:rsid w:val="00C32EE8"/>
    <w:rsid w:val="00C41627"/>
    <w:rsid w:val="00C42ECB"/>
    <w:rsid w:val="00C462B1"/>
    <w:rsid w:val="00C508C1"/>
    <w:rsid w:val="00C50BF4"/>
    <w:rsid w:val="00C5173D"/>
    <w:rsid w:val="00C53072"/>
    <w:rsid w:val="00C531F2"/>
    <w:rsid w:val="00C53B38"/>
    <w:rsid w:val="00C65E93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B2645"/>
    <w:rsid w:val="00CB3C0E"/>
    <w:rsid w:val="00CB7CD8"/>
    <w:rsid w:val="00CC3DFC"/>
    <w:rsid w:val="00CC4F72"/>
    <w:rsid w:val="00CD01E8"/>
    <w:rsid w:val="00CD0E22"/>
    <w:rsid w:val="00CD1E27"/>
    <w:rsid w:val="00CD2B27"/>
    <w:rsid w:val="00CD5BBD"/>
    <w:rsid w:val="00CD7530"/>
    <w:rsid w:val="00CE35B0"/>
    <w:rsid w:val="00CE3A64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49B5"/>
    <w:rsid w:val="00D05DD3"/>
    <w:rsid w:val="00D0622F"/>
    <w:rsid w:val="00D066BC"/>
    <w:rsid w:val="00D06CB1"/>
    <w:rsid w:val="00D114EC"/>
    <w:rsid w:val="00D117BE"/>
    <w:rsid w:val="00D122AB"/>
    <w:rsid w:val="00D134F1"/>
    <w:rsid w:val="00D13A65"/>
    <w:rsid w:val="00D13EC8"/>
    <w:rsid w:val="00D15B04"/>
    <w:rsid w:val="00D17324"/>
    <w:rsid w:val="00D20751"/>
    <w:rsid w:val="00D22A23"/>
    <w:rsid w:val="00D24E09"/>
    <w:rsid w:val="00D24E39"/>
    <w:rsid w:val="00D31BA6"/>
    <w:rsid w:val="00D32755"/>
    <w:rsid w:val="00D349C0"/>
    <w:rsid w:val="00D4333B"/>
    <w:rsid w:val="00D440C1"/>
    <w:rsid w:val="00D5202E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B225F"/>
    <w:rsid w:val="00DB4C60"/>
    <w:rsid w:val="00DB5526"/>
    <w:rsid w:val="00DC0C88"/>
    <w:rsid w:val="00DC4494"/>
    <w:rsid w:val="00DC72E1"/>
    <w:rsid w:val="00DD6528"/>
    <w:rsid w:val="00DD68C3"/>
    <w:rsid w:val="00DE1A02"/>
    <w:rsid w:val="00DE4E52"/>
    <w:rsid w:val="00DE664D"/>
    <w:rsid w:val="00DF2D04"/>
    <w:rsid w:val="00DF5FB2"/>
    <w:rsid w:val="00DF7377"/>
    <w:rsid w:val="00E0084C"/>
    <w:rsid w:val="00E0339D"/>
    <w:rsid w:val="00E10972"/>
    <w:rsid w:val="00E141A8"/>
    <w:rsid w:val="00E14583"/>
    <w:rsid w:val="00E2020E"/>
    <w:rsid w:val="00E20696"/>
    <w:rsid w:val="00E207CD"/>
    <w:rsid w:val="00E20C5F"/>
    <w:rsid w:val="00E2162B"/>
    <w:rsid w:val="00E265DA"/>
    <w:rsid w:val="00E27443"/>
    <w:rsid w:val="00E3088B"/>
    <w:rsid w:val="00E332ED"/>
    <w:rsid w:val="00E36166"/>
    <w:rsid w:val="00E4019A"/>
    <w:rsid w:val="00E40B05"/>
    <w:rsid w:val="00E431F3"/>
    <w:rsid w:val="00E46C20"/>
    <w:rsid w:val="00E503D7"/>
    <w:rsid w:val="00E569E9"/>
    <w:rsid w:val="00E62224"/>
    <w:rsid w:val="00E62A2F"/>
    <w:rsid w:val="00E7022A"/>
    <w:rsid w:val="00E73C95"/>
    <w:rsid w:val="00E86A1A"/>
    <w:rsid w:val="00E872C3"/>
    <w:rsid w:val="00E91C0D"/>
    <w:rsid w:val="00E92F94"/>
    <w:rsid w:val="00E960DE"/>
    <w:rsid w:val="00E96E62"/>
    <w:rsid w:val="00EA0B6E"/>
    <w:rsid w:val="00EA0F5F"/>
    <w:rsid w:val="00EA4868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5B2D"/>
    <w:rsid w:val="00EF7371"/>
    <w:rsid w:val="00EF7B5A"/>
    <w:rsid w:val="00F016E3"/>
    <w:rsid w:val="00F020F2"/>
    <w:rsid w:val="00F02F3C"/>
    <w:rsid w:val="00F0757A"/>
    <w:rsid w:val="00F130D3"/>
    <w:rsid w:val="00F157AA"/>
    <w:rsid w:val="00F162A7"/>
    <w:rsid w:val="00F1651E"/>
    <w:rsid w:val="00F2325A"/>
    <w:rsid w:val="00F24D77"/>
    <w:rsid w:val="00F274FA"/>
    <w:rsid w:val="00F303A3"/>
    <w:rsid w:val="00F307B6"/>
    <w:rsid w:val="00F33101"/>
    <w:rsid w:val="00F34DAE"/>
    <w:rsid w:val="00F35870"/>
    <w:rsid w:val="00F360F4"/>
    <w:rsid w:val="00F40CEF"/>
    <w:rsid w:val="00F4268A"/>
    <w:rsid w:val="00F51FC9"/>
    <w:rsid w:val="00F535C9"/>
    <w:rsid w:val="00F55B3C"/>
    <w:rsid w:val="00F60810"/>
    <w:rsid w:val="00F645B9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A7E6F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C3F"/>
    <w:rsid w:val="00FC734A"/>
    <w:rsid w:val="00FD221D"/>
    <w:rsid w:val="00FD4F4F"/>
    <w:rsid w:val="00FD657D"/>
    <w:rsid w:val="00FE0E60"/>
    <w:rsid w:val="00FE14B7"/>
    <w:rsid w:val="00FE4072"/>
    <w:rsid w:val="00FE5D7B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ind w:left="0" w:firstLine="0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C3B21"/>
    <w:rsid w:val="001215E4"/>
    <w:rsid w:val="00145868"/>
    <w:rsid w:val="001C10C3"/>
    <w:rsid w:val="001D1723"/>
    <w:rsid w:val="00220D07"/>
    <w:rsid w:val="002B080D"/>
    <w:rsid w:val="002B3E63"/>
    <w:rsid w:val="003137C8"/>
    <w:rsid w:val="00331668"/>
    <w:rsid w:val="003D07BE"/>
    <w:rsid w:val="00402871"/>
    <w:rsid w:val="00460DC6"/>
    <w:rsid w:val="004A7DCE"/>
    <w:rsid w:val="007519B3"/>
    <w:rsid w:val="008E5F8D"/>
    <w:rsid w:val="009F44F8"/>
    <w:rsid w:val="00A33F38"/>
    <w:rsid w:val="00AC092B"/>
    <w:rsid w:val="00BA265C"/>
    <w:rsid w:val="00C81C6A"/>
    <w:rsid w:val="00D34411"/>
    <w:rsid w:val="00DF74B9"/>
    <w:rsid w:val="00E654E9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03061-F061-4E96-A654-18E1E630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585</TotalTime>
  <Pages>23</Pages>
  <Words>4313</Words>
  <Characters>23725</Characters>
  <Application>Microsoft Office Word</Application>
  <DocSecurity>0</DocSecurity>
  <Lines>197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CUS.00.01 Administrar Catálogo</vt:lpstr>
      <vt:lpstr>&lt;Nombre del Proyecto&gt;</vt:lpstr>
    </vt:vector>
  </TitlesOfParts>
  <Manager>OFICIALÍA MAYOR</Manager>
  <Company>SECRETARÍA DE COMUNICACIONES Y TRANSPORTES</Company>
  <LinksUpToDate>false</LinksUpToDate>
  <CharactersWithSpaces>27983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CUS.00.01 Administrar Catálogo</dc:title>
  <dc:subject>UNIDAD DE TECNOLOGÍAS DE INFORMACIÓN Y COMUNICACIONES</dc:subject>
  <dc:creator>admin</dc:creator>
  <cp:keywords>Gestión de Trámites</cp:keywords>
  <cp:lastModifiedBy>admin</cp:lastModifiedBy>
  <cp:revision>57</cp:revision>
  <cp:lastPrinted>2010-10-19T18:40:00Z</cp:lastPrinted>
  <dcterms:created xsi:type="dcterms:W3CDTF">2011-12-16T23:20:00Z</dcterms:created>
  <dcterms:modified xsi:type="dcterms:W3CDTF">2011-12-29T00:09:00Z</dcterms:modified>
</cp:coreProperties>
</file>