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BC2D" w14:textId="77777777" w:rsidR="007E6584" w:rsidRDefault="00000000">
      <w:pPr>
        <w:spacing w:after="0"/>
        <w:ind w:left="792"/>
        <w:jc w:val="center"/>
      </w:pPr>
      <w:r>
        <w:rPr>
          <w:noProof/>
        </w:rPr>
        <w:drawing>
          <wp:inline distT="0" distB="0" distL="0" distR="0" wp14:anchorId="02AE1F02" wp14:editId="6CE84453">
            <wp:extent cx="5200936" cy="707136"/>
            <wp:effectExtent l="0" t="0" r="0" b="0"/>
            <wp:docPr id="2184" name="Picture 2184"/>
            <wp:cNvGraphicFramePr/>
            <a:graphic xmlns:a="http://schemas.openxmlformats.org/drawingml/2006/main">
              <a:graphicData uri="http://schemas.openxmlformats.org/drawingml/2006/picture">
                <pic:pic xmlns:pic="http://schemas.openxmlformats.org/drawingml/2006/picture">
                  <pic:nvPicPr>
                    <pic:cNvPr id="2184" name="Picture 2184"/>
                    <pic:cNvPicPr/>
                  </pic:nvPicPr>
                  <pic:blipFill>
                    <a:blip r:embed="rId4"/>
                    <a:stretch>
                      <a:fillRect/>
                    </a:stretch>
                  </pic:blipFill>
                  <pic:spPr>
                    <a:xfrm>
                      <a:off x="0" y="0"/>
                      <a:ext cx="5200936" cy="707136"/>
                    </a:xfrm>
                    <a:prstGeom prst="rect">
                      <a:avLst/>
                    </a:prstGeom>
                  </pic:spPr>
                </pic:pic>
              </a:graphicData>
            </a:graphic>
          </wp:inline>
        </w:drawing>
      </w:r>
      <w:r>
        <w:rPr>
          <w:sz w:val="18"/>
        </w:rPr>
        <w:t>CANTON SARAJEVO</w:t>
      </w:r>
    </w:p>
    <w:p w14:paraId="5D0CD9D8" w14:textId="77777777" w:rsidR="007E6584" w:rsidRDefault="00000000">
      <w:pPr>
        <w:pStyle w:val="Naslov1"/>
        <w:tabs>
          <w:tab w:val="center" w:pos="2314"/>
          <w:tab w:val="center" w:pos="6059"/>
        </w:tabs>
        <w:spacing w:after="621"/>
        <w:ind w:left="0"/>
      </w:pPr>
      <w:r>
        <w:tab/>
        <w:t>MINISTARSTVO ZA ODGOJ 1 OBRAZOVANJE</w:t>
      </w:r>
      <w:r>
        <w:tab/>
        <w:t>MINISTRY FOR EDUCATION</w:t>
      </w:r>
    </w:p>
    <w:p w14:paraId="510E28F5" w14:textId="77777777" w:rsidR="007E6584" w:rsidRDefault="00000000">
      <w:pPr>
        <w:spacing w:after="408"/>
        <w:ind w:left="7043" w:right="-19"/>
      </w:pPr>
      <w:r>
        <w:rPr>
          <w:noProof/>
        </w:rPr>
        <w:drawing>
          <wp:inline distT="0" distB="0" distL="0" distR="0" wp14:anchorId="259211A0" wp14:editId="6FBB0010">
            <wp:extent cx="1292613" cy="573024"/>
            <wp:effectExtent l="0" t="0" r="0" b="0"/>
            <wp:docPr id="2186" name="Picture 2186"/>
            <wp:cNvGraphicFramePr/>
            <a:graphic xmlns:a="http://schemas.openxmlformats.org/drawingml/2006/main">
              <a:graphicData uri="http://schemas.openxmlformats.org/drawingml/2006/picture">
                <pic:pic xmlns:pic="http://schemas.openxmlformats.org/drawingml/2006/picture">
                  <pic:nvPicPr>
                    <pic:cNvPr id="2186" name="Picture 2186"/>
                    <pic:cNvPicPr/>
                  </pic:nvPicPr>
                  <pic:blipFill>
                    <a:blip r:embed="rId5"/>
                    <a:stretch>
                      <a:fillRect/>
                    </a:stretch>
                  </pic:blipFill>
                  <pic:spPr>
                    <a:xfrm>
                      <a:off x="0" y="0"/>
                      <a:ext cx="1292613" cy="573024"/>
                    </a:xfrm>
                    <a:prstGeom prst="rect">
                      <a:avLst/>
                    </a:prstGeom>
                  </pic:spPr>
                </pic:pic>
              </a:graphicData>
            </a:graphic>
          </wp:inline>
        </w:drawing>
      </w:r>
    </w:p>
    <w:p w14:paraId="274611A7" w14:textId="77777777" w:rsidR="007E6584" w:rsidRDefault="00000000">
      <w:pPr>
        <w:pStyle w:val="Naslov1"/>
        <w:ind w:left="0" w:right="14"/>
        <w:jc w:val="center"/>
      </w:pPr>
      <w:r>
        <w:rPr>
          <w:sz w:val="40"/>
        </w:rPr>
        <w:t>PRIGOVOR</w:t>
      </w:r>
    </w:p>
    <w:p w14:paraId="461FF48E" w14:textId="7C80A4E9" w:rsidR="007E6584" w:rsidRDefault="003C02F4">
      <w:pPr>
        <w:spacing w:after="180"/>
        <w:ind w:right="10"/>
        <w:jc w:val="center"/>
      </w:pPr>
      <w:r>
        <w:rPr>
          <w:rFonts w:ascii="Times New Roman" w:eastAsia="Times New Roman" w:hAnsi="Times New Roman" w:cs="Times New Roman"/>
          <w:noProof/>
          <w:sz w:val="24"/>
        </w:rPr>
        <mc:AlternateContent>
          <mc:Choice Requires="wps">
            <w:drawing>
              <wp:anchor distT="0" distB="0" distL="114300" distR="114300" simplePos="0" relativeHeight="251659264" behindDoc="0" locked="0" layoutInCell="1" allowOverlap="1" wp14:anchorId="1E2B103E" wp14:editId="4AEA990B">
                <wp:simplePos x="0" y="0"/>
                <wp:positionH relativeFrom="column">
                  <wp:posOffset>2191603</wp:posOffset>
                </wp:positionH>
                <wp:positionV relativeFrom="paragraph">
                  <wp:posOffset>208735</wp:posOffset>
                </wp:positionV>
                <wp:extent cx="3016155" cy="259307"/>
                <wp:effectExtent l="0" t="0" r="0" b="7620"/>
                <wp:wrapNone/>
                <wp:docPr id="63823395" name="Okvir za tekst 7"/>
                <wp:cNvGraphicFramePr/>
                <a:graphic xmlns:a="http://schemas.openxmlformats.org/drawingml/2006/main">
                  <a:graphicData uri="http://schemas.microsoft.com/office/word/2010/wordprocessingShape">
                    <wps:wsp>
                      <wps:cNvSpPr txBox="1"/>
                      <wps:spPr>
                        <a:xfrm>
                          <a:off x="0" y="0"/>
                          <a:ext cx="3016155" cy="259307"/>
                        </a:xfrm>
                        <a:prstGeom prst="rect">
                          <a:avLst/>
                        </a:prstGeom>
                        <a:noFill/>
                        <a:ln w="6350">
                          <a:noFill/>
                        </a:ln>
                      </wps:spPr>
                      <wps:txbx>
                        <w:txbxContent>
                          <w:p w14:paraId="0002CADC" w14:textId="73FC254E" w:rsidR="003C02F4" w:rsidRDefault="003C02F4">
                            <w:r>
                              <w:t>Ali Pašić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2B103E" id="_x0000_t202" coordsize="21600,21600" o:spt="202" path="m,l,21600r21600,l21600,xe">
                <v:stroke joinstyle="miter"/>
                <v:path gradientshapeok="t" o:connecttype="rect"/>
              </v:shapetype>
              <v:shape id="Okvir za tekst 7" o:spid="_x0000_s1026" type="#_x0000_t202" style="position:absolute;left:0;text-align:left;margin-left:172.55pt;margin-top:16.45pt;width:237.5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" filled="f" stroked="f" strokeweight=".5pt">
                <v:textbox>
                  <w:txbxContent>
                    <w:p w14:paraId="0002CADC" w14:textId="73FC254E" w:rsidR="003C02F4" w:rsidRDefault="003C02F4">
                      <w:r>
                        <w:t>Ali Pašić</w:t>
                      </w:r>
                    </w:p>
                  </w:txbxContent>
                </v:textbox>
              </v:shape>
            </w:pict>
          </mc:Fallback>
        </mc:AlternateContent>
      </w:r>
      <w:r w:rsidR="00000000">
        <w:rPr>
          <w:sz w:val="28"/>
        </w:rPr>
        <w:t>na broj bodova na ispitima eksterne mature</w:t>
      </w:r>
    </w:p>
    <w:p w14:paraId="52F5D0F7" w14:textId="264B6A6F" w:rsidR="007E6584" w:rsidRDefault="003C02F4">
      <w:pPr>
        <w:tabs>
          <w:tab w:val="right" w:pos="9059"/>
        </w:tabs>
        <w:spacing w:after="92" w:line="265" w:lineRule="auto"/>
      </w:pPr>
      <w:r>
        <w:rPr>
          <w:rFonts w:ascii="Times New Roman" w:eastAsia="Times New Roman" w:hAnsi="Times New Roman" w:cs="Times New Roman"/>
          <w:noProof/>
          <w:sz w:val="24"/>
        </w:rPr>
        <mc:AlternateContent>
          <mc:Choice Requires="wps">
            <w:drawing>
              <wp:anchor distT="0" distB="0" distL="114300" distR="114300" simplePos="0" relativeHeight="251661312" behindDoc="0" locked="0" layoutInCell="1" allowOverlap="1" wp14:anchorId="4A5BFA4E" wp14:editId="0584EB4A">
                <wp:simplePos x="0" y="0"/>
                <wp:positionH relativeFrom="column">
                  <wp:posOffset>2191603</wp:posOffset>
                </wp:positionH>
                <wp:positionV relativeFrom="paragraph">
                  <wp:posOffset>119427</wp:posOffset>
                </wp:positionV>
                <wp:extent cx="2906973" cy="257725"/>
                <wp:effectExtent l="0" t="0" r="0" b="0"/>
                <wp:wrapNone/>
                <wp:docPr id="1935739257" name="Okvir za tekst 7"/>
                <wp:cNvGraphicFramePr/>
                <a:graphic xmlns:a="http://schemas.openxmlformats.org/drawingml/2006/main">
                  <a:graphicData uri="http://schemas.microsoft.com/office/word/2010/wordprocessingShape">
                    <wps:wsp>
                      <wps:cNvSpPr txBox="1"/>
                      <wps:spPr>
                        <a:xfrm>
                          <a:off x="0" y="0"/>
                          <a:ext cx="2906973" cy="257725"/>
                        </a:xfrm>
                        <a:prstGeom prst="rect">
                          <a:avLst/>
                        </a:prstGeom>
                        <a:noFill/>
                        <a:ln w="6350">
                          <a:noFill/>
                        </a:ln>
                      </wps:spPr>
                      <wps:txbx>
                        <w:txbxContent>
                          <w:p w14:paraId="1DEA942B" w14:textId="77777777" w:rsidR="003C02F4" w:rsidRPr="004B5DA2" w:rsidRDefault="003C02F4" w:rsidP="003C02F4">
                            <w:r w:rsidRPr="00CB6251">
                              <w:rPr>
                                <w:sz w:val="20"/>
                                <w:szCs w:val="20"/>
                              </w:rPr>
                              <w:t>88041743533207137513</w:t>
                            </w:r>
                          </w:p>
                          <w:p w14:paraId="5F5747A7" w14:textId="29E77970" w:rsidR="003C02F4" w:rsidRDefault="003C02F4" w:rsidP="003C02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5BFA4E" id="_x0000_s1027" type="#_x0000_t202" style="position:absolute;margin-left:172.55pt;margin-top:9.4pt;width:228.9pt;height:20.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" filled="f" stroked="f" strokeweight=".5pt">
                <v:textbox>
                  <w:txbxContent>
                    <w:p w14:paraId="1DEA942B" w14:textId="77777777" w:rsidR="003C02F4" w:rsidRPr="004B5DA2" w:rsidRDefault="003C02F4" w:rsidP="003C02F4">
                      <w:r w:rsidRPr="00CB6251">
                        <w:rPr>
                          <w:sz w:val="20"/>
                          <w:szCs w:val="20"/>
                        </w:rPr>
                        <w:t>88041743533207137513</w:t>
                      </w:r>
                    </w:p>
                    <w:p w14:paraId="5F5747A7" w14:textId="29E77970" w:rsidR="003C02F4" w:rsidRDefault="003C02F4" w:rsidP="003C02F4"/>
                  </w:txbxContent>
                </v:textbox>
              </v:shape>
            </w:pict>
          </mc:Fallback>
        </mc:AlternateContent>
      </w:r>
      <w:r w:rsidR="00000000">
        <w:t>Ime i prezime učenika:</w:t>
      </w:r>
      <w:r w:rsidR="00000000">
        <w:tab/>
      </w:r>
      <w:r w:rsidR="00000000">
        <w:rPr>
          <w:noProof/>
        </w:rPr>
        <mc:AlternateContent>
          <mc:Choice Requires="wpg">
            <w:drawing>
              <wp:inline distT="0" distB="0" distL="0" distR="0" wp14:anchorId="73FE56F4" wp14:editId="7F5AB344">
                <wp:extent cx="3688824" cy="12192"/>
                <wp:effectExtent l="0" t="0" r="0" b="0"/>
                <wp:docPr id="2191" name="Group 2191"/>
                <wp:cNvGraphicFramePr/>
                <a:graphic xmlns:a="http://schemas.openxmlformats.org/drawingml/2006/main">
                  <a:graphicData uri="http://schemas.microsoft.com/office/word/2010/wordprocessingGroup">
                    <wpg:wgp>
                      <wpg:cNvGrpSpPr/>
                      <wpg:grpSpPr>
                        <a:xfrm>
                          <a:off x="0" y="0"/>
                          <a:ext cx="3688824" cy="12192"/>
                          <a:chOff x="0" y="0"/>
                          <a:chExt cx="3688824" cy="12192"/>
                        </a:xfrm>
                      </wpg:grpSpPr>
                      <wps:wsp>
                        <wps:cNvPr id="2190" name="Shape 2190"/>
                        <wps:cNvSpPr/>
                        <wps:spPr>
                          <a:xfrm>
                            <a:off x="0" y="0"/>
                            <a:ext cx="3688824" cy="12192"/>
                          </a:xfrm>
                          <a:custGeom>
                            <a:avLst/>
                            <a:gdLst/>
                            <a:ahLst/>
                            <a:cxnLst/>
                            <a:rect l="0" t="0" r="0" b="0"/>
                            <a:pathLst>
                              <a:path w="3688824" h="12192">
                                <a:moveTo>
                                  <a:pt x="0" y="6096"/>
                                </a:moveTo>
                                <a:lnTo>
                                  <a:pt x="3688824"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91" style="width:290.459pt;height:0.960022pt;mso-position-horizontal-relative:char;mso-position-vertical-relative:line" coordsize="36888,121">
                <v:shape id="Shape 2190" style="position:absolute;width:36888;height:121;left:0;top:0;" coordsize="3688824,12192" path="m0,6096l3688824,6096">
                  <v:stroke weight="0.960022pt" endcap="flat" joinstyle="miter" miterlimit="1" on="true" color="#000000"/>
                  <v:fill on="false" color="#000000"/>
                </v:shape>
              </v:group>
            </w:pict>
          </mc:Fallback>
        </mc:AlternateContent>
      </w:r>
    </w:p>
    <w:p w14:paraId="3B5E645B" w14:textId="00AD36C3" w:rsidR="007E6584" w:rsidRDefault="003C02F4">
      <w:pPr>
        <w:tabs>
          <w:tab w:val="right" w:pos="9059"/>
        </w:tabs>
        <w:spacing w:after="234" w:line="265" w:lineRule="auto"/>
      </w:pPr>
      <w:r>
        <w:rPr>
          <w:rFonts w:ascii="Times New Roman" w:eastAsia="Times New Roman" w:hAnsi="Times New Roman" w:cs="Times New Roman"/>
          <w:noProof/>
          <w:sz w:val="24"/>
        </w:rPr>
        <mc:AlternateContent>
          <mc:Choice Requires="wps">
            <w:drawing>
              <wp:anchor distT="0" distB="0" distL="114300" distR="114300" simplePos="0" relativeHeight="251663360" behindDoc="0" locked="0" layoutInCell="1" allowOverlap="1" wp14:anchorId="36E3EB0F" wp14:editId="67BECF75">
                <wp:simplePos x="0" y="0"/>
                <wp:positionH relativeFrom="column">
                  <wp:posOffset>2205251</wp:posOffset>
                </wp:positionH>
                <wp:positionV relativeFrom="paragraph">
                  <wp:posOffset>214241</wp:posOffset>
                </wp:positionV>
                <wp:extent cx="2906973" cy="257725"/>
                <wp:effectExtent l="0" t="0" r="0" b="0"/>
                <wp:wrapNone/>
                <wp:docPr id="1501234147" name="Okvir za tekst 7"/>
                <wp:cNvGraphicFramePr/>
                <a:graphic xmlns:a="http://schemas.openxmlformats.org/drawingml/2006/main">
                  <a:graphicData uri="http://schemas.microsoft.com/office/word/2010/wordprocessingShape">
                    <wps:wsp>
                      <wps:cNvSpPr txBox="1"/>
                      <wps:spPr>
                        <a:xfrm>
                          <a:off x="0" y="0"/>
                          <a:ext cx="2906973" cy="257725"/>
                        </a:xfrm>
                        <a:prstGeom prst="rect">
                          <a:avLst/>
                        </a:prstGeom>
                        <a:noFill/>
                        <a:ln w="6350">
                          <a:noFill/>
                        </a:ln>
                      </wps:spPr>
                      <wps:txbx>
                        <w:txbxContent>
                          <w:p w14:paraId="4F2E7AA1" w14:textId="434E2683" w:rsidR="003C02F4" w:rsidRDefault="003C02F4" w:rsidP="003C02F4">
                            <w:r>
                              <w:rPr>
                                <w:sz w:val="20"/>
                                <w:szCs w:val="20"/>
                              </w:rPr>
                              <w:t>Njemački jezik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E3EB0F" id="_x0000_s1028" type="#_x0000_t202" style="position:absolute;margin-left:173.65pt;margin-top:16.85pt;width:228.9pt;height:20.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" filled="f" stroked="f" strokeweight=".5pt">
                <v:textbox>
                  <w:txbxContent>
                    <w:p w14:paraId="4F2E7AA1" w14:textId="434E2683" w:rsidR="003C02F4" w:rsidRDefault="003C02F4" w:rsidP="003C02F4">
                      <w:r>
                        <w:rPr>
                          <w:sz w:val="20"/>
                          <w:szCs w:val="20"/>
                        </w:rPr>
                        <w:t>Njemački jezik</w:t>
                      </w:r>
                    </w:p>
                  </w:txbxContent>
                </v:textbox>
              </v:shape>
            </w:pict>
          </mc:Fallback>
        </mc:AlternateContent>
      </w:r>
      <w:r w:rsidR="00000000">
        <w:t>Šifra učenika:</w:t>
      </w:r>
      <w:r w:rsidR="00000000">
        <w:tab/>
      </w:r>
      <w:r w:rsidR="00000000">
        <w:rPr>
          <w:noProof/>
        </w:rPr>
        <mc:AlternateContent>
          <mc:Choice Requires="wpg">
            <w:drawing>
              <wp:inline distT="0" distB="0" distL="0" distR="0" wp14:anchorId="559C35CE" wp14:editId="64C914A6">
                <wp:extent cx="3688824" cy="12192"/>
                <wp:effectExtent l="0" t="0" r="0" b="0"/>
                <wp:docPr id="2193" name="Group 2193"/>
                <wp:cNvGraphicFramePr/>
                <a:graphic xmlns:a="http://schemas.openxmlformats.org/drawingml/2006/main">
                  <a:graphicData uri="http://schemas.microsoft.com/office/word/2010/wordprocessingGroup">
                    <wpg:wgp>
                      <wpg:cNvGrpSpPr/>
                      <wpg:grpSpPr>
                        <a:xfrm>
                          <a:off x="0" y="0"/>
                          <a:ext cx="3688824" cy="12192"/>
                          <a:chOff x="0" y="0"/>
                          <a:chExt cx="3688824" cy="12192"/>
                        </a:xfrm>
                      </wpg:grpSpPr>
                      <wps:wsp>
                        <wps:cNvPr id="2192" name="Shape 2192"/>
                        <wps:cNvSpPr/>
                        <wps:spPr>
                          <a:xfrm>
                            <a:off x="0" y="0"/>
                            <a:ext cx="3688824" cy="12192"/>
                          </a:xfrm>
                          <a:custGeom>
                            <a:avLst/>
                            <a:gdLst/>
                            <a:ahLst/>
                            <a:cxnLst/>
                            <a:rect l="0" t="0" r="0" b="0"/>
                            <a:pathLst>
                              <a:path w="3688824" h="12192">
                                <a:moveTo>
                                  <a:pt x="0" y="6096"/>
                                </a:moveTo>
                                <a:lnTo>
                                  <a:pt x="3688824"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93" style="width:290.459pt;height:0.960022pt;mso-position-horizontal-relative:char;mso-position-vertical-relative:line" coordsize="36888,121">
                <v:shape id="Shape 2192" style="position:absolute;width:36888;height:121;left:0;top:0;" coordsize="3688824,12192" path="m0,6096l3688824,6096">
                  <v:stroke weight="0.960022pt" endcap="flat" joinstyle="miter" miterlimit="1" on="true" color="#000000"/>
                  <v:fill on="false" color="#000000"/>
                </v:shape>
              </v:group>
            </w:pict>
          </mc:Fallback>
        </mc:AlternateContent>
      </w:r>
    </w:p>
    <w:p w14:paraId="2F3CBB9F" w14:textId="04EEA980" w:rsidR="007E6584" w:rsidRDefault="003C02F4">
      <w:pPr>
        <w:tabs>
          <w:tab w:val="center" w:pos="6040"/>
        </w:tabs>
        <w:spacing w:after="189" w:line="265" w:lineRule="auto"/>
      </w:pPr>
      <w:r>
        <w:rPr>
          <w:rFonts w:ascii="Times New Roman" w:eastAsia="Times New Roman" w:hAnsi="Times New Roman" w:cs="Times New Roman"/>
          <w:noProof/>
          <w:sz w:val="24"/>
        </w:rPr>
        <mc:AlternateContent>
          <mc:Choice Requires="wps">
            <w:drawing>
              <wp:anchor distT="0" distB="0" distL="114300" distR="114300" simplePos="0" relativeHeight="251665408" behindDoc="0" locked="0" layoutInCell="1" allowOverlap="1" wp14:anchorId="5F6C9130" wp14:editId="24B2D543">
                <wp:simplePos x="0" y="0"/>
                <wp:positionH relativeFrom="column">
                  <wp:posOffset>2218899</wp:posOffset>
                </wp:positionH>
                <wp:positionV relativeFrom="paragraph">
                  <wp:posOffset>190955</wp:posOffset>
                </wp:positionV>
                <wp:extent cx="2906973" cy="244077"/>
                <wp:effectExtent l="0" t="0" r="0" b="3810"/>
                <wp:wrapNone/>
                <wp:docPr id="2041711518" name="Okvir za tekst 7"/>
                <wp:cNvGraphicFramePr/>
                <a:graphic xmlns:a="http://schemas.openxmlformats.org/drawingml/2006/main">
                  <a:graphicData uri="http://schemas.microsoft.com/office/word/2010/wordprocessingShape">
                    <wps:wsp>
                      <wps:cNvSpPr txBox="1"/>
                      <wps:spPr>
                        <a:xfrm>
                          <a:off x="0" y="0"/>
                          <a:ext cx="2906973" cy="244077"/>
                        </a:xfrm>
                        <a:prstGeom prst="rect">
                          <a:avLst/>
                        </a:prstGeom>
                        <a:noFill/>
                        <a:ln w="6350">
                          <a:noFill/>
                        </a:ln>
                      </wps:spPr>
                      <wps:txbx>
                        <w:txbxContent>
                          <w:p w14:paraId="2AA1BEAE" w14:textId="6E84DA08" w:rsidR="003C02F4" w:rsidRDefault="003C02F4" w:rsidP="003C02F4">
                            <w:r>
                              <w:rPr>
                                <w:sz w:val="20"/>
                                <w:szCs w:val="20"/>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6C9130" id="_x0000_s1029" type="#_x0000_t202" style="position:absolute;margin-left:174.7pt;margin-top:15.05pt;width:228.9pt;height:19.2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eVZHAIAADMEAAAOAAAAZHJzL2Uyb0RvYy54bWysU8lu2zAQvRfoPxC815KX2L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" filled="f" stroked="f" strokeweight=".5pt">
                <v:textbox>
                  <w:txbxContent>
                    <w:p w14:paraId="2AA1BEAE" w14:textId="6E84DA08" w:rsidR="003C02F4" w:rsidRDefault="003C02F4" w:rsidP="003C02F4">
                      <w:r>
                        <w:rPr>
                          <w:sz w:val="20"/>
                          <w:szCs w:val="20"/>
                        </w:rPr>
                        <w:t>2025/2026</w:t>
                      </w:r>
                    </w:p>
                  </w:txbxContent>
                </v:textbox>
              </v:shape>
            </w:pict>
          </mc:Fallback>
        </mc:AlternateContent>
      </w:r>
      <w:r w:rsidR="00000000">
        <w:t>Predmet na koji se vrši prigovor:</w:t>
      </w:r>
      <w:r w:rsidR="00000000">
        <w:tab/>
      </w:r>
      <w:r w:rsidR="00000000">
        <w:rPr>
          <w:noProof/>
        </w:rPr>
        <mc:AlternateContent>
          <mc:Choice Requires="wpg">
            <w:drawing>
              <wp:inline distT="0" distB="0" distL="0" distR="0" wp14:anchorId="112A04F7" wp14:editId="140D3759">
                <wp:extent cx="3554685" cy="12192"/>
                <wp:effectExtent l="0" t="0" r="0" b="0"/>
                <wp:docPr id="2195" name="Group 2195"/>
                <wp:cNvGraphicFramePr/>
                <a:graphic xmlns:a="http://schemas.openxmlformats.org/drawingml/2006/main">
                  <a:graphicData uri="http://schemas.microsoft.com/office/word/2010/wordprocessingGroup">
                    <wpg:wgp>
                      <wpg:cNvGrpSpPr/>
                      <wpg:grpSpPr>
                        <a:xfrm>
                          <a:off x="0" y="0"/>
                          <a:ext cx="3554685" cy="12192"/>
                          <a:chOff x="0" y="0"/>
                          <a:chExt cx="3554685" cy="12192"/>
                        </a:xfrm>
                      </wpg:grpSpPr>
                      <wps:wsp>
                        <wps:cNvPr id="2194" name="Shape 2194"/>
                        <wps:cNvSpPr/>
                        <wps:spPr>
                          <a:xfrm>
                            <a:off x="0" y="0"/>
                            <a:ext cx="3554685" cy="12192"/>
                          </a:xfrm>
                          <a:custGeom>
                            <a:avLst/>
                            <a:gdLst/>
                            <a:ahLst/>
                            <a:cxnLst/>
                            <a:rect l="0" t="0" r="0" b="0"/>
                            <a:pathLst>
                              <a:path w="3554685" h="12192">
                                <a:moveTo>
                                  <a:pt x="0" y="6096"/>
                                </a:moveTo>
                                <a:lnTo>
                                  <a:pt x="3554685"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95" style="width:279.896pt;height:0.959991pt;mso-position-horizontal-relative:char;mso-position-vertical-relative:line" coordsize="35546,121">
                <v:shape id="Shape 2194" style="position:absolute;width:35546;height:121;left:0;top:0;" coordsize="3554685,12192" path="m0,6096l3554685,6096">
                  <v:stroke weight="0.959991pt" endcap="flat" joinstyle="miter" miterlimit="1" on="true" color="#000000"/>
                  <v:fill on="false" color="#000000"/>
                </v:shape>
              </v:group>
            </w:pict>
          </mc:Fallback>
        </mc:AlternateContent>
      </w:r>
    </w:p>
    <w:p w14:paraId="47F67DF4" w14:textId="72F5D0F8" w:rsidR="007E6584" w:rsidRDefault="003C02F4">
      <w:pPr>
        <w:tabs>
          <w:tab w:val="right" w:pos="9059"/>
        </w:tabs>
        <w:spacing w:after="219" w:line="265" w:lineRule="auto"/>
      </w:pPr>
      <w:r>
        <w:rPr>
          <w:rFonts w:ascii="Times New Roman" w:eastAsia="Times New Roman" w:hAnsi="Times New Roman" w:cs="Times New Roman"/>
          <w:noProof/>
          <w:sz w:val="24"/>
        </w:rPr>
        <mc:AlternateContent>
          <mc:Choice Requires="wps">
            <w:drawing>
              <wp:anchor distT="0" distB="0" distL="114300" distR="114300" simplePos="0" relativeHeight="251667456" behindDoc="0" locked="0" layoutInCell="1" allowOverlap="1" wp14:anchorId="746C24EA" wp14:editId="58D856A1">
                <wp:simplePos x="0" y="0"/>
                <wp:positionH relativeFrom="column">
                  <wp:posOffset>2218690</wp:posOffset>
                </wp:positionH>
                <wp:positionV relativeFrom="paragraph">
                  <wp:posOffset>303208</wp:posOffset>
                </wp:positionV>
                <wp:extent cx="3426441" cy="504967"/>
                <wp:effectExtent l="0" t="0" r="0" b="0"/>
                <wp:wrapNone/>
                <wp:docPr id="2010861627" name="Okvir za tekst 7"/>
                <wp:cNvGraphicFramePr/>
                <a:graphic xmlns:a="http://schemas.openxmlformats.org/drawingml/2006/main">
                  <a:graphicData uri="http://schemas.microsoft.com/office/word/2010/wordprocessingShape">
                    <wps:wsp>
                      <wps:cNvSpPr txBox="1"/>
                      <wps:spPr>
                        <a:xfrm>
                          <a:off x="0" y="0"/>
                          <a:ext cx="3426441" cy="504967"/>
                        </a:xfrm>
                        <a:prstGeom prst="rect">
                          <a:avLst/>
                        </a:prstGeom>
                        <a:noFill/>
                        <a:ln w="6350">
                          <a:noFill/>
                        </a:ln>
                      </wps:spPr>
                      <wps:txbx>
                        <w:txbxContent>
                          <w:p w14:paraId="4B64FCD7" w14:textId="1347702E" w:rsidR="003C02F4" w:rsidRDefault="003C02F4" w:rsidP="003C02F4">
                            <w:r>
                              <w:rPr>
                                <w:sz w:val="20"/>
                                <w:szCs w:val="20"/>
                              </w:rPr>
                              <w:t xml:space="preserve">P.U. Internationale Deutsche </w:t>
                            </w:r>
                            <w:proofErr w:type="spellStart"/>
                            <w:r>
                              <w:rPr>
                                <w:sz w:val="20"/>
                                <w:szCs w:val="20"/>
                              </w:rPr>
                              <w:t>Schule</w:t>
                            </w:r>
                            <w:proofErr w:type="spellEnd"/>
                            <w:r>
                              <w:rPr>
                                <w:sz w:val="20"/>
                                <w:szCs w:val="20"/>
                              </w:rPr>
                              <w:t xml:space="preserve"> Sarajevo – </w:t>
                            </w:r>
                            <w:proofErr w:type="spellStart"/>
                            <w:r>
                              <w:rPr>
                                <w:sz w:val="20"/>
                                <w:szCs w:val="20"/>
                              </w:rPr>
                              <w:t>Mešunarodna</w:t>
                            </w:r>
                            <w:proofErr w:type="spellEnd"/>
                            <w:r>
                              <w:rPr>
                                <w:sz w:val="20"/>
                                <w:szCs w:val="20"/>
                              </w:rPr>
                              <w:t xml:space="preserve"> Njemačka Škola Sarajevo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24EA" id="_x0000_s1030" type="#_x0000_t202" style="position:absolute;margin-left:174.7pt;margin-top:23.85pt;width:269.8pt;height:3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" filled="f" stroked="f" strokeweight=".5pt">
                <v:textbox>
                  <w:txbxContent>
                    <w:p w14:paraId="4B64FCD7" w14:textId="1347702E" w:rsidR="003C02F4" w:rsidRDefault="003C02F4" w:rsidP="003C02F4">
                      <w:r>
                        <w:rPr>
                          <w:sz w:val="20"/>
                          <w:szCs w:val="20"/>
                        </w:rPr>
                        <w:t xml:space="preserve">P.U. Internationale Deutsche </w:t>
                      </w:r>
                      <w:proofErr w:type="spellStart"/>
                      <w:r>
                        <w:rPr>
                          <w:sz w:val="20"/>
                          <w:szCs w:val="20"/>
                        </w:rPr>
                        <w:t>Schule</w:t>
                      </w:r>
                      <w:proofErr w:type="spellEnd"/>
                      <w:r>
                        <w:rPr>
                          <w:sz w:val="20"/>
                          <w:szCs w:val="20"/>
                        </w:rPr>
                        <w:t xml:space="preserve"> Sarajevo – </w:t>
                      </w:r>
                      <w:proofErr w:type="spellStart"/>
                      <w:r>
                        <w:rPr>
                          <w:sz w:val="20"/>
                          <w:szCs w:val="20"/>
                        </w:rPr>
                        <w:t>Mešunarodna</w:t>
                      </w:r>
                      <w:proofErr w:type="spellEnd"/>
                      <w:r>
                        <w:rPr>
                          <w:sz w:val="20"/>
                          <w:szCs w:val="20"/>
                        </w:rPr>
                        <w:t xml:space="preserve"> Njemačka Škola Sarajevo</w:t>
                      </w:r>
                    </w:p>
                  </w:txbxContent>
                </v:textbox>
              </v:shape>
            </w:pict>
          </mc:Fallback>
        </mc:AlternateContent>
      </w:r>
      <w:r w:rsidR="00000000">
        <w:t>Školska godina:</w:t>
      </w:r>
      <w:r w:rsidR="00000000">
        <w:tab/>
      </w:r>
      <w:r w:rsidR="00000000">
        <w:rPr>
          <w:noProof/>
        </w:rPr>
        <mc:AlternateContent>
          <mc:Choice Requires="wpg">
            <w:drawing>
              <wp:inline distT="0" distB="0" distL="0" distR="0" wp14:anchorId="5A110CF9" wp14:editId="5B2B9CC6">
                <wp:extent cx="3682726" cy="12192"/>
                <wp:effectExtent l="0" t="0" r="0" b="0"/>
                <wp:docPr id="2197" name="Group 2197"/>
                <wp:cNvGraphicFramePr/>
                <a:graphic xmlns:a="http://schemas.openxmlformats.org/drawingml/2006/main">
                  <a:graphicData uri="http://schemas.microsoft.com/office/word/2010/wordprocessingGroup">
                    <wpg:wgp>
                      <wpg:cNvGrpSpPr/>
                      <wpg:grpSpPr>
                        <a:xfrm>
                          <a:off x="0" y="0"/>
                          <a:ext cx="3682726" cy="12192"/>
                          <a:chOff x="0" y="0"/>
                          <a:chExt cx="3682726" cy="12192"/>
                        </a:xfrm>
                      </wpg:grpSpPr>
                      <wps:wsp>
                        <wps:cNvPr id="2196" name="Shape 2196"/>
                        <wps:cNvSpPr/>
                        <wps:spPr>
                          <a:xfrm>
                            <a:off x="0" y="0"/>
                            <a:ext cx="3682726" cy="12192"/>
                          </a:xfrm>
                          <a:custGeom>
                            <a:avLst/>
                            <a:gdLst/>
                            <a:ahLst/>
                            <a:cxnLst/>
                            <a:rect l="0" t="0" r="0" b="0"/>
                            <a:pathLst>
                              <a:path w="3682726" h="12192">
                                <a:moveTo>
                                  <a:pt x="0" y="6096"/>
                                </a:moveTo>
                                <a:lnTo>
                                  <a:pt x="3682726"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97" style="width:289.978pt;height:0.959961pt;mso-position-horizontal-relative:char;mso-position-vertical-relative:line" coordsize="36827,121">
                <v:shape id="Shape 2196" style="position:absolute;width:36827;height:121;left:0;top:0;" coordsize="3682726,12192" path="m0,6096l3682726,6096">
                  <v:stroke weight="0.959961pt" endcap="flat" joinstyle="miter" miterlimit="1" on="true" color="#000000"/>
                  <v:fill on="false" color="#000000"/>
                </v:shape>
              </v:group>
            </w:pict>
          </mc:Fallback>
        </mc:AlternateContent>
      </w:r>
    </w:p>
    <w:p w14:paraId="4310DFAF" w14:textId="77777777" w:rsidR="003C02F4" w:rsidRDefault="003C02F4">
      <w:pPr>
        <w:tabs>
          <w:tab w:val="right" w:pos="9059"/>
        </w:tabs>
        <w:spacing w:after="219" w:line="265" w:lineRule="auto"/>
      </w:pPr>
    </w:p>
    <w:p w14:paraId="564AE683" w14:textId="664505A2" w:rsidR="007E6584" w:rsidRDefault="003C02F4">
      <w:pPr>
        <w:tabs>
          <w:tab w:val="right" w:pos="9059"/>
        </w:tabs>
        <w:spacing w:after="219" w:line="265" w:lineRule="auto"/>
      </w:pPr>
      <w:r>
        <w:rPr>
          <w:rFonts w:ascii="Times New Roman" w:eastAsia="Times New Roman" w:hAnsi="Times New Roman" w:cs="Times New Roman"/>
          <w:noProof/>
          <w:sz w:val="24"/>
        </w:rPr>
        <mc:AlternateContent>
          <mc:Choice Requires="wps">
            <w:drawing>
              <wp:anchor distT="0" distB="0" distL="114300" distR="114300" simplePos="0" relativeHeight="251669504" behindDoc="0" locked="0" layoutInCell="1" allowOverlap="1" wp14:anchorId="241C5FF4" wp14:editId="3EF001E2">
                <wp:simplePos x="0" y="0"/>
                <wp:positionH relativeFrom="column">
                  <wp:posOffset>2218899</wp:posOffset>
                </wp:positionH>
                <wp:positionV relativeFrom="paragraph">
                  <wp:posOffset>197287</wp:posOffset>
                </wp:positionV>
                <wp:extent cx="3152396" cy="245660"/>
                <wp:effectExtent l="0" t="0" r="0" b="2540"/>
                <wp:wrapNone/>
                <wp:docPr id="610454173" name="Okvir za tekst 7"/>
                <wp:cNvGraphicFramePr/>
                <a:graphic xmlns:a="http://schemas.openxmlformats.org/drawingml/2006/main">
                  <a:graphicData uri="http://schemas.microsoft.com/office/word/2010/wordprocessingShape">
                    <wps:wsp>
                      <wps:cNvSpPr txBox="1"/>
                      <wps:spPr>
                        <a:xfrm>
                          <a:off x="0" y="0"/>
                          <a:ext cx="3152396" cy="245660"/>
                        </a:xfrm>
                        <a:prstGeom prst="rect">
                          <a:avLst/>
                        </a:prstGeom>
                        <a:noFill/>
                        <a:ln w="6350">
                          <a:noFill/>
                        </a:ln>
                      </wps:spPr>
                      <wps:txbx>
                        <w:txbxContent>
                          <w:p w14:paraId="56670346" w14:textId="12C3B5FA" w:rsidR="003C02F4" w:rsidRDefault="003C02F4" w:rsidP="003C02F4">
                            <w:r>
                              <w:rPr>
                                <w:sz w:val="20"/>
                                <w:szCs w:val="20"/>
                              </w:rPr>
                              <w:t>17.6.2026.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C5FF4" id="_x0000_s1031" type="#_x0000_t202" style="position:absolute;margin-left:174.7pt;margin-top:15.55pt;width:248.2pt;height:19.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QtGw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" filled="f" stroked="f" strokeweight=".5pt">
                <v:textbox>
                  <w:txbxContent>
                    <w:p w14:paraId="56670346" w14:textId="12C3B5FA" w:rsidR="003C02F4" w:rsidRDefault="003C02F4" w:rsidP="003C02F4">
                      <w:r>
                        <w:rPr>
                          <w:sz w:val="20"/>
                          <w:szCs w:val="20"/>
                        </w:rPr>
                        <w:t>17.6.2026.</w:t>
                      </w:r>
                    </w:p>
                  </w:txbxContent>
                </v:textbox>
              </v:shape>
            </w:pict>
          </mc:Fallback>
        </mc:AlternateContent>
      </w:r>
      <w:r w:rsidR="00000000">
        <w:t>Naziv škole:</w:t>
      </w:r>
      <w:r w:rsidR="00000000">
        <w:tab/>
      </w:r>
      <w:r w:rsidR="00000000">
        <w:rPr>
          <w:noProof/>
        </w:rPr>
        <mc:AlternateContent>
          <mc:Choice Requires="wpg">
            <w:drawing>
              <wp:inline distT="0" distB="0" distL="0" distR="0" wp14:anchorId="332A3C7C" wp14:editId="765F31BE">
                <wp:extent cx="3621754" cy="12192"/>
                <wp:effectExtent l="0" t="0" r="0" b="0"/>
                <wp:docPr id="2199" name="Group 2199"/>
                <wp:cNvGraphicFramePr/>
                <a:graphic xmlns:a="http://schemas.openxmlformats.org/drawingml/2006/main">
                  <a:graphicData uri="http://schemas.microsoft.com/office/word/2010/wordprocessingGroup">
                    <wpg:wgp>
                      <wpg:cNvGrpSpPr/>
                      <wpg:grpSpPr>
                        <a:xfrm>
                          <a:off x="0" y="0"/>
                          <a:ext cx="3621754" cy="12192"/>
                          <a:chOff x="0" y="0"/>
                          <a:chExt cx="3621754" cy="12192"/>
                        </a:xfrm>
                      </wpg:grpSpPr>
                      <wps:wsp>
                        <wps:cNvPr id="2198" name="Shape 2198"/>
                        <wps:cNvSpPr/>
                        <wps:spPr>
                          <a:xfrm>
                            <a:off x="0" y="0"/>
                            <a:ext cx="3621754" cy="12192"/>
                          </a:xfrm>
                          <a:custGeom>
                            <a:avLst/>
                            <a:gdLst/>
                            <a:ahLst/>
                            <a:cxnLst/>
                            <a:rect l="0" t="0" r="0" b="0"/>
                            <a:pathLst>
                              <a:path w="3621754" h="12192">
                                <a:moveTo>
                                  <a:pt x="0" y="6096"/>
                                </a:moveTo>
                                <a:lnTo>
                                  <a:pt x="3621754"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99" style="width:285.177pt;height:0.960022pt;mso-position-horizontal-relative:char;mso-position-vertical-relative:line" coordsize="36217,121">
                <v:shape id="Shape 2198" style="position:absolute;width:36217;height:121;left:0;top:0;" coordsize="3621754,12192" path="m0,6096l3621754,6096">
                  <v:stroke weight="0.960022pt" endcap="flat" joinstyle="miter" miterlimit="1" on="true" color="#000000"/>
                  <v:fill on="false" color="#000000"/>
                </v:shape>
              </v:group>
            </w:pict>
          </mc:Fallback>
        </mc:AlternateContent>
      </w:r>
    </w:p>
    <w:p w14:paraId="127A0683" w14:textId="36DE6931" w:rsidR="007E6584" w:rsidRDefault="00000000">
      <w:pPr>
        <w:tabs>
          <w:tab w:val="right" w:pos="9059"/>
        </w:tabs>
        <w:spacing w:after="238" w:line="265" w:lineRule="auto"/>
      </w:pPr>
      <w:r>
        <w:t>Datum:</w:t>
      </w:r>
      <w:r>
        <w:tab/>
      </w:r>
      <w:r>
        <w:rPr>
          <w:noProof/>
        </w:rPr>
        <mc:AlternateContent>
          <mc:Choice Requires="wpg">
            <w:drawing>
              <wp:inline distT="0" distB="0" distL="0" distR="0" wp14:anchorId="3D0437EA" wp14:editId="65E1E971">
                <wp:extent cx="3688824" cy="12192"/>
                <wp:effectExtent l="0" t="0" r="0" b="0"/>
                <wp:docPr id="2201" name="Group 2201"/>
                <wp:cNvGraphicFramePr/>
                <a:graphic xmlns:a="http://schemas.openxmlformats.org/drawingml/2006/main">
                  <a:graphicData uri="http://schemas.microsoft.com/office/word/2010/wordprocessingGroup">
                    <wpg:wgp>
                      <wpg:cNvGrpSpPr/>
                      <wpg:grpSpPr>
                        <a:xfrm>
                          <a:off x="0" y="0"/>
                          <a:ext cx="3688824" cy="12192"/>
                          <a:chOff x="0" y="0"/>
                          <a:chExt cx="3688824" cy="12192"/>
                        </a:xfrm>
                      </wpg:grpSpPr>
                      <wps:wsp>
                        <wps:cNvPr id="2200" name="Shape 2200"/>
                        <wps:cNvSpPr/>
                        <wps:spPr>
                          <a:xfrm>
                            <a:off x="0" y="0"/>
                            <a:ext cx="3688824" cy="12192"/>
                          </a:xfrm>
                          <a:custGeom>
                            <a:avLst/>
                            <a:gdLst/>
                            <a:ahLst/>
                            <a:cxnLst/>
                            <a:rect l="0" t="0" r="0" b="0"/>
                            <a:pathLst>
                              <a:path w="3688824" h="12192">
                                <a:moveTo>
                                  <a:pt x="0" y="6096"/>
                                </a:moveTo>
                                <a:lnTo>
                                  <a:pt x="3688824" y="6096"/>
                                </a:lnTo>
                              </a:path>
                            </a:pathLst>
                          </a:custGeom>
                          <a:ln w="12192"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201" style="width:290.459pt;height:0.959991pt;mso-position-horizontal-relative:char;mso-position-vertical-relative:line" coordsize="36888,121">
                <v:shape id="Shape 2200" style="position:absolute;width:36888;height:121;left:0;top:0;" coordsize="3688824,12192" path="m0,6096l3688824,6096">
                  <v:stroke weight="0.959991pt" endcap="flat" joinstyle="miter" miterlimit="1" on="true" color="#000000"/>
                  <v:fill on="false" color="#000000"/>
                </v:shape>
              </v:group>
            </w:pict>
          </mc:Fallback>
        </mc:AlternateContent>
      </w:r>
    </w:p>
    <w:tbl>
      <w:tblPr>
        <w:tblStyle w:val="TableGrid"/>
        <w:tblW w:w="9266" w:type="dxa"/>
        <w:tblInd w:w="-95" w:type="dxa"/>
        <w:tblCellMar>
          <w:top w:w="54" w:type="dxa"/>
          <w:left w:w="114" w:type="dxa"/>
          <w:bottom w:w="0" w:type="dxa"/>
          <w:right w:w="115" w:type="dxa"/>
        </w:tblCellMar>
        <w:tblLook w:val="04A0" w:firstRow="1" w:lastRow="0" w:firstColumn="1" w:lastColumn="0" w:noHBand="0" w:noVBand="1"/>
      </w:tblPr>
      <w:tblGrid>
        <w:gridCol w:w="9266"/>
      </w:tblGrid>
      <w:tr w:rsidR="007E6584" w14:paraId="52F40881" w14:textId="77777777">
        <w:trPr>
          <w:trHeight w:val="553"/>
        </w:trPr>
        <w:tc>
          <w:tcPr>
            <w:tcW w:w="9266" w:type="dxa"/>
            <w:tcBorders>
              <w:top w:val="single" w:sz="2" w:space="0" w:color="000000"/>
              <w:left w:val="single" w:sz="2" w:space="0" w:color="000000"/>
              <w:bottom w:val="single" w:sz="2" w:space="0" w:color="000000"/>
              <w:right w:val="single" w:sz="2" w:space="0" w:color="000000"/>
            </w:tcBorders>
          </w:tcPr>
          <w:p w14:paraId="6E5877AD" w14:textId="20FC7440" w:rsidR="007E6584" w:rsidRDefault="00000000">
            <w:pPr>
              <w:spacing w:after="0"/>
            </w:pPr>
            <w:r>
              <w:rPr>
                <w:sz w:val="24"/>
              </w:rPr>
              <w:t>PREDMET PRIGOVORA:</w:t>
            </w:r>
            <w:r w:rsidR="003C02F4">
              <w:rPr>
                <w:sz w:val="24"/>
              </w:rPr>
              <w:t xml:space="preserve"> </w:t>
            </w:r>
            <w:r w:rsidR="003C02F4" w:rsidRPr="003C02F4">
              <w:rPr>
                <w:sz w:val="24"/>
              </w:rPr>
              <w:t>Žalba na bodovanje zadatka iz Njemačkog jezika na eksternoj maturi</w:t>
            </w:r>
          </w:p>
        </w:tc>
      </w:tr>
      <w:tr w:rsidR="007E6584" w14:paraId="020633DB" w14:textId="77777777" w:rsidTr="003C02F4">
        <w:trPr>
          <w:trHeight w:val="3053"/>
        </w:trPr>
        <w:tc>
          <w:tcPr>
            <w:tcW w:w="9266" w:type="dxa"/>
            <w:tcBorders>
              <w:top w:val="single" w:sz="2" w:space="0" w:color="000000"/>
              <w:left w:val="single" w:sz="2" w:space="0" w:color="000000"/>
              <w:bottom w:val="single" w:sz="2" w:space="0" w:color="000000"/>
              <w:right w:val="single" w:sz="2" w:space="0" w:color="000000"/>
            </w:tcBorders>
          </w:tcPr>
          <w:p w14:paraId="11162A7D" w14:textId="7C9518AE" w:rsidR="003C02F4" w:rsidRPr="003C02F4" w:rsidRDefault="003C02F4" w:rsidP="003C02F4">
            <w:r w:rsidRPr="003C02F4">
              <w:t>Poštovani,</w:t>
            </w:r>
          </w:p>
          <w:p w14:paraId="1A68BD8D" w14:textId="0CD6E873" w:rsidR="003C02F4" w:rsidRPr="003C02F4" w:rsidRDefault="003C02F4" w:rsidP="003C02F4">
            <w:proofErr w:type="spellStart"/>
            <w:r w:rsidRPr="003C02F4">
              <w:t>obraćamo</w:t>
            </w:r>
            <w:proofErr w:type="spellEnd"/>
            <w:r w:rsidRPr="003C02F4">
              <w:t xml:space="preserve"> Vam se žalbom na bodovanje jednog zadatka na testu iz Njemačkog jezika koji je naš sin, </w:t>
            </w:r>
            <w:r w:rsidRPr="003C02F4">
              <w:rPr>
                <w:b/>
                <w:bCs/>
              </w:rPr>
              <w:t>Ali Pašić</w:t>
            </w:r>
            <w:r w:rsidRPr="003C02F4">
              <w:t xml:space="preserve"> , radio u okviru eksterne mature za učenike devetog razreda.</w:t>
            </w:r>
          </w:p>
          <w:p w14:paraId="3F3C9048" w14:textId="77777777" w:rsidR="003C02F4" w:rsidRPr="003C02F4" w:rsidRDefault="003C02F4" w:rsidP="003C02F4">
            <w:r w:rsidRPr="003C02F4">
              <w:t>Naime, Ministarstvo za odgoj i obrazovanje Kantona Sarajevo prethodno je objavilo katalog zadataka za pripremu eksterne mature, na osnovu kojeg su učenici pripremali ispit. U katalogu se nalazi zadatak identičnog sadržaja kao onaj koji je bio na testu, međutim na samom ispitu je izmijenjen redoslijed ponuđenih odgovora (oznaka tačno/netačno), dok je sadržaj pitanja ostao isti.</w:t>
            </w:r>
          </w:p>
          <w:p w14:paraId="1177EDA1" w14:textId="77777777" w:rsidR="003C02F4" w:rsidRPr="003C02F4" w:rsidRDefault="003C02F4" w:rsidP="003C02F4">
            <w:r w:rsidRPr="003C02F4">
              <w:t>Učenici, uključujući našeg sina, pripremali su se upravo prema zvanično objavljenom katalogu. Nastavnici su zajedno sa učenicima detaljno analizirali zadatke iz kataloga, polazeći od pretpostavke da će zadaci na ispitu biti identični objavljenim primjerima. U konkretnom slučaju, sadržaj pitanja je isti kao u katalogu, ali je izmijenjen raspored odgovora, što nije bilo naznačeno niti se takva praksa pojavila kod drugih zadataka.</w:t>
            </w:r>
          </w:p>
          <w:p w14:paraId="40E3FA4D" w14:textId="77777777" w:rsidR="003C02F4" w:rsidRPr="003C02F4" w:rsidRDefault="003C02F4" w:rsidP="003C02F4">
            <w:r w:rsidRPr="003C02F4">
              <w:t xml:space="preserve">Konkretno, naš sin je odgovorio prema rasporedu odgovora prikazanom u zvaničnom katalogu, smatrajući da se radi o istom zadatku. Zbog promjena redoslijeda ponuđenih odgovora njegov odgovor je ocijenjen netačnim, iako je suštinski reprodukovao rješenje koje je </w:t>
            </w:r>
            <w:proofErr w:type="spellStart"/>
            <w:r w:rsidRPr="003C02F4">
              <w:t>naučio</w:t>
            </w:r>
            <w:proofErr w:type="spellEnd"/>
            <w:r w:rsidRPr="003C02F4">
              <w:t xml:space="preserve"> iz zvaničnog materijala za pripremu ispita.</w:t>
            </w:r>
          </w:p>
          <w:p w14:paraId="05063A63" w14:textId="77777777" w:rsidR="003C02F4" w:rsidRPr="003C02F4" w:rsidRDefault="003C02F4" w:rsidP="003C02F4">
            <w:r w:rsidRPr="003C02F4">
              <w:lastRenderedPageBreak/>
              <w:t xml:space="preserve">Smatramo da ovakav način postavljanja zadatka nije bio u skladu sa svrhom objavljenog kataloga, jer je kod učenika stvorio opravdano </w:t>
            </w:r>
            <w:proofErr w:type="spellStart"/>
            <w:r w:rsidRPr="003C02F4">
              <w:t>očekivanje</w:t>
            </w:r>
            <w:proofErr w:type="spellEnd"/>
            <w:r w:rsidRPr="003C02F4">
              <w:t xml:space="preserve"> da će zadaci biti predstavljeni u istom obliku kao u materijalu za pripremu. Posebno ističemo da kod drugih zadataka, kao ni kod drugih nastavnih predmeta, nije dolazilo do ovakvih izmjena rasporeda odgovora.</w:t>
            </w:r>
          </w:p>
          <w:p w14:paraId="5AFA9658" w14:textId="77777777" w:rsidR="003C02F4" w:rsidRPr="003C02F4" w:rsidRDefault="003C02F4" w:rsidP="003C02F4">
            <w:r w:rsidRPr="003C02F4">
              <w:t xml:space="preserve">Zbog navedenog smatramo da je naš sin doveden u nepovoljan položaj te tražimo da nadležna komisija izvrši ponovno razmatranje predmetnog zadatka i preispita </w:t>
            </w:r>
            <w:proofErr w:type="spellStart"/>
            <w:r w:rsidRPr="003C02F4">
              <w:t>mogućnost</w:t>
            </w:r>
            <w:proofErr w:type="spellEnd"/>
            <w:r w:rsidRPr="003C02F4">
              <w:t xml:space="preserve"> priznavanja spornog boda, odnosno korekcije ostvarenog rezultata.</w:t>
            </w:r>
          </w:p>
          <w:p w14:paraId="76F722FD" w14:textId="0AAA6E79" w:rsidR="007E6584" w:rsidRDefault="003C02F4">
            <w:r w:rsidRPr="003C02F4">
              <w:t xml:space="preserve">U prilogu dostavljamo fotografije zadatka iz kataloga i odgovarajućeg dijela testa radi </w:t>
            </w:r>
            <w:proofErr w:type="spellStart"/>
            <w:r w:rsidRPr="003C02F4">
              <w:t>poređenja</w:t>
            </w:r>
            <w:proofErr w:type="spellEnd"/>
            <w:r w:rsidRPr="003C02F4">
              <w:t>.</w:t>
            </w:r>
          </w:p>
        </w:tc>
      </w:tr>
    </w:tbl>
    <w:p w14:paraId="43001A6C" w14:textId="77777777" w:rsidR="007E6584" w:rsidRDefault="00000000">
      <w:pPr>
        <w:tabs>
          <w:tab w:val="right" w:pos="9059"/>
        </w:tabs>
        <w:spacing w:after="189" w:line="265" w:lineRule="auto"/>
      </w:pPr>
      <w:r>
        <w:lastRenderedPageBreak/>
        <w:t>Potpis učenika</w:t>
      </w:r>
      <w:r>
        <w:tab/>
        <w:t>Potpis roditelja/staratelja</w:t>
      </w:r>
    </w:p>
    <w:p w14:paraId="564726F3" w14:textId="6471BD16" w:rsidR="007E6584" w:rsidRPr="003C02F4" w:rsidRDefault="00000000" w:rsidP="003C02F4">
      <w:pPr>
        <w:spacing w:after="1152"/>
        <w:ind w:left="24" w:right="-10"/>
        <w:rPr>
          <w:b/>
          <w:bCs/>
        </w:rPr>
      </w:pPr>
      <w:r w:rsidRPr="003C02F4">
        <w:rPr>
          <w:b/>
          <w:bCs/>
          <w:noProof/>
        </w:rPr>
        <w:drawing>
          <wp:inline distT="0" distB="0" distL="0" distR="0" wp14:anchorId="26C5814C" wp14:editId="01FE1402">
            <wp:extent cx="5743590" cy="24384"/>
            <wp:effectExtent l="0" t="0" r="0" b="0"/>
            <wp:docPr id="2188" name="Picture 2188"/>
            <wp:cNvGraphicFramePr/>
            <a:graphic xmlns:a="http://schemas.openxmlformats.org/drawingml/2006/main">
              <a:graphicData uri="http://schemas.openxmlformats.org/drawingml/2006/picture">
                <pic:pic xmlns:pic="http://schemas.openxmlformats.org/drawingml/2006/picture">
                  <pic:nvPicPr>
                    <pic:cNvPr id="2188" name="Picture 2188"/>
                    <pic:cNvPicPr/>
                  </pic:nvPicPr>
                  <pic:blipFill>
                    <a:blip r:embed="rId6"/>
                    <a:stretch>
                      <a:fillRect/>
                    </a:stretch>
                  </pic:blipFill>
                  <pic:spPr>
                    <a:xfrm>
                      <a:off x="0" y="0"/>
                      <a:ext cx="5743590" cy="24384"/>
                    </a:xfrm>
                    <a:prstGeom prst="rect">
                      <a:avLst/>
                    </a:prstGeom>
                  </pic:spPr>
                </pic:pic>
              </a:graphicData>
            </a:graphic>
          </wp:inline>
        </w:drawing>
      </w:r>
    </w:p>
    <w:sectPr w:rsidR="007E6584" w:rsidRPr="003C02F4">
      <w:pgSz w:w="11906" w:h="16838"/>
      <w:pgMar w:top="720" w:right="1527" w:bottom="144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584"/>
    <w:rsid w:val="001558E0"/>
    <w:rsid w:val="003C02F4"/>
    <w:rsid w:val="007E6584"/>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EE37"/>
  <w15:docId w15:val="{A93B4DE7-73B2-476A-A487-E35D921F7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bs-Latn-BA" w:eastAsia="bs-Latn-B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pPr>
      <w:spacing w:line="259" w:lineRule="auto"/>
    </w:pPr>
    <w:rPr>
      <w:rFonts w:ascii="Calibri" w:eastAsia="Calibri" w:hAnsi="Calibri" w:cs="Calibri"/>
      <w:color w:val="000000"/>
      <w:sz w:val="22"/>
    </w:rPr>
  </w:style>
  <w:style w:type="paragraph" w:styleId="Naslov1">
    <w:name w:val="heading 1"/>
    <w:next w:val="Normalno"/>
    <w:link w:val="Naslov1Znak"/>
    <w:uiPriority w:val="9"/>
    <w:qFormat/>
    <w:pPr>
      <w:keepNext/>
      <w:keepLines/>
      <w:spacing w:after="0" w:line="259" w:lineRule="auto"/>
      <w:ind w:left="792"/>
      <w:outlineLvl w:val="0"/>
    </w:pPr>
    <w:rPr>
      <w:rFonts w:ascii="Calibri" w:eastAsia="Calibri" w:hAnsi="Calibri" w:cs="Calibri"/>
      <w:color w:val="000000"/>
      <w:sz w:val="18"/>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link w:val="Naslov1"/>
    <w:rPr>
      <w:rFonts w:ascii="Calibri" w:eastAsia="Calibri" w:hAnsi="Calibri" w:cs="Calibr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Koordinatnamreatabele">
    <w:name w:val="Table Grid"/>
    <w:basedOn w:val="Normalnatabela"/>
    <w:uiPriority w:val="59"/>
    <w:rsid w:val="003C02F4"/>
    <w:pPr>
      <w:spacing w:after="0" w:line="240" w:lineRule="auto"/>
    </w:pPr>
    <w:rPr>
      <w:rFonts w:ascii="Century Gothic" w:eastAsia="Calibri" w:hAnsi="Century Gothic" w:cs="Times New Roman"/>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354</Words>
  <Characters>2024</Characters>
  <Application>Microsoft Office Word</Application>
  <DocSecurity>0</DocSecurity>
  <Lines>16</Lines>
  <Paragraphs>4</Paragraphs>
  <ScaleCrop>false</ScaleCrop>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Uputstvo_Za_Provodjenje_Eksterne_Mature_2026.pdf</dc:title>
  <dc:subject/>
  <dc:creator>Korisnik</dc:creator>
  <cp:keywords/>
  <cp:lastModifiedBy>Davor Mulalic</cp:lastModifiedBy>
  <cp:revision>2</cp:revision>
  <dcterms:created xsi:type="dcterms:W3CDTF">2026-06-17T13:43:00Z</dcterms:created>
  <dcterms:modified xsi:type="dcterms:W3CDTF">2026-06-17T13:43:00Z</dcterms:modified>
</cp:coreProperties>
</file>