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37EA7AC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PLAN I PROGRAM ZAŠTITE OD POŽARA</w:t>
      </w:r>
    </w:p>
    <w:p w14:paraId="3CF357D6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 xml:space="preserve">P.U. Internationale Deutsche </w:t>
      </w:r>
      <w:proofErr w:type="spellStart"/>
      <w:r w:rsidRPr="003C45F8">
        <w:rPr>
          <w:b/>
          <w:bCs/>
          <w:lang w:val="bs-Latn-BA"/>
        </w:rPr>
        <w:t>Schule</w:t>
      </w:r>
      <w:proofErr w:type="spellEnd"/>
      <w:r w:rsidRPr="003C45F8">
        <w:rPr>
          <w:b/>
          <w:bCs/>
          <w:lang w:val="bs-Latn-BA"/>
        </w:rPr>
        <w:t xml:space="preserve"> Sarajevo - Međunarodna Njemačka Škola Sarajevo</w:t>
      </w:r>
    </w:p>
    <w:p w14:paraId="5E7D8B3A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1. Uvod</w:t>
      </w:r>
    </w:p>
    <w:p w14:paraId="11530BC9" w14:textId="77777777" w:rsidR="003C45F8" w:rsidRPr="003C45F8" w:rsidRDefault="003C45F8" w:rsidP="003C45F8">
      <w:pPr>
        <w:rPr>
          <w:lang w:val="bs-Latn-BA"/>
        </w:rPr>
      </w:pPr>
      <w:r w:rsidRPr="003C45F8">
        <w:rPr>
          <w:lang w:val="bs-Latn-BA"/>
        </w:rPr>
        <w:t xml:space="preserve">Plan i program zaštite od požara u osnovnoj školi P.U. Internationale Deutsche </w:t>
      </w:r>
      <w:proofErr w:type="spellStart"/>
      <w:r w:rsidRPr="003C45F8">
        <w:rPr>
          <w:lang w:val="bs-Latn-BA"/>
        </w:rPr>
        <w:t>Schule</w:t>
      </w:r>
      <w:proofErr w:type="spellEnd"/>
      <w:r w:rsidRPr="003C45F8">
        <w:rPr>
          <w:lang w:val="bs-Latn-BA"/>
        </w:rPr>
        <w:t xml:space="preserve"> Sarajevo predstavlja sveobuhvatni okvir za sprečavanje i odgovor na požarne opasnosti unutar školskih prostorija. Ovaj dokument je razvijen u skladu sa zakonodavstvom koje propisuje Ministarstvo odgoja i obrazovanja Kantona Sarajevo, kao i sa važećim zakonima i pravilnicima koji se odnose na zaštitu od požara. Naš cilj je osigurati sigurnost učenika, zaposlenika i posjetitelja, kao i zaštitu imovine škole.</w:t>
      </w:r>
    </w:p>
    <w:p w14:paraId="39F7DE15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2. Osnovne smjernice</w:t>
      </w:r>
    </w:p>
    <w:p w14:paraId="750FB114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2.1. Pravni okvir</w:t>
      </w:r>
    </w:p>
    <w:p w14:paraId="76094A38" w14:textId="77777777" w:rsidR="003C45F8" w:rsidRPr="003C45F8" w:rsidRDefault="003C45F8" w:rsidP="003C45F8">
      <w:pPr>
        <w:rPr>
          <w:lang w:val="bs-Latn-BA"/>
        </w:rPr>
      </w:pPr>
      <w:r w:rsidRPr="003C45F8">
        <w:rPr>
          <w:lang w:val="bs-Latn-BA"/>
        </w:rPr>
        <w:t>Plan se temelji na sljedećim zakonima i pravilnicima:</w:t>
      </w:r>
    </w:p>
    <w:p w14:paraId="5D712D38" w14:textId="77777777" w:rsidR="003C45F8" w:rsidRPr="003C45F8" w:rsidRDefault="003C45F8" w:rsidP="003C45F8">
      <w:pPr>
        <w:numPr>
          <w:ilvl w:val="0"/>
          <w:numId w:val="78"/>
        </w:numPr>
        <w:rPr>
          <w:lang w:val="bs-Latn-BA"/>
        </w:rPr>
      </w:pPr>
      <w:r w:rsidRPr="003C45F8">
        <w:rPr>
          <w:b/>
          <w:bCs/>
          <w:lang w:val="bs-Latn-BA"/>
        </w:rPr>
        <w:t>Zakon o zaštiti od požara</w:t>
      </w:r>
      <w:r w:rsidRPr="003C45F8">
        <w:rPr>
          <w:lang w:val="bs-Latn-BA"/>
        </w:rPr>
        <w:t xml:space="preserve"> (Službene novine Kantona Sarajevo)</w:t>
      </w:r>
    </w:p>
    <w:p w14:paraId="59E0A651" w14:textId="77777777" w:rsidR="003C45F8" w:rsidRPr="003C45F8" w:rsidRDefault="003C45F8" w:rsidP="003C45F8">
      <w:pPr>
        <w:numPr>
          <w:ilvl w:val="0"/>
          <w:numId w:val="78"/>
        </w:numPr>
        <w:rPr>
          <w:lang w:val="bs-Latn-BA"/>
        </w:rPr>
      </w:pPr>
      <w:r w:rsidRPr="003C45F8">
        <w:rPr>
          <w:b/>
          <w:bCs/>
          <w:lang w:val="bs-Latn-BA"/>
        </w:rPr>
        <w:t>Pravilnik o tehničkim normativima zaštite od požara</w:t>
      </w:r>
      <w:r w:rsidRPr="003C45F8">
        <w:rPr>
          <w:lang w:val="bs-Latn-BA"/>
        </w:rPr>
        <w:t xml:space="preserve"> (Ministarstvo unutrašnjih poslova)</w:t>
      </w:r>
    </w:p>
    <w:p w14:paraId="1A595DA0" w14:textId="77777777" w:rsidR="003C45F8" w:rsidRPr="003C45F8" w:rsidRDefault="003C45F8" w:rsidP="003C45F8">
      <w:pPr>
        <w:numPr>
          <w:ilvl w:val="0"/>
          <w:numId w:val="78"/>
        </w:numPr>
        <w:rPr>
          <w:lang w:val="bs-Latn-BA"/>
        </w:rPr>
      </w:pPr>
      <w:r w:rsidRPr="003C45F8">
        <w:rPr>
          <w:b/>
          <w:bCs/>
          <w:lang w:val="bs-Latn-BA"/>
        </w:rPr>
        <w:t>Uputstva Ministarstva obrazovanja i nauke</w:t>
      </w:r>
      <w:r w:rsidRPr="003C45F8">
        <w:rPr>
          <w:lang w:val="bs-Latn-BA"/>
        </w:rPr>
        <w:t xml:space="preserve"> o zaštiti i sigurnosti u školama</w:t>
      </w:r>
    </w:p>
    <w:p w14:paraId="716981B0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2.2. Ciljevi plana</w:t>
      </w:r>
    </w:p>
    <w:p w14:paraId="77A13079" w14:textId="77777777" w:rsidR="003C45F8" w:rsidRPr="003C45F8" w:rsidRDefault="003C45F8" w:rsidP="003C45F8">
      <w:pPr>
        <w:numPr>
          <w:ilvl w:val="0"/>
          <w:numId w:val="79"/>
        </w:numPr>
        <w:rPr>
          <w:lang w:val="bs-Latn-BA"/>
        </w:rPr>
      </w:pPr>
      <w:r w:rsidRPr="003C45F8">
        <w:rPr>
          <w:lang w:val="bs-Latn-BA"/>
        </w:rPr>
        <w:t>Osiguranje maksimalne sigurnosti svih učenika i zaposlenika.</w:t>
      </w:r>
    </w:p>
    <w:p w14:paraId="7DCD95C1" w14:textId="77777777" w:rsidR="003C45F8" w:rsidRPr="003C45F8" w:rsidRDefault="003C45F8" w:rsidP="003C45F8">
      <w:pPr>
        <w:numPr>
          <w:ilvl w:val="0"/>
          <w:numId w:val="79"/>
        </w:numPr>
        <w:rPr>
          <w:lang w:val="bs-Latn-BA"/>
        </w:rPr>
      </w:pPr>
      <w:r w:rsidRPr="003C45F8">
        <w:rPr>
          <w:lang w:val="bs-Latn-BA"/>
        </w:rPr>
        <w:t>Prepoznavanje potencijalnih izvora požara unutar škole.</w:t>
      </w:r>
    </w:p>
    <w:p w14:paraId="52F6FA6F" w14:textId="77777777" w:rsidR="003C45F8" w:rsidRPr="003C45F8" w:rsidRDefault="003C45F8" w:rsidP="003C45F8">
      <w:pPr>
        <w:numPr>
          <w:ilvl w:val="0"/>
          <w:numId w:val="79"/>
        </w:numPr>
        <w:rPr>
          <w:lang w:val="bs-Latn-BA"/>
        </w:rPr>
      </w:pPr>
      <w:r w:rsidRPr="003C45F8">
        <w:rPr>
          <w:lang w:val="bs-Latn-BA"/>
        </w:rPr>
        <w:t>Obuka zaposlenika i učenika o pravilnom postupanju u slučaju požara.</w:t>
      </w:r>
    </w:p>
    <w:p w14:paraId="67F24EC3" w14:textId="77777777" w:rsidR="003C45F8" w:rsidRPr="003C45F8" w:rsidRDefault="003C45F8" w:rsidP="003C45F8">
      <w:pPr>
        <w:numPr>
          <w:ilvl w:val="0"/>
          <w:numId w:val="79"/>
        </w:numPr>
        <w:rPr>
          <w:lang w:val="bs-Latn-BA"/>
        </w:rPr>
      </w:pPr>
      <w:r w:rsidRPr="003C45F8">
        <w:rPr>
          <w:lang w:val="bs-Latn-BA"/>
        </w:rPr>
        <w:t>Uspostavljanje jasne i efikasne procedure evakuacije.</w:t>
      </w:r>
    </w:p>
    <w:p w14:paraId="55C471E5" w14:textId="77777777" w:rsidR="003C45F8" w:rsidRPr="003C45F8" w:rsidRDefault="003C45F8" w:rsidP="003C45F8">
      <w:pPr>
        <w:numPr>
          <w:ilvl w:val="0"/>
          <w:numId w:val="79"/>
        </w:numPr>
        <w:rPr>
          <w:lang w:val="bs-Latn-BA"/>
        </w:rPr>
      </w:pPr>
      <w:r w:rsidRPr="003C45F8">
        <w:rPr>
          <w:lang w:val="bs-Latn-BA"/>
        </w:rPr>
        <w:t xml:space="preserve">Redovno </w:t>
      </w:r>
      <w:proofErr w:type="spellStart"/>
      <w:r w:rsidRPr="003C45F8">
        <w:rPr>
          <w:lang w:val="bs-Latn-BA"/>
        </w:rPr>
        <w:t>održavanje</w:t>
      </w:r>
      <w:proofErr w:type="spellEnd"/>
      <w:r w:rsidRPr="003C45F8">
        <w:rPr>
          <w:lang w:val="bs-Latn-BA"/>
        </w:rPr>
        <w:t xml:space="preserve"> i provjera opreme za zaštitu od požara.</w:t>
      </w:r>
    </w:p>
    <w:p w14:paraId="6C523CF9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3. Organizacija zaštite od požara</w:t>
      </w:r>
    </w:p>
    <w:p w14:paraId="29FA140B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3.1. Krizni tim za zaštitu od požara</w:t>
      </w:r>
    </w:p>
    <w:p w14:paraId="79DFBFF0" w14:textId="77777777" w:rsidR="003C45F8" w:rsidRPr="003C45F8" w:rsidRDefault="003C45F8" w:rsidP="003C45F8">
      <w:pPr>
        <w:rPr>
          <w:lang w:val="bs-Latn-BA"/>
        </w:rPr>
      </w:pPr>
      <w:r w:rsidRPr="003C45F8">
        <w:rPr>
          <w:lang w:val="bs-Latn-BA"/>
        </w:rPr>
        <w:t>Škola formira Krizni tim za zaštitu od požara koji se sastoji od:</w:t>
      </w:r>
    </w:p>
    <w:p w14:paraId="17D34124" w14:textId="77777777" w:rsidR="003C45F8" w:rsidRPr="003C45F8" w:rsidRDefault="003C45F8" w:rsidP="003C45F8">
      <w:pPr>
        <w:numPr>
          <w:ilvl w:val="0"/>
          <w:numId w:val="80"/>
        </w:numPr>
        <w:rPr>
          <w:lang w:val="bs-Latn-BA"/>
        </w:rPr>
      </w:pPr>
      <w:r w:rsidRPr="003C45F8">
        <w:rPr>
          <w:b/>
          <w:bCs/>
          <w:lang w:val="bs-Latn-BA"/>
        </w:rPr>
        <w:t>Direktora škole:</w:t>
      </w:r>
      <w:r w:rsidRPr="003C45F8">
        <w:rPr>
          <w:lang w:val="bs-Latn-BA"/>
        </w:rPr>
        <w:t xml:space="preserve"> Koordinira aktivnosti i odgovara za ukupnu implementaciju plana.</w:t>
      </w:r>
    </w:p>
    <w:p w14:paraId="1E76CBBC" w14:textId="77777777" w:rsidR="003C45F8" w:rsidRPr="003C45F8" w:rsidRDefault="003C45F8" w:rsidP="003C45F8">
      <w:pPr>
        <w:numPr>
          <w:ilvl w:val="0"/>
          <w:numId w:val="80"/>
        </w:numPr>
        <w:rPr>
          <w:lang w:val="bs-Latn-BA"/>
        </w:rPr>
      </w:pPr>
      <w:r w:rsidRPr="003C45F8">
        <w:rPr>
          <w:b/>
          <w:bCs/>
          <w:lang w:val="bs-Latn-BA"/>
        </w:rPr>
        <w:t>Nastavnika fizičkog vaspitanja:</w:t>
      </w:r>
      <w:r w:rsidRPr="003C45F8">
        <w:rPr>
          <w:lang w:val="bs-Latn-BA"/>
        </w:rPr>
        <w:t xml:space="preserve"> Odgovorni za vođenje vježbi evakuacije i obuke.</w:t>
      </w:r>
    </w:p>
    <w:p w14:paraId="4E72B3FA" w14:textId="77777777" w:rsidR="003C45F8" w:rsidRPr="003C45F8" w:rsidRDefault="003C45F8" w:rsidP="003C45F8">
      <w:pPr>
        <w:numPr>
          <w:ilvl w:val="0"/>
          <w:numId w:val="80"/>
        </w:numPr>
        <w:rPr>
          <w:lang w:val="bs-Latn-BA"/>
        </w:rPr>
      </w:pPr>
      <w:r w:rsidRPr="003C45F8">
        <w:rPr>
          <w:b/>
          <w:bCs/>
          <w:lang w:val="bs-Latn-BA"/>
        </w:rPr>
        <w:t>Tehničkog osoblja:</w:t>
      </w:r>
      <w:r w:rsidRPr="003C45F8">
        <w:rPr>
          <w:lang w:val="bs-Latn-BA"/>
        </w:rPr>
        <w:t xml:space="preserve"> </w:t>
      </w:r>
      <w:proofErr w:type="spellStart"/>
      <w:r w:rsidRPr="003C45F8">
        <w:rPr>
          <w:lang w:val="bs-Latn-BA"/>
        </w:rPr>
        <w:t>Održava</w:t>
      </w:r>
      <w:proofErr w:type="spellEnd"/>
      <w:r w:rsidRPr="003C45F8">
        <w:rPr>
          <w:lang w:val="bs-Latn-BA"/>
        </w:rPr>
        <w:t xml:space="preserve"> opremu za zaštitu od požara i provodi redovne inspekcije.</w:t>
      </w:r>
    </w:p>
    <w:p w14:paraId="216F5F01" w14:textId="77777777" w:rsidR="003C45F8" w:rsidRPr="003C45F8" w:rsidRDefault="003C45F8" w:rsidP="003C45F8">
      <w:pPr>
        <w:numPr>
          <w:ilvl w:val="0"/>
          <w:numId w:val="80"/>
        </w:numPr>
        <w:rPr>
          <w:lang w:val="bs-Latn-BA"/>
        </w:rPr>
      </w:pPr>
      <w:r w:rsidRPr="003C45F8">
        <w:rPr>
          <w:b/>
          <w:bCs/>
          <w:lang w:val="bs-Latn-BA"/>
        </w:rPr>
        <w:t>Pedagoga:</w:t>
      </w:r>
      <w:r w:rsidRPr="003C45F8">
        <w:rPr>
          <w:lang w:val="bs-Latn-BA"/>
        </w:rPr>
        <w:t xml:space="preserve"> Osigurava informisanje i edukaciju učenika o pravilima </w:t>
      </w:r>
      <w:proofErr w:type="spellStart"/>
      <w:r w:rsidRPr="003C45F8">
        <w:rPr>
          <w:lang w:val="bs-Latn-BA"/>
        </w:rPr>
        <w:t>ponašanja</w:t>
      </w:r>
      <w:proofErr w:type="spellEnd"/>
      <w:r w:rsidRPr="003C45F8">
        <w:rPr>
          <w:lang w:val="bs-Latn-BA"/>
        </w:rPr>
        <w:t xml:space="preserve"> u slučaju požara.</w:t>
      </w:r>
    </w:p>
    <w:p w14:paraId="489C7364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3.2. Obaveze članova tima</w:t>
      </w:r>
    </w:p>
    <w:p w14:paraId="3503AEDA" w14:textId="77777777" w:rsidR="003C45F8" w:rsidRPr="003C45F8" w:rsidRDefault="003C45F8" w:rsidP="003C45F8">
      <w:pPr>
        <w:numPr>
          <w:ilvl w:val="0"/>
          <w:numId w:val="81"/>
        </w:numPr>
        <w:rPr>
          <w:lang w:val="bs-Latn-BA"/>
        </w:rPr>
      </w:pPr>
      <w:r w:rsidRPr="003C45F8">
        <w:rPr>
          <w:b/>
          <w:bCs/>
          <w:lang w:val="bs-Latn-BA"/>
        </w:rPr>
        <w:lastRenderedPageBreak/>
        <w:t>Planiranje i organizacija:</w:t>
      </w:r>
      <w:r w:rsidRPr="003C45F8">
        <w:rPr>
          <w:lang w:val="bs-Latn-BA"/>
        </w:rPr>
        <w:t xml:space="preserve"> Uspostavljanje procedura za prevenciju požara, evakuaciju i odgovore na incidente.</w:t>
      </w:r>
    </w:p>
    <w:p w14:paraId="6957ADC5" w14:textId="77777777" w:rsidR="003C45F8" w:rsidRPr="003C45F8" w:rsidRDefault="003C45F8" w:rsidP="003C45F8">
      <w:pPr>
        <w:numPr>
          <w:ilvl w:val="0"/>
          <w:numId w:val="81"/>
        </w:numPr>
        <w:rPr>
          <w:lang w:val="bs-Latn-BA"/>
        </w:rPr>
      </w:pPr>
      <w:r w:rsidRPr="003C45F8">
        <w:rPr>
          <w:b/>
          <w:bCs/>
          <w:lang w:val="bs-Latn-BA"/>
        </w:rPr>
        <w:t>Edukacija i obuka:</w:t>
      </w:r>
      <w:r w:rsidRPr="003C45F8">
        <w:rPr>
          <w:lang w:val="bs-Latn-BA"/>
        </w:rPr>
        <w:t xml:space="preserve"> Svi članovi tima trebaju proći specijalizovane obuke o zaštiti od požara i postupcima evakuacije.</w:t>
      </w:r>
    </w:p>
    <w:p w14:paraId="63B250D5" w14:textId="77777777" w:rsidR="003C45F8" w:rsidRPr="003C45F8" w:rsidRDefault="003C45F8" w:rsidP="003C45F8">
      <w:pPr>
        <w:numPr>
          <w:ilvl w:val="0"/>
          <w:numId w:val="81"/>
        </w:numPr>
        <w:rPr>
          <w:lang w:val="bs-Latn-BA"/>
        </w:rPr>
      </w:pPr>
      <w:r w:rsidRPr="003C45F8">
        <w:rPr>
          <w:b/>
          <w:bCs/>
          <w:lang w:val="bs-Latn-BA"/>
        </w:rPr>
        <w:t>Saradnja s nadležnim institucijama:</w:t>
      </w:r>
      <w:r w:rsidRPr="003C45F8">
        <w:rPr>
          <w:lang w:val="bs-Latn-BA"/>
        </w:rPr>
        <w:t xml:space="preserve"> Redovna komunikacija s lokalnim vatrogasnim službama i drugim relevantnim organima.</w:t>
      </w:r>
    </w:p>
    <w:p w14:paraId="4AD3D54B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4. Prepoznavanje i procjena rizika</w:t>
      </w:r>
    </w:p>
    <w:p w14:paraId="3BAA76E3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4.1. Izvori požara</w:t>
      </w:r>
    </w:p>
    <w:p w14:paraId="159FB7BC" w14:textId="77777777" w:rsidR="003C45F8" w:rsidRPr="003C45F8" w:rsidRDefault="003C45F8" w:rsidP="003C45F8">
      <w:pPr>
        <w:rPr>
          <w:lang w:val="bs-Latn-BA"/>
        </w:rPr>
      </w:pPr>
      <w:r w:rsidRPr="003C45F8">
        <w:rPr>
          <w:lang w:val="bs-Latn-BA"/>
        </w:rPr>
        <w:t>U školi mogu postojati različiti izvori požara, uključujući:</w:t>
      </w:r>
    </w:p>
    <w:p w14:paraId="2B5875E6" w14:textId="77777777" w:rsidR="003C45F8" w:rsidRPr="003C45F8" w:rsidRDefault="003C45F8" w:rsidP="003C45F8">
      <w:pPr>
        <w:numPr>
          <w:ilvl w:val="0"/>
          <w:numId w:val="82"/>
        </w:numPr>
        <w:rPr>
          <w:lang w:val="bs-Latn-BA"/>
        </w:rPr>
      </w:pPr>
      <w:r w:rsidRPr="003C45F8">
        <w:rPr>
          <w:b/>
          <w:bCs/>
          <w:lang w:val="bs-Latn-BA"/>
        </w:rPr>
        <w:t>Električni uređaji:</w:t>
      </w:r>
      <w:r w:rsidRPr="003C45F8">
        <w:rPr>
          <w:lang w:val="bs-Latn-BA"/>
        </w:rPr>
        <w:t xml:space="preserve"> Pregled svih električnih instalacija i opreme kako bi se osiguralo da su u dobrom stanju.</w:t>
      </w:r>
    </w:p>
    <w:p w14:paraId="7BAFC0C8" w14:textId="77777777" w:rsidR="003C45F8" w:rsidRPr="003C45F8" w:rsidRDefault="003C45F8" w:rsidP="003C45F8">
      <w:pPr>
        <w:numPr>
          <w:ilvl w:val="0"/>
          <w:numId w:val="82"/>
        </w:numPr>
        <w:rPr>
          <w:lang w:val="bs-Latn-BA"/>
        </w:rPr>
      </w:pPr>
      <w:r w:rsidRPr="003C45F8">
        <w:rPr>
          <w:b/>
          <w:bCs/>
          <w:lang w:val="bs-Latn-BA"/>
        </w:rPr>
        <w:t>Kuhinje:</w:t>
      </w:r>
      <w:r w:rsidRPr="003C45F8">
        <w:rPr>
          <w:lang w:val="bs-Latn-BA"/>
        </w:rPr>
        <w:t xml:space="preserve"> Osigurati pravilno rukovanje s uređajima i materijalima koji mogu izazvati požar.</w:t>
      </w:r>
    </w:p>
    <w:p w14:paraId="2083BCC2" w14:textId="77777777" w:rsidR="003C45F8" w:rsidRPr="003C45F8" w:rsidRDefault="003C45F8" w:rsidP="003C45F8">
      <w:pPr>
        <w:numPr>
          <w:ilvl w:val="0"/>
          <w:numId w:val="82"/>
        </w:numPr>
        <w:rPr>
          <w:lang w:val="bs-Latn-BA"/>
        </w:rPr>
      </w:pPr>
      <w:r w:rsidRPr="003C45F8">
        <w:rPr>
          <w:b/>
          <w:bCs/>
          <w:lang w:val="bs-Latn-BA"/>
        </w:rPr>
        <w:t>Materijali za nastavu:</w:t>
      </w:r>
      <w:r w:rsidRPr="003C45F8">
        <w:rPr>
          <w:lang w:val="bs-Latn-BA"/>
        </w:rPr>
        <w:t xml:space="preserve"> Upotreba zapaljivih materijala u učionicama i laboratorijima mora biti pod kontrolom.</w:t>
      </w:r>
    </w:p>
    <w:p w14:paraId="78ED1AF1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4.2. Procjena rizika</w:t>
      </w:r>
    </w:p>
    <w:p w14:paraId="3B2F7FCB" w14:textId="77777777" w:rsidR="003C45F8" w:rsidRPr="003C45F8" w:rsidRDefault="003C45F8" w:rsidP="003C45F8">
      <w:pPr>
        <w:rPr>
          <w:lang w:val="bs-Latn-BA"/>
        </w:rPr>
      </w:pPr>
      <w:r w:rsidRPr="003C45F8">
        <w:rPr>
          <w:lang w:val="bs-Latn-BA"/>
        </w:rPr>
        <w:t>Svake godine će se provoditi detaljna procjena rizika koja uključuje:</w:t>
      </w:r>
    </w:p>
    <w:p w14:paraId="28466C7C" w14:textId="77777777" w:rsidR="003C45F8" w:rsidRPr="003C45F8" w:rsidRDefault="003C45F8" w:rsidP="003C45F8">
      <w:pPr>
        <w:numPr>
          <w:ilvl w:val="0"/>
          <w:numId w:val="83"/>
        </w:numPr>
        <w:rPr>
          <w:lang w:val="bs-Latn-BA"/>
        </w:rPr>
      </w:pPr>
      <w:r w:rsidRPr="003C45F8">
        <w:rPr>
          <w:lang w:val="bs-Latn-BA"/>
        </w:rPr>
        <w:t>Analizu svih prostora unutar škole.</w:t>
      </w:r>
    </w:p>
    <w:p w14:paraId="30BC8D71" w14:textId="77777777" w:rsidR="003C45F8" w:rsidRPr="003C45F8" w:rsidRDefault="003C45F8" w:rsidP="003C45F8">
      <w:pPr>
        <w:numPr>
          <w:ilvl w:val="0"/>
          <w:numId w:val="83"/>
        </w:numPr>
        <w:rPr>
          <w:lang w:val="bs-Latn-BA"/>
        </w:rPr>
      </w:pPr>
      <w:r w:rsidRPr="003C45F8">
        <w:rPr>
          <w:lang w:val="bs-Latn-BA"/>
        </w:rPr>
        <w:t>Pregled svih električnih instalacija i opreme.</w:t>
      </w:r>
    </w:p>
    <w:p w14:paraId="4C8AEAF6" w14:textId="77777777" w:rsidR="003C45F8" w:rsidRPr="003C45F8" w:rsidRDefault="003C45F8" w:rsidP="003C45F8">
      <w:pPr>
        <w:numPr>
          <w:ilvl w:val="0"/>
          <w:numId w:val="83"/>
        </w:numPr>
        <w:rPr>
          <w:lang w:val="bs-Latn-BA"/>
        </w:rPr>
      </w:pPr>
      <w:r w:rsidRPr="003C45F8">
        <w:rPr>
          <w:lang w:val="bs-Latn-BA"/>
        </w:rPr>
        <w:t>Utvrđivanje potencijalnih opasnosti i predlaganje mjera zaštite.</w:t>
      </w:r>
    </w:p>
    <w:p w14:paraId="0864C114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5. Opremanje škole zaštitnom opremom</w:t>
      </w:r>
    </w:p>
    <w:p w14:paraId="1C4FCA59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5.1. Oprema za gašenje požara</w:t>
      </w:r>
    </w:p>
    <w:p w14:paraId="3C128702" w14:textId="77777777" w:rsidR="003C45F8" w:rsidRPr="003C45F8" w:rsidRDefault="003C45F8" w:rsidP="003C45F8">
      <w:pPr>
        <w:rPr>
          <w:lang w:val="bs-Latn-BA"/>
        </w:rPr>
      </w:pPr>
      <w:r w:rsidRPr="003C45F8">
        <w:rPr>
          <w:lang w:val="bs-Latn-BA"/>
        </w:rPr>
        <w:t>U skladu s važećim zakonima, škola će biti opremljena sljedećim sredstvima:</w:t>
      </w:r>
    </w:p>
    <w:p w14:paraId="2DD226ED" w14:textId="77777777" w:rsidR="003C45F8" w:rsidRPr="003C45F8" w:rsidRDefault="003C45F8" w:rsidP="003C45F8">
      <w:pPr>
        <w:numPr>
          <w:ilvl w:val="0"/>
          <w:numId w:val="84"/>
        </w:numPr>
        <w:rPr>
          <w:lang w:val="bs-Latn-BA"/>
        </w:rPr>
      </w:pPr>
      <w:r w:rsidRPr="003C45F8">
        <w:rPr>
          <w:b/>
          <w:bCs/>
          <w:lang w:val="bs-Latn-BA"/>
        </w:rPr>
        <w:t>Protivpožarni aparati:</w:t>
      </w:r>
      <w:r w:rsidRPr="003C45F8">
        <w:rPr>
          <w:lang w:val="bs-Latn-BA"/>
        </w:rPr>
        <w:t xml:space="preserve"> Postavljanje aparata za gašenje požara na dostupnim mjestima u svim učionicama, hodnicima i drugim prostorima.</w:t>
      </w:r>
    </w:p>
    <w:p w14:paraId="722C2BB6" w14:textId="77777777" w:rsidR="003C45F8" w:rsidRPr="003C45F8" w:rsidRDefault="003C45F8" w:rsidP="003C45F8">
      <w:pPr>
        <w:numPr>
          <w:ilvl w:val="0"/>
          <w:numId w:val="84"/>
        </w:numPr>
        <w:rPr>
          <w:lang w:val="bs-Latn-BA"/>
        </w:rPr>
      </w:pPr>
      <w:proofErr w:type="spellStart"/>
      <w:r w:rsidRPr="003C45F8">
        <w:rPr>
          <w:b/>
          <w:bCs/>
          <w:lang w:val="bs-Latn-BA"/>
        </w:rPr>
        <w:t>Sprinkler</w:t>
      </w:r>
      <w:proofErr w:type="spellEnd"/>
      <w:r w:rsidRPr="003C45F8">
        <w:rPr>
          <w:b/>
          <w:bCs/>
          <w:lang w:val="bs-Latn-BA"/>
        </w:rPr>
        <w:t xml:space="preserve"> sistemi:</w:t>
      </w:r>
      <w:r w:rsidRPr="003C45F8">
        <w:rPr>
          <w:lang w:val="bs-Latn-BA"/>
        </w:rPr>
        <w:t xml:space="preserve"> Instalacija automatizovanih sistema za gašenje požara u prostorima sa visokom opasnošću (kuhinje, laboratoriji).</w:t>
      </w:r>
    </w:p>
    <w:p w14:paraId="2395C840" w14:textId="77777777" w:rsidR="003C45F8" w:rsidRPr="003C45F8" w:rsidRDefault="003C45F8" w:rsidP="003C45F8">
      <w:pPr>
        <w:numPr>
          <w:ilvl w:val="0"/>
          <w:numId w:val="84"/>
        </w:numPr>
        <w:rPr>
          <w:lang w:val="bs-Latn-BA"/>
        </w:rPr>
      </w:pPr>
      <w:r w:rsidRPr="003C45F8">
        <w:rPr>
          <w:b/>
          <w:bCs/>
          <w:lang w:val="bs-Latn-BA"/>
        </w:rPr>
        <w:t>Alarmni sistemi:</w:t>
      </w:r>
      <w:r w:rsidRPr="003C45F8">
        <w:rPr>
          <w:lang w:val="bs-Latn-BA"/>
        </w:rPr>
        <w:t xml:space="preserve"> Ugradnja alarmnog sistema koji će se automatski aktivirati u slučaju požara.</w:t>
      </w:r>
    </w:p>
    <w:p w14:paraId="442FFEB7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 xml:space="preserve">5.2. </w:t>
      </w:r>
      <w:proofErr w:type="spellStart"/>
      <w:r w:rsidRPr="003C45F8">
        <w:rPr>
          <w:b/>
          <w:bCs/>
          <w:lang w:val="bs-Latn-BA"/>
        </w:rPr>
        <w:t>Održavanje</w:t>
      </w:r>
      <w:proofErr w:type="spellEnd"/>
      <w:r w:rsidRPr="003C45F8">
        <w:rPr>
          <w:b/>
          <w:bCs/>
          <w:lang w:val="bs-Latn-BA"/>
        </w:rPr>
        <w:t xml:space="preserve"> opreme</w:t>
      </w:r>
    </w:p>
    <w:p w14:paraId="004B868E" w14:textId="77777777" w:rsidR="003C45F8" w:rsidRPr="003C45F8" w:rsidRDefault="003C45F8" w:rsidP="003C45F8">
      <w:pPr>
        <w:numPr>
          <w:ilvl w:val="0"/>
          <w:numId w:val="85"/>
        </w:numPr>
        <w:rPr>
          <w:lang w:val="bs-Latn-BA"/>
        </w:rPr>
      </w:pPr>
      <w:r w:rsidRPr="003C45F8">
        <w:rPr>
          <w:b/>
          <w:bCs/>
          <w:lang w:val="bs-Latn-BA"/>
        </w:rPr>
        <w:t>Redovne inspekcije:</w:t>
      </w:r>
      <w:r w:rsidRPr="003C45F8">
        <w:rPr>
          <w:lang w:val="bs-Latn-BA"/>
        </w:rPr>
        <w:t xml:space="preserve"> Oprema za gašenje požara mora se redovno provjeravati i </w:t>
      </w:r>
      <w:proofErr w:type="spellStart"/>
      <w:r w:rsidRPr="003C45F8">
        <w:rPr>
          <w:lang w:val="bs-Latn-BA"/>
        </w:rPr>
        <w:t>održavati</w:t>
      </w:r>
      <w:proofErr w:type="spellEnd"/>
      <w:r w:rsidRPr="003C45F8">
        <w:rPr>
          <w:lang w:val="bs-Latn-BA"/>
        </w:rPr>
        <w:t>, prema rasporedu koji odredi krizni tim.</w:t>
      </w:r>
    </w:p>
    <w:p w14:paraId="6C75A16B" w14:textId="77777777" w:rsidR="003C45F8" w:rsidRPr="003C45F8" w:rsidRDefault="003C45F8" w:rsidP="003C45F8">
      <w:pPr>
        <w:numPr>
          <w:ilvl w:val="0"/>
          <w:numId w:val="85"/>
        </w:numPr>
        <w:rPr>
          <w:lang w:val="bs-Latn-BA"/>
        </w:rPr>
      </w:pPr>
      <w:r w:rsidRPr="003C45F8">
        <w:rPr>
          <w:b/>
          <w:bCs/>
          <w:lang w:val="bs-Latn-BA"/>
        </w:rPr>
        <w:t>Obuka zaposlenika:</w:t>
      </w:r>
      <w:r w:rsidRPr="003C45F8">
        <w:rPr>
          <w:lang w:val="bs-Latn-BA"/>
        </w:rPr>
        <w:t xml:space="preserve"> Svi zaposleni moraju biti obučeni za korištenje opreme za gašenje požara.</w:t>
      </w:r>
    </w:p>
    <w:p w14:paraId="77BE69AD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lastRenderedPageBreak/>
        <w:t>6. Postupci u slučaju požara</w:t>
      </w:r>
    </w:p>
    <w:p w14:paraId="5EE8F7F9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6.1. Aktivacija alarmnog sistema</w:t>
      </w:r>
    </w:p>
    <w:p w14:paraId="2A7DFB7A" w14:textId="77777777" w:rsidR="003C45F8" w:rsidRPr="003C45F8" w:rsidRDefault="003C45F8" w:rsidP="003C45F8">
      <w:pPr>
        <w:rPr>
          <w:lang w:val="bs-Latn-BA"/>
        </w:rPr>
      </w:pPr>
      <w:r w:rsidRPr="003C45F8">
        <w:rPr>
          <w:lang w:val="bs-Latn-BA"/>
        </w:rPr>
        <w:t>U slučaju požara, alarm se mora odmah aktivirati kako bi se upozorili svi prisutni u školi.</w:t>
      </w:r>
    </w:p>
    <w:p w14:paraId="3E254000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6.2. Evakuacija</w:t>
      </w:r>
    </w:p>
    <w:p w14:paraId="3615212F" w14:textId="77777777" w:rsidR="003C45F8" w:rsidRPr="003C45F8" w:rsidRDefault="003C45F8" w:rsidP="003C45F8">
      <w:pPr>
        <w:numPr>
          <w:ilvl w:val="0"/>
          <w:numId w:val="86"/>
        </w:numPr>
        <w:rPr>
          <w:lang w:val="bs-Latn-BA"/>
        </w:rPr>
      </w:pPr>
      <w:r w:rsidRPr="003C45F8">
        <w:rPr>
          <w:b/>
          <w:bCs/>
          <w:lang w:val="bs-Latn-BA"/>
        </w:rPr>
        <w:t>Jasna komunikacija:</w:t>
      </w:r>
      <w:r w:rsidRPr="003C45F8">
        <w:rPr>
          <w:lang w:val="bs-Latn-BA"/>
        </w:rPr>
        <w:t xml:space="preserve"> Nakon aktivacije alarma, jasno se obavještavaju svi prisutni o potrebi evakuacije.</w:t>
      </w:r>
    </w:p>
    <w:p w14:paraId="63A6D21A" w14:textId="77777777" w:rsidR="003C45F8" w:rsidRPr="003C45F8" w:rsidRDefault="003C45F8" w:rsidP="003C45F8">
      <w:pPr>
        <w:numPr>
          <w:ilvl w:val="0"/>
          <w:numId w:val="86"/>
        </w:numPr>
        <w:rPr>
          <w:lang w:val="bs-Latn-BA"/>
        </w:rPr>
      </w:pPr>
      <w:r w:rsidRPr="003C45F8">
        <w:rPr>
          <w:b/>
          <w:bCs/>
          <w:lang w:val="bs-Latn-BA"/>
        </w:rPr>
        <w:t>Korištenje najbližih izlaza:</w:t>
      </w:r>
      <w:r w:rsidRPr="003C45F8">
        <w:rPr>
          <w:lang w:val="bs-Latn-BA"/>
        </w:rPr>
        <w:t xml:space="preserve"> Učenici i zaposleni moraju napustiti prostorije koristeći najbliže izlaze za evakuaciju.</w:t>
      </w:r>
    </w:p>
    <w:p w14:paraId="11D71AF8" w14:textId="77777777" w:rsidR="003C45F8" w:rsidRPr="003C45F8" w:rsidRDefault="003C45F8" w:rsidP="003C45F8">
      <w:pPr>
        <w:numPr>
          <w:ilvl w:val="0"/>
          <w:numId w:val="86"/>
        </w:numPr>
        <w:rPr>
          <w:lang w:val="bs-Latn-BA"/>
        </w:rPr>
      </w:pPr>
      <w:r w:rsidRPr="003C45F8">
        <w:rPr>
          <w:b/>
          <w:bCs/>
          <w:lang w:val="bs-Latn-BA"/>
        </w:rPr>
        <w:t>Okupljanje na sigurnoj lokaciji:</w:t>
      </w:r>
      <w:r w:rsidRPr="003C45F8">
        <w:rPr>
          <w:lang w:val="bs-Latn-BA"/>
        </w:rPr>
        <w:t xml:space="preserve"> Svi se okupljaju na unaprijed određenom mjestu van škole kako bi se osiguralo da su svi prisutni.</w:t>
      </w:r>
    </w:p>
    <w:p w14:paraId="043268AD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6.3. Obavještavanje hitnih službi</w:t>
      </w:r>
    </w:p>
    <w:p w14:paraId="1CE65A64" w14:textId="77777777" w:rsidR="003C45F8" w:rsidRPr="003C45F8" w:rsidRDefault="003C45F8" w:rsidP="003C45F8">
      <w:pPr>
        <w:rPr>
          <w:lang w:val="bs-Latn-BA"/>
        </w:rPr>
      </w:pPr>
      <w:r w:rsidRPr="003C45F8">
        <w:rPr>
          <w:lang w:val="bs-Latn-BA"/>
        </w:rPr>
        <w:t>Nakon evakuacije, krizni tim mora odmah obavijestiti lokalne vatrogasne službe o incidentu kako bi se osigurala pravovremena intervencija.</w:t>
      </w:r>
    </w:p>
    <w:p w14:paraId="4C2661E1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7. Obuka i vježbe evakuacije</w:t>
      </w:r>
    </w:p>
    <w:p w14:paraId="7785CD60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7.1. Redovne obuke</w:t>
      </w:r>
    </w:p>
    <w:p w14:paraId="6324D781" w14:textId="77777777" w:rsidR="003C45F8" w:rsidRPr="003C45F8" w:rsidRDefault="003C45F8" w:rsidP="003C45F8">
      <w:pPr>
        <w:numPr>
          <w:ilvl w:val="0"/>
          <w:numId w:val="87"/>
        </w:numPr>
        <w:rPr>
          <w:lang w:val="bs-Latn-BA"/>
        </w:rPr>
      </w:pPr>
      <w:r w:rsidRPr="003C45F8">
        <w:rPr>
          <w:b/>
          <w:bCs/>
          <w:lang w:val="bs-Latn-BA"/>
        </w:rPr>
        <w:t>Obuke za zaposlenike:</w:t>
      </w:r>
      <w:r w:rsidRPr="003C45F8">
        <w:rPr>
          <w:lang w:val="bs-Latn-BA"/>
        </w:rPr>
        <w:t xml:space="preserve"> Svi zaposlenici trebaju prolaziti obuku o zaštiti od požara najmanje jednom godišnje.</w:t>
      </w:r>
    </w:p>
    <w:p w14:paraId="176C64FB" w14:textId="77777777" w:rsidR="003C45F8" w:rsidRPr="003C45F8" w:rsidRDefault="003C45F8" w:rsidP="003C45F8">
      <w:pPr>
        <w:numPr>
          <w:ilvl w:val="0"/>
          <w:numId w:val="87"/>
        </w:numPr>
        <w:rPr>
          <w:lang w:val="bs-Latn-BA"/>
        </w:rPr>
      </w:pPr>
      <w:r w:rsidRPr="003C45F8">
        <w:rPr>
          <w:b/>
          <w:bCs/>
          <w:lang w:val="bs-Latn-BA"/>
        </w:rPr>
        <w:t>Obuke za učenike:</w:t>
      </w:r>
      <w:r w:rsidRPr="003C45F8">
        <w:rPr>
          <w:lang w:val="bs-Latn-BA"/>
        </w:rPr>
        <w:t xml:space="preserve"> Učenici će imati edukativne radionice o zaštiti od požara i pravilnom </w:t>
      </w:r>
      <w:proofErr w:type="spellStart"/>
      <w:r w:rsidRPr="003C45F8">
        <w:rPr>
          <w:lang w:val="bs-Latn-BA"/>
        </w:rPr>
        <w:t>ponašanju</w:t>
      </w:r>
      <w:proofErr w:type="spellEnd"/>
      <w:r w:rsidRPr="003C45F8">
        <w:rPr>
          <w:lang w:val="bs-Latn-BA"/>
        </w:rPr>
        <w:t xml:space="preserve"> u slučaju požara.</w:t>
      </w:r>
    </w:p>
    <w:p w14:paraId="346AA0FD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7.2. Vježbe evakuacije</w:t>
      </w:r>
    </w:p>
    <w:p w14:paraId="79AEDF66" w14:textId="77777777" w:rsidR="003C45F8" w:rsidRPr="003C45F8" w:rsidRDefault="003C45F8" w:rsidP="003C45F8">
      <w:pPr>
        <w:numPr>
          <w:ilvl w:val="0"/>
          <w:numId w:val="88"/>
        </w:numPr>
        <w:rPr>
          <w:lang w:val="bs-Latn-BA"/>
        </w:rPr>
      </w:pPr>
      <w:r w:rsidRPr="003C45F8">
        <w:rPr>
          <w:b/>
          <w:bCs/>
          <w:lang w:val="bs-Latn-BA"/>
        </w:rPr>
        <w:t>Periodične vježbe:</w:t>
      </w:r>
      <w:r w:rsidRPr="003C45F8">
        <w:rPr>
          <w:lang w:val="bs-Latn-BA"/>
        </w:rPr>
        <w:t xml:space="preserve"> Škola će </w:t>
      </w:r>
      <w:proofErr w:type="spellStart"/>
      <w:r w:rsidRPr="003C45F8">
        <w:rPr>
          <w:lang w:val="bs-Latn-BA"/>
        </w:rPr>
        <w:t>organizovati</w:t>
      </w:r>
      <w:proofErr w:type="spellEnd"/>
      <w:r w:rsidRPr="003C45F8">
        <w:rPr>
          <w:lang w:val="bs-Latn-BA"/>
        </w:rPr>
        <w:t xml:space="preserve"> vježbe evakuacije najmanje dva puta godišnje kako bi se osigurala spremnost svih učesnika.</w:t>
      </w:r>
    </w:p>
    <w:p w14:paraId="44BD55EC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8. Informisanje i komunikacija</w:t>
      </w:r>
    </w:p>
    <w:p w14:paraId="2E9620F7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8.1. Interna komunikacija</w:t>
      </w:r>
    </w:p>
    <w:p w14:paraId="507B8297" w14:textId="77777777" w:rsidR="003C45F8" w:rsidRPr="003C45F8" w:rsidRDefault="003C45F8" w:rsidP="003C45F8">
      <w:pPr>
        <w:numPr>
          <w:ilvl w:val="0"/>
          <w:numId w:val="89"/>
        </w:numPr>
        <w:rPr>
          <w:lang w:val="bs-Latn-BA"/>
        </w:rPr>
      </w:pPr>
      <w:r w:rsidRPr="003C45F8">
        <w:rPr>
          <w:b/>
          <w:bCs/>
          <w:lang w:val="bs-Latn-BA"/>
        </w:rPr>
        <w:t>Obavještavanje zaposlenika:</w:t>
      </w:r>
      <w:r w:rsidRPr="003C45F8">
        <w:rPr>
          <w:lang w:val="bs-Latn-BA"/>
        </w:rPr>
        <w:t xml:space="preserve"> U slučaju požara, svi zaposlenici odmah se obavještavaju putem internih komunikacionih kanala.</w:t>
      </w:r>
    </w:p>
    <w:p w14:paraId="2D4DB30C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8.2. Eksterna komunikacija</w:t>
      </w:r>
    </w:p>
    <w:p w14:paraId="18DAA52F" w14:textId="77777777" w:rsidR="003C45F8" w:rsidRPr="003C45F8" w:rsidRDefault="003C45F8" w:rsidP="003C45F8">
      <w:pPr>
        <w:numPr>
          <w:ilvl w:val="0"/>
          <w:numId w:val="90"/>
        </w:numPr>
        <w:rPr>
          <w:lang w:val="bs-Latn-BA"/>
        </w:rPr>
      </w:pPr>
      <w:r w:rsidRPr="003C45F8">
        <w:rPr>
          <w:b/>
          <w:bCs/>
          <w:lang w:val="bs-Latn-BA"/>
        </w:rPr>
        <w:t>Obavještavanje roditelja:</w:t>
      </w:r>
      <w:r w:rsidRPr="003C45F8">
        <w:rPr>
          <w:lang w:val="bs-Latn-BA"/>
        </w:rPr>
        <w:t xml:space="preserve"> Roditelji će biti obaviješteni o incidentu putem SMS-a ili e-maila kako bi se osigurala njihova informisanost.</w:t>
      </w:r>
    </w:p>
    <w:p w14:paraId="16FFBD0A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 xml:space="preserve">9. Praćenje i </w:t>
      </w:r>
      <w:proofErr w:type="spellStart"/>
      <w:r w:rsidRPr="003C45F8">
        <w:rPr>
          <w:b/>
          <w:bCs/>
          <w:lang w:val="bs-Latn-BA"/>
        </w:rPr>
        <w:t>evaluacija</w:t>
      </w:r>
      <w:proofErr w:type="spellEnd"/>
    </w:p>
    <w:p w14:paraId="6C03EE9D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 xml:space="preserve">9.1. </w:t>
      </w:r>
      <w:proofErr w:type="spellStart"/>
      <w:r w:rsidRPr="003C45F8">
        <w:rPr>
          <w:b/>
          <w:bCs/>
          <w:lang w:val="bs-Latn-BA"/>
        </w:rPr>
        <w:t>Evaluacija</w:t>
      </w:r>
      <w:proofErr w:type="spellEnd"/>
      <w:r w:rsidRPr="003C45F8">
        <w:rPr>
          <w:b/>
          <w:bCs/>
          <w:lang w:val="bs-Latn-BA"/>
        </w:rPr>
        <w:t xml:space="preserve"> nakon incidenta</w:t>
      </w:r>
    </w:p>
    <w:p w14:paraId="6DE5EFE6" w14:textId="77777777" w:rsidR="003C45F8" w:rsidRPr="003C45F8" w:rsidRDefault="003C45F8" w:rsidP="003C45F8">
      <w:pPr>
        <w:rPr>
          <w:lang w:val="bs-Latn-BA"/>
        </w:rPr>
      </w:pPr>
      <w:r w:rsidRPr="003C45F8">
        <w:rPr>
          <w:lang w:val="bs-Latn-BA"/>
        </w:rPr>
        <w:t xml:space="preserve">Nakon svakog incidenta, krizni tim će provesti analizu kako bi utvrdio efikasnost odgovora na požar i </w:t>
      </w:r>
      <w:proofErr w:type="spellStart"/>
      <w:r w:rsidRPr="003C45F8">
        <w:rPr>
          <w:lang w:val="bs-Latn-BA"/>
        </w:rPr>
        <w:t>identifikovao</w:t>
      </w:r>
      <w:proofErr w:type="spellEnd"/>
      <w:r w:rsidRPr="003C45F8">
        <w:rPr>
          <w:lang w:val="bs-Latn-BA"/>
        </w:rPr>
        <w:t xml:space="preserve"> područja za </w:t>
      </w:r>
      <w:proofErr w:type="spellStart"/>
      <w:r w:rsidRPr="003C45F8">
        <w:rPr>
          <w:lang w:val="bs-Latn-BA"/>
        </w:rPr>
        <w:t>poboljšanje</w:t>
      </w:r>
      <w:proofErr w:type="spellEnd"/>
      <w:r w:rsidRPr="003C45F8">
        <w:rPr>
          <w:lang w:val="bs-Latn-BA"/>
        </w:rPr>
        <w:t>.</w:t>
      </w:r>
    </w:p>
    <w:p w14:paraId="293135EE" w14:textId="77777777" w:rsidR="003C45F8" w:rsidRPr="003C45F8" w:rsidRDefault="003C45F8" w:rsidP="003C45F8">
      <w:pPr>
        <w:rPr>
          <w:b/>
          <w:bCs/>
          <w:lang w:val="bs-Latn-BA"/>
        </w:rPr>
      </w:pPr>
      <w:r w:rsidRPr="003C45F8">
        <w:rPr>
          <w:b/>
          <w:bCs/>
          <w:lang w:val="bs-Latn-BA"/>
        </w:rPr>
        <w:t>9.2. Ažuriranje plana</w:t>
      </w:r>
    </w:p>
    <w:p w14:paraId="5FEEAA2D" w14:textId="77777777" w:rsidR="003C45F8" w:rsidRPr="003C45F8" w:rsidRDefault="003C45F8" w:rsidP="003C45F8">
      <w:pPr>
        <w:numPr>
          <w:ilvl w:val="0"/>
          <w:numId w:val="91"/>
        </w:numPr>
        <w:rPr>
          <w:lang w:val="bs-Latn-BA"/>
        </w:rPr>
      </w:pPr>
      <w:r w:rsidRPr="003C45F8">
        <w:rPr>
          <w:b/>
          <w:bCs/>
          <w:lang w:val="bs-Latn-BA"/>
        </w:rPr>
        <w:lastRenderedPageBreak/>
        <w:t>Periodične revizije:</w:t>
      </w:r>
      <w:r w:rsidRPr="003C45F8">
        <w:rPr>
          <w:lang w:val="bs-Latn-BA"/>
        </w:rPr>
        <w:t xml:space="preserve"> Plan će se revidirati najmanje jednom godišnje ili nakon značajnih incidenata kako bi se osiguralo da ostane relevantan i usklađen s važećim zakonodavstvom.</w:t>
      </w:r>
    </w:p>
    <w:p w14:paraId="50A2283B" w14:textId="18F5A7B0" w:rsidR="00D51256" w:rsidRPr="003C45F8" w:rsidRDefault="00D51256" w:rsidP="003C45F8">
      <w:pPr>
        <w:rPr>
          <w:lang w:val="bs-Latn-BA"/>
        </w:rPr>
      </w:pPr>
    </w:p>
    <w:sectPr w:rsidR="00D51256" w:rsidRPr="003C45F8" w:rsidSect="00B00D1E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00" w:h="16838"/>
      <w:pgMar w:top="536" w:right="703" w:bottom="851" w:left="862" w:header="567" w:footer="289" w:gutter="0"/>
      <w:cols w:space="0" w:equalWidth="0">
        <w:col w:w="960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9A10C0" w14:textId="77777777" w:rsidR="001832C6" w:rsidRDefault="001832C6" w:rsidP="00240ED6">
      <w:r>
        <w:separator/>
      </w:r>
    </w:p>
  </w:endnote>
  <w:endnote w:type="continuationSeparator" w:id="0">
    <w:p w14:paraId="6609BE7D" w14:textId="77777777" w:rsidR="001832C6" w:rsidRDefault="001832C6" w:rsidP="00240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5D33A" w14:textId="77777777" w:rsidR="003100B4" w:rsidRPr="002315B2" w:rsidRDefault="00000000" w:rsidP="002315B2">
    <w:pPr>
      <w:spacing w:after="0" w:line="240" w:lineRule="auto"/>
      <w:ind w:left="-709" w:right="-705"/>
      <w:jc w:val="center"/>
      <w:rPr>
        <w:sz w:val="16"/>
        <w:szCs w:val="16"/>
      </w:rPr>
    </w:pPr>
    <w:r>
      <w:rPr>
        <w:rFonts w:ascii="Calibri" w:hAnsi="Calibri"/>
        <w:noProof/>
      </w:rPr>
      <w:pict w14:anchorId="230DB5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4" o:spid="_x0000_s1049" type="#_x0000_t75" style="position:absolute;left:0;text-align:left;margin-left:364.25pt;margin-top:480.35pt;width:159.05pt;height:164.05pt;z-index:-251657728;mso-position-horizontal-relative:margin;mso-position-vertical-relative:margin" o:allowincell="f">
          <v:imagedata r:id="rId1" o:title="Footer" croptop="35997f" cropbottom="1551f" cropright="27158f" chromakey="white" gain="19661f" blacklevel="22938f"/>
          <w10:wrap anchorx="margin" anchory="margin"/>
        </v:shape>
      </w:pict>
    </w:r>
    <w:r w:rsidR="003100B4" w:rsidRPr="002315B2">
      <w:rPr>
        <w:sz w:val="16"/>
        <w:szCs w:val="16"/>
      </w:rPr>
      <w:t xml:space="preserve">Buka 11 - 71 000 Sarajevo - Bosna i Hercegovina    I    </w:t>
    </w:r>
    <w:proofErr w:type="spellStart"/>
    <w:r w:rsidR="003100B4" w:rsidRPr="002315B2">
      <w:rPr>
        <w:sz w:val="16"/>
        <w:szCs w:val="16"/>
      </w:rPr>
      <w:t>tel</w:t>
    </w:r>
    <w:proofErr w:type="spellEnd"/>
    <w:r w:rsidR="003100B4" w:rsidRPr="002315B2">
      <w:rPr>
        <w:sz w:val="16"/>
        <w:szCs w:val="16"/>
      </w:rPr>
      <w:t xml:space="preserve"> +387 33 560 520 - mob +</w:t>
    </w:r>
    <w:r w:rsidR="008F108F">
      <w:rPr>
        <w:sz w:val="16"/>
        <w:szCs w:val="16"/>
      </w:rPr>
      <w:t>387 60 345 1275</w:t>
    </w:r>
  </w:p>
  <w:p w14:paraId="36A514C3" w14:textId="77777777" w:rsidR="003100B4" w:rsidRPr="002315B2" w:rsidRDefault="003100B4" w:rsidP="002315B2">
    <w:pPr>
      <w:pStyle w:val="Default"/>
      <w:ind w:left="-709" w:right="-705"/>
      <w:jc w:val="center"/>
      <w:rPr>
        <w:rFonts w:ascii="Century Gothic" w:eastAsia="Calibri" w:hAnsi="Century Gothic"/>
        <w:color w:val="auto"/>
        <w:sz w:val="16"/>
        <w:szCs w:val="16"/>
      </w:rPr>
    </w:pPr>
    <w:r w:rsidRPr="002315B2">
      <w:rPr>
        <w:rFonts w:ascii="Century Gothic" w:eastAsia="Calibri" w:hAnsi="Century Gothic"/>
        <w:color w:val="auto"/>
        <w:sz w:val="16"/>
        <w:szCs w:val="16"/>
      </w:rPr>
      <w:t xml:space="preserve">SPARKASSE BANK </w:t>
    </w:r>
    <w:proofErr w:type="spellStart"/>
    <w:r w:rsidRPr="002315B2">
      <w:rPr>
        <w:rFonts w:ascii="Century Gothic" w:eastAsia="Calibri" w:hAnsi="Century Gothic"/>
        <w:color w:val="auto"/>
        <w:sz w:val="16"/>
        <w:szCs w:val="16"/>
      </w:rPr>
      <w:t>d.d.</w:t>
    </w:r>
    <w:proofErr w:type="spellEnd"/>
    <w:r w:rsidRPr="002315B2">
      <w:rPr>
        <w:rFonts w:ascii="Century Gothic" w:eastAsia="Calibri" w:hAnsi="Century Gothic"/>
        <w:color w:val="auto"/>
        <w:sz w:val="16"/>
        <w:szCs w:val="16"/>
      </w:rPr>
      <w:t xml:space="preserve">, Sarajevo – 199 499 002 180 </w:t>
    </w:r>
    <w:proofErr w:type="gramStart"/>
    <w:r w:rsidRPr="002315B2">
      <w:rPr>
        <w:rFonts w:ascii="Century Gothic" w:eastAsia="Calibri" w:hAnsi="Century Gothic"/>
        <w:color w:val="auto"/>
        <w:sz w:val="16"/>
        <w:szCs w:val="16"/>
      </w:rPr>
      <w:t>9884  I</w:t>
    </w:r>
    <w:proofErr w:type="gramEnd"/>
    <w:r w:rsidRPr="002315B2">
      <w:rPr>
        <w:rFonts w:ascii="Century Gothic" w:eastAsia="Calibri" w:hAnsi="Century Gothic"/>
        <w:color w:val="auto"/>
        <w:sz w:val="16"/>
        <w:szCs w:val="16"/>
      </w:rPr>
      <w:t xml:space="preserve">   IBAN: BA39 199 499 002 180 9884   I   SWIFT (BIC): ABSBBA22</w:t>
    </w:r>
  </w:p>
  <w:p w14:paraId="761A5B9F" w14:textId="77777777" w:rsidR="003100B4" w:rsidRPr="002315B2" w:rsidRDefault="003100B4" w:rsidP="002315B2">
    <w:pPr>
      <w:spacing w:after="0" w:line="240" w:lineRule="auto"/>
      <w:jc w:val="center"/>
      <w:rPr>
        <w:rFonts w:ascii="Helvetica" w:eastAsia="Times New Roman" w:hAnsi="Helvetica"/>
        <w:b/>
        <w:bCs/>
        <w:color w:val="333333"/>
        <w:sz w:val="24"/>
        <w:szCs w:val="24"/>
      </w:rPr>
    </w:pPr>
    <w:r w:rsidRPr="002315B2">
      <w:rPr>
        <w:sz w:val="16"/>
        <w:szCs w:val="16"/>
      </w:rPr>
      <w:t xml:space="preserve">ID </w:t>
    </w:r>
    <w:proofErr w:type="spellStart"/>
    <w:r w:rsidRPr="002315B2">
      <w:rPr>
        <w:sz w:val="16"/>
        <w:szCs w:val="16"/>
      </w:rPr>
      <w:t>broj</w:t>
    </w:r>
    <w:proofErr w:type="spellEnd"/>
    <w:r w:rsidRPr="002315B2">
      <w:rPr>
        <w:sz w:val="16"/>
        <w:szCs w:val="16"/>
      </w:rPr>
      <w:t xml:space="preserve">: 4202220420007   I   REG </w:t>
    </w:r>
    <w:proofErr w:type="spellStart"/>
    <w:r w:rsidRPr="002315B2">
      <w:rPr>
        <w:sz w:val="16"/>
        <w:szCs w:val="16"/>
      </w:rPr>
      <w:t>broj</w:t>
    </w:r>
    <w:proofErr w:type="spellEnd"/>
    <w:r w:rsidRPr="002315B2">
      <w:rPr>
        <w:sz w:val="16"/>
        <w:szCs w:val="16"/>
      </w:rPr>
      <w:t>: 580342</w:t>
    </w:r>
  </w:p>
  <w:p w14:paraId="6C39DA58" w14:textId="77777777" w:rsidR="00B9211C" w:rsidRPr="00A42F20" w:rsidRDefault="003100B4" w:rsidP="002315B2">
    <w:pPr>
      <w:spacing w:after="0" w:line="240" w:lineRule="auto"/>
      <w:ind w:left="-709" w:right="-705"/>
      <w:jc w:val="center"/>
      <w:rPr>
        <w:sz w:val="16"/>
        <w:szCs w:val="16"/>
      </w:rPr>
    </w:pPr>
    <w:r w:rsidRPr="002315B2">
      <w:rPr>
        <w:sz w:val="16"/>
        <w:szCs w:val="16"/>
      </w:rPr>
      <w:t>www.</w:t>
    </w:r>
    <w:r w:rsidR="001D6942" w:rsidRPr="002315B2">
      <w:rPr>
        <w:sz w:val="16"/>
        <w:szCs w:val="16"/>
      </w:rPr>
      <w:t>idss</w:t>
    </w:r>
    <w:r w:rsidR="008F108F">
      <w:rPr>
        <w:sz w:val="16"/>
        <w:szCs w:val="16"/>
      </w:rPr>
      <w:t>.edu</w:t>
    </w:r>
    <w:r w:rsidR="001D6942" w:rsidRPr="002315B2">
      <w:rPr>
        <w:sz w:val="16"/>
        <w:szCs w:val="16"/>
      </w:rPr>
      <w:t>.</w:t>
    </w:r>
    <w:r w:rsidRPr="002315B2">
      <w:rPr>
        <w:sz w:val="16"/>
        <w:szCs w:val="16"/>
      </w:rPr>
      <w:t>ba    I    info@</w:t>
    </w:r>
    <w:r w:rsidR="001D6942" w:rsidRPr="002315B2">
      <w:rPr>
        <w:sz w:val="16"/>
        <w:szCs w:val="16"/>
      </w:rPr>
      <w:t>idss</w:t>
    </w:r>
    <w:r w:rsidRPr="002315B2">
      <w:rPr>
        <w:sz w:val="16"/>
        <w:szCs w:val="16"/>
      </w:rPr>
      <w:t>.ba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DE6AE1" w14:textId="77777777" w:rsidR="001832C6" w:rsidRDefault="001832C6" w:rsidP="00240ED6">
      <w:r>
        <w:separator/>
      </w:r>
    </w:p>
  </w:footnote>
  <w:footnote w:type="continuationSeparator" w:id="0">
    <w:p w14:paraId="78C8EA67" w14:textId="77777777" w:rsidR="001832C6" w:rsidRDefault="001832C6" w:rsidP="00240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83DCE8" w14:textId="77777777" w:rsidR="00B9211C" w:rsidRDefault="00000000">
    <w:pPr>
      <w:pStyle w:val="Zaglavlje"/>
    </w:pPr>
    <w:r>
      <w:rPr>
        <w:noProof/>
      </w:rPr>
      <w:pict w14:anchorId="0D5131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3" o:spid="_x0000_s1045" type="#_x0000_t75" style="position:absolute;margin-left:0;margin-top:0;width:530.15pt;height:749.9pt;z-index:-251659776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4678"/>
      <w:gridCol w:w="2694"/>
    </w:tblGrid>
    <w:tr w:rsidR="00B9211C" w:rsidRPr="00E33436" w14:paraId="1850195E" w14:textId="77777777" w:rsidTr="00843E3A">
      <w:tc>
        <w:tcPr>
          <w:tcW w:w="3260" w:type="dxa"/>
          <w:shd w:val="clear" w:color="auto" w:fill="auto"/>
        </w:tcPr>
        <w:p w14:paraId="5457DB51" w14:textId="77777777" w:rsidR="00B9211C" w:rsidRPr="00E33436" w:rsidRDefault="00706724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7EF56467" wp14:editId="2719C7AB">
                <wp:simplePos x="0" y="0"/>
                <wp:positionH relativeFrom="column">
                  <wp:posOffset>1905</wp:posOffset>
                </wp:positionH>
                <wp:positionV relativeFrom="paragraph">
                  <wp:posOffset>2540</wp:posOffset>
                </wp:positionV>
                <wp:extent cx="1838325" cy="567055"/>
                <wp:effectExtent l="0" t="0" r="0" b="0"/>
                <wp:wrapThrough wrapText="bothSides">
                  <wp:wrapPolygon edited="0">
                    <wp:start x="0" y="0"/>
                    <wp:lineTo x="0" y="21044"/>
                    <wp:lineTo x="4924" y="21044"/>
                    <wp:lineTo x="21488" y="15964"/>
                    <wp:lineTo x="21488" y="2903"/>
                    <wp:lineTo x="4924" y="0"/>
                    <wp:lineTo x="0" y="0"/>
                  </wp:wrapPolygon>
                </wp:wrapThrough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8325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shd w:val="clear" w:color="auto" w:fill="auto"/>
        </w:tcPr>
        <w:p w14:paraId="49859B2D" w14:textId="77777777" w:rsidR="00B9211C" w:rsidRPr="00E33436" w:rsidRDefault="00B9211C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  <w:p w14:paraId="259EE4A4" w14:textId="77777777" w:rsidR="00B9211C" w:rsidRPr="00E33436" w:rsidRDefault="00B9211C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</w:tc>
      <w:tc>
        <w:tcPr>
          <w:tcW w:w="2694" w:type="dxa"/>
          <w:shd w:val="clear" w:color="auto" w:fill="auto"/>
        </w:tcPr>
        <w:p w14:paraId="5BB63281" w14:textId="77777777" w:rsidR="00B9211C" w:rsidRPr="00843E3A" w:rsidRDefault="00B9211C" w:rsidP="00843E3A">
          <w:pPr>
            <w:spacing w:after="0" w:line="240" w:lineRule="auto"/>
            <w:jc w:val="right"/>
            <w:rPr>
              <w:rFonts w:eastAsia="Times New Roman"/>
              <w:sz w:val="20"/>
              <w:szCs w:val="14"/>
            </w:rPr>
          </w:pPr>
          <w:r w:rsidRPr="00843E3A">
            <w:rPr>
              <w:rFonts w:eastAsia="Times New Roman"/>
              <w:b/>
              <w:bCs/>
              <w:sz w:val="20"/>
              <w:szCs w:val="14"/>
            </w:rPr>
            <w:t>Tel.</w:t>
          </w:r>
          <w:r w:rsidRPr="00843E3A">
            <w:rPr>
              <w:rFonts w:eastAsia="Times New Roman"/>
              <w:sz w:val="20"/>
              <w:szCs w:val="14"/>
            </w:rPr>
            <w:t xml:space="preserve"> +387 </w:t>
          </w:r>
          <w:r w:rsidR="009503FE">
            <w:rPr>
              <w:rFonts w:eastAsia="Times New Roman"/>
              <w:sz w:val="20"/>
              <w:szCs w:val="14"/>
            </w:rPr>
            <w:t xml:space="preserve">33 </w:t>
          </w:r>
          <w:r w:rsidRPr="00843E3A">
            <w:rPr>
              <w:rFonts w:eastAsia="Times New Roman"/>
              <w:sz w:val="20"/>
              <w:szCs w:val="14"/>
            </w:rPr>
            <w:t>560 520</w:t>
          </w:r>
        </w:p>
        <w:p w14:paraId="77BC7147" w14:textId="77777777" w:rsidR="00B9211C" w:rsidRPr="009503FE" w:rsidRDefault="00B9211C" w:rsidP="009503FE">
          <w:pPr>
            <w:pStyle w:val="Default"/>
            <w:jc w:val="right"/>
            <w:rPr>
              <w:rFonts w:ascii="Century Gothic" w:eastAsia="Calibri" w:hAnsi="Century Gothic" w:cs="Century Gothic"/>
              <w:lang w:eastAsia="en-US"/>
            </w:rPr>
          </w:pPr>
          <w:r w:rsidRPr="00843E3A">
            <w:rPr>
              <w:rFonts w:ascii="Century Gothic" w:hAnsi="Century Gothic"/>
              <w:b/>
              <w:bCs/>
              <w:sz w:val="20"/>
              <w:szCs w:val="14"/>
            </w:rPr>
            <w:t>Mob.</w:t>
          </w:r>
          <w:r w:rsidRPr="00843E3A">
            <w:rPr>
              <w:rFonts w:ascii="Century Gothic" w:hAnsi="Century Gothic"/>
              <w:sz w:val="20"/>
              <w:szCs w:val="14"/>
            </w:rPr>
            <w:t xml:space="preserve"> </w:t>
          </w:r>
          <w:r w:rsidRPr="009503FE">
            <w:rPr>
              <w:rFonts w:ascii="Century Gothic" w:hAnsi="Century Gothic"/>
              <w:color w:val="auto"/>
              <w:sz w:val="20"/>
              <w:szCs w:val="14"/>
              <w:lang w:eastAsia="en-US"/>
            </w:rPr>
            <w:t xml:space="preserve">+387 </w:t>
          </w:r>
          <w:r w:rsidR="009503FE" w:rsidRPr="009503FE">
            <w:rPr>
              <w:rFonts w:ascii="Century Gothic" w:hAnsi="Century Gothic"/>
              <w:color w:val="auto"/>
              <w:sz w:val="20"/>
              <w:szCs w:val="14"/>
              <w:lang w:eastAsia="en-US"/>
            </w:rPr>
            <w:t>60 345 1275</w:t>
          </w:r>
        </w:p>
        <w:p w14:paraId="135298A6" w14:textId="77777777" w:rsidR="00B9211C" w:rsidRPr="00843E3A" w:rsidRDefault="00B9211C" w:rsidP="00843E3A">
          <w:pPr>
            <w:spacing w:after="0" w:line="240" w:lineRule="auto"/>
            <w:jc w:val="right"/>
            <w:rPr>
              <w:rFonts w:eastAsia="Times New Roman"/>
              <w:b/>
              <w:bCs/>
              <w:sz w:val="20"/>
              <w:szCs w:val="14"/>
            </w:rPr>
          </w:pPr>
          <w:r w:rsidRPr="00843E3A">
            <w:rPr>
              <w:rFonts w:eastAsia="Times New Roman"/>
              <w:b/>
              <w:bCs/>
              <w:sz w:val="20"/>
              <w:szCs w:val="14"/>
            </w:rPr>
            <w:t>info@idss.ba</w:t>
          </w:r>
        </w:p>
        <w:p w14:paraId="62B6C27D" w14:textId="77777777" w:rsidR="00B9211C" w:rsidRPr="00843E3A" w:rsidRDefault="00B9211C" w:rsidP="00843E3A">
          <w:pPr>
            <w:spacing w:after="0" w:line="240" w:lineRule="auto"/>
            <w:jc w:val="right"/>
            <w:rPr>
              <w:rFonts w:ascii="Times New Roman" w:eastAsia="Times New Roman" w:hAnsi="Times New Roman"/>
              <w:sz w:val="20"/>
              <w:szCs w:val="14"/>
            </w:rPr>
          </w:pPr>
          <w:r w:rsidRPr="00843E3A">
            <w:rPr>
              <w:rFonts w:eastAsia="Times New Roman"/>
              <w:b/>
              <w:bCs/>
              <w:sz w:val="20"/>
              <w:szCs w:val="14"/>
            </w:rPr>
            <w:t>www.idss.</w:t>
          </w:r>
          <w:r w:rsidR="003100B4" w:rsidRPr="00843E3A">
            <w:rPr>
              <w:rFonts w:eastAsia="Times New Roman"/>
              <w:b/>
              <w:bCs/>
              <w:sz w:val="20"/>
              <w:szCs w:val="14"/>
            </w:rPr>
            <w:t>edu.</w:t>
          </w:r>
          <w:r w:rsidRPr="00843E3A">
            <w:rPr>
              <w:rFonts w:eastAsia="Times New Roman"/>
              <w:b/>
              <w:bCs/>
              <w:sz w:val="20"/>
              <w:szCs w:val="14"/>
            </w:rPr>
            <w:t>ba</w:t>
          </w:r>
        </w:p>
      </w:tc>
    </w:tr>
  </w:tbl>
  <w:p w14:paraId="53E9EA76" w14:textId="77777777" w:rsidR="00B9211C" w:rsidRDefault="00B9211C" w:rsidP="009503FE">
    <w:pPr>
      <w:pStyle w:val="Zaglavlj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7F8A75" w14:textId="77777777" w:rsidR="00B9211C" w:rsidRDefault="00000000">
    <w:pPr>
      <w:pStyle w:val="Zaglavlje"/>
    </w:pPr>
    <w:r>
      <w:rPr>
        <w:noProof/>
      </w:rPr>
      <w:pict w14:anchorId="5FF9BD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2" o:spid="_x0000_s1044" type="#_x0000_t75" style="position:absolute;margin-left:0;margin-top:0;width:530.15pt;height:749.9pt;z-index:-251660800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66EF438C"/>
    <w:lvl w:ilvl="0" w:tplc="079EB224">
      <w:start w:val="1"/>
      <w:numFmt w:val="lowerRoman"/>
      <w:lvlText w:val="%1"/>
      <w:lvlJc w:val="left"/>
    </w:lvl>
    <w:lvl w:ilvl="1" w:tplc="B4103F48">
      <w:start w:val="1"/>
      <w:numFmt w:val="bullet"/>
      <w:lvlText w:val=""/>
      <w:lvlJc w:val="left"/>
    </w:lvl>
    <w:lvl w:ilvl="2" w:tplc="140A00D4">
      <w:start w:val="1"/>
      <w:numFmt w:val="bullet"/>
      <w:lvlText w:val=""/>
      <w:lvlJc w:val="left"/>
    </w:lvl>
    <w:lvl w:ilvl="3" w:tplc="28440366">
      <w:start w:val="1"/>
      <w:numFmt w:val="bullet"/>
      <w:lvlText w:val=""/>
      <w:lvlJc w:val="left"/>
    </w:lvl>
    <w:lvl w:ilvl="4" w:tplc="C5EA4A02">
      <w:start w:val="1"/>
      <w:numFmt w:val="bullet"/>
      <w:lvlText w:val=""/>
      <w:lvlJc w:val="left"/>
    </w:lvl>
    <w:lvl w:ilvl="5" w:tplc="B980E272">
      <w:start w:val="1"/>
      <w:numFmt w:val="bullet"/>
      <w:lvlText w:val=""/>
      <w:lvlJc w:val="left"/>
    </w:lvl>
    <w:lvl w:ilvl="6" w:tplc="BCBADC12">
      <w:start w:val="1"/>
      <w:numFmt w:val="bullet"/>
      <w:lvlText w:val=""/>
      <w:lvlJc w:val="left"/>
    </w:lvl>
    <w:lvl w:ilvl="7" w:tplc="6090FAB2">
      <w:start w:val="1"/>
      <w:numFmt w:val="bullet"/>
      <w:lvlText w:val=""/>
      <w:lvlJc w:val="left"/>
    </w:lvl>
    <w:lvl w:ilvl="8" w:tplc="2FF2DACC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40E0F76"/>
    <w:lvl w:ilvl="0" w:tplc="7644A3F2">
      <w:start w:val="1"/>
      <w:numFmt w:val="decimal"/>
      <w:lvlText w:val="(%1)"/>
      <w:lvlJc w:val="left"/>
    </w:lvl>
    <w:lvl w:ilvl="1" w:tplc="0212E542">
      <w:start w:val="1"/>
      <w:numFmt w:val="bullet"/>
      <w:lvlText w:val=""/>
      <w:lvlJc w:val="left"/>
    </w:lvl>
    <w:lvl w:ilvl="2" w:tplc="D43A353E">
      <w:start w:val="1"/>
      <w:numFmt w:val="bullet"/>
      <w:lvlText w:val=""/>
      <w:lvlJc w:val="left"/>
    </w:lvl>
    <w:lvl w:ilvl="3" w:tplc="FC9A52AC">
      <w:start w:val="1"/>
      <w:numFmt w:val="bullet"/>
      <w:lvlText w:val=""/>
      <w:lvlJc w:val="left"/>
    </w:lvl>
    <w:lvl w:ilvl="4" w:tplc="E4F055E8">
      <w:start w:val="1"/>
      <w:numFmt w:val="bullet"/>
      <w:lvlText w:val=""/>
      <w:lvlJc w:val="left"/>
    </w:lvl>
    <w:lvl w:ilvl="5" w:tplc="259A0C98">
      <w:start w:val="1"/>
      <w:numFmt w:val="bullet"/>
      <w:lvlText w:val=""/>
      <w:lvlJc w:val="left"/>
    </w:lvl>
    <w:lvl w:ilvl="6" w:tplc="72164B58">
      <w:start w:val="1"/>
      <w:numFmt w:val="bullet"/>
      <w:lvlText w:val=""/>
      <w:lvlJc w:val="left"/>
    </w:lvl>
    <w:lvl w:ilvl="7" w:tplc="BD3A0BA6">
      <w:start w:val="1"/>
      <w:numFmt w:val="bullet"/>
      <w:lvlText w:val=""/>
      <w:lvlJc w:val="left"/>
    </w:lvl>
    <w:lvl w:ilvl="8" w:tplc="19D44C22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3352255A"/>
    <w:lvl w:ilvl="0" w:tplc="89B8FE3E">
      <w:start w:val="3"/>
      <w:numFmt w:val="decimal"/>
      <w:lvlText w:val="(%1)"/>
      <w:lvlJc w:val="left"/>
    </w:lvl>
    <w:lvl w:ilvl="1" w:tplc="1996D23E">
      <w:start w:val="1"/>
      <w:numFmt w:val="bullet"/>
      <w:lvlText w:val=""/>
      <w:lvlJc w:val="left"/>
    </w:lvl>
    <w:lvl w:ilvl="2" w:tplc="16229B4C">
      <w:start w:val="1"/>
      <w:numFmt w:val="bullet"/>
      <w:lvlText w:val=""/>
      <w:lvlJc w:val="left"/>
    </w:lvl>
    <w:lvl w:ilvl="3" w:tplc="4642D5D6">
      <w:start w:val="1"/>
      <w:numFmt w:val="bullet"/>
      <w:lvlText w:val=""/>
      <w:lvlJc w:val="left"/>
    </w:lvl>
    <w:lvl w:ilvl="4" w:tplc="2902ACBE">
      <w:start w:val="1"/>
      <w:numFmt w:val="bullet"/>
      <w:lvlText w:val=""/>
      <w:lvlJc w:val="left"/>
    </w:lvl>
    <w:lvl w:ilvl="5" w:tplc="6382E8BE">
      <w:start w:val="1"/>
      <w:numFmt w:val="bullet"/>
      <w:lvlText w:val=""/>
      <w:lvlJc w:val="left"/>
    </w:lvl>
    <w:lvl w:ilvl="6" w:tplc="7FB8357E">
      <w:start w:val="1"/>
      <w:numFmt w:val="bullet"/>
      <w:lvlText w:val=""/>
      <w:lvlJc w:val="left"/>
    </w:lvl>
    <w:lvl w:ilvl="7" w:tplc="81A06776">
      <w:start w:val="1"/>
      <w:numFmt w:val="bullet"/>
      <w:lvlText w:val=""/>
      <w:lvlJc w:val="left"/>
    </w:lvl>
    <w:lvl w:ilvl="8" w:tplc="6FE8B8A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109CF92E"/>
    <w:lvl w:ilvl="0" w:tplc="C1FEC1EA">
      <w:start w:val="1"/>
      <w:numFmt w:val="bullet"/>
      <w:lvlText w:val=""/>
      <w:lvlJc w:val="left"/>
    </w:lvl>
    <w:lvl w:ilvl="1" w:tplc="A2D8B616">
      <w:start w:val="1"/>
      <w:numFmt w:val="bullet"/>
      <w:lvlText w:val=""/>
      <w:lvlJc w:val="left"/>
    </w:lvl>
    <w:lvl w:ilvl="2" w:tplc="E41C8E7C">
      <w:start w:val="1"/>
      <w:numFmt w:val="bullet"/>
      <w:lvlText w:val=""/>
      <w:lvlJc w:val="left"/>
    </w:lvl>
    <w:lvl w:ilvl="3" w:tplc="90F4814C">
      <w:start w:val="1"/>
      <w:numFmt w:val="bullet"/>
      <w:lvlText w:val=""/>
      <w:lvlJc w:val="left"/>
    </w:lvl>
    <w:lvl w:ilvl="4" w:tplc="B7F48852">
      <w:start w:val="1"/>
      <w:numFmt w:val="bullet"/>
      <w:lvlText w:val=""/>
      <w:lvlJc w:val="left"/>
    </w:lvl>
    <w:lvl w:ilvl="5" w:tplc="33B4E7A4">
      <w:start w:val="1"/>
      <w:numFmt w:val="bullet"/>
      <w:lvlText w:val=""/>
      <w:lvlJc w:val="left"/>
    </w:lvl>
    <w:lvl w:ilvl="6" w:tplc="FD72C388">
      <w:start w:val="1"/>
      <w:numFmt w:val="bullet"/>
      <w:lvlText w:val=""/>
      <w:lvlJc w:val="left"/>
    </w:lvl>
    <w:lvl w:ilvl="7" w:tplc="F2E0165E">
      <w:start w:val="1"/>
      <w:numFmt w:val="bullet"/>
      <w:lvlText w:val=""/>
      <w:lvlJc w:val="left"/>
    </w:lvl>
    <w:lvl w:ilvl="8" w:tplc="9B26903C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0DED7262"/>
    <w:lvl w:ilvl="0" w:tplc="196A6A9E">
      <w:start w:val="1"/>
      <w:numFmt w:val="decimal"/>
      <w:lvlText w:val="(%1)"/>
      <w:lvlJc w:val="left"/>
    </w:lvl>
    <w:lvl w:ilvl="1" w:tplc="BC4C57DA">
      <w:start w:val="1"/>
      <w:numFmt w:val="bullet"/>
      <w:lvlText w:val=""/>
      <w:lvlJc w:val="left"/>
    </w:lvl>
    <w:lvl w:ilvl="2" w:tplc="A1ACBB36">
      <w:start w:val="1"/>
      <w:numFmt w:val="bullet"/>
      <w:lvlText w:val=""/>
      <w:lvlJc w:val="left"/>
    </w:lvl>
    <w:lvl w:ilvl="3" w:tplc="878217FC">
      <w:start w:val="1"/>
      <w:numFmt w:val="bullet"/>
      <w:lvlText w:val=""/>
      <w:lvlJc w:val="left"/>
    </w:lvl>
    <w:lvl w:ilvl="4" w:tplc="6F546D24">
      <w:start w:val="1"/>
      <w:numFmt w:val="bullet"/>
      <w:lvlText w:val=""/>
      <w:lvlJc w:val="left"/>
    </w:lvl>
    <w:lvl w:ilvl="5" w:tplc="882C7336">
      <w:start w:val="1"/>
      <w:numFmt w:val="bullet"/>
      <w:lvlText w:val=""/>
      <w:lvlJc w:val="left"/>
    </w:lvl>
    <w:lvl w:ilvl="6" w:tplc="7960DD76">
      <w:start w:val="1"/>
      <w:numFmt w:val="bullet"/>
      <w:lvlText w:val=""/>
      <w:lvlJc w:val="left"/>
    </w:lvl>
    <w:lvl w:ilvl="7" w:tplc="82708A34">
      <w:start w:val="1"/>
      <w:numFmt w:val="bullet"/>
      <w:lvlText w:val=""/>
      <w:lvlJc w:val="left"/>
    </w:lvl>
    <w:lvl w:ilvl="8" w:tplc="7518BCA6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7FDCC232"/>
    <w:lvl w:ilvl="0" w:tplc="AFACE3AC">
      <w:start w:val="1"/>
      <w:numFmt w:val="decimal"/>
      <w:lvlText w:val="(%1)"/>
      <w:lvlJc w:val="left"/>
    </w:lvl>
    <w:lvl w:ilvl="1" w:tplc="F7949BFC">
      <w:start w:val="1"/>
      <w:numFmt w:val="bullet"/>
      <w:lvlText w:val=""/>
      <w:lvlJc w:val="left"/>
    </w:lvl>
    <w:lvl w:ilvl="2" w:tplc="9D9E56E0">
      <w:start w:val="1"/>
      <w:numFmt w:val="bullet"/>
      <w:lvlText w:val=""/>
      <w:lvlJc w:val="left"/>
    </w:lvl>
    <w:lvl w:ilvl="3" w:tplc="68CE1E3C">
      <w:start w:val="1"/>
      <w:numFmt w:val="bullet"/>
      <w:lvlText w:val=""/>
      <w:lvlJc w:val="left"/>
    </w:lvl>
    <w:lvl w:ilvl="4" w:tplc="471ED484">
      <w:start w:val="1"/>
      <w:numFmt w:val="bullet"/>
      <w:lvlText w:val=""/>
      <w:lvlJc w:val="left"/>
    </w:lvl>
    <w:lvl w:ilvl="5" w:tplc="5A54C652">
      <w:start w:val="1"/>
      <w:numFmt w:val="bullet"/>
      <w:lvlText w:val=""/>
      <w:lvlJc w:val="left"/>
    </w:lvl>
    <w:lvl w:ilvl="6" w:tplc="CC265E9E">
      <w:start w:val="1"/>
      <w:numFmt w:val="bullet"/>
      <w:lvlText w:val=""/>
      <w:lvlJc w:val="left"/>
    </w:lvl>
    <w:lvl w:ilvl="7" w:tplc="2B281C72">
      <w:start w:val="1"/>
      <w:numFmt w:val="bullet"/>
      <w:lvlText w:val=""/>
      <w:lvlJc w:val="left"/>
    </w:lvl>
    <w:lvl w:ilvl="8" w:tplc="8206C770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1BEFD79E"/>
    <w:lvl w:ilvl="0" w:tplc="D3A86B18">
      <w:start w:val="1"/>
      <w:numFmt w:val="lowerLetter"/>
      <w:lvlText w:val="(%1)"/>
      <w:lvlJc w:val="left"/>
    </w:lvl>
    <w:lvl w:ilvl="1" w:tplc="D9B697FE">
      <w:start w:val="1"/>
      <w:numFmt w:val="bullet"/>
      <w:lvlText w:val=""/>
      <w:lvlJc w:val="left"/>
    </w:lvl>
    <w:lvl w:ilvl="2" w:tplc="77FC9460">
      <w:start w:val="1"/>
      <w:numFmt w:val="bullet"/>
      <w:lvlText w:val=""/>
      <w:lvlJc w:val="left"/>
    </w:lvl>
    <w:lvl w:ilvl="3" w:tplc="D5D27AB2">
      <w:start w:val="1"/>
      <w:numFmt w:val="bullet"/>
      <w:lvlText w:val=""/>
      <w:lvlJc w:val="left"/>
    </w:lvl>
    <w:lvl w:ilvl="4" w:tplc="6E90F1A8">
      <w:start w:val="1"/>
      <w:numFmt w:val="bullet"/>
      <w:lvlText w:val=""/>
      <w:lvlJc w:val="left"/>
    </w:lvl>
    <w:lvl w:ilvl="5" w:tplc="6A3E2C3C">
      <w:start w:val="1"/>
      <w:numFmt w:val="bullet"/>
      <w:lvlText w:val=""/>
      <w:lvlJc w:val="left"/>
    </w:lvl>
    <w:lvl w:ilvl="6" w:tplc="85D6FAEC">
      <w:start w:val="1"/>
      <w:numFmt w:val="bullet"/>
      <w:lvlText w:val=""/>
      <w:lvlJc w:val="left"/>
    </w:lvl>
    <w:lvl w:ilvl="7" w:tplc="CC18445E">
      <w:start w:val="1"/>
      <w:numFmt w:val="bullet"/>
      <w:lvlText w:val=""/>
      <w:lvlJc w:val="left"/>
    </w:lvl>
    <w:lvl w:ilvl="8" w:tplc="33C0B092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41A7C4C8"/>
    <w:lvl w:ilvl="0" w:tplc="14729992">
      <w:start w:val="2"/>
      <w:numFmt w:val="lowerLetter"/>
      <w:lvlText w:val="(%1)"/>
      <w:lvlJc w:val="left"/>
    </w:lvl>
    <w:lvl w:ilvl="1" w:tplc="1AAC8354">
      <w:start w:val="1"/>
      <w:numFmt w:val="bullet"/>
      <w:lvlText w:val=""/>
      <w:lvlJc w:val="left"/>
    </w:lvl>
    <w:lvl w:ilvl="2" w:tplc="A7DACA74">
      <w:start w:val="1"/>
      <w:numFmt w:val="bullet"/>
      <w:lvlText w:val=""/>
      <w:lvlJc w:val="left"/>
    </w:lvl>
    <w:lvl w:ilvl="3" w:tplc="59DEF1BA">
      <w:start w:val="1"/>
      <w:numFmt w:val="bullet"/>
      <w:lvlText w:val=""/>
      <w:lvlJc w:val="left"/>
    </w:lvl>
    <w:lvl w:ilvl="4" w:tplc="05B2EFB8">
      <w:start w:val="1"/>
      <w:numFmt w:val="bullet"/>
      <w:lvlText w:val=""/>
      <w:lvlJc w:val="left"/>
    </w:lvl>
    <w:lvl w:ilvl="5" w:tplc="1A68890E">
      <w:start w:val="1"/>
      <w:numFmt w:val="bullet"/>
      <w:lvlText w:val=""/>
      <w:lvlJc w:val="left"/>
    </w:lvl>
    <w:lvl w:ilvl="6" w:tplc="837A7BA2">
      <w:start w:val="1"/>
      <w:numFmt w:val="bullet"/>
      <w:lvlText w:val=""/>
      <w:lvlJc w:val="left"/>
    </w:lvl>
    <w:lvl w:ilvl="7" w:tplc="6FDCEB8A">
      <w:start w:val="1"/>
      <w:numFmt w:val="bullet"/>
      <w:lvlText w:val=""/>
      <w:lvlJc w:val="left"/>
    </w:lvl>
    <w:lvl w:ilvl="8" w:tplc="8F368856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6B68079A"/>
    <w:lvl w:ilvl="0" w:tplc="2018C2AA">
      <w:start w:val="3"/>
      <w:numFmt w:val="decimal"/>
      <w:lvlText w:val="(%1)"/>
      <w:lvlJc w:val="left"/>
    </w:lvl>
    <w:lvl w:ilvl="1" w:tplc="733C4DCA">
      <w:start w:val="1"/>
      <w:numFmt w:val="bullet"/>
      <w:lvlText w:val=""/>
      <w:lvlJc w:val="left"/>
    </w:lvl>
    <w:lvl w:ilvl="2" w:tplc="8D6C10C2">
      <w:start w:val="1"/>
      <w:numFmt w:val="bullet"/>
      <w:lvlText w:val=""/>
      <w:lvlJc w:val="left"/>
    </w:lvl>
    <w:lvl w:ilvl="3" w:tplc="41C21FD0">
      <w:start w:val="1"/>
      <w:numFmt w:val="bullet"/>
      <w:lvlText w:val=""/>
      <w:lvlJc w:val="left"/>
    </w:lvl>
    <w:lvl w:ilvl="4" w:tplc="B48036E0">
      <w:start w:val="1"/>
      <w:numFmt w:val="bullet"/>
      <w:lvlText w:val=""/>
      <w:lvlJc w:val="left"/>
    </w:lvl>
    <w:lvl w:ilvl="5" w:tplc="ABA43DE0">
      <w:start w:val="1"/>
      <w:numFmt w:val="bullet"/>
      <w:lvlText w:val=""/>
      <w:lvlJc w:val="left"/>
    </w:lvl>
    <w:lvl w:ilvl="6" w:tplc="22E88DE0">
      <w:start w:val="1"/>
      <w:numFmt w:val="bullet"/>
      <w:lvlText w:val=""/>
      <w:lvlJc w:val="left"/>
    </w:lvl>
    <w:lvl w:ilvl="7" w:tplc="451EE9FC">
      <w:start w:val="1"/>
      <w:numFmt w:val="bullet"/>
      <w:lvlText w:val=""/>
      <w:lvlJc w:val="left"/>
    </w:lvl>
    <w:lvl w:ilvl="8" w:tplc="2B4E99B6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4E6AFB66"/>
    <w:lvl w:ilvl="0" w:tplc="7CB485E0">
      <w:start w:val="1"/>
      <w:numFmt w:val="decimal"/>
      <w:lvlText w:val="(%1)"/>
      <w:lvlJc w:val="left"/>
    </w:lvl>
    <w:lvl w:ilvl="1" w:tplc="829E6C08">
      <w:start w:val="1"/>
      <w:numFmt w:val="bullet"/>
      <w:lvlText w:val=""/>
      <w:lvlJc w:val="left"/>
    </w:lvl>
    <w:lvl w:ilvl="2" w:tplc="F94C95DC">
      <w:start w:val="1"/>
      <w:numFmt w:val="bullet"/>
      <w:lvlText w:val=""/>
      <w:lvlJc w:val="left"/>
    </w:lvl>
    <w:lvl w:ilvl="3" w:tplc="A9DCE59E">
      <w:start w:val="1"/>
      <w:numFmt w:val="bullet"/>
      <w:lvlText w:val=""/>
      <w:lvlJc w:val="left"/>
    </w:lvl>
    <w:lvl w:ilvl="4" w:tplc="8FCC1A78">
      <w:start w:val="1"/>
      <w:numFmt w:val="bullet"/>
      <w:lvlText w:val=""/>
      <w:lvlJc w:val="left"/>
    </w:lvl>
    <w:lvl w:ilvl="5" w:tplc="CED2C432">
      <w:start w:val="1"/>
      <w:numFmt w:val="bullet"/>
      <w:lvlText w:val=""/>
      <w:lvlJc w:val="left"/>
    </w:lvl>
    <w:lvl w:ilvl="6" w:tplc="5FD01BE2">
      <w:start w:val="1"/>
      <w:numFmt w:val="bullet"/>
      <w:lvlText w:val=""/>
      <w:lvlJc w:val="left"/>
    </w:lvl>
    <w:lvl w:ilvl="7" w:tplc="21C0287C">
      <w:start w:val="1"/>
      <w:numFmt w:val="bullet"/>
      <w:lvlText w:val=""/>
      <w:lvlJc w:val="left"/>
    </w:lvl>
    <w:lvl w:ilvl="8" w:tplc="81029496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25E45D32"/>
    <w:lvl w:ilvl="0" w:tplc="C73A7688">
      <w:start w:val="1"/>
      <w:numFmt w:val="lowerLetter"/>
      <w:lvlText w:val="(%1)"/>
      <w:lvlJc w:val="left"/>
    </w:lvl>
    <w:lvl w:ilvl="1" w:tplc="B938395C">
      <w:start w:val="1"/>
      <w:numFmt w:val="bullet"/>
      <w:lvlText w:val=""/>
      <w:lvlJc w:val="left"/>
    </w:lvl>
    <w:lvl w:ilvl="2" w:tplc="D3805FCA">
      <w:start w:val="1"/>
      <w:numFmt w:val="bullet"/>
      <w:lvlText w:val=""/>
      <w:lvlJc w:val="left"/>
    </w:lvl>
    <w:lvl w:ilvl="3" w:tplc="601A6272">
      <w:start w:val="1"/>
      <w:numFmt w:val="bullet"/>
      <w:lvlText w:val=""/>
      <w:lvlJc w:val="left"/>
    </w:lvl>
    <w:lvl w:ilvl="4" w:tplc="279C11B0">
      <w:start w:val="1"/>
      <w:numFmt w:val="bullet"/>
      <w:lvlText w:val=""/>
      <w:lvlJc w:val="left"/>
    </w:lvl>
    <w:lvl w:ilvl="5" w:tplc="EAE85D08">
      <w:start w:val="1"/>
      <w:numFmt w:val="bullet"/>
      <w:lvlText w:val=""/>
      <w:lvlJc w:val="left"/>
    </w:lvl>
    <w:lvl w:ilvl="6" w:tplc="834A3070">
      <w:start w:val="1"/>
      <w:numFmt w:val="bullet"/>
      <w:lvlText w:val=""/>
      <w:lvlJc w:val="left"/>
    </w:lvl>
    <w:lvl w:ilvl="7" w:tplc="9FB46930">
      <w:start w:val="1"/>
      <w:numFmt w:val="bullet"/>
      <w:lvlText w:val=""/>
      <w:lvlJc w:val="left"/>
    </w:lvl>
    <w:lvl w:ilvl="8" w:tplc="EB5A9C80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519B500C"/>
    <w:lvl w:ilvl="0" w:tplc="4A0E900A">
      <w:start w:val="2"/>
      <w:numFmt w:val="lowerLetter"/>
      <w:lvlText w:val="(%1)"/>
      <w:lvlJc w:val="left"/>
    </w:lvl>
    <w:lvl w:ilvl="1" w:tplc="571C3AC0">
      <w:start w:val="1"/>
      <w:numFmt w:val="bullet"/>
      <w:lvlText w:val=""/>
      <w:lvlJc w:val="left"/>
    </w:lvl>
    <w:lvl w:ilvl="2" w:tplc="22C4307C">
      <w:start w:val="1"/>
      <w:numFmt w:val="bullet"/>
      <w:lvlText w:val=""/>
      <w:lvlJc w:val="left"/>
    </w:lvl>
    <w:lvl w:ilvl="3" w:tplc="50CAD04C">
      <w:start w:val="1"/>
      <w:numFmt w:val="bullet"/>
      <w:lvlText w:val=""/>
      <w:lvlJc w:val="left"/>
    </w:lvl>
    <w:lvl w:ilvl="4" w:tplc="97A05D94">
      <w:start w:val="1"/>
      <w:numFmt w:val="bullet"/>
      <w:lvlText w:val=""/>
      <w:lvlJc w:val="left"/>
    </w:lvl>
    <w:lvl w:ilvl="5" w:tplc="6EA05964">
      <w:start w:val="1"/>
      <w:numFmt w:val="bullet"/>
      <w:lvlText w:val=""/>
      <w:lvlJc w:val="left"/>
    </w:lvl>
    <w:lvl w:ilvl="6" w:tplc="B816A4E2">
      <w:start w:val="1"/>
      <w:numFmt w:val="bullet"/>
      <w:lvlText w:val=""/>
      <w:lvlJc w:val="left"/>
    </w:lvl>
    <w:lvl w:ilvl="7" w:tplc="F940BC0E">
      <w:start w:val="1"/>
      <w:numFmt w:val="bullet"/>
      <w:lvlText w:val=""/>
      <w:lvlJc w:val="left"/>
    </w:lvl>
    <w:lvl w:ilvl="8" w:tplc="D69CB276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431BD7B6"/>
    <w:lvl w:ilvl="0" w:tplc="E2E4C33E">
      <w:start w:val="4"/>
      <w:numFmt w:val="decimal"/>
      <w:lvlText w:val="(%1)"/>
      <w:lvlJc w:val="left"/>
    </w:lvl>
    <w:lvl w:ilvl="1" w:tplc="B83ECBD2">
      <w:start w:val="1"/>
      <w:numFmt w:val="bullet"/>
      <w:lvlText w:val=""/>
      <w:lvlJc w:val="left"/>
    </w:lvl>
    <w:lvl w:ilvl="2" w:tplc="EAFEC3FC">
      <w:start w:val="1"/>
      <w:numFmt w:val="bullet"/>
      <w:lvlText w:val=""/>
      <w:lvlJc w:val="left"/>
    </w:lvl>
    <w:lvl w:ilvl="3" w:tplc="57502EDE">
      <w:start w:val="1"/>
      <w:numFmt w:val="bullet"/>
      <w:lvlText w:val=""/>
      <w:lvlJc w:val="left"/>
    </w:lvl>
    <w:lvl w:ilvl="4" w:tplc="7A1AA49A">
      <w:start w:val="1"/>
      <w:numFmt w:val="bullet"/>
      <w:lvlText w:val=""/>
      <w:lvlJc w:val="left"/>
    </w:lvl>
    <w:lvl w:ilvl="5" w:tplc="3E444B7E">
      <w:start w:val="1"/>
      <w:numFmt w:val="bullet"/>
      <w:lvlText w:val=""/>
      <w:lvlJc w:val="left"/>
    </w:lvl>
    <w:lvl w:ilvl="6" w:tplc="AD228620">
      <w:start w:val="1"/>
      <w:numFmt w:val="bullet"/>
      <w:lvlText w:val=""/>
      <w:lvlJc w:val="left"/>
    </w:lvl>
    <w:lvl w:ilvl="7" w:tplc="243ECE94">
      <w:start w:val="1"/>
      <w:numFmt w:val="bullet"/>
      <w:lvlText w:val=""/>
      <w:lvlJc w:val="left"/>
    </w:lvl>
    <w:lvl w:ilvl="8" w:tplc="9EBE648C">
      <w:start w:val="1"/>
      <w:numFmt w:val="bullet"/>
      <w:lvlText w:val=""/>
      <w:lvlJc w:val="left"/>
    </w:lvl>
  </w:abstractNum>
  <w:abstractNum w:abstractNumId="13" w15:restartNumberingAfterBreak="0">
    <w:nsid w:val="0000000E"/>
    <w:multiLevelType w:val="hybridMultilevel"/>
    <w:tmpl w:val="3F2DBA30"/>
    <w:lvl w:ilvl="0" w:tplc="C9569644">
      <w:start w:val="1"/>
      <w:numFmt w:val="decimal"/>
      <w:lvlText w:val="(%1)"/>
      <w:lvlJc w:val="left"/>
    </w:lvl>
    <w:lvl w:ilvl="1" w:tplc="1BF619A0">
      <w:start w:val="1"/>
      <w:numFmt w:val="bullet"/>
      <w:lvlText w:val=""/>
      <w:lvlJc w:val="left"/>
    </w:lvl>
    <w:lvl w:ilvl="2" w:tplc="5FB4E1B0">
      <w:start w:val="1"/>
      <w:numFmt w:val="bullet"/>
      <w:lvlText w:val=""/>
      <w:lvlJc w:val="left"/>
    </w:lvl>
    <w:lvl w:ilvl="3" w:tplc="BEAA1BD0">
      <w:start w:val="1"/>
      <w:numFmt w:val="bullet"/>
      <w:lvlText w:val=""/>
      <w:lvlJc w:val="left"/>
    </w:lvl>
    <w:lvl w:ilvl="4" w:tplc="7E00531C">
      <w:start w:val="1"/>
      <w:numFmt w:val="bullet"/>
      <w:lvlText w:val=""/>
      <w:lvlJc w:val="left"/>
    </w:lvl>
    <w:lvl w:ilvl="5" w:tplc="E7B6D77C">
      <w:start w:val="1"/>
      <w:numFmt w:val="bullet"/>
      <w:lvlText w:val=""/>
      <w:lvlJc w:val="left"/>
    </w:lvl>
    <w:lvl w:ilvl="6" w:tplc="6834200C">
      <w:start w:val="1"/>
      <w:numFmt w:val="bullet"/>
      <w:lvlText w:val=""/>
      <w:lvlJc w:val="left"/>
    </w:lvl>
    <w:lvl w:ilvl="7" w:tplc="C9A418C2">
      <w:start w:val="1"/>
      <w:numFmt w:val="bullet"/>
      <w:lvlText w:val=""/>
      <w:lvlJc w:val="left"/>
    </w:lvl>
    <w:lvl w:ilvl="8" w:tplc="36A814FC">
      <w:start w:val="1"/>
      <w:numFmt w:val="bullet"/>
      <w:lvlText w:val=""/>
      <w:lvlJc w:val="left"/>
    </w:lvl>
  </w:abstractNum>
  <w:abstractNum w:abstractNumId="14" w15:restartNumberingAfterBreak="0">
    <w:nsid w:val="0000000F"/>
    <w:multiLevelType w:val="hybridMultilevel"/>
    <w:tmpl w:val="7C83E458"/>
    <w:lvl w:ilvl="0" w:tplc="3B58F820">
      <w:start w:val="3"/>
      <w:numFmt w:val="decimal"/>
      <w:lvlText w:val="(%1)"/>
      <w:lvlJc w:val="left"/>
    </w:lvl>
    <w:lvl w:ilvl="1" w:tplc="8824304A">
      <w:start w:val="1"/>
      <w:numFmt w:val="bullet"/>
      <w:lvlText w:val=""/>
      <w:lvlJc w:val="left"/>
    </w:lvl>
    <w:lvl w:ilvl="2" w:tplc="F51E4BD4">
      <w:start w:val="1"/>
      <w:numFmt w:val="bullet"/>
      <w:lvlText w:val=""/>
      <w:lvlJc w:val="left"/>
    </w:lvl>
    <w:lvl w:ilvl="3" w:tplc="8DD0DB44">
      <w:start w:val="1"/>
      <w:numFmt w:val="bullet"/>
      <w:lvlText w:val=""/>
      <w:lvlJc w:val="left"/>
    </w:lvl>
    <w:lvl w:ilvl="4" w:tplc="5B3432A2">
      <w:start w:val="1"/>
      <w:numFmt w:val="bullet"/>
      <w:lvlText w:val=""/>
      <w:lvlJc w:val="left"/>
    </w:lvl>
    <w:lvl w:ilvl="5" w:tplc="D818B59A">
      <w:start w:val="1"/>
      <w:numFmt w:val="bullet"/>
      <w:lvlText w:val=""/>
      <w:lvlJc w:val="left"/>
    </w:lvl>
    <w:lvl w:ilvl="6" w:tplc="69CE6956">
      <w:start w:val="1"/>
      <w:numFmt w:val="bullet"/>
      <w:lvlText w:val=""/>
      <w:lvlJc w:val="left"/>
    </w:lvl>
    <w:lvl w:ilvl="7" w:tplc="9A5AE282">
      <w:start w:val="1"/>
      <w:numFmt w:val="bullet"/>
      <w:lvlText w:val=""/>
      <w:lvlJc w:val="left"/>
    </w:lvl>
    <w:lvl w:ilvl="8" w:tplc="25AEE5E8">
      <w:start w:val="1"/>
      <w:numFmt w:val="bullet"/>
      <w:lvlText w:val=""/>
      <w:lvlJc w:val="left"/>
    </w:lvl>
  </w:abstractNum>
  <w:abstractNum w:abstractNumId="15" w15:restartNumberingAfterBreak="0">
    <w:nsid w:val="00000010"/>
    <w:multiLevelType w:val="hybridMultilevel"/>
    <w:tmpl w:val="257130A2"/>
    <w:lvl w:ilvl="0" w:tplc="81E6F3A4">
      <w:start w:val="1"/>
      <w:numFmt w:val="decimal"/>
      <w:lvlText w:val="(%1)"/>
      <w:lvlJc w:val="left"/>
    </w:lvl>
    <w:lvl w:ilvl="1" w:tplc="9B92CAE4">
      <w:start w:val="1"/>
      <w:numFmt w:val="bullet"/>
      <w:lvlText w:val=""/>
      <w:lvlJc w:val="left"/>
    </w:lvl>
    <w:lvl w:ilvl="2" w:tplc="0DDAE660">
      <w:start w:val="1"/>
      <w:numFmt w:val="bullet"/>
      <w:lvlText w:val=""/>
      <w:lvlJc w:val="left"/>
    </w:lvl>
    <w:lvl w:ilvl="3" w:tplc="ABCAF160">
      <w:start w:val="1"/>
      <w:numFmt w:val="bullet"/>
      <w:lvlText w:val=""/>
      <w:lvlJc w:val="left"/>
    </w:lvl>
    <w:lvl w:ilvl="4" w:tplc="A1B2C43E">
      <w:start w:val="1"/>
      <w:numFmt w:val="bullet"/>
      <w:lvlText w:val=""/>
      <w:lvlJc w:val="left"/>
    </w:lvl>
    <w:lvl w:ilvl="5" w:tplc="0A441520">
      <w:start w:val="1"/>
      <w:numFmt w:val="bullet"/>
      <w:lvlText w:val=""/>
      <w:lvlJc w:val="left"/>
    </w:lvl>
    <w:lvl w:ilvl="6" w:tplc="AA667E30">
      <w:start w:val="1"/>
      <w:numFmt w:val="bullet"/>
      <w:lvlText w:val=""/>
      <w:lvlJc w:val="left"/>
    </w:lvl>
    <w:lvl w:ilvl="7" w:tplc="88A23870">
      <w:start w:val="1"/>
      <w:numFmt w:val="bullet"/>
      <w:lvlText w:val=""/>
      <w:lvlJc w:val="left"/>
    </w:lvl>
    <w:lvl w:ilvl="8" w:tplc="6A4EB062">
      <w:start w:val="1"/>
      <w:numFmt w:val="bullet"/>
      <w:lvlText w:val=""/>
      <w:lvlJc w:val="left"/>
    </w:lvl>
  </w:abstractNum>
  <w:abstractNum w:abstractNumId="16" w15:restartNumberingAfterBreak="0">
    <w:nsid w:val="00000011"/>
    <w:multiLevelType w:val="hybridMultilevel"/>
    <w:tmpl w:val="62BBD95A"/>
    <w:lvl w:ilvl="0" w:tplc="027821E2">
      <w:start w:val="1"/>
      <w:numFmt w:val="decimal"/>
      <w:lvlText w:val="(%1)"/>
      <w:lvlJc w:val="left"/>
    </w:lvl>
    <w:lvl w:ilvl="1" w:tplc="3296F614">
      <w:start w:val="1"/>
      <w:numFmt w:val="bullet"/>
      <w:lvlText w:val=""/>
      <w:lvlJc w:val="left"/>
    </w:lvl>
    <w:lvl w:ilvl="2" w:tplc="0568A15C">
      <w:start w:val="1"/>
      <w:numFmt w:val="bullet"/>
      <w:lvlText w:val=""/>
      <w:lvlJc w:val="left"/>
    </w:lvl>
    <w:lvl w:ilvl="3" w:tplc="F6F6ED38">
      <w:start w:val="1"/>
      <w:numFmt w:val="bullet"/>
      <w:lvlText w:val=""/>
      <w:lvlJc w:val="left"/>
    </w:lvl>
    <w:lvl w:ilvl="4" w:tplc="262820B8">
      <w:start w:val="1"/>
      <w:numFmt w:val="bullet"/>
      <w:lvlText w:val=""/>
      <w:lvlJc w:val="left"/>
    </w:lvl>
    <w:lvl w:ilvl="5" w:tplc="743A5BCE">
      <w:start w:val="1"/>
      <w:numFmt w:val="bullet"/>
      <w:lvlText w:val=""/>
      <w:lvlJc w:val="left"/>
    </w:lvl>
    <w:lvl w:ilvl="6" w:tplc="50F2CB6C">
      <w:start w:val="1"/>
      <w:numFmt w:val="bullet"/>
      <w:lvlText w:val=""/>
      <w:lvlJc w:val="left"/>
    </w:lvl>
    <w:lvl w:ilvl="7" w:tplc="9BD0F51E">
      <w:start w:val="1"/>
      <w:numFmt w:val="bullet"/>
      <w:lvlText w:val=""/>
      <w:lvlJc w:val="left"/>
    </w:lvl>
    <w:lvl w:ilvl="8" w:tplc="06AC4784">
      <w:start w:val="1"/>
      <w:numFmt w:val="bullet"/>
      <w:lvlText w:val=""/>
      <w:lvlJc w:val="left"/>
    </w:lvl>
  </w:abstractNum>
  <w:abstractNum w:abstractNumId="17" w15:restartNumberingAfterBreak="0">
    <w:nsid w:val="00000012"/>
    <w:multiLevelType w:val="hybridMultilevel"/>
    <w:tmpl w:val="436C6124"/>
    <w:lvl w:ilvl="0" w:tplc="428660D4">
      <w:start w:val="1"/>
      <w:numFmt w:val="decimal"/>
      <w:lvlText w:val="(%1)"/>
      <w:lvlJc w:val="left"/>
    </w:lvl>
    <w:lvl w:ilvl="1" w:tplc="1A1853D8">
      <w:start w:val="1"/>
      <w:numFmt w:val="bullet"/>
      <w:lvlText w:val=""/>
      <w:lvlJc w:val="left"/>
    </w:lvl>
    <w:lvl w:ilvl="2" w:tplc="DD103FE2">
      <w:start w:val="1"/>
      <w:numFmt w:val="bullet"/>
      <w:lvlText w:val=""/>
      <w:lvlJc w:val="left"/>
    </w:lvl>
    <w:lvl w:ilvl="3" w:tplc="1B9C7388">
      <w:start w:val="1"/>
      <w:numFmt w:val="bullet"/>
      <w:lvlText w:val=""/>
      <w:lvlJc w:val="left"/>
    </w:lvl>
    <w:lvl w:ilvl="4" w:tplc="B7E4156A">
      <w:start w:val="1"/>
      <w:numFmt w:val="bullet"/>
      <w:lvlText w:val=""/>
      <w:lvlJc w:val="left"/>
    </w:lvl>
    <w:lvl w:ilvl="5" w:tplc="030C3CEC">
      <w:start w:val="1"/>
      <w:numFmt w:val="bullet"/>
      <w:lvlText w:val=""/>
      <w:lvlJc w:val="left"/>
    </w:lvl>
    <w:lvl w:ilvl="6" w:tplc="A96ABA34">
      <w:start w:val="1"/>
      <w:numFmt w:val="bullet"/>
      <w:lvlText w:val=""/>
      <w:lvlJc w:val="left"/>
    </w:lvl>
    <w:lvl w:ilvl="7" w:tplc="E8F8F876">
      <w:start w:val="1"/>
      <w:numFmt w:val="bullet"/>
      <w:lvlText w:val=""/>
      <w:lvlJc w:val="left"/>
    </w:lvl>
    <w:lvl w:ilvl="8" w:tplc="8B2CAFEA">
      <w:start w:val="1"/>
      <w:numFmt w:val="bullet"/>
      <w:lvlText w:val=""/>
      <w:lvlJc w:val="left"/>
    </w:lvl>
  </w:abstractNum>
  <w:abstractNum w:abstractNumId="18" w15:restartNumberingAfterBreak="0">
    <w:nsid w:val="00000013"/>
    <w:multiLevelType w:val="hybridMultilevel"/>
    <w:tmpl w:val="628C895C"/>
    <w:lvl w:ilvl="0" w:tplc="80BAC080">
      <w:start w:val="1"/>
      <w:numFmt w:val="lowerLetter"/>
      <w:lvlText w:val="(%1)"/>
      <w:lvlJc w:val="left"/>
    </w:lvl>
    <w:lvl w:ilvl="1" w:tplc="9A926D14">
      <w:start w:val="1"/>
      <w:numFmt w:val="bullet"/>
      <w:lvlText w:val=""/>
      <w:lvlJc w:val="left"/>
    </w:lvl>
    <w:lvl w:ilvl="2" w:tplc="04DE11A2">
      <w:start w:val="1"/>
      <w:numFmt w:val="bullet"/>
      <w:lvlText w:val=""/>
      <w:lvlJc w:val="left"/>
    </w:lvl>
    <w:lvl w:ilvl="3" w:tplc="EFBEE000">
      <w:start w:val="1"/>
      <w:numFmt w:val="bullet"/>
      <w:lvlText w:val=""/>
      <w:lvlJc w:val="left"/>
    </w:lvl>
    <w:lvl w:ilvl="4" w:tplc="14A8F1B8">
      <w:start w:val="1"/>
      <w:numFmt w:val="bullet"/>
      <w:lvlText w:val=""/>
      <w:lvlJc w:val="left"/>
    </w:lvl>
    <w:lvl w:ilvl="5" w:tplc="A582DB88">
      <w:start w:val="1"/>
      <w:numFmt w:val="bullet"/>
      <w:lvlText w:val=""/>
      <w:lvlJc w:val="left"/>
    </w:lvl>
    <w:lvl w:ilvl="6" w:tplc="9314E3EC">
      <w:start w:val="1"/>
      <w:numFmt w:val="bullet"/>
      <w:lvlText w:val=""/>
      <w:lvlJc w:val="left"/>
    </w:lvl>
    <w:lvl w:ilvl="7" w:tplc="55643D34">
      <w:start w:val="1"/>
      <w:numFmt w:val="bullet"/>
      <w:lvlText w:val=""/>
      <w:lvlJc w:val="left"/>
    </w:lvl>
    <w:lvl w:ilvl="8" w:tplc="8052619C">
      <w:start w:val="1"/>
      <w:numFmt w:val="bullet"/>
      <w:lvlText w:val=""/>
      <w:lvlJc w:val="left"/>
    </w:lvl>
  </w:abstractNum>
  <w:abstractNum w:abstractNumId="19" w15:restartNumberingAfterBreak="0">
    <w:nsid w:val="00000014"/>
    <w:multiLevelType w:val="hybridMultilevel"/>
    <w:tmpl w:val="333AB104"/>
    <w:lvl w:ilvl="0" w:tplc="617A11DE">
      <w:start w:val="3"/>
      <w:numFmt w:val="decimal"/>
      <w:lvlText w:val="(%1)"/>
      <w:lvlJc w:val="left"/>
    </w:lvl>
    <w:lvl w:ilvl="1" w:tplc="EE62D92E">
      <w:start w:val="1"/>
      <w:numFmt w:val="bullet"/>
      <w:lvlText w:val=""/>
      <w:lvlJc w:val="left"/>
    </w:lvl>
    <w:lvl w:ilvl="2" w:tplc="5E66C4F6">
      <w:start w:val="1"/>
      <w:numFmt w:val="bullet"/>
      <w:lvlText w:val=""/>
      <w:lvlJc w:val="left"/>
    </w:lvl>
    <w:lvl w:ilvl="3" w:tplc="B57847F4">
      <w:start w:val="1"/>
      <w:numFmt w:val="bullet"/>
      <w:lvlText w:val=""/>
      <w:lvlJc w:val="left"/>
    </w:lvl>
    <w:lvl w:ilvl="4" w:tplc="CF8E31FC">
      <w:start w:val="1"/>
      <w:numFmt w:val="bullet"/>
      <w:lvlText w:val=""/>
      <w:lvlJc w:val="left"/>
    </w:lvl>
    <w:lvl w:ilvl="5" w:tplc="ED545A3C">
      <w:start w:val="1"/>
      <w:numFmt w:val="bullet"/>
      <w:lvlText w:val=""/>
      <w:lvlJc w:val="left"/>
    </w:lvl>
    <w:lvl w:ilvl="6" w:tplc="42DAF560">
      <w:start w:val="1"/>
      <w:numFmt w:val="bullet"/>
      <w:lvlText w:val=""/>
      <w:lvlJc w:val="left"/>
    </w:lvl>
    <w:lvl w:ilvl="7" w:tplc="042446F8">
      <w:start w:val="1"/>
      <w:numFmt w:val="bullet"/>
      <w:lvlText w:val=""/>
      <w:lvlJc w:val="left"/>
    </w:lvl>
    <w:lvl w:ilvl="8" w:tplc="0C2AFAFC">
      <w:start w:val="1"/>
      <w:numFmt w:val="bullet"/>
      <w:lvlText w:val=""/>
      <w:lvlJc w:val="left"/>
    </w:lvl>
  </w:abstractNum>
  <w:abstractNum w:abstractNumId="20" w15:restartNumberingAfterBreak="0">
    <w:nsid w:val="00000015"/>
    <w:multiLevelType w:val="hybridMultilevel"/>
    <w:tmpl w:val="721DA316"/>
    <w:lvl w:ilvl="0" w:tplc="DA0CA50E">
      <w:start w:val="1"/>
      <w:numFmt w:val="decimal"/>
      <w:lvlText w:val="(%1)"/>
      <w:lvlJc w:val="left"/>
    </w:lvl>
    <w:lvl w:ilvl="1" w:tplc="94F270CC">
      <w:start w:val="1"/>
      <w:numFmt w:val="bullet"/>
      <w:lvlText w:val=""/>
      <w:lvlJc w:val="left"/>
    </w:lvl>
    <w:lvl w:ilvl="2" w:tplc="A9DC11B6">
      <w:start w:val="1"/>
      <w:numFmt w:val="bullet"/>
      <w:lvlText w:val=""/>
      <w:lvlJc w:val="left"/>
    </w:lvl>
    <w:lvl w:ilvl="3" w:tplc="C1347AAE">
      <w:start w:val="1"/>
      <w:numFmt w:val="bullet"/>
      <w:lvlText w:val=""/>
      <w:lvlJc w:val="left"/>
    </w:lvl>
    <w:lvl w:ilvl="4" w:tplc="D2B4024C">
      <w:start w:val="1"/>
      <w:numFmt w:val="bullet"/>
      <w:lvlText w:val=""/>
      <w:lvlJc w:val="left"/>
    </w:lvl>
    <w:lvl w:ilvl="5" w:tplc="9EC6B310">
      <w:start w:val="1"/>
      <w:numFmt w:val="bullet"/>
      <w:lvlText w:val=""/>
      <w:lvlJc w:val="left"/>
    </w:lvl>
    <w:lvl w:ilvl="6" w:tplc="09E025D8">
      <w:start w:val="1"/>
      <w:numFmt w:val="bullet"/>
      <w:lvlText w:val=""/>
      <w:lvlJc w:val="left"/>
    </w:lvl>
    <w:lvl w:ilvl="7" w:tplc="1AA8281E">
      <w:start w:val="1"/>
      <w:numFmt w:val="bullet"/>
      <w:lvlText w:val=""/>
      <w:lvlJc w:val="left"/>
    </w:lvl>
    <w:lvl w:ilvl="8" w:tplc="494090DE">
      <w:start w:val="1"/>
      <w:numFmt w:val="bullet"/>
      <w:lvlText w:val=""/>
      <w:lvlJc w:val="left"/>
    </w:lvl>
  </w:abstractNum>
  <w:abstractNum w:abstractNumId="21" w15:restartNumberingAfterBreak="0">
    <w:nsid w:val="00000016"/>
    <w:multiLevelType w:val="hybridMultilevel"/>
    <w:tmpl w:val="2443A858"/>
    <w:lvl w:ilvl="0" w:tplc="1D746DA8">
      <w:start w:val="1"/>
      <w:numFmt w:val="decimal"/>
      <w:lvlText w:val="(%1)"/>
      <w:lvlJc w:val="left"/>
    </w:lvl>
    <w:lvl w:ilvl="1" w:tplc="3A4E1F1C">
      <w:start w:val="1"/>
      <w:numFmt w:val="bullet"/>
      <w:lvlText w:val=""/>
      <w:lvlJc w:val="left"/>
    </w:lvl>
    <w:lvl w:ilvl="2" w:tplc="B68E1CBC">
      <w:start w:val="1"/>
      <w:numFmt w:val="bullet"/>
      <w:lvlText w:val=""/>
      <w:lvlJc w:val="left"/>
    </w:lvl>
    <w:lvl w:ilvl="3" w:tplc="DAEC4478">
      <w:start w:val="1"/>
      <w:numFmt w:val="bullet"/>
      <w:lvlText w:val=""/>
      <w:lvlJc w:val="left"/>
    </w:lvl>
    <w:lvl w:ilvl="4" w:tplc="3390875E">
      <w:start w:val="1"/>
      <w:numFmt w:val="bullet"/>
      <w:lvlText w:val=""/>
      <w:lvlJc w:val="left"/>
    </w:lvl>
    <w:lvl w:ilvl="5" w:tplc="C2F0FB08">
      <w:start w:val="1"/>
      <w:numFmt w:val="bullet"/>
      <w:lvlText w:val=""/>
      <w:lvlJc w:val="left"/>
    </w:lvl>
    <w:lvl w:ilvl="6" w:tplc="004E1BF8">
      <w:start w:val="1"/>
      <w:numFmt w:val="bullet"/>
      <w:lvlText w:val=""/>
      <w:lvlJc w:val="left"/>
    </w:lvl>
    <w:lvl w:ilvl="7" w:tplc="720C99A6">
      <w:start w:val="1"/>
      <w:numFmt w:val="bullet"/>
      <w:lvlText w:val=""/>
      <w:lvlJc w:val="left"/>
    </w:lvl>
    <w:lvl w:ilvl="8" w:tplc="F32A580C">
      <w:start w:val="1"/>
      <w:numFmt w:val="bullet"/>
      <w:lvlText w:val=""/>
      <w:lvlJc w:val="left"/>
    </w:lvl>
  </w:abstractNum>
  <w:abstractNum w:abstractNumId="22" w15:restartNumberingAfterBreak="0">
    <w:nsid w:val="00000017"/>
    <w:multiLevelType w:val="hybridMultilevel"/>
    <w:tmpl w:val="2D1D5AE8"/>
    <w:lvl w:ilvl="0" w:tplc="6142A258">
      <w:start w:val="1"/>
      <w:numFmt w:val="decimal"/>
      <w:lvlText w:val="(%1)"/>
      <w:lvlJc w:val="left"/>
    </w:lvl>
    <w:lvl w:ilvl="1" w:tplc="9F180D6E">
      <w:start w:val="1"/>
      <w:numFmt w:val="bullet"/>
      <w:lvlText w:val=""/>
      <w:lvlJc w:val="left"/>
    </w:lvl>
    <w:lvl w:ilvl="2" w:tplc="BBB22FD2">
      <w:start w:val="1"/>
      <w:numFmt w:val="bullet"/>
      <w:lvlText w:val=""/>
      <w:lvlJc w:val="left"/>
    </w:lvl>
    <w:lvl w:ilvl="3" w:tplc="FADEE15C">
      <w:start w:val="1"/>
      <w:numFmt w:val="bullet"/>
      <w:lvlText w:val=""/>
      <w:lvlJc w:val="left"/>
    </w:lvl>
    <w:lvl w:ilvl="4" w:tplc="129E8DA0">
      <w:start w:val="1"/>
      <w:numFmt w:val="bullet"/>
      <w:lvlText w:val=""/>
      <w:lvlJc w:val="left"/>
    </w:lvl>
    <w:lvl w:ilvl="5" w:tplc="AFF6DE60">
      <w:start w:val="1"/>
      <w:numFmt w:val="bullet"/>
      <w:lvlText w:val=""/>
      <w:lvlJc w:val="left"/>
    </w:lvl>
    <w:lvl w:ilvl="6" w:tplc="CA7C7A04">
      <w:start w:val="1"/>
      <w:numFmt w:val="bullet"/>
      <w:lvlText w:val=""/>
      <w:lvlJc w:val="left"/>
    </w:lvl>
    <w:lvl w:ilvl="7" w:tplc="7A906C66">
      <w:start w:val="1"/>
      <w:numFmt w:val="bullet"/>
      <w:lvlText w:val=""/>
      <w:lvlJc w:val="left"/>
    </w:lvl>
    <w:lvl w:ilvl="8" w:tplc="EEDAA0EE">
      <w:start w:val="1"/>
      <w:numFmt w:val="bullet"/>
      <w:lvlText w:val=""/>
      <w:lvlJc w:val="left"/>
    </w:lvl>
  </w:abstractNum>
  <w:abstractNum w:abstractNumId="23" w15:restartNumberingAfterBreak="0">
    <w:nsid w:val="00A57484"/>
    <w:multiLevelType w:val="multilevel"/>
    <w:tmpl w:val="8DE4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745AA7"/>
    <w:multiLevelType w:val="multilevel"/>
    <w:tmpl w:val="E32E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882FB5"/>
    <w:multiLevelType w:val="multilevel"/>
    <w:tmpl w:val="FF0E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26763"/>
    <w:multiLevelType w:val="multilevel"/>
    <w:tmpl w:val="23BE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7E0EA0"/>
    <w:multiLevelType w:val="multilevel"/>
    <w:tmpl w:val="83C2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8C3389"/>
    <w:multiLevelType w:val="multilevel"/>
    <w:tmpl w:val="BBE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A6601"/>
    <w:multiLevelType w:val="multilevel"/>
    <w:tmpl w:val="E01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9C2276"/>
    <w:multiLevelType w:val="multilevel"/>
    <w:tmpl w:val="71D4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7D300E"/>
    <w:multiLevelType w:val="hybridMultilevel"/>
    <w:tmpl w:val="F55A3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F00169B"/>
    <w:multiLevelType w:val="multilevel"/>
    <w:tmpl w:val="F27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584AE4"/>
    <w:multiLevelType w:val="multilevel"/>
    <w:tmpl w:val="C478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B009D2"/>
    <w:multiLevelType w:val="multilevel"/>
    <w:tmpl w:val="F56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224F52"/>
    <w:multiLevelType w:val="multilevel"/>
    <w:tmpl w:val="868E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F11CDC"/>
    <w:multiLevelType w:val="multilevel"/>
    <w:tmpl w:val="BB7E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63238A4"/>
    <w:multiLevelType w:val="multilevel"/>
    <w:tmpl w:val="6C86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5A31EA"/>
    <w:multiLevelType w:val="hybridMultilevel"/>
    <w:tmpl w:val="63121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7293D40"/>
    <w:multiLevelType w:val="multilevel"/>
    <w:tmpl w:val="F1FA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37336E"/>
    <w:multiLevelType w:val="multilevel"/>
    <w:tmpl w:val="8026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09072B"/>
    <w:multiLevelType w:val="multilevel"/>
    <w:tmpl w:val="3A80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7D3B55"/>
    <w:multiLevelType w:val="multilevel"/>
    <w:tmpl w:val="B24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311384"/>
    <w:multiLevelType w:val="multilevel"/>
    <w:tmpl w:val="D6B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670D1E"/>
    <w:multiLevelType w:val="multilevel"/>
    <w:tmpl w:val="EDA0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F30138"/>
    <w:multiLevelType w:val="multilevel"/>
    <w:tmpl w:val="F75E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4F50B6D"/>
    <w:multiLevelType w:val="hybridMultilevel"/>
    <w:tmpl w:val="0380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54F74B7"/>
    <w:multiLevelType w:val="hybridMultilevel"/>
    <w:tmpl w:val="93FE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5834956"/>
    <w:multiLevelType w:val="multilevel"/>
    <w:tmpl w:val="3DBE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FB47D3"/>
    <w:multiLevelType w:val="multilevel"/>
    <w:tmpl w:val="6D6C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177EAE"/>
    <w:multiLevelType w:val="multilevel"/>
    <w:tmpl w:val="5626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7D40F1"/>
    <w:multiLevelType w:val="multilevel"/>
    <w:tmpl w:val="4F3E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BF2516"/>
    <w:multiLevelType w:val="multilevel"/>
    <w:tmpl w:val="F4EE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412D91"/>
    <w:multiLevelType w:val="multilevel"/>
    <w:tmpl w:val="BD62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4240A3"/>
    <w:multiLevelType w:val="multilevel"/>
    <w:tmpl w:val="FAF8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441941"/>
    <w:multiLevelType w:val="multilevel"/>
    <w:tmpl w:val="F1ACF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66F7EAC"/>
    <w:multiLevelType w:val="multilevel"/>
    <w:tmpl w:val="DA22F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8AA2169"/>
    <w:multiLevelType w:val="multilevel"/>
    <w:tmpl w:val="EFB0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60466A"/>
    <w:multiLevelType w:val="multilevel"/>
    <w:tmpl w:val="3FA2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AB3B75"/>
    <w:multiLevelType w:val="multilevel"/>
    <w:tmpl w:val="870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453E83"/>
    <w:multiLevelType w:val="multilevel"/>
    <w:tmpl w:val="E7EA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1A4164"/>
    <w:multiLevelType w:val="hybridMultilevel"/>
    <w:tmpl w:val="F0825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83433B7"/>
    <w:multiLevelType w:val="hybridMultilevel"/>
    <w:tmpl w:val="1E1EB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E5D0645"/>
    <w:multiLevelType w:val="multilevel"/>
    <w:tmpl w:val="8038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F913AC"/>
    <w:multiLevelType w:val="multilevel"/>
    <w:tmpl w:val="C5E0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6E6617"/>
    <w:multiLevelType w:val="multilevel"/>
    <w:tmpl w:val="B80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7909C1"/>
    <w:multiLevelType w:val="multilevel"/>
    <w:tmpl w:val="DC6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E02716"/>
    <w:multiLevelType w:val="hybridMultilevel"/>
    <w:tmpl w:val="559EFF5C"/>
    <w:lvl w:ilvl="0" w:tplc="735E7778">
      <w:start w:val="1"/>
      <w:numFmt w:val="bullet"/>
      <w:lvlText w:val="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8" w15:restartNumberingAfterBreak="0">
    <w:nsid w:val="57CF671B"/>
    <w:multiLevelType w:val="hybridMultilevel"/>
    <w:tmpl w:val="90908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8EC1EA7"/>
    <w:multiLevelType w:val="multilevel"/>
    <w:tmpl w:val="40F6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166E2B"/>
    <w:multiLevelType w:val="multilevel"/>
    <w:tmpl w:val="5F0E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C086916"/>
    <w:multiLevelType w:val="multilevel"/>
    <w:tmpl w:val="9132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2563EA"/>
    <w:multiLevelType w:val="multilevel"/>
    <w:tmpl w:val="83F4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3107C6"/>
    <w:multiLevelType w:val="multilevel"/>
    <w:tmpl w:val="BC522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70238A"/>
    <w:multiLevelType w:val="multilevel"/>
    <w:tmpl w:val="2B2A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D21D4F"/>
    <w:multiLevelType w:val="multilevel"/>
    <w:tmpl w:val="1B90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DB64A7"/>
    <w:multiLevelType w:val="multilevel"/>
    <w:tmpl w:val="63B2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437190"/>
    <w:multiLevelType w:val="multilevel"/>
    <w:tmpl w:val="C594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0B6A0B"/>
    <w:multiLevelType w:val="multilevel"/>
    <w:tmpl w:val="CD5A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FC02FB"/>
    <w:multiLevelType w:val="multilevel"/>
    <w:tmpl w:val="2AB82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C444482"/>
    <w:multiLevelType w:val="multilevel"/>
    <w:tmpl w:val="D358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914EBB"/>
    <w:multiLevelType w:val="multilevel"/>
    <w:tmpl w:val="2A8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B73D8D"/>
    <w:multiLevelType w:val="multilevel"/>
    <w:tmpl w:val="003A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F362FE6"/>
    <w:multiLevelType w:val="multilevel"/>
    <w:tmpl w:val="7D9A1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0500A23"/>
    <w:multiLevelType w:val="multilevel"/>
    <w:tmpl w:val="16BC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433B7F"/>
    <w:multiLevelType w:val="multilevel"/>
    <w:tmpl w:val="7E32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AF7EC6"/>
    <w:multiLevelType w:val="hybridMultilevel"/>
    <w:tmpl w:val="6CE4E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3C52A90"/>
    <w:multiLevelType w:val="multilevel"/>
    <w:tmpl w:val="375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F6410A"/>
    <w:multiLevelType w:val="multilevel"/>
    <w:tmpl w:val="C8DA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D6006A"/>
    <w:multiLevelType w:val="multilevel"/>
    <w:tmpl w:val="45E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1D0B5E"/>
    <w:multiLevelType w:val="multilevel"/>
    <w:tmpl w:val="702E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912550">
    <w:abstractNumId w:val="0"/>
  </w:num>
  <w:num w:numId="2" w16cid:durableId="1379164612">
    <w:abstractNumId w:val="1"/>
  </w:num>
  <w:num w:numId="3" w16cid:durableId="588466816">
    <w:abstractNumId w:val="2"/>
  </w:num>
  <w:num w:numId="4" w16cid:durableId="1484928485">
    <w:abstractNumId w:val="3"/>
  </w:num>
  <w:num w:numId="5" w16cid:durableId="1078214582">
    <w:abstractNumId w:val="4"/>
  </w:num>
  <w:num w:numId="6" w16cid:durableId="1779249740">
    <w:abstractNumId w:val="5"/>
  </w:num>
  <w:num w:numId="7" w16cid:durableId="636254951">
    <w:abstractNumId w:val="6"/>
  </w:num>
  <w:num w:numId="8" w16cid:durableId="1868254834">
    <w:abstractNumId w:val="7"/>
  </w:num>
  <w:num w:numId="9" w16cid:durableId="765812881">
    <w:abstractNumId w:val="8"/>
  </w:num>
  <w:num w:numId="10" w16cid:durableId="1475096738">
    <w:abstractNumId w:val="9"/>
  </w:num>
  <w:num w:numId="11" w16cid:durableId="11802037">
    <w:abstractNumId w:val="10"/>
  </w:num>
  <w:num w:numId="12" w16cid:durableId="106894886">
    <w:abstractNumId w:val="11"/>
  </w:num>
  <w:num w:numId="13" w16cid:durableId="412237719">
    <w:abstractNumId w:val="12"/>
  </w:num>
  <w:num w:numId="14" w16cid:durableId="772944137">
    <w:abstractNumId w:val="13"/>
  </w:num>
  <w:num w:numId="15" w16cid:durableId="238171847">
    <w:abstractNumId w:val="14"/>
  </w:num>
  <w:num w:numId="16" w16cid:durableId="99885464">
    <w:abstractNumId w:val="15"/>
  </w:num>
  <w:num w:numId="17" w16cid:durableId="1468427960">
    <w:abstractNumId w:val="16"/>
  </w:num>
  <w:num w:numId="18" w16cid:durableId="747463089">
    <w:abstractNumId w:val="17"/>
  </w:num>
  <w:num w:numId="19" w16cid:durableId="848179849">
    <w:abstractNumId w:val="18"/>
  </w:num>
  <w:num w:numId="20" w16cid:durableId="1709524981">
    <w:abstractNumId w:val="19"/>
  </w:num>
  <w:num w:numId="21" w16cid:durableId="1662928705">
    <w:abstractNumId w:val="20"/>
  </w:num>
  <w:num w:numId="22" w16cid:durableId="1680348068">
    <w:abstractNumId w:val="21"/>
  </w:num>
  <w:num w:numId="23" w16cid:durableId="1700427154">
    <w:abstractNumId w:val="22"/>
  </w:num>
  <w:num w:numId="24" w16cid:durableId="1144733556">
    <w:abstractNumId w:val="46"/>
  </w:num>
  <w:num w:numId="25" w16cid:durableId="1969626923">
    <w:abstractNumId w:val="68"/>
  </w:num>
  <w:num w:numId="26" w16cid:durableId="1517964128">
    <w:abstractNumId w:val="61"/>
  </w:num>
  <w:num w:numId="27" w16cid:durableId="469907022">
    <w:abstractNumId w:val="62"/>
  </w:num>
  <w:num w:numId="28" w16cid:durableId="7465412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29287490">
    <w:abstractNumId w:val="47"/>
  </w:num>
  <w:num w:numId="30" w16cid:durableId="32921946">
    <w:abstractNumId w:val="38"/>
  </w:num>
  <w:num w:numId="31" w16cid:durableId="2005205397">
    <w:abstractNumId w:val="86"/>
  </w:num>
  <w:num w:numId="32" w16cid:durableId="687872566">
    <w:abstractNumId w:val="45"/>
  </w:num>
  <w:num w:numId="33" w16cid:durableId="2012290526">
    <w:abstractNumId w:val="29"/>
  </w:num>
  <w:num w:numId="34" w16cid:durableId="1415206557">
    <w:abstractNumId w:val="67"/>
  </w:num>
  <w:num w:numId="35" w16cid:durableId="503665208">
    <w:abstractNumId w:val="40"/>
  </w:num>
  <w:num w:numId="36" w16cid:durableId="114565685">
    <w:abstractNumId w:val="24"/>
  </w:num>
  <w:num w:numId="37" w16cid:durableId="1569607262">
    <w:abstractNumId w:val="89"/>
  </w:num>
  <w:num w:numId="38" w16cid:durableId="674960818">
    <w:abstractNumId w:val="42"/>
  </w:num>
  <w:num w:numId="39" w16cid:durableId="1342664673">
    <w:abstractNumId w:val="85"/>
  </w:num>
  <w:num w:numId="40" w16cid:durableId="506747241">
    <w:abstractNumId w:val="69"/>
  </w:num>
  <w:num w:numId="41" w16cid:durableId="1726446121">
    <w:abstractNumId w:val="71"/>
  </w:num>
  <w:num w:numId="42" w16cid:durableId="512382890">
    <w:abstractNumId w:val="63"/>
  </w:num>
  <w:num w:numId="43" w16cid:durableId="1068918700">
    <w:abstractNumId w:val="84"/>
  </w:num>
  <w:num w:numId="44" w16cid:durableId="2034571306">
    <w:abstractNumId w:val="23"/>
  </w:num>
  <w:num w:numId="45" w16cid:durableId="720831953">
    <w:abstractNumId w:val="53"/>
  </w:num>
  <w:num w:numId="46" w16cid:durableId="1030179117">
    <w:abstractNumId w:val="66"/>
  </w:num>
  <w:num w:numId="47" w16cid:durableId="1000347204">
    <w:abstractNumId w:val="37"/>
  </w:num>
  <w:num w:numId="48" w16cid:durableId="288249149">
    <w:abstractNumId w:val="77"/>
  </w:num>
  <w:num w:numId="49" w16cid:durableId="1441876727">
    <w:abstractNumId w:val="65"/>
  </w:num>
  <w:num w:numId="50" w16cid:durableId="340011326">
    <w:abstractNumId w:val="51"/>
  </w:num>
  <w:num w:numId="51" w16cid:durableId="1593081652">
    <w:abstractNumId w:val="90"/>
  </w:num>
  <w:num w:numId="52" w16cid:durableId="988242327">
    <w:abstractNumId w:val="30"/>
  </w:num>
  <w:num w:numId="53" w16cid:durableId="601690574">
    <w:abstractNumId w:val="55"/>
  </w:num>
  <w:num w:numId="54" w16cid:durableId="584075532">
    <w:abstractNumId w:val="49"/>
  </w:num>
  <w:num w:numId="55" w16cid:durableId="1347249565">
    <w:abstractNumId w:val="26"/>
  </w:num>
  <w:num w:numId="56" w16cid:durableId="333800086">
    <w:abstractNumId w:val="39"/>
  </w:num>
  <w:num w:numId="57" w16cid:durableId="1221284637">
    <w:abstractNumId w:val="79"/>
  </w:num>
  <w:num w:numId="58" w16cid:durableId="193659739">
    <w:abstractNumId w:val="64"/>
  </w:num>
  <w:num w:numId="59" w16cid:durableId="1947031195">
    <w:abstractNumId w:val="70"/>
  </w:num>
  <w:num w:numId="60" w16cid:durableId="1038701909">
    <w:abstractNumId w:val="56"/>
  </w:num>
  <w:num w:numId="61" w16cid:durableId="1870100530">
    <w:abstractNumId w:val="83"/>
  </w:num>
  <w:num w:numId="62" w16cid:durableId="623195398">
    <w:abstractNumId w:val="33"/>
  </w:num>
  <w:num w:numId="63" w16cid:durableId="78329253">
    <w:abstractNumId w:val="75"/>
  </w:num>
  <w:num w:numId="64" w16cid:durableId="182480832">
    <w:abstractNumId w:val="59"/>
  </w:num>
  <w:num w:numId="65" w16cid:durableId="2145661422">
    <w:abstractNumId w:val="76"/>
  </w:num>
  <w:num w:numId="66" w16cid:durableId="2033872376">
    <w:abstractNumId w:val="44"/>
  </w:num>
  <w:num w:numId="67" w16cid:durableId="109398001">
    <w:abstractNumId w:val="41"/>
  </w:num>
  <w:num w:numId="68" w16cid:durableId="1822186037">
    <w:abstractNumId w:val="54"/>
  </w:num>
  <w:num w:numId="69" w16cid:durableId="386688566">
    <w:abstractNumId w:val="80"/>
  </w:num>
  <w:num w:numId="70" w16cid:durableId="535896024">
    <w:abstractNumId w:val="82"/>
  </w:num>
  <w:num w:numId="71" w16cid:durableId="495265189">
    <w:abstractNumId w:val="73"/>
  </w:num>
  <w:num w:numId="72" w16cid:durableId="755052629">
    <w:abstractNumId w:val="81"/>
  </w:num>
  <w:num w:numId="73" w16cid:durableId="307977011">
    <w:abstractNumId w:val="74"/>
  </w:num>
  <w:num w:numId="74" w16cid:durableId="938833727">
    <w:abstractNumId w:val="28"/>
  </w:num>
  <w:num w:numId="75" w16cid:durableId="1015616406">
    <w:abstractNumId w:val="87"/>
  </w:num>
  <w:num w:numId="76" w16cid:durableId="450369576">
    <w:abstractNumId w:val="27"/>
  </w:num>
  <w:num w:numId="77" w16cid:durableId="1677687971">
    <w:abstractNumId w:val="88"/>
  </w:num>
  <w:num w:numId="78" w16cid:durableId="1464695770">
    <w:abstractNumId w:val="60"/>
  </w:num>
  <w:num w:numId="79" w16cid:durableId="1100030265">
    <w:abstractNumId w:val="48"/>
  </w:num>
  <w:num w:numId="80" w16cid:durableId="1146507677">
    <w:abstractNumId w:val="50"/>
  </w:num>
  <w:num w:numId="81" w16cid:durableId="479276408">
    <w:abstractNumId w:val="52"/>
  </w:num>
  <w:num w:numId="82" w16cid:durableId="1822116891">
    <w:abstractNumId w:val="34"/>
  </w:num>
  <w:num w:numId="83" w16cid:durableId="913196684">
    <w:abstractNumId w:val="78"/>
  </w:num>
  <w:num w:numId="84" w16cid:durableId="363604863">
    <w:abstractNumId w:val="57"/>
  </w:num>
  <w:num w:numId="85" w16cid:durableId="4600605">
    <w:abstractNumId w:val="72"/>
  </w:num>
  <w:num w:numId="86" w16cid:durableId="891044197">
    <w:abstractNumId w:val="36"/>
  </w:num>
  <w:num w:numId="87" w16cid:durableId="2002539366">
    <w:abstractNumId w:val="32"/>
  </w:num>
  <w:num w:numId="88" w16cid:durableId="983779182">
    <w:abstractNumId w:val="58"/>
  </w:num>
  <w:num w:numId="89" w16cid:durableId="855771874">
    <w:abstractNumId w:val="25"/>
  </w:num>
  <w:num w:numId="90" w16cid:durableId="54013121">
    <w:abstractNumId w:val="43"/>
  </w:num>
  <w:num w:numId="91" w16cid:durableId="88757361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FE"/>
    <w:rsid w:val="00001C39"/>
    <w:rsid w:val="00036AAD"/>
    <w:rsid w:val="000376C8"/>
    <w:rsid w:val="0004319F"/>
    <w:rsid w:val="00046353"/>
    <w:rsid w:val="000539DF"/>
    <w:rsid w:val="00073718"/>
    <w:rsid w:val="00077280"/>
    <w:rsid w:val="0008214E"/>
    <w:rsid w:val="00083834"/>
    <w:rsid w:val="00085988"/>
    <w:rsid w:val="00086360"/>
    <w:rsid w:val="000930A9"/>
    <w:rsid w:val="000A3D11"/>
    <w:rsid w:val="000A4AA6"/>
    <w:rsid w:val="000A7568"/>
    <w:rsid w:val="000A78C8"/>
    <w:rsid w:val="000B3384"/>
    <w:rsid w:val="000B6E04"/>
    <w:rsid w:val="000D7658"/>
    <w:rsid w:val="000E4670"/>
    <w:rsid w:val="000F09D9"/>
    <w:rsid w:val="000F32B3"/>
    <w:rsid w:val="00103CC8"/>
    <w:rsid w:val="00106F3D"/>
    <w:rsid w:val="00113869"/>
    <w:rsid w:val="001159E0"/>
    <w:rsid w:val="001279B5"/>
    <w:rsid w:val="001321E9"/>
    <w:rsid w:val="0013720D"/>
    <w:rsid w:val="001555A2"/>
    <w:rsid w:val="00156E1C"/>
    <w:rsid w:val="00161A1D"/>
    <w:rsid w:val="00177ED3"/>
    <w:rsid w:val="001832C6"/>
    <w:rsid w:val="0018382B"/>
    <w:rsid w:val="001906AB"/>
    <w:rsid w:val="00194262"/>
    <w:rsid w:val="001A435D"/>
    <w:rsid w:val="001B165A"/>
    <w:rsid w:val="001C0891"/>
    <w:rsid w:val="001C5423"/>
    <w:rsid w:val="001C5768"/>
    <w:rsid w:val="001D676E"/>
    <w:rsid w:val="001D6942"/>
    <w:rsid w:val="001E5F51"/>
    <w:rsid w:val="001F1E59"/>
    <w:rsid w:val="001F484A"/>
    <w:rsid w:val="00204F46"/>
    <w:rsid w:val="002118E1"/>
    <w:rsid w:val="00224CB0"/>
    <w:rsid w:val="00225412"/>
    <w:rsid w:val="00226A6E"/>
    <w:rsid w:val="00227445"/>
    <w:rsid w:val="002315B2"/>
    <w:rsid w:val="00235F90"/>
    <w:rsid w:val="002403E6"/>
    <w:rsid w:val="00240ED6"/>
    <w:rsid w:val="00264484"/>
    <w:rsid w:val="00265BDC"/>
    <w:rsid w:val="00282590"/>
    <w:rsid w:val="00285AAA"/>
    <w:rsid w:val="00286E4F"/>
    <w:rsid w:val="002A12DD"/>
    <w:rsid w:val="002A3980"/>
    <w:rsid w:val="002A3AF0"/>
    <w:rsid w:val="002A550B"/>
    <w:rsid w:val="002B2171"/>
    <w:rsid w:val="002C719F"/>
    <w:rsid w:val="002D4E4C"/>
    <w:rsid w:val="002E2286"/>
    <w:rsid w:val="002E3250"/>
    <w:rsid w:val="002F2E4B"/>
    <w:rsid w:val="003100B4"/>
    <w:rsid w:val="00321483"/>
    <w:rsid w:val="0032217D"/>
    <w:rsid w:val="0032334E"/>
    <w:rsid w:val="00327731"/>
    <w:rsid w:val="00342790"/>
    <w:rsid w:val="00372305"/>
    <w:rsid w:val="00373FFC"/>
    <w:rsid w:val="00374DCC"/>
    <w:rsid w:val="00390FF8"/>
    <w:rsid w:val="00392FEC"/>
    <w:rsid w:val="00396B05"/>
    <w:rsid w:val="003B05EB"/>
    <w:rsid w:val="003C0D8F"/>
    <w:rsid w:val="003C45F8"/>
    <w:rsid w:val="003C73F1"/>
    <w:rsid w:val="003E2232"/>
    <w:rsid w:val="003F0050"/>
    <w:rsid w:val="003F5A35"/>
    <w:rsid w:val="004046D4"/>
    <w:rsid w:val="0041310D"/>
    <w:rsid w:val="004343C5"/>
    <w:rsid w:val="00436B41"/>
    <w:rsid w:val="00436E32"/>
    <w:rsid w:val="0044315F"/>
    <w:rsid w:val="004448B7"/>
    <w:rsid w:val="00446F51"/>
    <w:rsid w:val="0045216D"/>
    <w:rsid w:val="00455394"/>
    <w:rsid w:val="00460BAD"/>
    <w:rsid w:val="0046267C"/>
    <w:rsid w:val="0046525A"/>
    <w:rsid w:val="00466448"/>
    <w:rsid w:val="00473351"/>
    <w:rsid w:val="0048142D"/>
    <w:rsid w:val="004A10FD"/>
    <w:rsid w:val="004A1360"/>
    <w:rsid w:val="004A5957"/>
    <w:rsid w:val="004A75BE"/>
    <w:rsid w:val="004C2184"/>
    <w:rsid w:val="004D49BA"/>
    <w:rsid w:val="004D7A20"/>
    <w:rsid w:val="004E15FE"/>
    <w:rsid w:val="004F0E83"/>
    <w:rsid w:val="00502D87"/>
    <w:rsid w:val="005175D8"/>
    <w:rsid w:val="005228F1"/>
    <w:rsid w:val="005255DB"/>
    <w:rsid w:val="00526CF7"/>
    <w:rsid w:val="00531F78"/>
    <w:rsid w:val="005348E8"/>
    <w:rsid w:val="00541E91"/>
    <w:rsid w:val="00543284"/>
    <w:rsid w:val="00553567"/>
    <w:rsid w:val="00554B5E"/>
    <w:rsid w:val="005570F4"/>
    <w:rsid w:val="00563C73"/>
    <w:rsid w:val="00567827"/>
    <w:rsid w:val="005762F5"/>
    <w:rsid w:val="00585CF0"/>
    <w:rsid w:val="00587E74"/>
    <w:rsid w:val="00595658"/>
    <w:rsid w:val="005A1E2A"/>
    <w:rsid w:val="005A45B6"/>
    <w:rsid w:val="005B18A2"/>
    <w:rsid w:val="005B3B9E"/>
    <w:rsid w:val="005B4E79"/>
    <w:rsid w:val="005C3499"/>
    <w:rsid w:val="005C655C"/>
    <w:rsid w:val="005D5C05"/>
    <w:rsid w:val="005D6BB7"/>
    <w:rsid w:val="005E60F0"/>
    <w:rsid w:val="005F4DCE"/>
    <w:rsid w:val="005F7502"/>
    <w:rsid w:val="00600EA4"/>
    <w:rsid w:val="00603DB1"/>
    <w:rsid w:val="00605FC4"/>
    <w:rsid w:val="00620298"/>
    <w:rsid w:val="00623E7B"/>
    <w:rsid w:val="00630ECF"/>
    <w:rsid w:val="00652850"/>
    <w:rsid w:val="006603AF"/>
    <w:rsid w:val="00661D51"/>
    <w:rsid w:val="00670767"/>
    <w:rsid w:val="006926A0"/>
    <w:rsid w:val="00695ED2"/>
    <w:rsid w:val="00697C8F"/>
    <w:rsid w:val="006B7B58"/>
    <w:rsid w:val="006C1219"/>
    <w:rsid w:val="006D29AA"/>
    <w:rsid w:val="006D2BB9"/>
    <w:rsid w:val="006D62EC"/>
    <w:rsid w:val="006E0292"/>
    <w:rsid w:val="006E3FD3"/>
    <w:rsid w:val="006E4E45"/>
    <w:rsid w:val="006E7255"/>
    <w:rsid w:val="006F301F"/>
    <w:rsid w:val="00706724"/>
    <w:rsid w:val="00706757"/>
    <w:rsid w:val="00706ED2"/>
    <w:rsid w:val="007149F8"/>
    <w:rsid w:val="00715847"/>
    <w:rsid w:val="00730647"/>
    <w:rsid w:val="00734351"/>
    <w:rsid w:val="007403DC"/>
    <w:rsid w:val="00741510"/>
    <w:rsid w:val="00743CA7"/>
    <w:rsid w:val="00750522"/>
    <w:rsid w:val="00760407"/>
    <w:rsid w:val="00767014"/>
    <w:rsid w:val="00772080"/>
    <w:rsid w:val="007862EB"/>
    <w:rsid w:val="00790536"/>
    <w:rsid w:val="00794624"/>
    <w:rsid w:val="007A11CD"/>
    <w:rsid w:val="007A3B2C"/>
    <w:rsid w:val="007A5C9F"/>
    <w:rsid w:val="007A76FE"/>
    <w:rsid w:val="007C1BBA"/>
    <w:rsid w:val="007D1038"/>
    <w:rsid w:val="007D59F8"/>
    <w:rsid w:val="007F4A61"/>
    <w:rsid w:val="008004E2"/>
    <w:rsid w:val="0081472E"/>
    <w:rsid w:val="0082465D"/>
    <w:rsid w:val="00843E3A"/>
    <w:rsid w:val="00851317"/>
    <w:rsid w:val="0085589D"/>
    <w:rsid w:val="008737DE"/>
    <w:rsid w:val="0088464D"/>
    <w:rsid w:val="0089416F"/>
    <w:rsid w:val="008A0BB8"/>
    <w:rsid w:val="008A6BFA"/>
    <w:rsid w:val="008B06A8"/>
    <w:rsid w:val="008B2CD6"/>
    <w:rsid w:val="008D3BBE"/>
    <w:rsid w:val="008E23F4"/>
    <w:rsid w:val="008F108F"/>
    <w:rsid w:val="008F1DDC"/>
    <w:rsid w:val="008F728B"/>
    <w:rsid w:val="008F7F42"/>
    <w:rsid w:val="009061C0"/>
    <w:rsid w:val="00916561"/>
    <w:rsid w:val="0094532A"/>
    <w:rsid w:val="009503FE"/>
    <w:rsid w:val="00951108"/>
    <w:rsid w:val="00955F4A"/>
    <w:rsid w:val="0096166A"/>
    <w:rsid w:val="00986706"/>
    <w:rsid w:val="00991550"/>
    <w:rsid w:val="0099212F"/>
    <w:rsid w:val="009923D1"/>
    <w:rsid w:val="009C1C3E"/>
    <w:rsid w:val="009C6634"/>
    <w:rsid w:val="009D252C"/>
    <w:rsid w:val="009D2FAD"/>
    <w:rsid w:val="009E307B"/>
    <w:rsid w:val="009E6C0D"/>
    <w:rsid w:val="009F7E36"/>
    <w:rsid w:val="00A15FCF"/>
    <w:rsid w:val="00A1718E"/>
    <w:rsid w:val="00A2651D"/>
    <w:rsid w:val="00A32D1A"/>
    <w:rsid w:val="00A3318E"/>
    <w:rsid w:val="00A3753B"/>
    <w:rsid w:val="00A40239"/>
    <w:rsid w:val="00A42F20"/>
    <w:rsid w:val="00A450A8"/>
    <w:rsid w:val="00A4699A"/>
    <w:rsid w:val="00A73CDB"/>
    <w:rsid w:val="00A83AF0"/>
    <w:rsid w:val="00A87573"/>
    <w:rsid w:val="00A91142"/>
    <w:rsid w:val="00A962E6"/>
    <w:rsid w:val="00A97642"/>
    <w:rsid w:val="00AA740F"/>
    <w:rsid w:val="00AB0300"/>
    <w:rsid w:val="00AB113B"/>
    <w:rsid w:val="00AC1EC9"/>
    <w:rsid w:val="00AE09DE"/>
    <w:rsid w:val="00AE39A6"/>
    <w:rsid w:val="00AF684E"/>
    <w:rsid w:val="00AF7379"/>
    <w:rsid w:val="00B00D1E"/>
    <w:rsid w:val="00B0441B"/>
    <w:rsid w:val="00B05C58"/>
    <w:rsid w:val="00B2219B"/>
    <w:rsid w:val="00B5113D"/>
    <w:rsid w:val="00B56633"/>
    <w:rsid w:val="00B603E9"/>
    <w:rsid w:val="00B61687"/>
    <w:rsid w:val="00B709CA"/>
    <w:rsid w:val="00B76C91"/>
    <w:rsid w:val="00B83667"/>
    <w:rsid w:val="00B83C53"/>
    <w:rsid w:val="00B9211C"/>
    <w:rsid w:val="00B92C3A"/>
    <w:rsid w:val="00B9781C"/>
    <w:rsid w:val="00BA40C1"/>
    <w:rsid w:val="00BB0284"/>
    <w:rsid w:val="00BB0408"/>
    <w:rsid w:val="00BD094C"/>
    <w:rsid w:val="00BD386F"/>
    <w:rsid w:val="00BD7642"/>
    <w:rsid w:val="00BE2CAC"/>
    <w:rsid w:val="00BE660A"/>
    <w:rsid w:val="00BF1D31"/>
    <w:rsid w:val="00BF7146"/>
    <w:rsid w:val="00C02C9E"/>
    <w:rsid w:val="00C043A0"/>
    <w:rsid w:val="00C06F14"/>
    <w:rsid w:val="00C0789A"/>
    <w:rsid w:val="00C163F2"/>
    <w:rsid w:val="00C32560"/>
    <w:rsid w:val="00C53447"/>
    <w:rsid w:val="00C615DA"/>
    <w:rsid w:val="00C82F8D"/>
    <w:rsid w:val="00C92B57"/>
    <w:rsid w:val="00CA6359"/>
    <w:rsid w:val="00CB4914"/>
    <w:rsid w:val="00CC149C"/>
    <w:rsid w:val="00CE1DB3"/>
    <w:rsid w:val="00CE413C"/>
    <w:rsid w:val="00CE65C2"/>
    <w:rsid w:val="00CF31C6"/>
    <w:rsid w:val="00CF75D6"/>
    <w:rsid w:val="00D07806"/>
    <w:rsid w:val="00D13303"/>
    <w:rsid w:val="00D21CA3"/>
    <w:rsid w:val="00D36CB8"/>
    <w:rsid w:val="00D441DF"/>
    <w:rsid w:val="00D44D93"/>
    <w:rsid w:val="00D50B2D"/>
    <w:rsid w:val="00D51256"/>
    <w:rsid w:val="00D628F0"/>
    <w:rsid w:val="00D63E08"/>
    <w:rsid w:val="00D645D4"/>
    <w:rsid w:val="00D720E4"/>
    <w:rsid w:val="00D76AE4"/>
    <w:rsid w:val="00D76C80"/>
    <w:rsid w:val="00D80F6D"/>
    <w:rsid w:val="00D82109"/>
    <w:rsid w:val="00D82F44"/>
    <w:rsid w:val="00D84864"/>
    <w:rsid w:val="00DA28FE"/>
    <w:rsid w:val="00DA2B63"/>
    <w:rsid w:val="00DA3DDD"/>
    <w:rsid w:val="00DA7630"/>
    <w:rsid w:val="00DB2908"/>
    <w:rsid w:val="00DB67FA"/>
    <w:rsid w:val="00DC399F"/>
    <w:rsid w:val="00DC655E"/>
    <w:rsid w:val="00DC701C"/>
    <w:rsid w:val="00DD1CD8"/>
    <w:rsid w:val="00DD4AC1"/>
    <w:rsid w:val="00DE1DCB"/>
    <w:rsid w:val="00DE25E9"/>
    <w:rsid w:val="00DE2AB3"/>
    <w:rsid w:val="00DF4EA9"/>
    <w:rsid w:val="00E003F0"/>
    <w:rsid w:val="00E036C0"/>
    <w:rsid w:val="00E04949"/>
    <w:rsid w:val="00E13C20"/>
    <w:rsid w:val="00E205CD"/>
    <w:rsid w:val="00E23856"/>
    <w:rsid w:val="00E33436"/>
    <w:rsid w:val="00E42726"/>
    <w:rsid w:val="00E60616"/>
    <w:rsid w:val="00E709A7"/>
    <w:rsid w:val="00EA39AE"/>
    <w:rsid w:val="00EA6FBB"/>
    <w:rsid w:val="00EC06B3"/>
    <w:rsid w:val="00EC2F66"/>
    <w:rsid w:val="00EC4BFC"/>
    <w:rsid w:val="00ED2196"/>
    <w:rsid w:val="00EF05A9"/>
    <w:rsid w:val="00EF6401"/>
    <w:rsid w:val="00EF7E57"/>
    <w:rsid w:val="00F06F11"/>
    <w:rsid w:val="00F165EA"/>
    <w:rsid w:val="00F20749"/>
    <w:rsid w:val="00F455ED"/>
    <w:rsid w:val="00F469C5"/>
    <w:rsid w:val="00F51B8E"/>
    <w:rsid w:val="00F531FA"/>
    <w:rsid w:val="00F623C8"/>
    <w:rsid w:val="00F6249E"/>
    <w:rsid w:val="00F6375F"/>
    <w:rsid w:val="00F7240C"/>
    <w:rsid w:val="00F87F7E"/>
    <w:rsid w:val="00F91C24"/>
    <w:rsid w:val="00FA03B2"/>
    <w:rsid w:val="00FB0C0A"/>
    <w:rsid w:val="00FB5C26"/>
    <w:rsid w:val="00FD60AB"/>
    <w:rsid w:val="00FE18F5"/>
    <w:rsid w:val="00FE3CDB"/>
    <w:rsid w:val="00FF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ABBAA2"/>
  <w15:chartTrackingRefBased/>
  <w15:docId w15:val="{3CA6C4C3-42B4-4BC7-A0D1-895A7A60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 Gothic" w:eastAsia="Calibri" w:hAnsi="Century Gothic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F455ED"/>
    <w:pPr>
      <w:spacing w:after="160" w:line="259" w:lineRule="auto"/>
    </w:pPr>
  </w:style>
  <w:style w:type="paragraph" w:styleId="Naslov1">
    <w:name w:val="heading 1"/>
    <w:basedOn w:val="Normalno"/>
    <w:next w:val="Normalno"/>
    <w:link w:val="Naslov1Znak"/>
    <w:uiPriority w:val="9"/>
    <w:qFormat/>
    <w:rsid w:val="004431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ormalno"/>
    <w:link w:val="Naslov2Znak"/>
    <w:uiPriority w:val="9"/>
    <w:qFormat/>
    <w:rsid w:val="001159E0"/>
    <w:pPr>
      <w:widowControl w:val="0"/>
      <w:autoSpaceDE w:val="0"/>
      <w:autoSpaceDN w:val="0"/>
      <w:ind w:left="1213"/>
      <w:outlineLvl w:val="1"/>
    </w:pPr>
    <w:rPr>
      <w:rFonts w:eastAsia="Century Gothic" w:cs="Century Gothic"/>
      <w:b/>
      <w:bCs/>
      <w:sz w:val="19"/>
      <w:szCs w:val="19"/>
      <w:u w:val="single" w:color="000000"/>
    </w:rPr>
  </w:style>
  <w:style w:type="paragraph" w:styleId="Naslov3">
    <w:name w:val="heading 3"/>
    <w:basedOn w:val="Normalno"/>
    <w:next w:val="Normalno"/>
    <w:link w:val="Naslov3Znak"/>
    <w:uiPriority w:val="9"/>
    <w:semiHidden/>
    <w:unhideWhenUsed/>
    <w:qFormat/>
    <w:rsid w:val="00A73C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Zadanifontparagraf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Zaglavlje">
    <w:name w:val="header"/>
    <w:basedOn w:val="Normalno"/>
    <w:link w:val="ZaglavljeZnak"/>
    <w:uiPriority w:val="99"/>
    <w:unhideWhenUsed/>
    <w:rsid w:val="00240ED6"/>
    <w:pPr>
      <w:tabs>
        <w:tab w:val="center" w:pos="4536"/>
        <w:tab w:val="right" w:pos="9072"/>
      </w:tabs>
    </w:pPr>
  </w:style>
  <w:style w:type="character" w:customStyle="1" w:styleId="ZaglavljeZnak">
    <w:name w:val="Zaglavlje Znak"/>
    <w:basedOn w:val="Zadanifontparagrafa"/>
    <w:link w:val="Zaglavlje"/>
    <w:uiPriority w:val="99"/>
    <w:rsid w:val="00240ED6"/>
  </w:style>
  <w:style w:type="paragraph" w:styleId="Podnoje">
    <w:name w:val="footer"/>
    <w:basedOn w:val="Normalno"/>
    <w:link w:val="PodnojeZnak"/>
    <w:uiPriority w:val="99"/>
    <w:unhideWhenUsed/>
    <w:rsid w:val="00240ED6"/>
    <w:pPr>
      <w:tabs>
        <w:tab w:val="center" w:pos="4536"/>
        <w:tab w:val="right" w:pos="9072"/>
      </w:tabs>
    </w:pPr>
  </w:style>
  <w:style w:type="character" w:customStyle="1" w:styleId="PodnojeZnak">
    <w:name w:val="Podnožje Znak"/>
    <w:basedOn w:val="Zadanifontparagrafa"/>
    <w:link w:val="Podnoje"/>
    <w:uiPriority w:val="99"/>
    <w:rsid w:val="00240ED6"/>
  </w:style>
  <w:style w:type="paragraph" w:customStyle="1" w:styleId="Default">
    <w:name w:val="Default"/>
    <w:rsid w:val="00240ED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bs-Latn-BA"/>
    </w:rPr>
  </w:style>
  <w:style w:type="table" w:styleId="Koordinatnamreatabele">
    <w:name w:val="Table Grid"/>
    <w:basedOn w:val="Normalnatabela"/>
    <w:uiPriority w:val="59"/>
    <w:rsid w:val="002B2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iperveza">
    <w:name w:val="Hyperlink"/>
    <w:uiPriority w:val="99"/>
    <w:unhideWhenUsed/>
    <w:rsid w:val="002B2171"/>
    <w:rPr>
      <w:color w:val="0563C1"/>
      <w:u w:val="single"/>
    </w:rPr>
  </w:style>
  <w:style w:type="character" w:styleId="Nerijeenopominjanje">
    <w:name w:val="Unresolved Mention"/>
    <w:uiPriority w:val="99"/>
    <w:semiHidden/>
    <w:unhideWhenUsed/>
    <w:rsid w:val="002B2171"/>
    <w:rPr>
      <w:color w:val="605E5C"/>
      <w:shd w:val="clear" w:color="auto" w:fill="E1DFDD"/>
    </w:rPr>
  </w:style>
  <w:style w:type="character" w:customStyle="1" w:styleId="Naslov2Znak">
    <w:name w:val="Naslov 2 Znak"/>
    <w:link w:val="Naslov2"/>
    <w:uiPriority w:val="9"/>
    <w:rsid w:val="001159E0"/>
    <w:rPr>
      <w:rFonts w:ascii="Century Gothic" w:eastAsia="Century Gothic" w:hAnsi="Century Gothic" w:cs="Century Gothic"/>
      <w:b/>
      <w:bCs/>
      <w:sz w:val="19"/>
      <w:szCs w:val="19"/>
      <w:u w:val="single" w:color="000000"/>
    </w:rPr>
  </w:style>
  <w:style w:type="paragraph" w:styleId="Tijeloteksta">
    <w:name w:val="Body Text"/>
    <w:basedOn w:val="Normalno"/>
    <w:link w:val="TijelotekstaZnak"/>
    <w:uiPriority w:val="1"/>
    <w:qFormat/>
    <w:rsid w:val="001159E0"/>
    <w:pPr>
      <w:widowControl w:val="0"/>
      <w:autoSpaceDE w:val="0"/>
      <w:autoSpaceDN w:val="0"/>
    </w:pPr>
    <w:rPr>
      <w:rFonts w:eastAsia="Century Gothic" w:cs="Century Gothic"/>
      <w:sz w:val="19"/>
      <w:szCs w:val="19"/>
    </w:rPr>
  </w:style>
  <w:style w:type="character" w:customStyle="1" w:styleId="TijelotekstaZnak">
    <w:name w:val="Tijelo teksta Znak"/>
    <w:link w:val="Tijeloteksta"/>
    <w:uiPriority w:val="1"/>
    <w:rsid w:val="001159E0"/>
    <w:rPr>
      <w:rFonts w:ascii="Century Gothic" w:eastAsia="Century Gothic" w:hAnsi="Century Gothic" w:cs="Century Gothic"/>
      <w:sz w:val="19"/>
      <w:szCs w:val="19"/>
    </w:rPr>
  </w:style>
  <w:style w:type="character" w:customStyle="1" w:styleId="Naslov1Znak">
    <w:name w:val="Naslov 1 Znak"/>
    <w:basedOn w:val="Zadanifontparagrafa"/>
    <w:link w:val="Naslov1"/>
    <w:uiPriority w:val="9"/>
    <w:rsid w:val="004431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s-Latn-BA" w:eastAsia="bs-Latn-BA"/>
    </w:rPr>
  </w:style>
  <w:style w:type="character" w:customStyle="1" w:styleId="b">
    <w:name w:val="b"/>
    <w:basedOn w:val="Zadanifontparagrafa"/>
    <w:rsid w:val="004F0E83"/>
  </w:style>
  <w:style w:type="paragraph" w:styleId="Paragrafspiska">
    <w:name w:val="List Paragraph"/>
    <w:basedOn w:val="Normalno"/>
    <w:uiPriority w:val="34"/>
    <w:qFormat/>
    <w:rsid w:val="00B709CA"/>
    <w:pPr>
      <w:ind w:left="720"/>
    </w:pPr>
    <w:rPr>
      <w:rFonts w:asciiTheme="minorHAnsi" w:eastAsiaTheme="minorHAnsi" w:hAnsiTheme="minorHAnsi" w:cstheme="minorBidi"/>
    </w:rPr>
  </w:style>
  <w:style w:type="paragraph" w:styleId="NormalnoWeb">
    <w:name w:val="Normal (Web)"/>
    <w:basedOn w:val="Normalno"/>
    <w:uiPriority w:val="99"/>
    <w:unhideWhenUsed/>
    <w:rsid w:val="0085131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Naglaeno">
    <w:name w:val="Strong"/>
    <w:basedOn w:val="Zadanifontparagrafa"/>
    <w:uiPriority w:val="22"/>
    <w:qFormat/>
    <w:rsid w:val="00851317"/>
    <w:rPr>
      <w:b/>
      <w:bCs/>
    </w:rPr>
  </w:style>
  <w:style w:type="paragraph" w:customStyle="1" w:styleId="v1msonormal">
    <w:name w:val="v1msonormal"/>
    <w:basedOn w:val="Normalno"/>
    <w:rsid w:val="00AB11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bs-Latn-BA" w:eastAsia="bs-Latn-BA"/>
    </w:rPr>
  </w:style>
  <w:style w:type="character" w:customStyle="1" w:styleId="Naslov3Znak">
    <w:name w:val="Naslov 3 Znak"/>
    <w:basedOn w:val="Zadanifontparagrafa"/>
    <w:link w:val="Naslov3"/>
    <w:uiPriority w:val="9"/>
    <w:semiHidden/>
    <w:rsid w:val="00A73C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5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3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6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967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5315951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07955378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66790454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6565888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8643261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35712746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05369972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23189033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53599760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</w:divsChild>
        </w:div>
      </w:divsChild>
    </w:div>
    <w:div w:id="8585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68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63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1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7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8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2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9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VOR_IDSS\Locker\MEMORANDUM_IDS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MEMORANDUM_IDSS.dotx</Template>
  <TotalTime>1</TotalTime>
  <Pages>4</Pages>
  <Words>802</Words>
  <Characters>4577</Characters>
  <Application>Microsoft Office Word</Application>
  <DocSecurity>0</DocSecurity>
  <Lines>38</Lines>
  <Paragraphs>10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IDSS_UGOVOR_TEMPLATE</vt:lpstr>
      <vt:lpstr>IDSS_UGOVOR_TEMPLATE</vt:lpstr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IDSS_UGOVOR_TEMPLATE</dc:title>
  <dc:subject/>
  <dc:creator>Davor Mulalić</dc:creator>
  <cp:keywords/>
  <cp:lastModifiedBy>Davor Mulalić</cp:lastModifiedBy>
  <cp:revision>3</cp:revision>
  <cp:lastPrinted>2020-09-14T08:25:00Z</cp:lastPrinted>
  <dcterms:created xsi:type="dcterms:W3CDTF">2024-10-26T14:18:00Z</dcterms:created>
  <dcterms:modified xsi:type="dcterms:W3CDTF">2024-10-26T14:19:00Z</dcterms:modified>
</cp:coreProperties>
</file>