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3A</w:t>
      </w:r>
      <w:r>
        <w:t xml:space="preserve"> </w:t>
      </w:r>
      <w:r>
        <w:t xml:space="preserve">-</w:t>
      </w:r>
      <w:r>
        <w:t xml:space="preserve"> </w:t>
      </w:r>
      <w:r>
        <w:t xml:space="preserve">The</w:t>
      </w:r>
      <w:r>
        <w:t xml:space="preserve"> </w:t>
      </w:r>
      <w:r>
        <w:t xml:space="preserve">results</w:t>
      </w:r>
      <w:r>
        <w:t xml:space="preserve"> </w:t>
      </w:r>
      <w:r>
        <w:t xml:space="preserve">are</w:t>
      </w:r>
      <w:r>
        <w:t xml:space="preserve"> </w:t>
      </w:r>
      <w:r>
        <w:t xml:space="preserve">in!</w:t>
      </w:r>
    </w:p>
    <w:p>
      <w:pPr>
        <w:pStyle w:val="FirstParagraph"/>
      </w:pPr>
      <w:r>
        <w:rPr>
          <w:b/>
        </w:rPr>
        <w:t xml:space="preserve">Directions: Record your responses to the lab questions in the spaces provided.</w:t>
      </w:r>
    </w:p>
    <w:p>
      <w:pPr>
        <w:pStyle w:val="BodyText"/>
      </w:pPr>
    </w:p>
    <w:p>
      <w:pPr>
        <w:pStyle w:val="BodyText"/>
      </w:pPr>
      <w:r>
        <w:t xml:space="preserve">Write down two statistical questions that will help you answer the</w:t>
      </w:r>
      <w:r>
        <w:t xml:space="preserve"> </w:t>
      </w:r>
      <w:r>
        <w:rPr>
          <w:i/>
        </w:rPr>
        <w:t xml:space="preserve">research question</w:t>
      </w:r>
      <w:r>
        <w:t xml:space="preserve"> </w:t>
      </w:r>
      <w:r>
        <w:t xml:space="preserve">from the previous slide.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Are there any outliers or unusual observations that require some cleaning before you can interpret your plots?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Write down a few sentences with your interpretations.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Use repeated shuffling to determine how likely the typical difference between the two groups occurred by chance alone.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Create a plot and use it to justify your answer.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Write a report using the plots and analysis you conducted to answer the</w:t>
      </w:r>
      <w:r>
        <w:t xml:space="preserve"> </w:t>
      </w:r>
      <w:r>
        <w:rPr>
          <w:i/>
        </w:rPr>
        <w:t xml:space="preserve">research question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c2f7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3A - The results are in!</dc:title>
  <dc:creator/>
  <dcterms:created xsi:type="dcterms:W3CDTF">2018-05-30T19:18:06Z</dcterms:created>
  <dcterms:modified xsi:type="dcterms:W3CDTF">2018-05-30T19:18:06Z</dcterms:modified>
</cp:coreProperties>
</file>