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2F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Titanic</w:t>
      </w:r>
      <w:r>
        <w:t xml:space="preserve"> </w:t>
      </w:r>
      <w:r>
        <w:t xml:space="preserve">Shuffle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previously-..."/>
      <w:bookmarkEnd w:id="21"/>
      <w:r>
        <w:t xml:space="preserve">Previously ...</w:t>
      </w:r>
    </w:p>
    <w:p>
      <w:pPr>
        <w:pStyle w:val="Compact"/>
        <w:numPr>
          <w:numId w:val="1001"/>
          <w:ilvl w:val="0"/>
        </w:numPr>
      </w:pPr>
      <w:r>
        <w:t xml:space="preserve">In the previous lab, we learned that by using a</w:t>
      </w:r>
      <w:r>
        <w:t xml:space="preserve"> </w:t>
      </w:r>
      <w:r>
        <w:rPr>
          <w:rStyle w:val="VerbatimChar"/>
        </w:rPr>
        <w:t xml:space="preserve">do</w:t>
      </w:r>
      <w:r>
        <w:t xml:space="preserve">-loop and the</w:t>
      </w:r>
      <w:r>
        <w:t xml:space="preserve"> </w:t>
      </w:r>
      <w:r>
        <w:rPr>
          <w:rStyle w:val="VerbatimChar"/>
        </w:rPr>
        <w:t xml:space="preserve">shuffle</w:t>
      </w:r>
      <w:r>
        <w:t xml:space="preserve"> </w:t>
      </w:r>
      <w:r>
        <w:t xml:space="preserve">function, we could simulate randomly shuffling our data many times.</w:t>
      </w:r>
    </w:p>
    <w:p>
      <w:pPr>
        <w:pStyle w:val="Compact"/>
        <w:numPr>
          <w:numId w:val="1001"/>
          <w:ilvl w:val="0"/>
        </w:numPr>
      </w:pPr>
      <w:r>
        <w:t xml:space="preserve">This helps us determine how likely it is that a difference between groups is due to chance.</w:t>
      </w:r>
    </w:p>
    <w:p>
      <w:pPr>
        <w:pStyle w:val="Compact"/>
        <w:numPr>
          <w:numId w:val="1001"/>
          <w:ilvl w:val="0"/>
        </w:numPr>
      </w:pPr>
      <w:r>
        <w:t xml:space="preserve">For this lab, will extend these ideas to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variables by using random shuffling and numerical summaries.</w:t>
      </w:r>
    </w:p>
    <w:p>
      <w:pPr>
        <w:pStyle w:val="Compact"/>
        <w:numPr>
          <w:numId w:val="1001"/>
          <w:ilvl w:val="0"/>
        </w:numPr>
      </w:pPr>
      <w:r>
        <w:t xml:space="preserve">The question we will investigate in this lab is:</w:t>
      </w:r>
    </w:p>
    <w:p>
      <w:pPr>
        <w:pStyle w:val="FirstParagraph"/>
      </w:pPr>
      <w:r>
        <w:rPr>
          <w:i/>
        </w:rPr>
        <w:t xml:space="preserve">Is there any evidence to suggest that wealthier passengers on the Titanic were more likely to survive than poorer passengers.</w:t>
      </w:r>
    </w:p>
    <w:p>
      <w:pPr>
        <w:pStyle w:val="Compact"/>
        <w:numPr>
          <w:numId w:val="1002"/>
          <w:ilvl w:val="0"/>
        </w:numPr>
      </w:pPr>
      <w:r>
        <w:t xml:space="preserve">We will consider wealthier passengers to be those that paid a higher</w:t>
      </w:r>
      <w:r>
        <w:t xml:space="preserve"> </w:t>
      </w:r>
      <w:r>
        <w:rPr>
          <w:rStyle w:val="VerbatimChar"/>
        </w:rPr>
        <w:t xml:space="preserve">fare</w:t>
      </w:r>
      <w:r>
        <w:t xml:space="preserve"> </w:t>
      </w:r>
      <w:r>
        <w:t xml:space="preserve">for their ticket.</w:t>
      </w:r>
    </w:p>
    <w:p>
      <w:pPr>
        <w:pStyle w:val="Heading2"/>
      </w:pPr>
      <w:bookmarkStart w:id="22" w:name="the-titanic"/>
      <w:bookmarkEnd w:id="22"/>
      <w:r>
        <w:t xml:space="preserve">The Titanic</w:t>
      </w:r>
    </w:p>
    <w:p>
      <w:pPr>
        <w:pStyle w:val="Compact"/>
        <w:numPr>
          <w:numId w:val="1003"/>
          <w:ilvl w:val="0"/>
        </w:numPr>
      </w:pPr>
      <w:r>
        <w:t xml:space="preserve">The Titanic was a ship that sank en route to the U.S.A. from England after hitting an Iceberg in 1912.</w:t>
      </w:r>
    </w:p>
    <w:p>
      <w:pPr>
        <w:pStyle w:val="Compact"/>
        <w:numPr>
          <w:numId w:val="1004"/>
          <w:ilvl w:val="1"/>
        </w:numPr>
      </w:pPr>
      <w:r>
        <w:t xml:space="preserve">At the time, it was claimed that the Titanic was</w:t>
      </w:r>
      <w:r>
        <w:t xml:space="preserve"> </w:t>
      </w:r>
      <w:r>
        <w:rPr>
          <w:i/>
        </w:rPr>
        <w:t xml:space="preserve">unsinkable</w:t>
      </w:r>
      <w:r>
        <w:t xml:space="preserve"> </w:t>
      </w:r>
      <w:r>
        <w:t xml:space="preserve">... it wasn't ... because it did.</w:t>
      </w:r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titanic</w:t>
      </w:r>
      <w:r>
        <w:t xml:space="preserve"> </w:t>
      </w:r>
      <w:r>
        <w:t xml:space="preserve">passenger and survival data.</w:t>
      </w:r>
    </w:p>
    <w:p>
      <w:pPr>
        <w:pStyle w:val="Compact"/>
        <w:numPr>
          <w:numId w:val="1003"/>
          <w:ilvl w:val="0"/>
        </w:numPr>
      </w:pPr>
      <w:r>
        <w:t xml:space="preserve">Create a boxplot of the</w:t>
      </w:r>
      <w:r>
        <w:t xml:space="preserve"> </w:t>
      </w:r>
      <w:r>
        <w:rPr>
          <w:rStyle w:val="VerbatimChar"/>
        </w:rPr>
        <w:t xml:space="preserve">fare</w:t>
      </w:r>
      <w:r>
        <w:t xml:space="preserve">s paid by passengers and facet the plot based on whether the passenger survived or not.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Based on the plot, do you believe richer passengers were more likely to survive? Explain why and describe how certain you are of being correct.</w:t>
      </w:r>
    </w:p>
    <w:p>
      <w:pPr>
        <w:pStyle w:val="Heading2"/>
      </w:pPr>
      <w:bookmarkStart w:id="23" w:name="the-search-begins"/>
      <w:bookmarkEnd w:id="23"/>
      <w:r>
        <w:t xml:space="preserve">The search begins!</w:t>
      </w:r>
    </w:p>
    <w:p>
      <w:pPr>
        <w:pStyle w:val="Compact"/>
        <w:numPr>
          <w:numId w:val="1006"/>
          <w:ilvl w:val="0"/>
        </w:numPr>
      </w:pPr>
      <w:r>
        <w:t xml:space="preserve">Start your analysis by calculating how much more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survivor paid than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non-survivor in our data.</w:t>
      </w:r>
    </w:p>
    <w:p>
      <w:pPr>
        <w:pStyle w:val="Compact"/>
        <w:numPr>
          <w:numId w:val="1007"/>
          <w:ilvl w:val="1"/>
        </w:numPr>
      </w:pPr>
      <w:r>
        <w:t xml:space="preserve">Based on the distributions of fares paid, which numerical summary that describes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 might be preferred?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What was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fare paid by survivors? Non-survivors? How much more did the typical survivor pay?</w:t>
      </w:r>
    </w:p>
    <w:p>
      <w:pPr>
        <w:pStyle w:val="Heading2"/>
      </w:pPr>
      <w:bookmarkStart w:id="24" w:name="do-the-shuffle"/>
      <w:bookmarkEnd w:id="24"/>
      <w:r>
        <w:t xml:space="preserve">Do the shuffle!</w:t>
      </w:r>
    </w:p>
    <w:p>
      <w:pPr>
        <w:pStyle w:val="Compact"/>
        <w:numPr>
          <w:numId w:val="1008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shuffle</w:t>
      </w:r>
      <w:r>
        <w:t xml:space="preserve"> </w:t>
      </w:r>
      <w:r>
        <w:t xml:space="preserve">functions to shuffle the passenger's survival status 500 times.</w:t>
      </w:r>
    </w:p>
    <w:p>
      <w:pPr>
        <w:pStyle w:val="Compact"/>
        <w:numPr>
          <w:numId w:val="1009"/>
          <w:ilvl w:val="1"/>
        </w:numPr>
      </w:pPr>
      <w:r>
        <w:t xml:space="preserve">Use the previous lab if you need some help on how to do this.</w:t>
      </w:r>
    </w:p>
    <w:p>
      <w:pPr>
        <w:pStyle w:val="Compact"/>
        <w:numPr>
          <w:numId w:val="1009"/>
          <w:ilvl w:val="1"/>
        </w:numPr>
      </w:pPr>
      <w:r>
        <w:t xml:space="preserve">For each shuffle, compute each group's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fare paid.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your shuffled data the name</w:t>
      </w:r>
      <w:r>
        <w:t xml:space="preserve"> </w:t>
      </w:r>
      <w:r>
        <w:rPr>
          <w:rStyle w:val="VerbatimChar"/>
        </w:rPr>
        <w:t xml:space="preserve">shuffles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After shuffling your data, use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 to create a variable called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to the shuffled medians you just calculated. (Assign your mutated data the name</w:t>
      </w:r>
      <w:r>
        <w:t xml:space="preserve"> </w:t>
      </w:r>
      <w:r>
        <w:rPr>
          <w:rStyle w:val="VerbatimChar"/>
        </w:rPr>
        <w:t xml:space="preserve">shuffles</w:t>
      </w:r>
      <w:r>
        <w:t xml:space="preserve"> </w:t>
      </w:r>
      <w:r>
        <w:t xml:space="preserve">again).</w:t>
      </w:r>
    </w:p>
    <w:p>
      <w:pPr>
        <w:pStyle w:val="Heading2"/>
      </w:pPr>
      <w:bookmarkStart w:id="25" w:name="put-your-simulations-to-use"/>
      <w:bookmarkEnd w:id="25"/>
      <w:r>
        <w:t xml:space="preserve">Put your simulations to use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By using your shuffled data, answer the research question we posed at the beginning of the lab.</w:t>
      </w:r>
    </w:p>
    <w:p>
      <w:pPr>
        <w:pStyle w:val="FirstParagraph"/>
      </w:pPr>
      <w:r>
        <w:rPr>
          <w:i/>
        </w:rPr>
        <w:t xml:space="preserve">Is there any evidence to suggest that wealthier passengers on the Titanic were more likely to survive than poorer passengers.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Write up your answer as a statistical analysis. Create a plot and explain how the plot supports your conclusion. Be sure to also explain why shuffling your data is important.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113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07b4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2F - The Titanic Shuffle</dc:title>
  <dc:creator/>
  <dcterms:created xsi:type="dcterms:W3CDTF">2018-05-30T19:35:30Z</dcterms:created>
  <dcterms:modified xsi:type="dcterms:W3CDTF">2018-05-30T19:35:30Z</dcterms:modified>
</cp:coreProperties>
</file>