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3F</w:t>
      </w:r>
      <w:r>
        <w:t xml:space="preserve"> </w:t>
      </w:r>
      <w:r>
        <w:t xml:space="preserve">-</w:t>
      </w:r>
      <w:r>
        <w:t xml:space="preserve"> </w:t>
      </w:r>
      <w:r>
        <w:t xml:space="preserve">Maps</w:t>
      </w:r>
    </w:p>
    <w:p>
      <w:pPr>
        <w:pStyle w:val="FirstParagraph"/>
      </w:pPr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font in your journal.</w:t>
      </w:r>
    </w:p>
    <w:p>
      <w:pPr>
        <w:pStyle w:val="BodyText"/>
      </w:pPr>
    </w:p>
    <w:p>
      <w:pPr>
        <w:pStyle w:val="Heading2"/>
      </w:pPr>
      <w:bookmarkStart w:id="21" w:name="informative-and-fun"/>
      <w:bookmarkEnd w:id="21"/>
      <w:r>
        <w:t xml:space="preserve">Informative and Fun!</w:t>
      </w:r>
    </w:p>
    <w:p>
      <w:pPr>
        <w:pStyle w:val="Compact"/>
        <w:numPr>
          <w:numId w:val="1001"/>
          <w:ilvl w:val="0"/>
        </w:numPr>
      </w:pPr>
      <w:r>
        <w:t xml:space="preserve">Maps are some of the most interesting plots to make because the info represents:</w:t>
      </w:r>
    </w:p>
    <w:p>
      <w:pPr>
        <w:pStyle w:val="Compact"/>
        <w:numPr>
          <w:numId w:val="1001"/>
          <w:ilvl w:val="0"/>
        </w:numPr>
      </w:pPr>
      <w:r>
        <w:t xml:space="preserve">Where we live.</w:t>
      </w:r>
    </w:p>
    <w:p>
      <w:pPr>
        <w:pStyle w:val="Compact"/>
        <w:numPr>
          <w:numId w:val="1001"/>
          <w:ilvl w:val="0"/>
        </w:numPr>
      </w:pPr>
      <w:r>
        <w:t xml:space="preserve">Where we go.</w:t>
      </w:r>
    </w:p>
    <w:p>
      <w:pPr>
        <w:pStyle w:val="Compact"/>
        <w:numPr>
          <w:numId w:val="1001"/>
          <w:ilvl w:val="0"/>
        </w:numPr>
      </w:pPr>
      <w:r>
        <w:t xml:space="preserve">Places that interest us.</w:t>
      </w:r>
    </w:p>
    <w:p>
      <w:pPr>
        <w:pStyle w:val="Compact"/>
        <w:numPr>
          <w:numId w:val="1001"/>
          <w:ilvl w:val="0"/>
        </w:numPr>
      </w:pPr>
      <w:r>
        <w:t xml:space="preserve">Maps are also helpful to display geographic information.</w:t>
      </w:r>
    </w:p>
    <w:p>
      <w:pPr>
        <w:pStyle w:val="Compact"/>
        <w:numPr>
          <w:numId w:val="1001"/>
          <w:ilvl w:val="0"/>
        </w:numPr>
      </w:pPr>
      <w:r>
        <w:t xml:space="preserve">John Snow (the physician, not the character from</w:t>
      </w:r>
      <w:r>
        <w:t xml:space="preserve"> </w:t>
      </w:r>
      <w:r>
        <w:rPr>
          <w:i/>
        </w:rPr>
        <w:t xml:space="preserve">Game of Thrones</w:t>
      </w:r>
      <w:r>
        <w:t xml:space="preserve">...) once famously used</w:t>
      </w:r>
      <w:r>
        <w:t xml:space="preserve"> </w:t>
      </w:r>
      <w:hyperlink r:id="rId22">
        <w:r>
          <w:rPr>
            <w:rStyle w:val="Hyperlink"/>
          </w:rPr>
          <w:t xml:space="preserve">a map to discover how cholera was transmitted.</w:t>
        </w:r>
      </w:hyperlink>
    </w:p>
    <w:p>
      <w:pPr>
        <w:pStyle w:val="Compact"/>
        <w:numPr>
          <w:numId w:val="1001"/>
          <w:ilvl w:val="0"/>
        </w:numPr>
      </w:pPr>
      <w:r>
        <w:t xml:space="preserve">In this lab, we'll use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to create an interactive map of the</w:t>
      </w:r>
      <w:r>
        <w:t xml:space="preserve"> </w:t>
      </w:r>
      <w:r>
        <w:rPr>
          <w:rStyle w:val="VerbatimChar"/>
        </w:rPr>
        <w:t xml:space="preserve">mtns</w:t>
      </w:r>
      <w:r>
        <w:t xml:space="preserve"> </w:t>
      </w:r>
      <w:r>
        <w:t xml:space="preserve">data we scraped in Lab 3E.</w:t>
      </w:r>
    </w:p>
    <w:p>
      <w:pPr>
        <w:pStyle w:val="Heading2"/>
      </w:pPr>
      <w:bookmarkStart w:id="23" w:name="getting-ready-to-map"/>
      <w:bookmarkEnd w:id="23"/>
      <w:r>
        <w:t xml:space="preserve">Getting ready to map</w:t>
      </w:r>
    </w:p>
    <w:p>
      <w:pPr>
        <w:pStyle w:val="Compact"/>
        <w:numPr>
          <w:numId w:val="1002"/>
          <w:ilvl w:val="0"/>
        </w:numPr>
      </w:pPr>
      <w:r>
        <w:t xml:space="preserve">The map we'll be creating will end up in RStudio's</w:t>
      </w:r>
      <w:r>
        <w:t xml:space="preserve"> </w:t>
      </w:r>
      <w:r>
        <w:rPr>
          <w:i/>
        </w:rPr>
        <w:t xml:space="preserve">Viewer</w:t>
      </w:r>
      <w:r>
        <w:t xml:space="preserve"> </w:t>
      </w:r>
      <w:r>
        <w:t xml:space="preserve">pane.</w:t>
      </w:r>
    </w:p>
    <w:p>
      <w:pPr>
        <w:pStyle w:val="Compact"/>
        <w:numPr>
          <w:numId w:val="1003"/>
          <w:ilvl w:val="1"/>
        </w:numPr>
      </w:pPr>
      <w:r>
        <w:t xml:space="preserve">Which means you'll need to alternate between building the map and loading the lab.</w:t>
      </w:r>
    </w:p>
    <w:p>
      <w:pPr>
        <w:pStyle w:val="Compact"/>
        <w:numPr>
          <w:numId w:val="1002"/>
          <w:ilvl w:val="0"/>
        </w:numPr>
      </w:pPr>
      <w:r>
        <w:t xml:space="preserve">You'll find it very helpful, for this lab, to write all of the commands, including the</w:t>
      </w:r>
      <w:r>
        <w:t xml:space="preserve"> </w:t>
      </w:r>
      <w:r>
        <w:rPr>
          <w:rStyle w:val="VerbatimChar"/>
        </w:rPr>
        <w:t xml:space="preserve">load_lab(23)</w:t>
      </w:r>
      <w:r>
        <w:t xml:space="preserve"> </w:t>
      </w:r>
      <w:r>
        <w:t xml:space="preserve">command, as an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script.</w:t>
      </w:r>
    </w:p>
    <w:p>
      <w:pPr>
        <w:pStyle w:val="Compact"/>
        <w:numPr>
          <w:numId w:val="1004"/>
          <w:ilvl w:val="1"/>
        </w:numPr>
      </w:pPr>
      <w:r>
        <w:t xml:space="preserve">This way you can edit the code that builds the map and quickly reload the lab.</w:t>
      </w:r>
    </w:p>
    <w:p>
      <w:pPr>
        <w:pStyle w:val="Heading2"/>
      </w:pPr>
      <w:bookmarkStart w:id="24" w:name="load-your-data"/>
      <w:bookmarkEnd w:id="24"/>
      <w:r>
        <w:t xml:space="preserve">Load your data!</w:t>
      </w:r>
    </w:p>
    <w:p>
      <w:pPr>
        <w:pStyle w:val="Compact"/>
        <w:numPr>
          <w:numId w:val="1005"/>
          <w:ilvl w:val="0"/>
        </w:numPr>
      </w:pPr>
      <w:r>
        <w:t xml:space="preserve">In Lab 3E you created a dataset. Load it into Rstudio now by filling in the blank with the file name of the data.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"___.Rda"</w:t>
      </w:r>
      <w:r>
        <w:rPr>
          <w:rStyle w:val="NormalTok"/>
        </w:rP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Didn't finish the lab or save the data file? Ask a friend to share it!</w:t>
      </w:r>
    </w:p>
    <w:p>
      <w:pPr>
        <w:pStyle w:val="Heading2"/>
      </w:pPr>
      <w:bookmarkStart w:id="25" w:name="build-a-basic-map"/>
      <w:bookmarkEnd w:id="25"/>
      <w:r>
        <w:t xml:space="preserve">Build a Basic Map</w:t>
      </w:r>
    </w:p>
    <w:p>
      <w:pPr>
        <w:pStyle w:val="Compact"/>
        <w:numPr>
          <w:numId w:val="1007"/>
          <w:ilvl w:val="0"/>
        </w:numPr>
      </w:pPr>
      <w:r>
        <w:t xml:space="preserve">Let's start by building a basic map!</w:t>
      </w:r>
    </w:p>
    <w:p>
      <w:pPr>
        <w:pStyle w:val="Compact"/>
        <w:numPr>
          <w:numId w:val="1007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leaflet()</w:t>
      </w:r>
      <w:r>
        <w:t xml:space="preserve"> </w:t>
      </w:r>
      <w:r>
        <w:t xml:space="preserve">function and the</w:t>
      </w:r>
      <w:r>
        <w:t xml:space="preserve"> </w:t>
      </w:r>
      <w:r>
        <w:rPr>
          <w:rStyle w:val="VerbatimChar"/>
        </w:rPr>
        <w:t xml:space="preserve">mtns</w:t>
      </w:r>
      <w:r>
        <w:t xml:space="preserve"> </w:t>
      </w:r>
      <w:r>
        <w:t xml:space="preserve">data to create the</w:t>
      </w:r>
      <w:r>
        <w:t xml:space="preserve"> </w:t>
      </w:r>
      <w:r>
        <w:rPr>
          <w:rStyle w:val="VerbatimChar"/>
        </w:rPr>
        <w:t xml:space="preserve">leaf</w:t>
      </w:r>
      <w:r>
        <w:t xml:space="preserve"> </w:t>
      </w:r>
      <w:r>
        <w:t xml:space="preserve">that we can use for mapping.</w:t>
      </w:r>
    </w:p>
    <w:p>
      <w:pPr>
        <w:pStyle w:val="SourceCode"/>
      </w:pPr>
      <w:r>
        <w:rPr>
          <w:rStyle w:val="NormalTok"/>
        </w:rPr>
        <w:t xml:space="preserve">mtns_leaf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leaflet</w:t>
      </w:r>
      <w:r>
        <w:rPr>
          <w:rStyle w:val="NormalTok"/>
        </w:rPr>
        <w:t xml:space="preserve">(____)</w:t>
      </w:r>
    </w:p>
    <w:p>
      <w:pPr>
        <w:pStyle w:val="Compact"/>
        <w:numPr>
          <w:numId w:val="1008"/>
          <w:ilvl w:val="0"/>
        </w:numPr>
      </w:pPr>
      <w:r>
        <w:t xml:space="preserve">Then, insert</w:t>
      </w:r>
      <w:r>
        <w:t xml:space="preserve"> </w:t>
      </w:r>
      <w:r>
        <w:rPr>
          <w:rStyle w:val="VerbatimChar"/>
        </w:rPr>
        <w:t xml:space="preserve">mtns_leaf</w:t>
      </w:r>
      <w:r>
        <w:t xml:space="preserve"> </w:t>
      </w:r>
      <w:r>
        <w:t xml:space="preserve">into the</w:t>
      </w:r>
      <w:r>
        <w:t xml:space="preserve"> </w:t>
      </w:r>
      <w:r>
        <w:rPr>
          <w:rStyle w:val="VerbatimChar"/>
        </w:rPr>
        <w:t xml:space="preserve">addTiles()</w:t>
      </w:r>
      <w:r>
        <w:t xml:space="preserve"> </w:t>
      </w:r>
      <w:r>
        <w:t xml:space="preserve">function and assign the output the name</w:t>
      </w:r>
      <w:r>
        <w:t xml:space="preserve"> </w:t>
      </w:r>
      <w:r>
        <w:rPr>
          <w:rStyle w:val="VerbatimChar"/>
        </w:rPr>
        <w:t xml:space="preserve">mtns_map</w:t>
      </w:r>
    </w:p>
    <w:p>
      <w:pPr>
        <w:pStyle w:val="Compact"/>
        <w:numPr>
          <w:numId w:val="1008"/>
          <w:ilvl w:val="0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mtns_map</w:t>
      </w:r>
      <w:r>
        <w:t xml:space="preserve"> </w:t>
      </w:r>
      <w:r>
        <w:t xml:space="preserve">in the console to look at your basic map with no data displayed.</w:t>
      </w:r>
    </w:p>
    <w:p>
      <w:pPr>
        <w:pStyle w:val="Compact"/>
        <w:numPr>
          <w:numId w:val="1009"/>
          <w:ilvl w:val="1"/>
        </w:numPr>
      </w:pPr>
      <w:r>
        <w:t xml:space="preserve">Be sure to try clicking on the map to pan and zoom.</w:t>
      </w:r>
    </w:p>
    <w:p>
      <w:pPr>
        <w:pStyle w:val="Heading2"/>
      </w:pPr>
      <w:bookmarkStart w:id="26" w:name="including-our-data"/>
      <w:bookmarkEnd w:id="26"/>
      <w:r>
        <w:t xml:space="preserve">Including our data</w:t>
      </w:r>
    </w:p>
    <w:p>
      <w:pPr>
        <w:pStyle w:val="Compact"/>
        <w:numPr>
          <w:numId w:val="1010"/>
          <w:ilvl w:val="0"/>
        </w:numPr>
      </w:pPr>
      <w:r>
        <w:t xml:space="preserve">Now we can add markers for the locations of the mountains using the</w:t>
      </w:r>
      <w:r>
        <w:t xml:space="preserve"> </w:t>
      </w:r>
      <w:r>
        <w:rPr>
          <w:rStyle w:val="VerbatimChar"/>
        </w:rPr>
        <w:t xml:space="preserve">addMarkers()</w:t>
      </w:r>
      <w:r>
        <w:t xml:space="preserve"> </w:t>
      </w:r>
      <w:r>
        <w:t xml:space="preserve">function.</w:t>
      </w:r>
    </w:p>
    <w:p>
      <w:pPr>
        <w:pStyle w:val="Compact"/>
        <w:numPr>
          <w:numId w:val="1011"/>
          <w:ilvl w:val="1"/>
        </w:numPr>
      </w:pPr>
      <w:r>
        <w:t xml:space="preserve">Fill in the blanks below with the basic map we've created and the values for latitude and longitude.</w:t>
      </w:r>
    </w:p>
    <w:p>
      <w:pPr>
        <w:pStyle w:val="SourceCode"/>
      </w:pPr>
      <w:r>
        <w:rPr>
          <w:rStyle w:val="KeywordTok"/>
        </w:rPr>
        <w:t xml:space="preserve">addMarkers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 =</w:t>
      </w:r>
      <w:r>
        <w:rPr>
          <w:rStyle w:val="NormalTok"/>
        </w:rPr>
        <w:t xml:space="preserve"> ____, </w:t>
      </w:r>
      <w:r>
        <w:rPr>
          <w:rStyle w:val="DataTypeTok"/>
        </w:rPr>
        <w:t xml:space="preserve">lng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____, </w:t>
      </w:r>
      <w:r>
        <w:rPr>
          <w:rStyle w:val="DataTypeTok"/>
        </w:rPr>
        <w:t xml:space="preserve">lat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____)</w:t>
      </w:r>
    </w:p>
    <w:p>
      <w:pPr>
        <w:pStyle w:val="Compact"/>
        <w:numPr>
          <w:numId w:val="1012"/>
          <w:ilvl w:val="0"/>
        </w:numPr>
      </w:pPr>
      <w:r>
        <w:t xml:space="preserve">Supply the</w:t>
      </w:r>
      <w:r>
        <w:t xml:space="preserve"> </w:t>
      </w:r>
      <w:r>
        <w:rPr>
          <w:rStyle w:val="VerbatimChar"/>
        </w:rPr>
        <w:t xml:space="preserve">peak</w:t>
      </w:r>
      <w:r>
        <w:t xml:space="preserve"> </w:t>
      </w:r>
      <w:r>
        <w:t xml:space="preserve">variable, in a similar way as we supplied the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long</w:t>
      </w:r>
      <w:r>
        <w:t xml:space="preserve"> </w:t>
      </w:r>
      <w:r>
        <w:t xml:space="preserve">variables, to the</w:t>
      </w:r>
      <w:r>
        <w:t xml:space="preserve"> </w:t>
      </w:r>
      <w:r>
        <w:rPr>
          <w:rStyle w:val="VerbatimChar"/>
        </w:rPr>
        <w:t xml:space="preserve">popup</w:t>
      </w:r>
      <w:r>
        <w:t xml:space="preserve"> </w:t>
      </w:r>
      <w:r>
        <w:t xml:space="preserve">argument and include it in the code above.</w:t>
      </w:r>
    </w:p>
    <w:p>
      <w:pPr>
        <w:pStyle w:val="Compact"/>
        <w:numPr>
          <w:numId w:val="1013"/>
          <w:ilvl w:val="1"/>
        </w:numPr>
      </w:pPr>
      <w:r>
        <w:rPr>
          <w:b/>
        </w:rPr>
        <w:t xml:space="preserve">Click on a marker within California and write down the name of the mountain you clicked on.</w:t>
      </w:r>
    </w:p>
    <w:p>
      <w:pPr>
        <w:pStyle w:val="Heading2"/>
      </w:pPr>
      <w:bookmarkStart w:id="27" w:name="colorize"/>
      <w:bookmarkEnd w:id="27"/>
      <w:r>
        <w:t xml:space="preserve">Colorize</w:t>
      </w:r>
    </w:p>
    <w:p>
      <w:pPr>
        <w:pStyle w:val="Compact"/>
        <w:numPr>
          <w:numId w:val="1014"/>
          <w:ilvl w:val="0"/>
        </w:numPr>
      </w:pPr>
      <w:r>
        <w:t xml:space="preserve">Our current map looks pretty good, but what if we wanted to add some colors to our plot?</w:t>
      </w:r>
    </w:p>
    <w:p>
      <w:pPr>
        <w:pStyle w:val="Compact"/>
        <w:numPr>
          <w:numId w:val="1014"/>
          <w:ilvl w:val="0"/>
        </w:numPr>
      </w:pPr>
      <w:r>
        <w:t xml:space="preserve">Fill in the blanks below to create a new variable that assigns a color to each mountain based on the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its located.</w:t>
      </w:r>
    </w:p>
    <w:p>
      <w:pPr>
        <w:pStyle w:val="SourceCode"/>
      </w:pPr>
      <w:r>
        <w:rPr>
          <w:rStyle w:val="NormalTok"/>
        </w:rPr>
        <w:t xml:space="preserve">mtns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(____, </w:t>
      </w:r>
      <w:r>
        <w:rPr>
          <w:rStyle w:val="DataTypeTok"/>
        </w:rPr>
        <w:t xml:space="preserve">state_colors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colorize</w:t>
      </w:r>
      <w:r>
        <w:rPr>
          <w:rStyle w:val="NormalTok"/>
        </w:rPr>
        <w:t xml:space="preserve">(____))</w:t>
      </w:r>
    </w:p>
    <w:p>
      <w:pPr>
        <w:pStyle w:val="Compact"/>
        <w:numPr>
          <w:numId w:val="1015"/>
          <w:ilvl w:val="0"/>
        </w:numPr>
      </w:pPr>
      <w:r>
        <w:t xml:space="preserve">Now that we've added a new variable, we need to re-build</w:t>
      </w:r>
      <w:r>
        <w:t xml:space="preserve"> </w:t>
      </w:r>
      <w:r>
        <w:rPr>
          <w:rStyle w:val="VerbatimChar"/>
        </w:rPr>
        <w:t xml:space="preserve">mtns_leaf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mtns_map</w:t>
      </w:r>
      <w:r>
        <w:t xml:space="preserve"> </w:t>
      </w:r>
      <w:r>
        <w:t xml:space="preserve">to use it.</w:t>
      </w:r>
    </w:p>
    <w:p>
      <w:pPr>
        <w:pStyle w:val="Compact"/>
        <w:numPr>
          <w:numId w:val="1016"/>
          <w:ilvl w:val="1"/>
        </w:numPr>
      </w:pPr>
      <w:r>
        <w:t xml:space="preserve">Create</w:t>
      </w:r>
      <w:r>
        <w:t xml:space="preserve"> </w:t>
      </w:r>
      <w:r>
        <w:rPr>
          <w:rStyle w:val="VerbatimChar"/>
        </w:rPr>
        <w:t xml:space="preserve">mtns_leaf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mtns_map</w:t>
      </w:r>
      <w:r>
        <w:t xml:space="preserve"> </w:t>
      </w:r>
      <w:r>
        <w:t xml:space="preserve">as you did before.</w:t>
      </w:r>
    </w:p>
    <w:p>
      <w:pPr>
        <w:pStyle w:val="Compact"/>
        <w:numPr>
          <w:numId w:val="1016"/>
          <w:ilvl w:val="1"/>
        </w:numPr>
      </w:pPr>
      <w:r>
        <w:t xml:space="preserve">Then change</w:t>
      </w:r>
      <w:r>
        <w:t xml:space="preserve"> </w:t>
      </w:r>
      <w:r>
        <w:rPr>
          <w:rStyle w:val="VerbatimChar"/>
        </w:rPr>
        <w:t xml:space="preserve">addMarkers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addCircleMarkers</w:t>
      </w:r>
      <w:r>
        <w:t xml:space="preserve"> </w:t>
      </w:r>
      <w:r>
        <w:t xml:space="preserve">and keep all of the arguments the same.</w:t>
      </w:r>
    </w:p>
    <w:p>
      <w:pPr>
        <w:pStyle w:val="Heading2"/>
      </w:pPr>
      <w:bookmarkStart w:id="28" w:name="showing-off-our-colors"/>
      <w:bookmarkEnd w:id="28"/>
      <w:r>
        <w:t xml:space="preserve">Showing off our colors</w:t>
      </w:r>
    </w:p>
    <w:p>
      <w:pPr>
        <w:pStyle w:val="Compact"/>
        <w:numPr>
          <w:numId w:val="1017"/>
          <w:ilvl w:val="0"/>
        </w:numPr>
      </w:pPr>
      <w:r>
        <w:t xml:space="preserve">To add the colors to our plot, use the</w:t>
      </w:r>
      <w:r>
        <w:t xml:space="preserve"> </w:t>
      </w:r>
      <w:r>
        <w:rPr>
          <w:rStyle w:val="VerbatimChar"/>
        </w:rPr>
        <w:t xml:space="preserve">addCircleMarkers</w:t>
      </w:r>
      <w:r>
        <w:t xml:space="preserve"> </w:t>
      </w:r>
      <w:r>
        <w:t xml:space="preserve">like before but this time include</w:t>
      </w:r>
      <w:r>
        <w:t xml:space="preserve"> </w:t>
      </w:r>
      <w:r>
        <w:rPr>
          <w:rStyle w:val="VerbatimChar"/>
        </w:rPr>
        <w:t xml:space="preserve">color = ~state_colors</w:t>
      </w:r>
      <w:r>
        <w:t xml:space="preserve"> </w:t>
      </w:r>
      <w:r>
        <w:t xml:space="preserve">as an argument.</w:t>
      </w:r>
    </w:p>
    <w:p>
      <w:pPr>
        <w:pStyle w:val="Compact"/>
        <w:numPr>
          <w:numId w:val="1017"/>
          <w:ilvl w:val="0"/>
        </w:numPr>
      </w:pPr>
      <w:r>
        <w:t xml:space="preserve">It's hard to know just what the different colors mean so let's add a legend.</w:t>
      </w:r>
    </w:p>
    <w:p>
      <w:pPr>
        <w:pStyle w:val="Compact"/>
        <w:numPr>
          <w:numId w:val="1017"/>
          <w:ilvl w:val="0"/>
        </w:numPr>
      </w:pPr>
      <w:r>
        <w:t xml:space="preserve">First, assign the map with the circle markers as</w:t>
      </w:r>
      <w:r>
        <w:t xml:space="preserve"> </w:t>
      </w:r>
      <w:r>
        <w:rPr>
          <w:rStyle w:val="VerbatimChar"/>
        </w:rPr>
        <w:t xml:space="preserve">mtns_map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Then, fill in the blanks below to place a legend in the top-right hand corner.</w:t>
      </w:r>
    </w:p>
    <w:p>
      <w:pPr>
        <w:pStyle w:val="SourceCode"/>
      </w:pPr>
      <w:r>
        <w:rPr>
          <w:rStyle w:val="KeywordTok"/>
        </w:rPr>
        <w:t xml:space="preserve">addLegend</w:t>
      </w:r>
      <w:r>
        <w:rPr>
          <w:rStyle w:val="NormalTok"/>
        </w:rPr>
        <w:t xml:space="preserve">(____, 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(____),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(____))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9077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468ae4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commons.wikimedia.org/wiki/File:Snow-cholera-map-1.jpg#mediaviewer/File:Snow-cholera-map-1.jp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commons.wikimedia.org/wiki/File:Snow-cholera-map-1.jpg#mediaviewer/File:Snow-cholera-map-1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3F - Maps</dc:title>
  <dc:creator/>
  <dcterms:created xsi:type="dcterms:W3CDTF">2018-05-30T19:35:33Z</dcterms:created>
  <dcterms:modified xsi:type="dcterms:W3CDTF">2018-05-30T19:35:33Z</dcterms:modified>
</cp:coreProperties>
</file>