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5D806CA0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14/</w:t>
      </w:r>
      <w:r w:rsidR="00372C79">
        <w:rPr>
          <w:rFonts w:ascii="Times New Roman" w:hAnsi="Times New Roman"/>
          <w:sz w:val="28"/>
          <w:szCs w:val="28"/>
          <w:lang w:eastAsia="ru-RU"/>
        </w:rPr>
        <w:t>8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FE02E3">
        <w:rPr>
          <w:rFonts w:ascii="Times New Roman" w:hAnsi="Times New Roman"/>
          <w:sz w:val="28"/>
          <w:szCs w:val="28"/>
          <w:lang w:eastAsia="ru-RU"/>
        </w:rPr>
        <w:t>15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2D916CC0" w14:textId="46A4706C" w:rsidR="002C5D3D" w:rsidRDefault="00A21F5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Председателю Правления 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3500133E" w14:textId="237B30B2" w:rsidR="00661C3F" w:rsidRDefault="00661C3F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661C3F">
        <w:rPr>
          <w:rFonts w:ascii="Times New Roman" w:hAnsi="Times New Roman"/>
          <w:sz w:val="28"/>
          <w:szCs w:val="28"/>
          <w:lang w:eastAsia="ru-RU"/>
        </w:rPr>
        <w:t>Открыто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661C3F">
        <w:rPr>
          <w:rFonts w:ascii="Times New Roman" w:hAnsi="Times New Roman"/>
          <w:sz w:val="28"/>
          <w:szCs w:val="28"/>
          <w:lang w:eastAsia="ru-RU"/>
        </w:rPr>
        <w:t xml:space="preserve"> акционерно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661C3F">
        <w:rPr>
          <w:rFonts w:ascii="Times New Roman" w:hAnsi="Times New Roman"/>
          <w:sz w:val="28"/>
          <w:szCs w:val="28"/>
          <w:lang w:eastAsia="ru-RU"/>
        </w:rPr>
        <w:t xml:space="preserve"> обществ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661C3F">
        <w:rPr>
          <w:rFonts w:ascii="Times New Roman" w:hAnsi="Times New Roman"/>
          <w:sz w:val="28"/>
          <w:szCs w:val="28"/>
          <w:lang w:eastAsia="ru-RU"/>
        </w:rPr>
        <w:t> </w:t>
      </w:r>
      <w:r>
        <w:rPr>
          <w:rFonts w:ascii="Times New Roman" w:hAnsi="Times New Roman"/>
          <w:sz w:val="28"/>
          <w:szCs w:val="28"/>
          <w:lang w:eastAsia="ru-RU"/>
        </w:rPr>
        <w:br/>
      </w:r>
      <w:r w:rsidR="00C81E77" w:rsidRPr="00DB5437">
        <w:rPr>
          <w:rFonts w:ascii="Times New Roman" w:hAnsi="Times New Roman"/>
          <w:sz w:val="28"/>
          <w:szCs w:val="28"/>
          <w:lang w:eastAsia="ru-RU"/>
        </w:rPr>
        <w:t>"Белагропромбанк"</w:t>
      </w:r>
    </w:p>
    <w:p w14:paraId="5CA6B9F8" w14:textId="55235863" w:rsidR="002C5D3D" w:rsidRDefault="00C81E77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C81E77">
        <w:rPr>
          <w:rFonts w:ascii="Times New Roman" w:hAnsi="Times New Roman"/>
          <w:sz w:val="28"/>
          <w:szCs w:val="28"/>
          <w:lang w:eastAsia="ru-RU"/>
        </w:rPr>
        <w:t xml:space="preserve">Лысюку А А. 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7117553C" w14:textId="69B27565" w:rsidR="002C5D3D" w:rsidRDefault="00C81E77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C81E77">
        <w:rPr>
          <w:rFonts w:ascii="Times New Roman" w:hAnsi="Times New Roman"/>
          <w:sz w:val="28"/>
          <w:szCs w:val="28"/>
          <w:lang w:eastAsia="ru-RU"/>
        </w:rPr>
        <w:t>220036, г. Минск, пр. Жукова, д.3</w:t>
      </w:r>
    </w:p>
    <w:p w14:paraId="272DD57C" w14:textId="77777777" w:rsidR="002C5D3D" w:rsidRDefault="002C5D3D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463C519" w14:textId="67B9FF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13130E">
        <w:rPr>
          <w:rFonts w:ascii="Times New Roman" w:hAnsi="Times New Roman"/>
          <w:sz w:val="28"/>
          <w:szCs w:val="28"/>
          <w:lang w:eastAsia="ru-RU"/>
        </w:rPr>
        <w:t>цифровых технологиях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A6ECCDA" w14:textId="1063B796" w:rsidR="002C5D3D" w:rsidRDefault="002C5D3D" w:rsidP="002C5D3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Уважаемый </w:t>
      </w:r>
      <w:r w:rsidR="00C81E77" w:rsidRPr="00C81E77">
        <w:rPr>
          <w:rFonts w:ascii="Times New Roman" w:hAnsi="Times New Roman"/>
          <w:sz w:val="28"/>
          <w:szCs w:val="28"/>
          <w:lang w:eastAsia="ru-RU"/>
        </w:rPr>
        <w:t>Анатолий Анатольевич</w:t>
      </w:r>
      <w:r>
        <w:rPr>
          <w:rFonts w:ascii="Times New Roman" w:hAnsi="Times New Roman"/>
          <w:sz w:val="28"/>
          <w:szCs w:val="28"/>
          <w:lang w:eastAsia="ru-RU"/>
        </w:rPr>
        <w:t>!</w:t>
      </w:r>
    </w:p>
    <w:p w14:paraId="27B585D6" w14:textId="09E26A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5BB00CB5" w:rsidR="00DD262D" w:rsidRDefault="00DB5437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5437">
        <w:rPr>
          <w:rFonts w:ascii="Times New Roman" w:hAnsi="Times New Roman"/>
          <w:sz w:val="28"/>
          <w:szCs w:val="28"/>
          <w:lang w:eastAsia="ru-RU"/>
        </w:rPr>
        <w:t xml:space="preserve">Признавая стремление </w:t>
      </w:r>
      <w:r>
        <w:rPr>
          <w:rFonts w:ascii="Times New Roman" w:hAnsi="Times New Roman"/>
          <w:sz w:val="28"/>
          <w:szCs w:val="28"/>
          <w:lang w:eastAsia="ru-RU"/>
        </w:rPr>
        <w:t>ОАО</w:t>
      </w:r>
      <w:r w:rsidRPr="00DB5437">
        <w:rPr>
          <w:rFonts w:ascii="Times New Roman" w:hAnsi="Times New Roman"/>
          <w:sz w:val="28"/>
          <w:szCs w:val="28"/>
          <w:lang w:eastAsia="ru-RU"/>
        </w:rPr>
        <w:t> "Белагропромбанк" к внедрению цифровых технологий на финансовом рынке Республики Беларусь,</w:t>
      </w:r>
      <w:r w:rsidR="00AB0BCF" w:rsidRPr="00DB5437">
        <w:rPr>
          <w:rFonts w:ascii="Times New Roman" w:hAnsi="Times New Roman"/>
          <w:sz w:val="28"/>
          <w:szCs w:val="28"/>
          <w:lang w:eastAsia="ru-RU"/>
        </w:rPr>
        <w:t xml:space="preserve"> ООО</w:t>
      </w:r>
      <w:r w:rsidR="00AB0BCF" w:rsidRPr="00AB0BCF">
        <w:rPr>
          <w:rFonts w:ascii="Times New Roman" w:hAnsi="Times New Roman"/>
          <w:sz w:val="28"/>
          <w:szCs w:val="28"/>
          <w:lang w:eastAsia="ru-RU"/>
        </w:rPr>
        <w:t xml:space="preserve">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088DC606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вашего банка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3ADDF30B" w14:textId="242A88B3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Полное соответствие требованиям регуляторов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Использование сертифицированного криптографического средства AvUCK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6731FA4F" w14:textId="0ECAEECE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Снижение операционных рисков на 30-40%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035C9054" w14:textId="7FA46F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Встроенные механизмы проверки на "живость"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1119A203" w14:textId="23B88E32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Защита персональных данных (обработка без передачи третьим лицам)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1F69091C" w14:textId="1A381C05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Повышение клиентского опыта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1B8F3D9B" w14:textId="32B1EB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авторизация операций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613B3341" w14:textId="38724CE3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Удобные сервисы (оплата по лицу, выдача наличных без карты, VIP-информирование)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051ECE71" w14:textId="77777777" w:rsidR="009C594E" w:rsidRDefault="009C594E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t>Основные функциональные возможности наших продуктов:</w:t>
      </w:r>
    </w:p>
    <w:p w14:paraId="725FDE9C" w14:textId="01D386E3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Распознавание документов и идентификацию клиентов без передачи персональных данных сторонним сервисам и третьим лицам во внутреннем контуре бан</w:t>
      </w:r>
      <w:r>
        <w:rPr>
          <w:rFonts w:ascii="Times New Roman" w:hAnsi="Times New Roman"/>
          <w:sz w:val="28"/>
          <w:szCs w:val="28"/>
          <w:lang w:eastAsia="ru-RU"/>
        </w:rPr>
        <w:t>ка;</w:t>
      </w:r>
    </w:p>
    <w:p w14:paraId="6A880424" w14:textId="5218BA2D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lastRenderedPageBreak/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веб-версию банка (сравнение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F13C293" w14:textId="764913BC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оплата в торговых точках и банкоматах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41C7804" w14:textId="6C871C43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Системы контроля доступа на основе распознавания лиц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1654380B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Автоматическое извлечение данных из документов и банковских карт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57FCECEE" w14:textId="77777777" w:rsidR="009C594E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161C6C44" w14:textId="77777777" w:rsidR="00C957B5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77777777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77777777" w:rsidR="00A8436E" w:rsidRPr="00AD4857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A8436E" w:rsidRPr="00AD4857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8DCF5" w14:textId="77777777" w:rsidR="00995620" w:rsidRDefault="00995620" w:rsidP="009C594E">
      <w:pPr>
        <w:spacing w:after="0" w:line="240" w:lineRule="auto"/>
      </w:pPr>
      <w:r>
        <w:separator/>
      </w:r>
    </w:p>
  </w:endnote>
  <w:endnote w:type="continuationSeparator" w:id="0">
    <w:p w14:paraId="35D13E36" w14:textId="77777777" w:rsidR="00995620" w:rsidRDefault="00995620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DB4EE" w14:textId="77777777" w:rsidR="00995620" w:rsidRDefault="00995620" w:rsidP="009C594E">
      <w:pPr>
        <w:spacing w:after="0" w:line="240" w:lineRule="auto"/>
      </w:pPr>
      <w:r>
        <w:separator/>
      </w:r>
    </w:p>
  </w:footnote>
  <w:footnote w:type="continuationSeparator" w:id="0">
    <w:p w14:paraId="4BCD0520" w14:textId="77777777" w:rsidR="00995620" w:rsidRDefault="00995620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297"/>
    <w:rsid w:val="00321832"/>
    <w:rsid w:val="003238A0"/>
    <w:rsid w:val="00325B66"/>
    <w:rsid w:val="00325FE8"/>
    <w:rsid w:val="0033654C"/>
    <w:rsid w:val="00346DBD"/>
    <w:rsid w:val="00352FB3"/>
    <w:rsid w:val="00370994"/>
    <w:rsid w:val="00372C79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0ED2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16167"/>
    <w:rsid w:val="00623BCB"/>
    <w:rsid w:val="00632238"/>
    <w:rsid w:val="00636496"/>
    <w:rsid w:val="00637B43"/>
    <w:rsid w:val="006428DD"/>
    <w:rsid w:val="00645695"/>
    <w:rsid w:val="00660964"/>
    <w:rsid w:val="00661C3F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77F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4F42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5620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81E77"/>
    <w:rsid w:val="00C939CA"/>
    <w:rsid w:val="00C957B5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5437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A47A4"/>
    <w:rsid w:val="00EB5F7E"/>
    <w:rsid w:val="00EC08CF"/>
    <w:rsid w:val="00EC26E5"/>
    <w:rsid w:val="00ED0B83"/>
    <w:rsid w:val="00ED0D94"/>
    <w:rsid w:val="00ED1043"/>
    <w:rsid w:val="00ED36E5"/>
    <w:rsid w:val="00EE4CDA"/>
    <w:rsid w:val="00EE7ACD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4BA3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5</cp:revision>
  <cp:lastPrinted>2025-02-07T11:02:00Z</cp:lastPrinted>
  <dcterms:created xsi:type="dcterms:W3CDTF">2025-05-13T08:55:00Z</dcterms:created>
  <dcterms:modified xsi:type="dcterms:W3CDTF">2025-05-13T13:15:00Z</dcterms:modified>
</cp:coreProperties>
</file>