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sz w:val="52"/>
          <w:szCs w:val="52"/>
          <w:shd w:val="clear" w:color="auto" w:fill="FFFFFF"/>
        </w:rPr>
        <w:t>ALCALDÍA MUNICIPAL DE BARRANCAS, LA GUAJIRA</w:t>
      </w: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B80AF3" w:rsidRDefault="00B80AF3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sz w:val="52"/>
          <w:szCs w:val="52"/>
          <w:shd w:val="clear" w:color="auto" w:fill="FFFFFF"/>
        </w:rPr>
        <w:t>POLÍTICA DE INTEGRIDAD</w:t>
      </w: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sz w:val="52"/>
          <w:szCs w:val="52"/>
          <w:shd w:val="clear" w:color="auto" w:fill="FFFFFF"/>
        </w:rPr>
        <w:t>SECRETARÍA DE GOBIERNO Y GESTIÓN ADMINISTRATIVA,</w:t>
      </w: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sz w:val="52"/>
          <w:szCs w:val="52"/>
          <w:shd w:val="clear" w:color="auto" w:fill="FFFFFF"/>
        </w:rPr>
        <w:t>OFICINA DE TALENTO HUMANO</w:t>
      </w: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</w:p>
    <w:p w:rsidR="003B0C97" w:rsidRDefault="003B0C97" w:rsidP="003B0C97">
      <w:pPr>
        <w:pStyle w:val="Sinespaciado"/>
        <w:jc w:val="center"/>
        <w:rPr>
          <w:rFonts w:ascii="Arial" w:hAnsi="Arial" w:cs="Arial"/>
          <w:b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sz w:val="52"/>
          <w:szCs w:val="52"/>
          <w:shd w:val="clear" w:color="auto" w:fill="FFFFFF"/>
        </w:rPr>
        <w:t>2023</w:t>
      </w:r>
    </w:p>
    <w:p w:rsidR="007A708E" w:rsidRDefault="007A708E"/>
    <w:p w:rsidR="00D12D1D" w:rsidRDefault="00D12D1D"/>
    <w:p w:rsidR="00CC76C0" w:rsidRDefault="00CC76C0"/>
    <w:p w:rsidR="00AE689C" w:rsidRDefault="00AE689C" w:rsidP="00AE689C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PRESENTACIÓN</w:t>
      </w:r>
    </w:p>
    <w:p w:rsidR="0074100B" w:rsidRDefault="0074100B" w:rsidP="0074100B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  <w:r w:rsidRPr="00217BA4">
        <w:rPr>
          <w:rFonts w:ascii="Arial" w:hAnsi="Arial" w:cs="Arial"/>
          <w:sz w:val="24"/>
          <w:szCs w:val="24"/>
          <w:lang w:eastAsia="es-CO"/>
        </w:rPr>
        <w:t xml:space="preserve">El Modelo Integrado de Planeación y Gestión MIPG, es un sistema de referencia que permite a las entidades gubernamentales Dirigir y planear, </w:t>
      </w:r>
      <w:r>
        <w:rPr>
          <w:rFonts w:ascii="Arial" w:hAnsi="Arial" w:cs="Arial"/>
          <w:sz w:val="24"/>
          <w:szCs w:val="24"/>
          <w:lang w:eastAsia="es-CO"/>
        </w:rPr>
        <w:t xml:space="preserve">ejecutar, hacer seguimiento, </w:t>
      </w:r>
      <w:r w:rsidRPr="00217BA4">
        <w:rPr>
          <w:rFonts w:ascii="Arial" w:hAnsi="Arial" w:cs="Arial"/>
          <w:sz w:val="24"/>
          <w:szCs w:val="24"/>
          <w:lang w:eastAsia="es-CO"/>
        </w:rPr>
        <w:t>evaluar,</w:t>
      </w:r>
      <w:r>
        <w:rPr>
          <w:rFonts w:ascii="Arial" w:hAnsi="Arial" w:cs="Arial"/>
          <w:sz w:val="24"/>
          <w:szCs w:val="24"/>
          <w:lang w:eastAsia="es-CO"/>
        </w:rPr>
        <w:t xml:space="preserve"> y controlar la gestión de las entidades y </w:t>
      </w:r>
      <w:r w:rsidR="00E3428D">
        <w:rPr>
          <w:rFonts w:ascii="Arial" w:hAnsi="Arial" w:cs="Arial"/>
          <w:sz w:val="24"/>
          <w:szCs w:val="24"/>
          <w:lang w:eastAsia="es-CO"/>
        </w:rPr>
        <w:t xml:space="preserve">organismos públicos con el fin </w:t>
      </w:r>
      <w:r w:rsidRPr="00217BA4">
        <w:rPr>
          <w:rFonts w:ascii="Arial" w:hAnsi="Arial" w:cs="Arial"/>
          <w:sz w:val="24"/>
          <w:szCs w:val="24"/>
          <w:lang w:eastAsia="es-CO"/>
        </w:rPr>
        <w:t>de lograr resultados acordes al Plan de  D</w:t>
      </w:r>
      <w:r>
        <w:rPr>
          <w:rFonts w:ascii="Arial" w:hAnsi="Arial" w:cs="Arial"/>
          <w:sz w:val="24"/>
          <w:szCs w:val="24"/>
          <w:lang w:eastAsia="es-CO"/>
        </w:rPr>
        <w:t xml:space="preserve">esarrollo, </w:t>
      </w:r>
      <w:r w:rsidRPr="00217BA4">
        <w:rPr>
          <w:rFonts w:ascii="Arial" w:hAnsi="Arial" w:cs="Arial"/>
          <w:sz w:val="24"/>
          <w:szCs w:val="24"/>
          <w:lang w:eastAsia="es-CO"/>
        </w:rPr>
        <w:t xml:space="preserve"> resolviendo las necesidades y problemas de la población en general.</w:t>
      </w:r>
      <w:r>
        <w:rPr>
          <w:rFonts w:ascii="Arial" w:hAnsi="Arial" w:cs="Arial"/>
          <w:sz w:val="24"/>
          <w:szCs w:val="24"/>
          <w:lang w:eastAsia="es-CO"/>
        </w:rPr>
        <w:t xml:space="preserve"> Cabe anotar, que este Modelo consta de siete Dimensiones</w:t>
      </w:r>
      <w:r w:rsidR="00E3428D">
        <w:rPr>
          <w:rFonts w:ascii="Arial" w:hAnsi="Arial" w:cs="Arial"/>
          <w:sz w:val="24"/>
          <w:szCs w:val="24"/>
          <w:lang w:eastAsia="es-CO"/>
        </w:rPr>
        <w:t xml:space="preserve"> y considera que los motores son la Integridad y la legalidad.</w:t>
      </w:r>
    </w:p>
    <w:p w:rsidR="00E3428D" w:rsidRDefault="00E3428D" w:rsidP="0074100B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</w:p>
    <w:p w:rsidR="00E3428D" w:rsidRDefault="00E3428D" w:rsidP="0074100B">
      <w:pPr>
        <w:pStyle w:val="Sinespaciado"/>
        <w:jc w:val="both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Objetivos del Valor Público</w:t>
      </w:r>
    </w:p>
    <w:p w:rsidR="00E3428D" w:rsidRDefault="00E3428D" w:rsidP="0074100B">
      <w:pPr>
        <w:pStyle w:val="Sinespaciado"/>
        <w:jc w:val="both"/>
        <w:rPr>
          <w:rFonts w:ascii="Arial" w:hAnsi="Arial" w:cs="Arial"/>
          <w:b/>
          <w:sz w:val="24"/>
          <w:szCs w:val="24"/>
          <w:lang w:eastAsia="es-CO"/>
        </w:rPr>
      </w:pPr>
    </w:p>
    <w:p w:rsidR="00891BD2" w:rsidRDefault="00891BD2" w:rsidP="00891BD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Fortalecer el liderazgo y Talento Humano</w:t>
      </w:r>
    </w:p>
    <w:p w:rsidR="00891BD2" w:rsidRDefault="00891BD2" w:rsidP="00891BD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Agilizar, simplificar y flexibilizar la operación. </w:t>
      </w:r>
    </w:p>
    <w:p w:rsidR="00891BD2" w:rsidRDefault="00891BD2" w:rsidP="00891BD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Desarrollar una cultura organizacional sólida.</w:t>
      </w:r>
    </w:p>
    <w:p w:rsidR="00891BD2" w:rsidRDefault="00891BD2" w:rsidP="00891BD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Promover la coordinación interinstitucional.</w:t>
      </w:r>
    </w:p>
    <w:p w:rsidR="00891BD2" w:rsidRPr="00891BD2" w:rsidRDefault="00891BD2" w:rsidP="00891BD2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Facilitar y promover la efectiva participación ciudadana.</w:t>
      </w:r>
    </w:p>
    <w:p w:rsidR="0074100B" w:rsidRDefault="0074100B" w:rsidP="0074100B">
      <w:pPr>
        <w:pStyle w:val="Sinespaciado"/>
        <w:jc w:val="both"/>
        <w:rPr>
          <w:rFonts w:ascii="Arial" w:hAnsi="Arial" w:cs="Arial"/>
          <w:sz w:val="24"/>
          <w:szCs w:val="24"/>
          <w:lang w:eastAsia="es-CO"/>
        </w:rPr>
      </w:pPr>
    </w:p>
    <w:p w:rsidR="007E5261" w:rsidRDefault="00973BAB" w:rsidP="0074100B">
      <w:pPr>
        <w:pStyle w:val="Sinespaciad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</w:rPr>
        <w:t>De esta manera,</w:t>
      </w:r>
      <w:r w:rsidR="00C14E04">
        <w:rPr>
          <w:rFonts w:ascii="Arial" w:hAnsi="Arial" w:cs="Arial"/>
          <w:bCs/>
          <w:sz w:val="24"/>
          <w:szCs w:val="24"/>
        </w:rPr>
        <w:t xml:space="preserve"> que e</w:t>
      </w:r>
      <w:r w:rsidR="0074100B">
        <w:rPr>
          <w:rFonts w:ascii="Arial" w:hAnsi="Arial" w:cs="Arial"/>
          <w:bCs/>
          <w:sz w:val="24"/>
          <w:szCs w:val="24"/>
        </w:rPr>
        <w:t>l M</w:t>
      </w:r>
      <w:r w:rsidR="0074100B" w:rsidRPr="00EA72B9">
        <w:rPr>
          <w:rFonts w:ascii="Arial" w:hAnsi="Arial" w:cs="Arial"/>
          <w:bCs/>
          <w:sz w:val="24"/>
          <w:szCs w:val="24"/>
        </w:rPr>
        <w:t xml:space="preserve">odelo </w:t>
      </w:r>
      <w:r w:rsidR="0074100B">
        <w:rPr>
          <w:rFonts w:ascii="Arial" w:hAnsi="Arial" w:cs="Arial"/>
          <w:bCs/>
          <w:sz w:val="24"/>
          <w:szCs w:val="24"/>
        </w:rPr>
        <w:t>I</w:t>
      </w:r>
      <w:r w:rsidR="0074100B" w:rsidRPr="00EA72B9">
        <w:rPr>
          <w:rFonts w:ascii="Arial" w:hAnsi="Arial" w:cs="Arial"/>
          <w:bCs/>
          <w:sz w:val="24"/>
          <w:szCs w:val="24"/>
        </w:rPr>
        <w:t>ntegrado</w:t>
      </w:r>
      <w:r w:rsidR="0074100B" w:rsidRPr="00EA72B9">
        <w:rPr>
          <w:rFonts w:ascii="Arial" w:hAnsi="Arial" w:cs="Arial"/>
          <w:sz w:val="24"/>
          <w:szCs w:val="24"/>
          <w:shd w:val="clear" w:color="auto" w:fill="FFFFFF"/>
        </w:rPr>
        <w:t> de </w:t>
      </w:r>
      <w:r w:rsidR="0074100B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74100B" w:rsidRPr="00EA72B9">
        <w:rPr>
          <w:rFonts w:ascii="Arial" w:hAnsi="Arial" w:cs="Arial"/>
          <w:bCs/>
          <w:sz w:val="24"/>
          <w:szCs w:val="24"/>
        </w:rPr>
        <w:t>lan</w:t>
      </w:r>
      <w:r w:rsidR="0074100B">
        <w:rPr>
          <w:rFonts w:ascii="Arial" w:hAnsi="Arial" w:cs="Arial"/>
          <w:bCs/>
          <w:sz w:val="24"/>
          <w:szCs w:val="24"/>
        </w:rPr>
        <w:t>ea</w:t>
      </w:r>
      <w:r w:rsidR="0074100B" w:rsidRPr="00EA72B9">
        <w:rPr>
          <w:rFonts w:ascii="Arial" w:hAnsi="Arial" w:cs="Arial"/>
          <w:bCs/>
          <w:sz w:val="24"/>
          <w:szCs w:val="24"/>
        </w:rPr>
        <w:t>ción</w:t>
      </w:r>
      <w:r w:rsidR="0074100B" w:rsidRPr="00EA72B9">
        <w:rPr>
          <w:rFonts w:ascii="Arial" w:hAnsi="Arial" w:cs="Arial"/>
          <w:sz w:val="24"/>
          <w:szCs w:val="24"/>
          <w:shd w:val="clear" w:color="auto" w:fill="FFFFFF"/>
        </w:rPr>
        <w:t> y </w:t>
      </w:r>
      <w:r w:rsidR="0074100B">
        <w:rPr>
          <w:rFonts w:ascii="Arial" w:hAnsi="Arial" w:cs="Arial"/>
          <w:sz w:val="24"/>
          <w:szCs w:val="24"/>
          <w:shd w:val="clear" w:color="auto" w:fill="FFFFFF"/>
        </w:rPr>
        <w:t>G</w:t>
      </w:r>
      <w:r w:rsidR="0074100B" w:rsidRPr="00EA72B9">
        <w:rPr>
          <w:rFonts w:ascii="Arial" w:hAnsi="Arial" w:cs="Arial"/>
          <w:bCs/>
          <w:sz w:val="24"/>
          <w:szCs w:val="24"/>
        </w:rPr>
        <w:t>estión -</w:t>
      </w:r>
      <w:r w:rsidR="0074100B" w:rsidRPr="00EA72B9">
        <w:rPr>
          <w:rFonts w:ascii="Arial" w:hAnsi="Arial" w:cs="Arial"/>
          <w:sz w:val="24"/>
          <w:szCs w:val="24"/>
          <w:shd w:val="clear" w:color="auto" w:fill="FFFFFF"/>
        </w:rPr>
        <w:t> MIPG,</w:t>
      </w:r>
      <w:r w:rsidR="00D26795">
        <w:rPr>
          <w:rFonts w:ascii="Arial" w:hAnsi="Arial" w:cs="Arial"/>
          <w:sz w:val="24"/>
          <w:szCs w:val="24"/>
          <w:shd w:val="clear" w:color="auto" w:fill="FFFFFF"/>
        </w:rPr>
        <w:t xml:space="preserve"> adopta en los organismos y entidades del nivel central de orden nacional y territorial de la Rama Ejecutiva del Poder Público. </w:t>
      </w:r>
      <w:r w:rsidR="00F904DA">
        <w:rPr>
          <w:rFonts w:ascii="Arial" w:hAnsi="Arial" w:cs="Arial"/>
          <w:sz w:val="24"/>
          <w:szCs w:val="24"/>
          <w:shd w:val="clear" w:color="auto" w:fill="FFFFFF"/>
        </w:rPr>
        <w:t xml:space="preserve">Como se establece en la Dimensión de Direccionamiento </w:t>
      </w:r>
      <w:r w:rsidR="00E74E15">
        <w:rPr>
          <w:rFonts w:ascii="Arial" w:hAnsi="Arial" w:cs="Arial"/>
          <w:sz w:val="24"/>
          <w:szCs w:val="24"/>
          <w:shd w:val="clear" w:color="auto" w:fill="FFFFFF"/>
        </w:rPr>
        <w:t>Talento humano</w:t>
      </w:r>
      <w:r w:rsidR="00F904D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E133F">
        <w:rPr>
          <w:rFonts w:ascii="Arial" w:hAnsi="Arial" w:cs="Arial"/>
          <w:sz w:val="24"/>
          <w:szCs w:val="24"/>
          <w:shd w:val="clear" w:color="auto" w:fill="FFFFFF"/>
        </w:rPr>
        <w:t xml:space="preserve">la posta por la integridad pública consiste en la unión y coordinación de acciones que se desarrollan por parte de las entidades, los servidores y ciudadanos. </w:t>
      </w:r>
    </w:p>
    <w:p w:rsidR="007E5261" w:rsidRDefault="007E5261" w:rsidP="0074100B">
      <w:pPr>
        <w:pStyle w:val="Sinespaciad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73BAB" w:rsidRDefault="00973BAB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por ello, que la Alcaldía Municipal de Barrancas La Guajira, adopta las medidas implantadas por el Modelo Integrado de Planeación y Gestión, </w:t>
      </w:r>
      <w:r w:rsidR="0081344B">
        <w:rPr>
          <w:rFonts w:ascii="Arial" w:hAnsi="Arial" w:cs="Arial"/>
          <w:sz w:val="24"/>
          <w:szCs w:val="24"/>
        </w:rPr>
        <w:t>con el fin de dar cumplimiento al Código de Integridad y sus valores, los cuales se verán reflejados en el esfuerzo y dedicación en todos los servidores públicos y a su vez responderán a las demandas de los servidores públicos.</w:t>
      </w:r>
    </w:p>
    <w:p w:rsidR="00973BAB" w:rsidRDefault="00973BAB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76C0" w:rsidRDefault="00CC76C0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76C0" w:rsidRDefault="00CC76C0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76C0" w:rsidRDefault="00CC76C0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76C0" w:rsidRDefault="00CC76C0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76C0" w:rsidRDefault="00CC76C0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74100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E689C" w:rsidRPr="0074100B" w:rsidRDefault="00973BAB" w:rsidP="0081344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3B0C97" w:rsidRPr="00AE689C" w:rsidRDefault="003B0C97" w:rsidP="00D12D1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E689C">
        <w:rPr>
          <w:rFonts w:ascii="Arial" w:hAnsi="Arial" w:cs="Arial"/>
          <w:b/>
          <w:sz w:val="24"/>
          <w:szCs w:val="24"/>
        </w:rPr>
        <w:t>INTRODUCCIÓN</w:t>
      </w:r>
    </w:p>
    <w:p w:rsidR="003B0C97" w:rsidRDefault="003B0C97" w:rsidP="003B0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las recomendaciones y a su vez dar cumplimiento al Modelo Integrado de Planeación y Gestión MIPG, la Alcaldía Municipal de Barrancas</w:t>
      </w:r>
      <w:r w:rsidR="00B53FA8">
        <w:rPr>
          <w:rFonts w:ascii="Arial" w:hAnsi="Arial" w:cs="Arial"/>
          <w:sz w:val="24"/>
          <w:szCs w:val="24"/>
        </w:rPr>
        <w:t xml:space="preserve"> La Guajira,</w:t>
      </w:r>
      <w:r>
        <w:rPr>
          <w:rFonts w:ascii="Arial" w:hAnsi="Arial" w:cs="Arial"/>
          <w:sz w:val="24"/>
          <w:szCs w:val="24"/>
        </w:rPr>
        <w:t xml:space="preserve"> ha elaborado la Política de Integridad con la finalidad de </w:t>
      </w:r>
      <w:r w:rsidR="00A11810">
        <w:rPr>
          <w:rFonts w:ascii="Arial" w:hAnsi="Arial" w:cs="Arial"/>
          <w:sz w:val="24"/>
          <w:szCs w:val="24"/>
        </w:rPr>
        <w:t>orientar a los servidores por</w:t>
      </w:r>
      <w:r w:rsidR="00B53FA8">
        <w:rPr>
          <w:rFonts w:ascii="Arial" w:hAnsi="Arial" w:cs="Arial"/>
          <w:sz w:val="24"/>
          <w:szCs w:val="24"/>
        </w:rPr>
        <w:t xml:space="preserve"> el</w:t>
      </w:r>
      <w:r w:rsidR="00361B5E">
        <w:rPr>
          <w:rFonts w:ascii="Arial" w:hAnsi="Arial" w:cs="Arial"/>
          <w:sz w:val="24"/>
          <w:szCs w:val="24"/>
        </w:rPr>
        <w:t xml:space="preserve"> camino hacia la equidad, comprometidos con una sociedad más justa y </w:t>
      </w:r>
      <w:r w:rsidR="003A70F2">
        <w:rPr>
          <w:rFonts w:ascii="Arial" w:hAnsi="Arial" w:cs="Arial"/>
          <w:sz w:val="24"/>
          <w:szCs w:val="24"/>
        </w:rPr>
        <w:t>beneficiosa</w:t>
      </w:r>
      <w:r w:rsidR="00361B5E">
        <w:rPr>
          <w:rFonts w:ascii="Arial" w:hAnsi="Arial" w:cs="Arial"/>
          <w:sz w:val="24"/>
          <w:szCs w:val="24"/>
        </w:rPr>
        <w:t>.</w:t>
      </w:r>
    </w:p>
    <w:p w:rsidR="00A11810" w:rsidRDefault="00A11810" w:rsidP="003B0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municipal en aras</w:t>
      </w:r>
      <w:r w:rsidR="00424E32">
        <w:rPr>
          <w:rFonts w:ascii="Arial" w:hAnsi="Arial" w:cs="Arial"/>
          <w:sz w:val="24"/>
          <w:szCs w:val="24"/>
        </w:rPr>
        <w:t xml:space="preserve"> de cumplir con la transparencia</w:t>
      </w:r>
      <w:r w:rsidR="003A70F2">
        <w:rPr>
          <w:rFonts w:ascii="Arial" w:hAnsi="Arial" w:cs="Arial"/>
          <w:sz w:val="24"/>
          <w:szCs w:val="24"/>
        </w:rPr>
        <w:t>,</w:t>
      </w:r>
      <w:r w:rsidR="00424E32">
        <w:rPr>
          <w:rFonts w:ascii="Arial" w:hAnsi="Arial" w:cs="Arial"/>
          <w:sz w:val="24"/>
          <w:szCs w:val="24"/>
        </w:rPr>
        <w:t xml:space="preserve"> </w:t>
      </w:r>
      <w:r w:rsidR="00A81F7E">
        <w:rPr>
          <w:rFonts w:ascii="Arial" w:hAnsi="Arial" w:cs="Arial"/>
          <w:sz w:val="24"/>
          <w:szCs w:val="24"/>
        </w:rPr>
        <w:t>dado que la Lucha contra la corrupción es tarea de todos los servidores p</w:t>
      </w:r>
      <w:r w:rsidR="00B53FA8">
        <w:rPr>
          <w:rFonts w:ascii="Arial" w:hAnsi="Arial" w:cs="Arial"/>
          <w:sz w:val="24"/>
          <w:szCs w:val="24"/>
        </w:rPr>
        <w:t>úbl</w:t>
      </w:r>
      <w:r w:rsidR="003A70F2">
        <w:rPr>
          <w:rFonts w:ascii="Arial" w:hAnsi="Arial" w:cs="Arial"/>
          <w:sz w:val="24"/>
          <w:szCs w:val="24"/>
        </w:rPr>
        <w:t xml:space="preserve">icos y nuestra como entidad, se </w:t>
      </w:r>
      <w:r w:rsidR="00B53FA8">
        <w:rPr>
          <w:rFonts w:ascii="Arial" w:hAnsi="Arial" w:cs="Arial"/>
          <w:sz w:val="24"/>
          <w:szCs w:val="24"/>
        </w:rPr>
        <w:t xml:space="preserve">busca crear una cultura </w:t>
      </w:r>
      <w:r w:rsidR="003A70F2">
        <w:rPr>
          <w:rFonts w:ascii="Arial" w:hAnsi="Arial" w:cs="Arial"/>
          <w:sz w:val="24"/>
          <w:szCs w:val="24"/>
        </w:rPr>
        <w:t>completa</w:t>
      </w:r>
      <w:r w:rsidR="00B53FA8">
        <w:rPr>
          <w:rFonts w:ascii="Arial" w:hAnsi="Arial" w:cs="Arial"/>
          <w:sz w:val="24"/>
          <w:szCs w:val="24"/>
        </w:rPr>
        <w:t xml:space="preserve">, que genere confianza en la ciudadanía, mostrando comportamientos íntegros, transparente, teniendo como evidencia las buenas prácticas y el compromiso en defensa y construcción de las condiciones </w:t>
      </w:r>
      <w:r w:rsidR="003A70F2">
        <w:rPr>
          <w:rFonts w:ascii="Arial" w:hAnsi="Arial" w:cs="Arial"/>
          <w:sz w:val="24"/>
          <w:szCs w:val="24"/>
        </w:rPr>
        <w:t>para el acceso de la información a la</w:t>
      </w:r>
      <w:r w:rsidR="00B53FA8">
        <w:rPr>
          <w:rFonts w:ascii="Arial" w:hAnsi="Arial" w:cs="Arial"/>
          <w:sz w:val="24"/>
          <w:szCs w:val="24"/>
        </w:rPr>
        <w:t xml:space="preserve"> ciudadanía en general.</w:t>
      </w:r>
    </w:p>
    <w:p w:rsidR="00B53FA8" w:rsidRDefault="00B747E9" w:rsidP="003B0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es</w:t>
      </w:r>
      <w:r w:rsidR="00B526A2">
        <w:rPr>
          <w:rFonts w:ascii="Arial" w:hAnsi="Arial" w:cs="Arial"/>
          <w:sz w:val="24"/>
          <w:szCs w:val="24"/>
        </w:rPr>
        <w:t xml:space="preserve"> importante </w:t>
      </w:r>
      <w:r>
        <w:rPr>
          <w:rFonts w:ascii="Arial" w:hAnsi="Arial" w:cs="Arial"/>
          <w:sz w:val="24"/>
          <w:szCs w:val="24"/>
        </w:rPr>
        <w:t xml:space="preserve">para la Administración Municipal construir </w:t>
      </w:r>
      <w:r w:rsidR="0000516B">
        <w:rPr>
          <w:rFonts w:ascii="Arial" w:hAnsi="Arial" w:cs="Arial"/>
          <w:sz w:val="24"/>
          <w:szCs w:val="24"/>
        </w:rPr>
        <w:t>compromisos fundamentales con todos los servidores y contratistas</w:t>
      </w:r>
      <w:r w:rsidR="00B526A2">
        <w:rPr>
          <w:rFonts w:ascii="Arial" w:hAnsi="Arial" w:cs="Arial"/>
          <w:sz w:val="24"/>
          <w:szCs w:val="24"/>
        </w:rPr>
        <w:t>,</w:t>
      </w:r>
      <w:r w:rsidR="0000516B">
        <w:rPr>
          <w:rFonts w:ascii="Arial" w:hAnsi="Arial" w:cs="Arial"/>
          <w:sz w:val="24"/>
          <w:szCs w:val="24"/>
        </w:rPr>
        <w:t xml:space="preserve"> donde elaboren sus funcio</w:t>
      </w:r>
      <w:r w:rsidR="00B526A2">
        <w:rPr>
          <w:rFonts w:ascii="Arial" w:hAnsi="Arial" w:cs="Arial"/>
          <w:sz w:val="24"/>
          <w:szCs w:val="24"/>
        </w:rPr>
        <w:t xml:space="preserve">nes con los parámetros éticos, </w:t>
      </w:r>
      <w:r w:rsidR="0000516B">
        <w:rPr>
          <w:rFonts w:ascii="Arial" w:hAnsi="Arial" w:cs="Arial"/>
          <w:sz w:val="24"/>
          <w:szCs w:val="24"/>
        </w:rPr>
        <w:t xml:space="preserve">íntegros que contribuyan al </w:t>
      </w:r>
      <w:r w:rsidR="004E41F9">
        <w:rPr>
          <w:rFonts w:ascii="Arial" w:hAnsi="Arial" w:cs="Arial"/>
          <w:sz w:val="24"/>
          <w:szCs w:val="24"/>
        </w:rPr>
        <w:t>mejoramiento</w:t>
      </w:r>
      <w:r w:rsidR="00B526A2">
        <w:rPr>
          <w:rFonts w:ascii="Arial" w:hAnsi="Arial" w:cs="Arial"/>
          <w:sz w:val="24"/>
          <w:szCs w:val="24"/>
        </w:rPr>
        <w:t xml:space="preserve"> continuo que se vea reflejado en la atención al usuario y en la comunidad en general.</w:t>
      </w:r>
    </w:p>
    <w:p w:rsidR="00B526A2" w:rsidRDefault="00762F5A" w:rsidP="003B0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Posteriormente, se establece la metodología de la Política de Integridad de la Alcaldía Municipal de Barrancas La Guajira, coordinadamente con los servidores y ciudadanos, que se va a ver manifestado en la transparencia y eficacia de la gestión municipal.</w:t>
      </w: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3B0C97">
      <w:pPr>
        <w:jc w:val="both"/>
        <w:rPr>
          <w:rFonts w:ascii="Arial" w:hAnsi="Arial" w:cs="Arial"/>
          <w:sz w:val="24"/>
          <w:szCs w:val="24"/>
        </w:rPr>
      </w:pPr>
    </w:p>
    <w:p w:rsidR="00EA369C" w:rsidRPr="004E4205" w:rsidRDefault="00EA369C" w:rsidP="00D12D1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4E4205">
        <w:rPr>
          <w:rFonts w:ascii="Arial" w:hAnsi="Arial" w:cs="Arial"/>
          <w:b/>
          <w:sz w:val="24"/>
          <w:szCs w:val="24"/>
        </w:rPr>
        <w:t>OBJETIVO</w:t>
      </w:r>
    </w:p>
    <w:p w:rsidR="00C50ED3" w:rsidRPr="00C50ED3" w:rsidRDefault="007A1F98" w:rsidP="00C50E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Promover y fortalecer en los servidores </w:t>
      </w:r>
      <w:r w:rsidR="00C23E03">
        <w:rPr>
          <w:rFonts w:ascii="Arial" w:hAnsi="Arial" w:cs="Arial"/>
          <w:sz w:val="24"/>
          <w:szCs w:val="24"/>
        </w:rPr>
        <w:t xml:space="preserve">públicos </w:t>
      </w:r>
      <w:r w:rsidR="00D52F6E">
        <w:rPr>
          <w:rFonts w:ascii="Arial" w:hAnsi="Arial" w:cs="Arial"/>
          <w:sz w:val="24"/>
          <w:szCs w:val="24"/>
        </w:rPr>
        <w:t>el Código de Integridad</w:t>
      </w:r>
      <w:r w:rsidR="001D3256">
        <w:rPr>
          <w:rFonts w:ascii="Arial" w:hAnsi="Arial" w:cs="Arial"/>
          <w:sz w:val="24"/>
          <w:szCs w:val="24"/>
        </w:rPr>
        <w:t xml:space="preserve"> y</w:t>
      </w:r>
      <w:r w:rsidR="00D52F6E">
        <w:rPr>
          <w:rFonts w:ascii="Arial" w:hAnsi="Arial" w:cs="Arial"/>
          <w:sz w:val="24"/>
          <w:szCs w:val="24"/>
        </w:rPr>
        <w:t xml:space="preserve"> la transparencia</w:t>
      </w:r>
      <w:r w:rsidR="00136FAE">
        <w:rPr>
          <w:rFonts w:ascii="Arial" w:hAnsi="Arial" w:cs="Arial"/>
          <w:sz w:val="24"/>
          <w:szCs w:val="24"/>
        </w:rPr>
        <w:t>,</w:t>
      </w:r>
      <w:r w:rsidR="00D52F6E">
        <w:rPr>
          <w:rFonts w:ascii="Arial" w:hAnsi="Arial" w:cs="Arial"/>
          <w:sz w:val="24"/>
          <w:szCs w:val="24"/>
        </w:rPr>
        <w:t xml:space="preserve"> en el ejercicio de funciones que desempeñan en su día a día acorde a los valores del servidor público con el fin de brindar confianza a los usuarios de la entidad.</w:t>
      </w:r>
    </w:p>
    <w:p w:rsidR="00EA369C" w:rsidRPr="004E4205" w:rsidRDefault="00EA369C" w:rsidP="00D12D1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4E4205">
        <w:rPr>
          <w:rFonts w:ascii="Arial" w:hAnsi="Arial" w:cs="Arial"/>
          <w:b/>
          <w:sz w:val="24"/>
          <w:szCs w:val="24"/>
        </w:rPr>
        <w:t>ENLACE</w:t>
      </w:r>
    </w:p>
    <w:p w:rsidR="001D3256" w:rsidRDefault="00B73D32" w:rsidP="001D3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Código de Integridad tiene como finalidad reducir la probabilidad de ciertos comportamientos y proporcionar </w:t>
      </w:r>
      <w:r w:rsidR="00F962CD">
        <w:rPr>
          <w:rFonts w:ascii="Arial" w:hAnsi="Arial" w:cs="Arial"/>
          <w:sz w:val="24"/>
          <w:szCs w:val="24"/>
        </w:rPr>
        <w:t xml:space="preserve">justificaciones correctas y servir como declaración ética profesional. De aquí que, </w:t>
      </w:r>
      <w:r w:rsidR="00481029">
        <w:rPr>
          <w:rFonts w:ascii="Arial" w:hAnsi="Arial" w:cs="Arial"/>
          <w:sz w:val="24"/>
          <w:szCs w:val="24"/>
        </w:rPr>
        <w:t>para</w:t>
      </w:r>
      <w:r w:rsidR="00B46155">
        <w:rPr>
          <w:rFonts w:ascii="Arial" w:hAnsi="Arial" w:cs="Arial"/>
          <w:sz w:val="24"/>
          <w:szCs w:val="24"/>
        </w:rPr>
        <w:t xml:space="preserve"> Alcaldía Municipal de Barrancas La Guajira, </w:t>
      </w:r>
      <w:r w:rsidR="00481029">
        <w:rPr>
          <w:rFonts w:ascii="Arial" w:hAnsi="Arial" w:cs="Arial"/>
          <w:sz w:val="24"/>
          <w:szCs w:val="24"/>
        </w:rPr>
        <w:t>es responsabilidad sensibilizar a los servidores para que lleven a cabo la Política de Integridad y a su vez apliquen e implementen los valores que institucionalmente están aprobados por el código de Integridad, es responsabilidad de toda la planta de personal conocer las Políticas diseñadas por la entidad y el deber es cumplirlas y respetarlas en el ejercicio de sus actividades.</w:t>
      </w:r>
    </w:p>
    <w:p w:rsidR="00A81F7E" w:rsidRPr="00EA369C" w:rsidRDefault="00EA369C" w:rsidP="004E4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A369C">
        <w:rPr>
          <w:rFonts w:ascii="Arial" w:hAnsi="Arial" w:cs="Arial"/>
          <w:b/>
          <w:sz w:val="24"/>
          <w:szCs w:val="24"/>
        </w:rPr>
        <w:t>MARCO LEGAL</w:t>
      </w:r>
      <w:r w:rsidR="00A81F7E" w:rsidRPr="00EA369C">
        <w:rPr>
          <w:rFonts w:ascii="Arial" w:hAnsi="Arial" w:cs="Arial"/>
          <w:b/>
          <w:sz w:val="24"/>
          <w:szCs w:val="24"/>
        </w:rPr>
        <w:t xml:space="preserve"> </w:t>
      </w:r>
    </w:p>
    <w:p w:rsidR="00A81F7E" w:rsidRDefault="005E2A2F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Ley 1474 de 2011 </w:t>
      </w:r>
      <w:r>
        <w:rPr>
          <w:rFonts w:ascii="Arial" w:hAnsi="Arial" w:cs="Arial"/>
          <w:sz w:val="24"/>
          <w:szCs w:val="24"/>
        </w:rPr>
        <w:t>Por el cual se dictan normas orientadas a fortalecer los mecanismos de prevención, investigación y sanción de actos de corrupción y la efectividad del control</w:t>
      </w:r>
      <w:r w:rsidR="002744C0">
        <w:rPr>
          <w:rFonts w:ascii="Arial" w:hAnsi="Arial" w:cs="Arial"/>
          <w:sz w:val="24"/>
          <w:szCs w:val="24"/>
        </w:rPr>
        <w:t xml:space="preserve"> de la gestión pública.</w:t>
      </w:r>
    </w:p>
    <w:p w:rsidR="002744C0" w:rsidRDefault="002744C0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Ley 489 de 1998 </w:t>
      </w:r>
      <w:r>
        <w:rPr>
          <w:rFonts w:ascii="Arial" w:hAnsi="Arial" w:cs="Arial"/>
          <w:sz w:val="24"/>
          <w:szCs w:val="24"/>
        </w:rPr>
        <w:t xml:space="preserve">Por la cual se dictan normas sobre la organización y funcionamiento de las entidades del orden nacional, se expiden las disposiciones, principios y reglas generales para el ejercicio de las atribuciones previstas en los </w:t>
      </w:r>
      <w:r w:rsidR="001071E6">
        <w:rPr>
          <w:rFonts w:ascii="Arial" w:hAnsi="Arial" w:cs="Arial"/>
          <w:sz w:val="24"/>
          <w:szCs w:val="24"/>
        </w:rPr>
        <w:t>numerales</w:t>
      </w:r>
      <w:r>
        <w:rPr>
          <w:rFonts w:ascii="Arial" w:hAnsi="Arial" w:cs="Arial"/>
          <w:sz w:val="24"/>
          <w:szCs w:val="24"/>
        </w:rPr>
        <w:t xml:space="preserve"> 15 y 16 del artículo 189 de la Comisión Po</w:t>
      </w:r>
      <w:r w:rsidR="001071E6">
        <w:rPr>
          <w:rFonts w:ascii="Arial" w:hAnsi="Arial" w:cs="Arial"/>
          <w:sz w:val="24"/>
          <w:szCs w:val="24"/>
        </w:rPr>
        <w:t xml:space="preserve">lítica y se dictan otras </w:t>
      </w:r>
      <w:r w:rsidR="00D06A17">
        <w:rPr>
          <w:rFonts w:ascii="Arial" w:hAnsi="Arial" w:cs="Arial"/>
          <w:sz w:val="24"/>
          <w:szCs w:val="24"/>
        </w:rPr>
        <w:t>disposiciones.</w:t>
      </w:r>
    </w:p>
    <w:p w:rsidR="00D06A17" w:rsidRDefault="00D06A17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Ley 1437 de 2011 </w:t>
      </w:r>
      <w:r>
        <w:rPr>
          <w:rFonts w:ascii="Arial" w:hAnsi="Arial" w:cs="Arial"/>
          <w:sz w:val="24"/>
          <w:szCs w:val="24"/>
        </w:rPr>
        <w:t>Por el cual se expide el Código de Procedimiento Administrativo y de lo Contencioso Administrativo.</w:t>
      </w:r>
    </w:p>
    <w:p w:rsidR="00D06A17" w:rsidRDefault="00D06A17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Ley 1712</w:t>
      </w:r>
      <w:r w:rsidR="00565FDE">
        <w:rPr>
          <w:rFonts w:ascii="Arial" w:hAnsi="Arial" w:cs="Arial"/>
          <w:b/>
          <w:sz w:val="24"/>
          <w:szCs w:val="24"/>
        </w:rPr>
        <w:t xml:space="preserve"> </w:t>
      </w:r>
      <w:r w:rsidR="00565FDE">
        <w:rPr>
          <w:rFonts w:ascii="Arial" w:hAnsi="Arial" w:cs="Arial"/>
          <w:sz w:val="24"/>
          <w:szCs w:val="24"/>
        </w:rPr>
        <w:t xml:space="preserve">Por medio de la cual </w:t>
      </w:r>
      <w:r w:rsidR="008D160A">
        <w:rPr>
          <w:rFonts w:ascii="Arial" w:hAnsi="Arial" w:cs="Arial"/>
          <w:b/>
          <w:sz w:val="24"/>
          <w:szCs w:val="24"/>
        </w:rPr>
        <w:t xml:space="preserve"> </w:t>
      </w:r>
      <w:r w:rsidR="008D160A">
        <w:rPr>
          <w:rFonts w:ascii="Arial" w:hAnsi="Arial" w:cs="Arial"/>
          <w:sz w:val="24"/>
          <w:szCs w:val="24"/>
        </w:rPr>
        <w:t>Ley de Transparencia y del Derecho de Acceso a la Información Pública Nacional</w:t>
      </w:r>
      <w:r w:rsidR="00565FDE">
        <w:rPr>
          <w:rFonts w:ascii="Arial" w:hAnsi="Arial" w:cs="Arial"/>
          <w:sz w:val="24"/>
          <w:szCs w:val="24"/>
        </w:rPr>
        <w:t>.</w:t>
      </w:r>
    </w:p>
    <w:p w:rsidR="008564D3" w:rsidRDefault="008564D3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Ley 1952 de 2019 </w:t>
      </w:r>
      <w:r>
        <w:rPr>
          <w:rFonts w:ascii="Arial" w:hAnsi="Arial" w:cs="Arial"/>
          <w:sz w:val="24"/>
          <w:szCs w:val="24"/>
        </w:rPr>
        <w:t>Por medio del cual se expide el Código General Disciplinario, se deroga la Ley 734 de 2002 y algunas disposiciones de la Ley 1474 de 2011, relacionadas con el derecho disciplinario.</w:t>
      </w:r>
    </w:p>
    <w:p w:rsidR="00E201A5" w:rsidRDefault="00E201A5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CONPES 167 </w:t>
      </w:r>
      <w:r>
        <w:rPr>
          <w:rFonts w:ascii="Arial" w:hAnsi="Arial" w:cs="Arial"/>
          <w:sz w:val="24"/>
          <w:szCs w:val="24"/>
        </w:rPr>
        <w:t>Es la Estrategia Nacional de la Política Pública Integral Anticorrupción.</w:t>
      </w:r>
    </w:p>
    <w:p w:rsidR="001068BE" w:rsidRDefault="001068BE" w:rsidP="00A81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Ley 1757 de 2015 </w:t>
      </w:r>
      <w:r>
        <w:rPr>
          <w:rFonts w:ascii="Arial" w:hAnsi="Arial" w:cs="Arial"/>
          <w:sz w:val="24"/>
          <w:szCs w:val="24"/>
        </w:rPr>
        <w:t>Disposición en Materia de Promoción y Protección del Derecho a la Participación Democrática.</w:t>
      </w:r>
    </w:p>
    <w:p w:rsidR="008564D3" w:rsidRDefault="00EA369C" w:rsidP="004E4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TERMINOS Y DEFINICIONES</w:t>
      </w:r>
    </w:p>
    <w:p w:rsidR="00820257" w:rsidRDefault="0045155A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Integridad: </w:t>
      </w:r>
      <w:r w:rsidR="00A40166">
        <w:rPr>
          <w:rFonts w:ascii="Arial" w:hAnsi="Arial" w:cs="Arial"/>
          <w:sz w:val="24"/>
          <w:szCs w:val="24"/>
        </w:rPr>
        <w:t>Coherencia entre lo que</w:t>
      </w:r>
      <w:r w:rsidR="002C6F1C">
        <w:rPr>
          <w:rFonts w:ascii="Arial" w:hAnsi="Arial" w:cs="Arial"/>
          <w:sz w:val="24"/>
          <w:szCs w:val="24"/>
        </w:rPr>
        <w:t xml:space="preserve"> decimos y lo que hacemos.</w:t>
      </w:r>
    </w:p>
    <w:p w:rsidR="00717B2F" w:rsidRDefault="00717B2F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de Integridad: </w:t>
      </w:r>
      <w:r>
        <w:rPr>
          <w:rFonts w:ascii="Arial" w:hAnsi="Arial" w:cs="Arial"/>
          <w:sz w:val="24"/>
          <w:szCs w:val="24"/>
        </w:rPr>
        <w:t xml:space="preserve">Documento que contiene </w:t>
      </w:r>
      <w:proofErr w:type="spellStart"/>
      <w:r>
        <w:rPr>
          <w:rFonts w:ascii="Arial" w:hAnsi="Arial" w:cs="Arial"/>
          <w:sz w:val="24"/>
          <w:szCs w:val="24"/>
        </w:rPr>
        <w:t>principi</w:t>
      </w:r>
      <w:proofErr w:type="spellEnd"/>
      <w:r w:rsidR="000C16F9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os y valores que guían las conductas de los servidores hacia acciones morales, efectivas y transparentes, orientando el proceder y la conducta laboral de los funcionarios públicos en la tarea diaria de la Administración. </w:t>
      </w:r>
    </w:p>
    <w:p w:rsidR="00514971" w:rsidRPr="00514971" w:rsidRDefault="00514971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Comité Institucional de Gestión y Desempeño: </w:t>
      </w:r>
      <w:r>
        <w:rPr>
          <w:rFonts w:ascii="Arial" w:hAnsi="Arial" w:cs="Arial"/>
          <w:sz w:val="24"/>
          <w:szCs w:val="24"/>
        </w:rPr>
        <w:t>encargado de orientar la implementación y operación del Modelo Integrado de Planeación y Gestión. En el orden territorial el representante legal de cada entidad definirá la conformación del Comité Institucional, el cual será presidido por un servidor de</w:t>
      </w:r>
    </w:p>
    <w:p w:rsidR="00964D0F" w:rsidRDefault="00964D0F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Compromiso: </w:t>
      </w:r>
      <w:r>
        <w:rPr>
          <w:rFonts w:ascii="Arial" w:hAnsi="Arial" w:cs="Arial"/>
          <w:sz w:val="24"/>
          <w:szCs w:val="24"/>
        </w:rPr>
        <w:t>Soy consciente</w:t>
      </w:r>
      <w:r w:rsidR="00EC1683">
        <w:rPr>
          <w:rFonts w:ascii="Arial" w:hAnsi="Arial" w:cs="Arial"/>
          <w:sz w:val="24"/>
          <w:szCs w:val="24"/>
        </w:rPr>
        <w:t xml:space="preserve"> de la importancia de mi</w:t>
      </w:r>
      <w:r>
        <w:rPr>
          <w:rFonts w:ascii="Arial" w:hAnsi="Arial" w:cs="Arial"/>
          <w:sz w:val="24"/>
          <w:szCs w:val="24"/>
        </w:rPr>
        <w:t xml:space="preserve"> rol como servidor público y estoy en disposición permanente para comprender y resolver las necesidades </w:t>
      </w:r>
      <w:r w:rsidR="00EC1683">
        <w:rPr>
          <w:rFonts w:ascii="Arial" w:hAnsi="Arial" w:cs="Arial"/>
          <w:sz w:val="24"/>
          <w:szCs w:val="24"/>
        </w:rPr>
        <w:t xml:space="preserve">de las personas con las que me relaciono en mis labores cotidianas, buscando siempre mejorar su bienestar. </w:t>
      </w:r>
    </w:p>
    <w:p w:rsidR="00EC1683" w:rsidRDefault="00EC1683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Conflicto de Intereses: </w:t>
      </w:r>
      <w:r>
        <w:rPr>
          <w:rFonts w:ascii="Arial" w:hAnsi="Arial" w:cs="Arial"/>
          <w:sz w:val="24"/>
          <w:szCs w:val="24"/>
        </w:rPr>
        <w:t>Situación en la que una persona o la entidad</w:t>
      </w:r>
      <w:r w:rsidR="00460B5C">
        <w:rPr>
          <w:rFonts w:ascii="Arial" w:hAnsi="Arial" w:cs="Arial"/>
          <w:sz w:val="24"/>
          <w:szCs w:val="24"/>
        </w:rPr>
        <w:t xml:space="preserve"> en la que esta trabaja debe optar entre responsabilidades y exigencias de su supuesto y propios intereses privados.</w:t>
      </w:r>
    </w:p>
    <w:p w:rsidR="00460B5C" w:rsidRDefault="00460B5C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Corrupción: </w:t>
      </w:r>
      <w:r>
        <w:rPr>
          <w:rFonts w:ascii="Arial" w:hAnsi="Arial" w:cs="Arial"/>
          <w:sz w:val="24"/>
          <w:szCs w:val="24"/>
        </w:rPr>
        <w:t>Abuso del poder para beneficio propio en detrimento de los intereses colectivos.</w:t>
      </w:r>
    </w:p>
    <w:p w:rsidR="00460B5C" w:rsidRDefault="00460B5C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Cultura: </w:t>
      </w:r>
      <w:r>
        <w:rPr>
          <w:rFonts w:ascii="Arial" w:hAnsi="Arial" w:cs="Arial"/>
          <w:sz w:val="24"/>
          <w:szCs w:val="24"/>
        </w:rPr>
        <w:t>Aprendizajes apropiados por los grupos que comparten creencias, expectativas y preferencias, que terminan regulando las acciones del colectivo.</w:t>
      </w:r>
    </w:p>
    <w:p w:rsidR="00CB096C" w:rsidRDefault="00CB096C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Ley: </w:t>
      </w:r>
      <w:r>
        <w:rPr>
          <w:rFonts w:ascii="Arial" w:hAnsi="Arial" w:cs="Arial"/>
          <w:sz w:val="24"/>
          <w:szCs w:val="24"/>
        </w:rPr>
        <w:t>Forma legítima de regulación a ciudadanos y servidore</w:t>
      </w:r>
      <w:r w:rsidR="001C6F98">
        <w:rPr>
          <w:rFonts w:ascii="Arial" w:hAnsi="Arial" w:cs="Arial"/>
          <w:sz w:val="24"/>
          <w:szCs w:val="24"/>
        </w:rPr>
        <w:t>s, directa y explícita, pues ha sido acordada previamente.</w:t>
      </w:r>
    </w:p>
    <w:p w:rsidR="001C6F98" w:rsidRDefault="00C97EBE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Modelo Integrado de Planeación y Gestión (MIPG): </w:t>
      </w:r>
      <w:r>
        <w:rPr>
          <w:rFonts w:ascii="Arial" w:hAnsi="Arial" w:cs="Arial"/>
          <w:sz w:val="24"/>
          <w:szCs w:val="24"/>
        </w:rPr>
        <w:t>Marco de referencia para dirigir, planear, ejecutar, hacer seguimiento, evaluar y controlar la gestión de las entidades.</w:t>
      </w:r>
    </w:p>
    <w:p w:rsidR="00C97EBE" w:rsidRDefault="00C97EBE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Transparencia: </w:t>
      </w:r>
      <w:r>
        <w:rPr>
          <w:rFonts w:ascii="Arial" w:hAnsi="Arial" w:cs="Arial"/>
          <w:sz w:val="24"/>
          <w:szCs w:val="24"/>
        </w:rPr>
        <w:t>Cualidad de un gobierno, empresa, organización o persona de ser abierta en la divulgación de información, normas, planes, procesos y acciones.</w:t>
      </w:r>
    </w:p>
    <w:p w:rsidR="00C97EBE" w:rsidRDefault="00EC07DE" w:rsidP="008202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Moral: </w:t>
      </w:r>
      <w:r>
        <w:rPr>
          <w:rFonts w:ascii="Arial" w:hAnsi="Arial" w:cs="Arial"/>
          <w:sz w:val="24"/>
          <w:szCs w:val="24"/>
        </w:rPr>
        <w:t>Creencias que ya se han internalizado en el individuo, son una guía de preferencias personales asociadas a emociones o deberes morales propios de su conciencia.</w:t>
      </w:r>
    </w:p>
    <w:p w:rsidR="00EA369C" w:rsidRDefault="00EA369C" w:rsidP="004E4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POLITICA DE INTEGRIDAD</w:t>
      </w:r>
    </w:p>
    <w:p w:rsidR="001135A1" w:rsidRDefault="00084281" w:rsidP="001135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Función Pública en el módulo de Integridad, Transparencia y Lucha contra la Corrupc</w:t>
      </w:r>
      <w:r w:rsidR="0004666A">
        <w:rPr>
          <w:rFonts w:ascii="Arial" w:hAnsi="Arial" w:cs="Arial"/>
          <w:sz w:val="24"/>
          <w:szCs w:val="24"/>
        </w:rPr>
        <w:t xml:space="preserve">ión, define integridad como la característica </w:t>
      </w:r>
      <w:r w:rsidR="007E10FB">
        <w:rPr>
          <w:rFonts w:ascii="Arial" w:hAnsi="Arial" w:cs="Arial"/>
          <w:sz w:val="24"/>
          <w:szCs w:val="24"/>
        </w:rPr>
        <w:t>tiene que ver con el cumplimiento de las promesas que hace el Estado a los ciudadanos frente a la garantía de su seguridad, la prest</w:t>
      </w:r>
      <w:r w:rsidR="00BD2F7E">
        <w:rPr>
          <w:rFonts w:ascii="Arial" w:hAnsi="Arial" w:cs="Arial"/>
          <w:sz w:val="24"/>
          <w:szCs w:val="24"/>
        </w:rPr>
        <w:t>ación de los servicios públicos, la calidad</w:t>
      </w:r>
      <w:r>
        <w:rPr>
          <w:rFonts w:ascii="Arial" w:hAnsi="Arial" w:cs="Arial"/>
          <w:sz w:val="24"/>
          <w:szCs w:val="24"/>
        </w:rPr>
        <w:t xml:space="preserve"> en la planeación e implementación de Políticas Públicas que mejoren la calidad de vida de cada uno de ellos. </w:t>
      </w:r>
    </w:p>
    <w:p w:rsidR="002D1291" w:rsidRDefault="00A7022F" w:rsidP="001135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anterior la </w:t>
      </w:r>
      <w:r w:rsidR="002D1291">
        <w:rPr>
          <w:rFonts w:ascii="Arial" w:hAnsi="Arial" w:cs="Arial"/>
          <w:sz w:val="24"/>
          <w:szCs w:val="24"/>
        </w:rPr>
        <w:t xml:space="preserve"> Alcaldía Municipal de Barrancas</w:t>
      </w:r>
      <w:r w:rsidR="00635276">
        <w:rPr>
          <w:rFonts w:ascii="Arial" w:hAnsi="Arial" w:cs="Arial"/>
          <w:sz w:val="24"/>
          <w:szCs w:val="24"/>
        </w:rPr>
        <w:t xml:space="preserve"> La Guajira</w:t>
      </w:r>
      <w:r w:rsidR="002D1291">
        <w:rPr>
          <w:rFonts w:ascii="Arial" w:hAnsi="Arial" w:cs="Arial"/>
          <w:sz w:val="24"/>
          <w:szCs w:val="24"/>
        </w:rPr>
        <w:t xml:space="preserve">, tiene como deber promover acciones de la Integridad en favor de la sociedad, generando credibilidad y valor en el </w:t>
      </w:r>
      <w:r>
        <w:rPr>
          <w:rFonts w:ascii="Arial" w:hAnsi="Arial" w:cs="Arial"/>
          <w:sz w:val="24"/>
          <w:szCs w:val="24"/>
        </w:rPr>
        <w:t xml:space="preserve">ejercicio de la administración, de esta manera </w:t>
      </w:r>
      <w:r w:rsidR="003D1750">
        <w:rPr>
          <w:rFonts w:ascii="Arial" w:hAnsi="Arial" w:cs="Arial"/>
          <w:sz w:val="24"/>
          <w:szCs w:val="24"/>
        </w:rPr>
        <w:t xml:space="preserve">la responsabilidad pública tiene como deber de comportamiento, actuando de forma integridad en materia de la ética y la </w:t>
      </w:r>
      <w:r w:rsidR="00A76623">
        <w:rPr>
          <w:rFonts w:ascii="Arial" w:hAnsi="Arial" w:cs="Arial"/>
          <w:sz w:val="24"/>
          <w:szCs w:val="24"/>
        </w:rPr>
        <w:t>conducta</w:t>
      </w:r>
      <w:r w:rsidR="003D1750">
        <w:rPr>
          <w:rFonts w:ascii="Arial" w:hAnsi="Arial" w:cs="Arial"/>
          <w:sz w:val="24"/>
          <w:szCs w:val="24"/>
        </w:rPr>
        <w:t xml:space="preserve"> que no afecten las leyes o reglamentos existentes, </w:t>
      </w:r>
      <w:r w:rsidR="00515C7A">
        <w:rPr>
          <w:rFonts w:ascii="Arial" w:hAnsi="Arial" w:cs="Arial"/>
          <w:sz w:val="24"/>
          <w:szCs w:val="24"/>
        </w:rPr>
        <w:t>tomando las herramientas que garantizan el respeto de nuestra normas y fortalecer la confianza de la ciudadanía en la entidad.</w:t>
      </w:r>
    </w:p>
    <w:p w:rsidR="00515C7A" w:rsidRDefault="008767B9" w:rsidP="001135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nuestra misión </w:t>
      </w:r>
      <w:r w:rsidR="00A044F0">
        <w:rPr>
          <w:rFonts w:ascii="Arial" w:hAnsi="Arial" w:cs="Arial"/>
          <w:sz w:val="24"/>
          <w:szCs w:val="24"/>
        </w:rPr>
        <w:t xml:space="preserve">actuar con integridad y garantizar que los funcionarios de la </w:t>
      </w:r>
      <w:r w:rsidR="00635276">
        <w:rPr>
          <w:rFonts w:ascii="Arial" w:hAnsi="Arial" w:cs="Arial"/>
          <w:sz w:val="24"/>
          <w:szCs w:val="24"/>
        </w:rPr>
        <w:t>Administración</w:t>
      </w:r>
      <w:r w:rsidR="00A044F0">
        <w:rPr>
          <w:rFonts w:ascii="Arial" w:hAnsi="Arial" w:cs="Arial"/>
          <w:sz w:val="24"/>
          <w:szCs w:val="24"/>
        </w:rPr>
        <w:t xml:space="preserve"> procedan </w:t>
      </w:r>
      <w:r w:rsidR="00635276">
        <w:rPr>
          <w:rFonts w:ascii="Arial" w:hAnsi="Arial" w:cs="Arial"/>
          <w:sz w:val="24"/>
          <w:szCs w:val="24"/>
        </w:rPr>
        <w:t xml:space="preserve">con los deberes, misión, visión, objetivos y valores éticos orientados al Código de Integridad. Por otro lado, es deber como entidad brindar las herramientas y acciones a fortalecer la integridad de todo el personal que haga parte de la administración. </w:t>
      </w:r>
    </w:p>
    <w:p w:rsidR="005F3D16" w:rsidRDefault="005F3D16" w:rsidP="001135A1">
      <w:pPr>
        <w:jc w:val="both"/>
        <w:rPr>
          <w:rFonts w:ascii="Arial" w:hAnsi="Arial" w:cs="Arial"/>
          <w:sz w:val="24"/>
          <w:szCs w:val="24"/>
        </w:rPr>
      </w:pPr>
    </w:p>
    <w:p w:rsidR="00EA369C" w:rsidRDefault="00EA369C" w:rsidP="0016093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00A11">
        <w:rPr>
          <w:rFonts w:ascii="Arial" w:hAnsi="Arial" w:cs="Arial"/>
          <w:b/>
          <w:sz w:val="24"/>
          <w:szCs w:val="24"/>
        </w:rPr>
        <w:lastRenderedPageBreak/>
        <w:t>VALORES DEL CODIGO DE INTEGRIDAD</w:t>
      </w:r>
    </w:p>
    <w:p w:rsidR="000416CF" w:rsidRDefault="00265900" w:rsidP="0004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Integridad, se basa en cinco (5) valores fundamentales, los cuales según el Departamento Administrativo de Función Pública fueron propuestos a través de la participación de servidores públicos, dentro de todos prevalecieron estos: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720"/>
        <w:gridCol w:w="1779"/>
        <w:gridCol w:w="1829"/>
        <w:gridCol w:w="1752"/>
      </w:tblGrid>
      <w:tr w:rsidR="00090F41" w:rsidTr="00090F41">
        <w:tc>
          <w:tcPr>
            <w:tcW w:w="1795" w:type="dxa"/>
          </w:tcPr>
          <w:p w:rsidR="00090F41" w:rsidRPr="00090F41" w:rsidRDefault="00090F41" w:rsidP="00090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Honestidad </w:t>
            </w:r>
          </w:p>
        </w:tc>
        <w:tc>
          <w:tcPr>
            <w:tcW w:w="1795" w:type="dxa"/>
          </w:tcPr>
          <w:p w:rsidR="00090F41" w:rsidRPr="00090F41" w:rsidRDefault="00090F41" w:rsidP="00090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Respeto </w:t>
            </w:r>
          </w:p>
        </w:tc>
        <w:tc>
          <w:tcPr>
            <w:tcW w:w="1796" w:type="dxa"/>
          </w:tcPr>
          <w:p w:rsidR="00090F41" w:rsidRPr="00090F41" w:rsidRDefault="00090F41" w:rsidP="00090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Compromiso</w:t>
            </w:r>
          </w:p>
        </w:tc>
        <w:tc>
          <w:tcPr>
            <w:tcW w:w="1796" w:type="dxa"/>
          </w:tcPr>
          <w:p w:rsidR="00090F41" w:rsidRPr="00090F41" w:rsidRDefault="00090F41" w:rsidP="00090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Diligencia</w:t>
            </w:r>
          </w:p>
        </w:tc>
        <w:tc>
          <w:tcPr>
            <w:tcW w:w="1796" w:type="dxa"/>
          </w:tcPr>
          <w:p w:rsidR="00090F41" w:rsidRPr="00090F41" w:rsidRDefault="00090F41" w:rsidP="00090F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Justicia</w:t>
            </w:r>
          </w:p>
        </w:tc>
      </w:tr>
      <w:tr w:rsidR="00090F41" w:rsidTr="00090F41">
        <w:tc>
          <w:tcPr>
            <w:tcW w:w="1795" w:type="dxa"/>
          </w:tcPr>
          <w:p w:rsidR="00090F41" w:rsidRPr="00651169" w:rsidRDefault="00090F41" w:rsidP="000416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169">
              <w:rPr>
                <w:rFonts w:ascii="Arial" w:hAnsi="Arial" w:cs="Arial"/>
                <w:sz w:val="20"/>
                <w:szCs w:val="20"/>
              </w:rPr>
              <w:t>Actúo siempre con fundamento en la verdad, cumpliendo mis deberes con transparencia y rectitud, y siempre favoreciendo el interés general.</w:t>
            </w:r>
          </w:p>
        </w:tc>
        <w:tc>
          <w:tcPr>
            <w:tcW w:w="1795" w:type="dxa"/>
          </w:tcPr>
          <w:p w:rsidR="00090F41" w:rsidRPr="00651169" w:rsidRDefault="00090F41" w:rsidP="000416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169">
              <w:rPr>
                <w:rFonts w:ascii="Arial" w:hAnsi="Arial" w:cs="Arial"/>
                <w:sz w:val="20"/>
                <w:szCs w:val="20"/>
              </w:rPr>
              <w:t>Reconozco, valoro y trato de manera digna a todas las personas, con sus virtudes y defectos, sin importar su labor, su procedencia, títulos o cualquier otra condición.</w:t>
            </w:r>
          </w:p>
        </w:tc>
        <w:tc>
          <w:tcPr>
            <w:tcW w:w="1796" w:type="dxa"/>
          </w:tcPr>
          <w:p w:rsidR="00090F41" w:rsidRPr="00651169" w:rsidRDefault="00090F41" w:rsidP="000416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1169">
              <w:rPr>
                <w:rFonts w:ascii="Arial" w:hAnsi="Arial" w:cs="Arial"/>
                <w:sz w:val="20"/>
                <w:szCs w:val="20"/>
              </w:rPr>
              <w:t xml:space="preserve">Soy consciente de la importancia de mi rol como servidor público </w:t>
            </w:r>
            <w:r w:rsidR="00467F1D" w:rsidRPr="00651169">
              <w:rPr>
                <w:rFonts w:ascii="Arial" w:hAnsi="Arial" w:cs="Arial"/>
                <w:sz w:val="20"/>
                <w:szCs w:val="20"/>
              </w:rPr>
              <w:t xml:space="preserve">y estoy en disposición permanente para comprender </w:t>
            </w:r>
            <w:r w:rsidR="00651169" w:rsidRPr="00651169">
              <w:rPr>
                <w:rFonts w:ascii="Arial" w:hAnsi="Arial" w:cs="Arial"/>
                <w:sz w:val="20"/>
                <w:szCs w:val="20"/>
              </w:rPr>
              <w:t>y resolver las necesidades de las personas con las que me relaciono en mis labores cotidianas, buscando siempre mejorar su bienestar.</w:t>
            </w:r>
          </w:p>
        </w:tc>
        <w:tc>
          <w:tcPr>
            <w:tcW w:w="1796" w:type="dxa"/>
          </w:tcPr>
          <w:p w:rsidR="00090F41" w:rsidRPr="00651169" w:rsidRDefault="00651169" w:rsidP="000416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Cumplo con los deberes y funciones y responsabilidades asignadas a mi cargo de la mejor manera posible, con atención, prontitud, destreza y eficiencia, para así optimizar el uso de los recursos de Estado.</w:t>
            </w:r>
          </w:p>
        </w:tc>
        <w:tc>
          <w:tcPr>
            <w:tcW w:w="1796" w:type="dxa"/>
          </w:tcPr>
          <w:p w:rsidR="00090F41" w:rsidRPr="00651169" w:rsidRDefault="00651169" w:rsidP="000416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Actúo con imparcialidad garantizando los derechos de las personas, con equidad, igualdad y sin discriminación. </w:t>
            </w:r>
          </w:p>
        </w:tc>
      </w:tr>
    </w:tbl>
    <w:p w:rsidR="00090F41" w:rsidRDefault="00B06190" w:rsidP="000416C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</w:t>
      </w:r>
      <w:r w:rsidR="00651169">
        <w:rPr>
          <w:rFonts w:ascii="Arial" w:hAnsi="Arial" w:cs="Arial"/>
          <w:sz w:val="16"/>
          <w:szCs w:val="16"/>
        </w:rPr>
        <w:t xml:space="preserve">Tomado como referencia del </w:t>
      </w:r>
      <w:r w:rsidR="00D259F3">
        <w:rPr>
          <w:rFonts w:ascii="Arial" w:hAnsi="Arial" w:cs="Arial"/>
          <w:sz w:val="16"/>
          <w:szCs w:val="16"/>
        </w:rPr>
        <w:t>módulo</w:t>
      </w:r>
      <w:r w:rsidR="00651169">
        <w:rPr>
          <w:rFonts w:ascii="Arial" w:hAnsi="Arial" w:cs="Arial"/>
          <w:sz w:val="16"/>
          <w:szCs w:val="16"/>
        </w:rPr>
        <w:t xml:space="preserve"> Integridad, Transparencia y Lucha contra la Corrupción </w:t>
      </w:r>
      <w:r w:rsidR="00D259F3">
        <w:rPr>
          <w:rFonts w:ascii="Arial" w:hAnsi="Arial" w:cs="Arial"/>
          <w:sz w:val="16"/>
          <w:szCs w:val="16"/>
        </w:rPr>
        <w:t xml:space="preserve"> de Función Pública</w:t>
      </w:r>
    </w:p>
    <w:p w:rsidR="0016093B" w:rsidRDefault="0016093B" w:rsidP="004E420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DIMENSIONES</w:t>
      </w:r>
    </w:p>
    <w:p w:rsidR="001A2339" w:rsidRDefault="001A2339" w:rsidP="001A233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16093B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Primera dimensión: </w:t>
      </w:r>
      <w:r>
        <w:rPr>
          <w:rFonts w:ascii="Arial" w:hAnsi="Arial" w:cs="Arial"/>
          <w:sz w:val="24"/>
          <w:szCs w:val="24"/>
        </w:rPr>
        <w:t xml:space="preserve">Y corazón del </w:t>
      </w:r>
      <w:r w:rsidR="0016093B">
        <w:rPr>
          <w:rFonts w:ascii="Arial" w:hAnsi="Arial" w:cs="Arial"/>
          <w:sz w:val="24"/>
          <w:szCs w:val="24"/>
        </w:rPr>
        <w:t xml:space="preserve"> Modelo Integrado de </w:t>
      </w:r>
      <w:r>
        <w:rPr>
          <w:rFonts w:ascii="Arial" w:hAnsi="Arial" w:cs="Arial"/>
          <w:sz w:val="24"/>
          <w:szCs w:val="24"/>
        </w:rPr>
        <w:t>Planeación y Gestión: Talento Humano</w:t>
      </w:r>
    </w:p>
    <w:p w:rsidR="001A2339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Segunda dimensión: </w:t>
      </w:r>
      <w:r>
        <w:rPr>
          <w:rFonts w:ascii="Arial" w:hAnsi="Arial" w:cs="Arial"/>
          <w:sz w:val="24"/>
          <w:szCs w:val="24"/>
        </w:rPr>
        <w:t>Planear, Direccionamiento estratégico y planeación.</w:t>
      </w:r>
    </w:p>
    <w:p w:rsidR="001A2339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Tercera Dimensión: </w:t>
      </w:r>
      <w:r>
        <w:rPr>
          <w:rFonts w:ascii="Arial" w:hAnsi="Arial" w:cs="Arial"/>
          <w:sz w:val="24"/>
          <w:szCs w:val="24"/>
        </w:rPr>
        <w:t>Hacer, Gestión con valores para resultados.</w:t>
      </w:r>
    </w:p>
    <w:p w:rsidR="001A2339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Cuarta Dimensión: </w:t>
      </w:r>
      <w:r>
        <w:rPr>
          <w:rFonts w:ascii="Arial" w:hAnsi="Arial" w:cs="Arial"/>
          <w:sz w:val="24"/>
          <w:szCs w:val="24"/>
        </w:rPr>
        <w:t>Verificar y actuar, Evaluación de resultados y séptima dimensión Control Interno, el Control Interno se integra, a través del MECI, como una dimensión del Modelo Integrado de Planeación y Gestión MIPG.</w:t>
      </w:r>
    </w:p>
    <w:p w:rsidR="001A2339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Quinta Dimensión: </w:t>
      </w:r>
      <w:r>
        <w:rPr>
          <w:rFonts w:ascii="Arial" w:hAnsi="Arial" w:cs="Arial"/>
          <w:sz w:val="24"/>
          <w:szCs w:val="24"/>
        </w:rPr>
        <w:t>Dimensiones Transversales, Información y comunicación.</w:t>
      </w:r>
    </w:p>
    <w:p w:rsidR="001A2339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Sexta Dimensión: </w:t>
      </w:r>
      <w:r>
        <w:rPr>
          <w:rFonts w:ascii="Arial" w:hAnsi="Arial" w:cs="Arial"/>
          <w:sz w:val="24"/>
          <w:szCs w:val="24"/>
        </w:rPr>
        <w:t>Gestión del Conocimiento y la Innovación.</w:t>
      </w:r>
    </w:p>
    <w:p w:rsidR="001A2339" w:rsidRPr="001A2339" w:rsidRDefault="001A2339" w:rsidP="001609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Séptima Dimensión: </w:t>
      </w:r>
      <w:r>
        <w:rPr>
          <w:rFonts w:ascii="Arial" w:hAnsi="Arial" w:cs="Arial"/>
          <w:sz w:val="24"/>
          <w:szCs w:val="24"/>
        </w:rPr>
        <w:t>Control Interno, que se integra, a través de MECI, como una dimensión del MIPG.</w:t>
      </w:r>
    </w:p>
    <w:p w:rsidR="001A2339" w:rsidRPr="0016093B" w:rsidRDefault="001A2339" w:rsidP="001A233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00A11" w:rsidRDefault="00200A11" w:rsidP="004E420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IMPLEMENTACIÓN DE ESTRATEGIAS</w:t>
      </w:r>
    </w:p>
    <w:p w:rsidR="00911FC4" w:rsidRDefault="00A51C23" w:rsidP="00911F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Política de Integridad, los servidores públicos de  esta entidad acogerán medidas que permitan </w:t>
      </w:r>
      <w:r w:rsidR="00D55A5D">
        <w:rPr>
          <w:rFonts w:ascii="Arial" w:hAnsi="Arial" w:cs="Arial"/>
          <w:sz w:val="24"/>
          <w:szCs w:val="24"/>
        </w:rPr>
        <w:t>las buenas prácticas, la ética, la toma de consciencia y un desarrollo de</w:t>
      </w:r>
      <w:r w:rsidR="009F0DE3">
        <w:rPr>
          <w:rFonts w:ascii="Arial" w:hAnsi="Arial" w:cs="Arial"/>
          <w:sz w:val="24"/>
          <w:szCs w:val="24"/>
        </w:rPr>
        <w:t xml:space="preserve"> </w:t>
      </w:r>
      <w:r w:rsidR="00D66218">
        <w:rPr>
          <w:rFonts w:ascii="Arial" w:hAnsi="Arial" w:cs="Arial"/>
          <w:sz w:val="24"/>
          <w:szCs w:val="24"/>
        </w:rPr>
        <w:t>competencias eficaces y necesarias</w:t>
      </w:r>
      <w:r w:rsidR="009F0DE3">
        <w:rPr>
          <w:rFonts w:ascii="Arial" w:hAnsi="Arial" w:cs="Arial"/>
          <w:sz w:val="24"/>
          <w:szCs w:val="24"/>
        </w:rPr>
        <w:t xml:space="preserve"> para que cada servidor público y contratistas de la entidad, participen en la gestión de la administración.</w:t>
      </w:r>
    </w:p>
    <w:p w:rsidR="0016093B" w:rsidRDefault="00C946CA" w:rsidP="00C946CA">
      <w:pPr>
        <w:tabs>
          <w:tab w:val="center" w:pos="441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ACTIVIDADES A DESARROLLAR POR EL GRUPO DE </w:t>
      </w:r>
      <w:r w:rsidR="00A8735B">
        <w:rPr>
          <w:rFonts w:ascii="Arial" w:hAnsi="Arial" w:cs="Arial"/>
          <w:b/>
          <w:sz w:val="24"/>
          <w:szCs w:val="24"/>
        </w:rPr>
        <w:t>SERVIDORES</w:t>
      </w:r>
    </w:p>
    <w:p w:rsidR="00A8735B" w:rsidRDefault="00A8735B" w:rsidP="00C946CA">
      <w:pPr>
        <w:tabs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lo expuesto por el Modelo Integrado de Planeación y Gestión, a través de Código de Integridad, el cual busca reforzar la integridad de los servidores públicos</w:t>
      </w:r>
      <w:r w:rsidR="0061710F">
        <w:rPr>
          <w:rFonts w:ascii="Arial" w:hAnsi="Arial" w:cs="Arial"/>
          <w:sz w:val="24"/>
          <w:szCs w:val="24"/>
        </w:rPr>
        <w:t>, para reconocer y multiplicar las buenas prácticas que suceden a diario en las entidades, identificar y ajustar algunos hábitos</w:t>
      </w:r>
      <w:r w:rsidR="00F85913">
        <w:rPr>
          <w:rFonts w:ascii="Arial" w:hAnsi="Arial" w:cs="Arial"/>
          <w:sz w:val="24"/>
          <w:szCs w:val="24"/>
        </w:rPr>
        <w:t xml:space="preserve"> inadecuados y para ello, se realizaran este tipo de actividades que son las recomendadas por MIPG.</w:t>
      </w:r>
    </w:p>
    <w:p w:rsidR="00C946CA" w:rsidRDefault="00F85913" w:rsidP="005A384A">
      <w:pPr>
        <w:tabs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5A384A">
        <w:rPr>
          <w:rFonts w:ascii="Arial" w:hAnsi="Arial" w:cs="Arial"/>
          <w:b/>
          <w:sz w:val="24"/>
          <w:szCs w:val="24"/>
        </w:rPr>
        <w:t>Actividad 1.</w:t>
      </w:r>
      <w:r>
        <w:rPr>
          <w:rFonts w:ascii="Arial" w:hAnsi="Arial" w:cs="Arial"/>
          <w:sz w:val="24"/>
          <w:szCs w:val="24"/>
        </w:rPr>
        <w:t xml:space="preserve"> Revisar el Código de Integridad y el Código de Ética de la Administración </w:t>
      </w:r>
      <w:r w:rsidR="00B101A5">
        <w:rPr>
          <w:rFonts w:ascii="Arial" w:hAnsi="Arial" w:cs="Arial"/>
          <w:sz w:val="24"/>
          <w:szCs w:val="24"/>
        </w:rPr>
        <w:t xml:space="preserve">Municipal, Diligenciar la Matriz de Armonización para identificar puntos de encuentros y </w:t>
      </w:r>
      <w:r w:rsidR="005A384A">
        <w:rPr>
          <w:rFonts w:ascii="Arial" w:hAnsi="Arial" w:cs="Arial"/>
          <w:sz w:val="24"/>
          <w:szCs w:val="24"/>
        </w:rPr>
        <w:t>determinar</w:t>
      </w:r>
      <w:r w:rsidR="005A384A" w:rsidRPr="005A384A">
        <w:rPr>
          <w:rFonts w:ascii="Arial" w:hAnsi="Arial" w:cs="Arial"/>
          <w:sz w:val="24"/>
          <w:szCs w:val="24"/>
        </w:rPr>
        <w:t xml:space="preserve"> si se van a agregar HASTA DOS VALORES adicionales, o principios de acción a los 5 valores existentes.</w:t>
      </w:r>
    </w:p>
    <w:p w:rsidR="005A384A" w:rsidRDefault="005A384A" w:rsidP="005A384A">
      <w:pPr>
        <w:tabs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2. </w:t>
      </w:r>
      <w:r w:rsidRPr="005A384A">
        <w:rPr>
          <w:rFonts w:ascii="Arial" w:hAnsi="Arial" w:cs="Arial"/>
          <w:sz w:val="24"/>
          <w:szCs w:val="24"/>
        </w:rPr>
        <w:t>De acuerdo al manual operativo, revise la Caja de Herramientas y proponga un plan de trabajo para implementar el Código de Integridad del servicio público en el municipio. Identifique 3 herramientas que quiera implementar y determine cuándo y cómo la desarrollará</w:t>
      </w:r>
      <w:r>
        <w:rPr>
          <w:rFonts w:ascii="Arial" w:hAnsi="Arial" w:cs="Arial"/>
          <w:sz w:val="24"/>
          <w:szCs w:val="24"/>
        </w:rPr>
        <w:t>.</w:t>
      </w:r>
    </w:p>
    <w:p w:rsidR="005F3D16" w:rsidRPr="005A384A" w:rsidRDefault="005F3D16" w:rsidP="005A384A">
      <w:pPr>
        <w:tabs>
          <w:tab w:val="center" w:pos="441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947"/>
        <w:gridCol w:w="2927"/>
        <w:gridCol w:w="2944"/>
      </w:tblGrid>
      <w:tr w:rsidR="005635C0" w:rsidTr="0056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35C0" w:rsidRPr="005635C0" w:rsidRDefault="005635C0" w:rsidP="005635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Herramienta </w:t>
            </w:r>
          </w:p>
        </w:tc>
        <w:tc>
          <w:tcPr>
            <w:tcW w:w="2993" w:type="dxa"/>
          </w:tcPr>
          <w:p w:rsidR="005635C0" w:rsidRPr="005635C0" w:rsidRDefault="005635C0" w:rsidP="00563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Cuándo</w:t>
            </w:r>
          </w:p>
        </w:tc>
        <w:tc>
          <w:tcPr>
            <w:tcW w:w="2993" w:type="dxa"/>
          </w:tcPr>
          <w:p w:rsidR="005635C0" w:rsidRPr="005635C0" w:rsidRDefault="005635C0" w:rsidP="00563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35C0">
              <w:rPr>
                <w:rFonts w:ascii="Arial" w:hAnsi="Arial" w:cs="Arial"/>
                <w:sz w:val="24"/>
                <w:szCs w:val="24"/>
              </w:rPr>
              <w:t>Cómo se desarrollará</w:t>
            </w:r>
          </w:p>
        </w:tc>
      </w:tr>
      <w:tr w:rsidR="005635C0" w:rsidTr="0056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35C0" w:rsidRDefault="005635C0" w:rsidP="00911FC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EL servidor en Recuper</w:t>
            </w:r>
            <w:r w:rsidR="00BE0BB0">
              <w:rPr>
                <w:rFonts w:ascii="Arial" w:hAnsi="Arial" w:cs="Arial"/>
                <w:b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ción</w:t>
            </w:r>
          </w:p>
        </w:tc>
        <w:tc>
          <w:tcPr>
            <w:tcW w:w="2993" w:type="dxa"/>
          </w:tcPr>
          <w:p w:rsidR="005635C0" w:rsidRDefault="005635C0" w:rsidP="00911F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93" w:type="dxa"/>
          </w:tcPr>
          <w:p w:rsidR="005635C0" w:rsidRDefault="005635C0" w:rsidP="00911F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35C0" w:rsidTr="00563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35C0" w:rsidRDefault="005635C0" w:rsidP="00911FC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Dilemas “qué haría usted”</w:t>
            </w:r>
          </w:p>
        </w:tc>
        <w:tc>
          <w:tcPr>
            <w:tcW w:w="2993" w:type="dxa"/>
          </w:tcPr>
          <w:p w:rsidR="005635C0" w:rsidRDefault="005635C0" w:rsidP="00911FC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93" w:type="dxa"/>
          </w:tcPr>
          <w:p w:rsidR="005635C0" w:rsidRDefault="005635C0" w:rsidP="00911FC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35C0" w:rsidTr="0056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35C0" w:rsidRDefault="005635C0" w:rsidP="00911FC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“Lazo yo nunca he”</w:t>
            </w:r>
          </w:p>
        </w:tc>
        <w:tc>
          <w:tcPr>
            <w:tcW w:w="2993" w:type="dxa"/>
          </w:tcPr>
          <w:p w:rsidR="005635C0" w:rsidRDefault="005635C0" w:rsidP="00911F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93" w:type="dxa"/>
          </w:tcPr>
          <w:p w:rsidR="005635C0" w:rsidRDefault="005635C0" w:rsidP="00911F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946CA" w:rsidRDefault="00C946CA" w:rsidP="00911FC4">
      <w:pPr>
        <w:jc w:val="both"/>
        <w:rPr>
          <w:rFonts w:ascii="Arial" w:hAnsi="Arial" w:cs="Arial"/>
          <w:b/>
          <w:sz w:val="24"/>
          <w:szCs w:val="24"/>
        </w:rPr>
      </w:pPr>
    </w:p>
    <w:p w:rsidR="002147E2" w:rsidRDefault="002147E2" w:rsidP="002147E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LINEAMIENTOS ESTRATÉGICOS PARA LA IMPLEMENTACIÓN DE LA POLÍTICA</w:t>
      </w:r>
    </w:p>
    <w:p w:rsidR="002147E2" w:rsidRDefault="002147E2" w:rsidP="00214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aplicación de la Política de Integridad, se ha tomado como referencia las siguientes estrategias:</w:t>
      </w:r>
    </w:p>
    <w:p w:rsidR="002147E2" w:rsidRDefault="002147E2" w:rsidP="002147E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de Integridad: </w:t>
      </w:r>
      <w:r>
        <w:rPr>
          <w:rFonts w:ascii="Arial" w:hAnsi="Arial" w:cs="Arial"/>
          <w:sz w:val="24"/>
          <w:szCs w:val="24"/>
        </w:rPr>
        <w:t>Es la carta de navegación del Modelo Integrado de Planeación y Gestión, por ende la Alcaldía Municipal de Barrancas La Guajira, toma como referencia para implementar en sus acciones cotidianas y lo concerniente en la toma de decisiones que los servidores deben reforzar y aplicar con el fin de garantizar el bienestar de los usuarios de la entidad.</w:t>
      </w:r>
    </w:p>
    <w:p w:rsidR="002147E2" w:rsidRDefault="002147E2" w:rsidP="002147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C026F" w:rsidRDefault="002147E2" w:rsidP="0020475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C026F">
        <w:rPr>
          <w:rFonts w:ascii="Arial" w:hAnsi="Arial" w:cs="Arial"/>
          <w:b/>
          <w:sz w:val="24"/>
          <w:szCs w:val="24"/>
        </w:rPr>
        <w:t xml:space="preserve">Estrategias de Comunicación: </w:t>
      </w:r>
      <w:r w:rsidRPr="008C026F">
        <w:rPr>
          <w:rFonts w:ascii="Arial" w:hAnsi="Arial" w:cs="Arial"/>
          <w:sz w:val="24"/>
          <w:szCs w:val="24"/>
        </w:rPr>
        <w:t xml:space="preserve">La divulgación de la Política se hará a través de </w:t>
      </w:r>
      <w:r w:rsidR="00F839AC" w:rsidRPr="008C026F">
        <w:rPr>
          <w:rFonts w:ascii="Arial" w:hAnsi="Arial" w:cs="Arial"/>
          <w:sz w:val="24"/>
          <w:szCs w:val="24"/>
        </w:rPr>
        <w:t xml:space="preserve">las diferentes dependencias que conforman la estructura organizacional de la Alcaldía, la cual será liderada por la Oficina de Talento Humano y el equipo de Comunicaciones de la entidad, quienes </w:t>
      </w:r>
      <w:r w:rsidR="00264721" w:rsidRPr="008C026F">
        <w:rPr>
          <w:rFonts w:ascii="Arial" w:hAnsi="Arial" w:cs="Arial"/>
          <w:sz w:val="24"/>
          <w:szCs w:val="24"/>
        </w:rPr>
        <w:t xml:space="preserve">publicaran las estrategias y desarrollo de las acciones en la </w:t>
      </w:r>
      <w:r w:rsidR="00204754" w:rsidRPr="008C026F">
        <w:rPr>
          <w:rFonts w:ascii="Arial" w:hAnsi="Arial" w:cs="Arial"/>
          <w:sz w:val="24"/>
          <w:szCs w:val="24"/>
        </w:rPr>
        <w:t>página</w:t>
      </w:r>
      <w:r w:rsidR="008C026F" w:rsidRPr="008C026F">
        <w:rPr>
          <w:rFonts w:ascii="Arial" w:hAnsi="Arial" w:cs="Arial"/>
          <w:sz w:val="24"/>
          <w:szCs w:val="24"/>
        </w:rPr>
        <w:t xml:space="preserve"> WEB, redes sociales, además de socializar la Política de Integridad al interior de la entidad con el propósito de generar prácticas de transparencia y reconocimiento a los servidores públicos.</w:t>
      </w:r>
    </w:p>
    <w:p w:rsidR="008C026F" w:rsidRPr="008C026F" w:rsidRDefault="008C026F" w:rsidP="008C026F">
      <w:pPr>
        <w:pStyle w:val="Prrafodelista"/>
        <w:rPr>
          <w:rFonts w:ascii="Arial" w:hAnsi="Arial" w:cs="Arial"/>
          <w:sz w:val="24"/>
          <w:szCs w:val="24"/>
        </w:rPr>
      </w:pPr>
    </w:p>
    <w:p w:rsidR="008C026F" w:rsidRDefault="008C026F" w:rsidP="0020475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 de Capacitación: </w:t>
      </w:r>
      <w:r w:rsidR="00850B0B">
        <w:rPr>
          <w:rFonts w:ascii="Arial" w:hAnsi="Arial" w:cs="Arial"/>
          <w:sz w:val="24"/>
          <w:szCs w:val="24"/>
        </w:rPr>
        <w:t>Este va de la mano con el Plan Institucional de Capacitaciones, el objetivo es reforzar la formación del servidor y contratista, para afianzar el Código de Integridad y la Gestión del Conflicto de Interés</w:t>
      </w:r>
      <w:r w:rsidR="00E4073C">
        <w:rPr>
          <w:rFonts w:ascii="Arial" w:hAnsi="Arial" w:cs="Arial"/>
          <w:sz w:val="24"/>
          <w:szCs w:val="24"/>
        </w:rPr>
        <w:t>.</w:t>
      </w:r>
    </w:p>
    <w:p w:rsidR="00E4073C" w:rsidRPr="00E4073C" w:rsidRDefault="00E4073C" w:rsidP="00E4073C">
      <w:pPr>
        <w:pStyle w:val="Prrafodelista"/>
        <w:rPr>
          <w:rFonts w:ascii="Arial" w:hAnsi="Arial" w:cs="Arial"/>
          <w:sz w:val="24"/>
          <w:szCs w:val="24"/>
        </w:rPr>
      </w:pPr>
    </w:p>
    <w:p w:rsidR="00E4073C" w:rsidRPr="001B5296" w:rsidRDefault="00E4073C" w:rsidP="0020475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Gestión del Conflicto de </w:t>
      </w:r>
      <w:r w:rsidR="001B5296">
        <w:rPr>
          <w:rFonts w:ascii="Arial" w:hAnsi="Arial" w:cs="Arial"/>
          <w:b/>
          <w:sz w:val="24"/>
          <w:szCs w:val="24"/>
        </w:rPr>
        <w:t>Interés</w:t>
      </w:r>
      <w:r>
        <w:rPr>
          <w:rFonts w:ascii="Arial" w:hAnsi="Arial" w:cs="Arial"/>
          <w:b/>
          <w:sz w:val="24"/>
          <w:szCs w:val="24"/>
        </w:rPr>
        <w:t>:</w:t>
      </w:r>
      <w:r w:rsidR="001B5296">
        <w:rPr>
          <w:rFonts w:ascii="Arial" w:hAnsi="Arial" w:cs="Arial"/>
          <w:b/>
          <w:sz w:val="24"/>
          <w:szCs w:val="24"/>
        </w:rPr>
        <w:t xml:space="preserve"> </w:t>
      </w:r>
      <w:r w:rsidR="001B5296">
        <w:rPr>
          <w:rFonts w:ascii="Arial" w:hAnsi="Arial" w:cs="Arial"/>
          <w:sz w:val="24"/>
          <w:szCs w:val="24"/>
        </w:rPr>
        <w:t xml:space="preserve">Estrategia que permite orientar y brindar herramientas y directrices a servidores y contratistas para que identifiquen y declaren sus conflictos cuando se enfrentan a situaciones en las que sus intereses personales se afronten con intereses propios del servidor </w:t>
      </w:r>
      <w:r w:rsidR="007A5590">
        <w:rPr>
          <w:rFonts w:ascii="Arial" w:hAnsi="Arial" w:cs="Arial"/>
          <w:sz w:val="24"/>
          <w:szCs w:val="24"/>
        </w:rPr>
        <w:t>público</w:t>
      </w:r>
      <w:r w:rsidR="007A5590">
        <w:rPr>
          <w:rFonts w:ascii="Arial" w:hAnsi="Arial" w:cs="Arial"/>
          <w:b/>
          <w:sz w:val="24"/>
          <w:szCs w:val="24"/>
        </w:rPr>
        <w:t>.</w:t>
      </w:r>
    </w:p>
    <w:p w:rsidR="001B5296" w:rsidRPr="001B5296" w:rsidRDefault="001B5296" w:rsidP="001B5296">
      <w:pPr>
        <w:pStyle w:val="Prrafodelista"/>
        <w:rPr>
          <w:rFonts w:ascii="Arial" w:hAnsi="Arial" w:cs="Arial"/>
          <w:sz w:val="24"/>
          <w:szCs w:val="24"/>
        </w:rPr>
      </w:pPr>
    </w:p>
    <w:p w:rsidR="001B5296" w:rsidRDefault="00AE6780" w:rsidP="0020475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Articulación con la Política de Transparencia: </w:t>
      </w:r>
      <w:r w:rsidR="007A5590">
        <w:rPr>
          <w:rFonts w:ascii="Arial" w:hAnsi="Arial" w:cs="Arial"/>
          <w:sz w:val="24"/>
          <w:szCs w:val="24"/>
        </w:rPr>
        <w:t xml:space="preserve">la Política de Transparencia se debe articular  con las acciones de la Política de Integridad, de </w:t>
      </w:r>
      <w:r w:rsidR="00837704">
        <w:rPr>
          <w:rFonts w:ascii="Arial" w:hAnsi="Arial" w:cs="Arial"/>
          <w:sz w:val="24"/>
          <w:szCs w:val="24"/>
        </w:rPr>
        <w:t>forma</w:t>
      </w:r>
      <w:r w:rsidR="007A5590">
        <w:rPr>
          <w:rFonts w:ascii="Arial" w:hAnsi="Arial" w:cs="Arial"/>
          <w:sz w:val="24"/>
          <w:szCs w:val="24"/>
        </w:rPr>
        <w:t xml:space="preserve"> que exista una secuencia que apunte conjuntamente al logro de los objetivos. </w:t>
      </w:r>
    </w:p>
    <w:p w:rsidR="00483604" w:rsidRPr="00483604" w:rsidRDefault="00483604" w:rsidP="00483604">
      <w:pPr>
        <w:pStyle w:val="Prrafodelista"/>
        <w:rPr>
          <w:rFonts w:ascii="Arial" w:hAnsi="Arial" w:cs="Arial"/>
          <w:sz w:val="24"/>
          <w:szCs w:val="24"/>
        </w:rPr>
      </w:pPr>
    </w:p>
    <w:p w:rsidR="00483604" w:rsidRDefault="00483604" w:rsidP="0020475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Canales </w:t>
      </w:r>
      <w:r w:rsidR="005619A4">
        <w:rPr>
          <w:rFonts w:ascii="Arial" w:hAnsi="Arial" w:cs="Arial"/>
          <w:b/>
          <w:sz w:val="24"/>
          <w:szCs w:val="24"/>
        </w:rPr>
        <w:t xml:space="preserve">de Consulta y de denuncia: </w:t>
      </w:r>
      <w:r w:rsidR="00DE00D4">
        <w:rPr>
          <w:rFonts w:ascii="Arial" w:hAnsi="Arial" w:cs="Arial"/>
          <w:sz w:val="24"/>
          <w:szCs w:val="24"/>
        </w:rPr>
        <w:t>Esta es una estrategia preventiva, donde se establecen canales de consultas y orientación, y canales de denuncia y seguimiento, facilitando el conflicto de interés.</w:t>
      </w:r>
    </w:p>
    <w:p w:rsidR="00DE00D4" w:rsidRPr="00DE00D4" w:rsidRDefault="00DE00D4" w:rsidP="00DE00D4">
      <w:pPr>
        <w:pStyle w:val="Prrafodelista"/>
        <w:rPr>
          <w:rFonts w:ascii="Arial" w:hAnsi="Arial" w:cs="Arial"/>
          <w:sz w:val="24"/>
          <w:szCs w:val="24"/>
        </w:rPr>
      </w:pPr>
    </w:p>
    <w:p w:rsidR="00DE00D4" w:rsidRPr="008C026F" w:rsidRDefault="00DE00D4" w:rsidP="00DE00D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3203F" w:rsidRDefault="000837D5" w:rsidP="004E4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</w:t>
      </w:r>
    </w:p>
    <w:p w:rsidR="00200A11" w:rsidRDefault="0053203F" w:rsidP="005320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Administración Municipal </w:t>
      </w:r>
      <w:r w:rsidR="009E03AB">
        <w:rPr>
          <w:rFonts w:ascii="Arial" w:hAnsi="Arial" w:cs="Arial"/>
          <w:sz w:val="24"/>
          <w:szCs w:val="24"/>
        </w:rPr>
        <w:t>de Barrancas La Guajira en cabeza de sus servidores públicos de todos los niveles jerárquicos</w:t>
      </w:r>
      <w:r w:rsidR="00FD4F79">
        <w:rPr>
          <w:rFonts w:ascii="Arial" w:hAnsi="Arial" w:cs="Arial"/>
          <w:sz w:val="24"/>
          <w:szCs w:val="24"/>
        </w:rPr>
        <w:t>,</w:t>
      </w:r>
      <w:r w:rsidR="009E03AB">
        <w:rPr>
          <w:rFonts w:ascii="Arial" w:hAnsi="Arial" w:cs="Arial"/>
          <w:sz w:val="24"/>
          <w:szCs w:val="24"/>
        </w:rPr>
        <w:t xml:space="preserve">  asumirá y dará cumplimiento de manera consciente y responsable a los principios y valor</w:t>
      </w:r>
      <w:r w:rsidR="00FD4F79">
        <w:rPr>
          <w:rFonts w:ascii="Arial" w:hAnsi="Arial" w:cs="Arial"/>
          <w:sz w:val="24"/>
          <w:szCs w:val="24"/>
        </w:rPr>
        <w:t>es del Código de Integridad, teniendo en cuenta normas, código, leyes vigentes y el Modelo Integrado de Planeación y Gestión. Para ello, la participación de los funcionarios y líderes del proceso es fundamental, puesto que, deben cooperar en la ejecución de las actividades programadas relacionadas con la Integridad.</w:t>
      </w:r>
    </w:p>
    <w:p w:rsidR="00F77D05" w:rsidRPr="00DC1C59" w:rsidRDefault="00F77D05" w:rsidP="002147E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00A11" w:rsidRDefault="00200A11" w:rsidP="004E4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EVALUACIÓN Y </w:t>
      </w:r>
      <w:r w:rsidR="00FA4251">
        <w:rPr>
          <w:rFonts w:ascii="Arial" w:hAnsi="Arial" w:cs="Arial"/>
          <w:b/>
          <w:sz w:val="24"/>
          <w:szCs w:val="24"/>
        </w:rPr>
        <w:t>SEGUIM</w:t>
      </w:r>
      <w:r>
        <w:rPr>
          <w:rFonts w:ascii="Arial" w:hAnsi="Arial" w:cs="Arial"/>
          <w:b/>
          <w:sz w:val="24"/>
          <w:szCs w:val="24"/>
        </w:rPr>
        <w:t>IENTO</w:t>
      </w:r>
    </w:p>
    <w:p w:rsidR="00DD68DB" w:rsidRDefault="00DD68DB" w:rsidP="00DD6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Alcaldía Municipal de Barrancas La Guajira, </w:t>
      </w:r>
      <w:r w:rsidR="00CF507D">
        <w:rPr>
          <w:rFonts w:ascii="Arial" w:hAnsi="Arial" w:cs="Arial"/>
          <w:sz w:val="24"/>
          <w:szCs w:val="24"/>
        </w:rPr>
        <w:t xml:space="preserve">hará </w:t>
      </w:r>
      <w:r>
        <w:rPr>
          <w:rFonts w:ascii="Arial" w:hAnsi="Arial" w:cs="Arial"/>
          <w:sz w:val="24"/>
          <w:szCs w:val="24"/>
        </w:rPr>
        <w:t>seguimiento</w:t>
      </w:r>
      <w:r w:rsidR="00CF507D">
        <w:rPr>
          <w:rFonts w:ascii="Arial" w:hAnsi="Arial" w:cs="Arial"/>
          <w:sz w:val="24"/>
          <w:szCs w:val="24"/>
        </w:rPr>
        <w:t xml:space="preserve"> a la Política de Integridad</w:t>
      </w:r>
      <w:r>
        <w:rPr>
          <w:rFonts w:ascii="Arial" w:hAnsi="Arial" w:cs="Arial"/>
          <w:sz w:val="24"/>
          <w:szCs w:val="24"/>
        </w:rPr>
        <w:t xml:space="preserve"> la Oficina de Talento Humano, Control Interno y el Comité de Gestión y Desempeño </w:t>
      </w:r>
      <w:r w:rsidR="00CF507D">
        <w:rPr>
          <w:rFonts w:ascii="Arial" w:hAnsi="Arial" w:cs="Arial"/>
          <w:sz w:val="24"/>
          <w:szCs w:val="24"/>
        </w:rPr>
        <w:t>Institucional</w:t>
      </w:r>
      <w:r w:rsidR="000151B4">
        <w:rPr>
          <w:rFonts w:ascii="Arial" w:hAnsi="Arial" w:cs="Arial"/>
          <w:sz w:val="24"/>
          <w:szCs w:val="24"/>
        </w:rPr>
        <w:t>, con el fin de dar garantías a la Política en mención.</w:t>
      </w:r>
    </w:p>
    <w:p w:rsidR="00837704" w:rsidRDefault="006263CA" w:rsidP="0083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recalcar, que la entidad implementó la política como herramienta que busca ser apropiada por los servidores públicos y contratistas</w:t>
      </w:r>
      <w:r w:rsidR="00FC4649">
        <w:rPr>
          <w:rFonts w:ascii="Arial" w:hAnsi="Arial" w:cs="Arial"/>
          <w:sz w:val="24"/>
          <w:szCs w:val="24"/>
        </w:rPr>
        <w:t xml:space="preserve"> haciendo énfasis en los valores de Integridad con el fin de perfeccionar la labor a desempeñar y cumplir con los fines Institucionales.</w:t>
      </w:r>
    </w:p>
    <w:p w:rsidR="00837704" w:rsidRDefault="00837704" w:rsidP="008377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RESPONSABLE</w:t>
      </w:r>
    </w:p>
    <w:p w:rsidR="00BE0BB0" w:rsidRDefault="00BE0BB0" w:rsidP="00BE0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Secretaria de Gobierno y Gestión Administrativa y Profesional Universitario de la Oficina de Talento Humano</w:t>
      </w:r>
      <w:r w:rsidR="005F3D16">
        <w:rPr>
          <w:rFonts w:ascii="Arial" w:hAnsi="Arial" w:cs="Arial"/>
          <w:sz w:val="24"/>
          <w:szCs w:val="24"/>
        </w:rPr>
        <w:t>.</w:t>
      </w:r>
    </w:p>
    <w:p w:rsidR="005F3D16" w:rsidRDefault="005F3D16" w:rsidP="00BE0BB0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BE0BB0">
      <w:pPr>
        <w:jc w:val="both"/>
        <w:rPr>
          <w:rFonts w:ascii="Arial" w:hAnsi="Arial" w:cs="Arial"/>
          <w:sz w:val="24"/>
          <w:szCs w:val="24"/>
        </w:rPr>
      </w:pPr>
    </w:p>
    <w:p w:rsidR="005F3D16" w:rsidRDefault="005F3D16" w:rsidP="00BE0BB0">
      <w:pPr>
        <w:jc w:val="both"/>
        <w:rPr>
          <w:rFonts w:ascii="Arial" w:hAnsi="Arial" w:cs="Arial"/>
          <w:sz w:val="24"/>
          <w:szCs w:val="24"/>
        </w:rPr>
      </w:pPr>
    </w:p>
    <w:p w:rsidR="005F3D16" w:rsidRPr="00BE0BB0" w:rsidRDefault="005F3D16" w:rsidP="00BE0BB0">
      <w:pPr>
        <w:jc w:val="both"/>
        <w:rPr>
          <w:rFonts w:ascii="Arial" w:hAnsi="Arial" w:cs="Arial"/>
          <w:sz w:val="24"/>
          <w:szCs w:val="24"/>
        </w:rPr>
      </w:pPr>
    </w:p>
    <w:p w:rsidR="00200A11" w:rsidRDefault="00200A11" w:rsidP="008377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37704">
        <w:rPr>
          <w:rFonts w:ascii="Arial" w:hAnsi="Arial" w:cs="Arial"/>
          <w:b/>
          <w:sz w:val="24"/>
          <w:szCs w:val="24"/>
        </w:rPr>
        <w:lastRenderedPageBreak/>
        <w:t>APROBACIÓN</w:t>
      </w:r>
    </w:p>
    <w:p w:rsidR="00CC76C0" w:rsidRDefault="00CC76C0" w:rsidP="00CC76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Política de Integridad, fue aprobada mediante resolución XXXXX de XXXX de 2023</w:t>
      </w:r>
    </w:p>
    <w:p w:rsidR="00CC76C0" w:rsidRDefault="00CC76C0" w:rsidP="00CC76C0">
      <w:pPr>
        <w:jc w:val="both"/>
        <w:rPr>
          <w:rFonts w:ascii="Arial" w:hAnsi="Arial" w:cs="Arial"/>
          <w:sz w:val="24"/>
          <w:szCs w:val="24"/>
        </w:rPr>
      </w:pPr>
    </w:p>
    <w:p w:rsidR="00CC76C0" w:rsidRDefault="00CC76C0" w:rsidP="00CC76C0">
      <w:pPr>
        <w:jc w:val="both"/>
        <w:rPr>
          <w:rFonts w:ascii="Arial" w:hAnsi="Arial" w:cs="Arial"/>
          <w:sz w:val="24"/>
          <w:szCs w:val="24"/>
        </w:rPr>
      </w:pPr>
    </w:p>
    <w:p w:rsidR="00CC76C0" w:rsidRPr="0075321E" w:rsidRDefault="00CC76C0" w:rsidP="00CC76C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75321E">
        <w:rPr>
          <w:rFonts w:ascii="Arial" w:hAnsi="Arial" w:cs="Arial"/>
          <w:b/>
          <w:sz w:val="24"/>
          <w:szCs w:val="24"/>
          <w:lang w:eastAsia="es-CO"/>
        </w:rPr>
        <w:t>MARIA DOMINGA GONZALEZ</w:t>
      </w:r>
    </w:p>
    <w:p w:rsidR="00CC76C0" w:rsidRDefault="00CC76C0" w:rsidP="00CC76C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75321E">
        <w:rPr>
          <w:rFonts w:ascii="Arial" w:hAnsi="Arial" w:cs="Arial"/>
          <w:b/>
          <w:sz w:val="24"/>
          <w:szCs w:val="24"/>
          <w:lang w:eastAsia="es-CO"/>
        </w:rPr>
        <w:t>PROFESIONAL UNIVERSITARIO OFICINA DE TALENTO HUMANO</w:t>
      </w:r>
      <w:r>
        <w:rPr>
          <w:rFonts w:ascii="Arial" w:hAnsi="Arial" w:cs="Arial"/>
          <w:b/>
          <w:sz w:val="24"/>
          <w:szCs w:val="24"/>
          <w:lang w:eastAsia="es-CO"/>
        </w:rPr>
        <w:t xml:space="preserve"> </w:t>
      </w:r>
    </w:p>
    <w:p w:rsidR="00CC76C0" w:rsidRPr="0075321E" w:rsidRDefault="00CC76C0" w:rsidP="00CC76C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SECRETARÍA DE GOB</w:t>
      </w:r>
      <w:r w:rsidRPr="0075321E">
        <w:rPr>
          <w:rFonts w:ascii="Arial" w:hAnsi="Arial" w:cs="Arial"/>
          <w:b/>
          <w:sz w:val="24"/>
          <w:szCs w:val="24"/>
          <w:lang w:eastAsia="es-CO"/>
        </w:rPr>
        <w:t>IERNO Y GESTIÓN ADMINISTRATIVA</w:t>
      </w:r>
    </w:p>
    <w:p w:rsidR="00CC76C0" w:rsidRPr="0075321E" w:rsidRDefault="00CC76C0" w:rsidP="00CC76C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C76C0" w:rsidRPr="00CC76C0" w:rsidRDefault="00CC76C0" w:rsidP="00CC76C0">
      <w:pPr>
        <w:jc w:val="center"/>
        <w:rPr>
          <w:rFonts w:ascii="Arial" w:hAnsi="Arial" w:cs="Arial"/>
          <w:sz w:val="24"/>
          <w:szCs w:val="24"/>
        </w:rPr>
      </w:pPr>
    </w:p>
    <w:p w:rsidR="00EA369C" w:rsidRPr="00EA369C" w:rsidRDefault="00EA369C" w:rsidP="00EA369C">
      <w:pPr>
        <w:jc w:val="both"/>
        <w:rPr>
          <w:rFonts w:ascii="Arial" w:hAnsi="Arial" w:cs="Arial"/>
          <w:sz w:val="24"/>
          <w:szCs w:val="24"/>
        </w:rPr>
      </w:pPr>
    </w:p>
    <w:p w:rsidR="00565FDE" w:rsidRPr="008D160A" w:rsidRDefault="00565FDE" w:rsidP="00A81F7E">
      <w:pPr>
        <w:jc w:val="both"/>
        <w:rPr>
          <w:rFonts w:ascii="Arial" w:hAnsi="Arial" w:cs="Arial"/>
          <w:sz w:val="24"/>
          <w:szCs w:val="24"/>
        </w:rPr>
      </w:pPr>
    </w:p>
    <w:p w:rsidR="001071E6" w:rsidRPr="002744C0" w:rsidRDefault="001071E6" w:rsidP="00A81F7E">
      <w:pPr>
        <w:jc w:val="both"/>
        <w:rPr>
          <w:rFonts w:ascii="Arial" w:hAnsi="Arial" w:cs="Arial"/>
          <w:sz w:val="24"/>
          <w:szCs w:val="24"/>
        </w:rPr>
      </w:pPr>
    </w:p>
    <w:p w:rsidR="00361B5E" w:rsidRPr="003B0C97" w:rsidRDefault="00361B5E" w:rsidP="003B0C97">
      <w:pPr>
        <w:jc w:val="both"/>
        <w:rPr>
          <w:rFonts w:ascii="Arial" w:hAnsi="Arial" w:cs="Arial"/>
          <w:sz w:val="24"/>
          <w:szCs w:val="24"/>
        </w:rPr>
      </w:pPr>
    </w:p>
    <w:sectPr w:rsidR="00361B5E" w:rsidRPr="003B0C9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8E2" w:rsidRDefault="005948E2" w:rsidP="00CC76C0">
      <w:pPr>
        <w:spacing w:after="0" w:line="240" w:lineRule="auto"/>
      </w:pPr>
      <w:r>
        <w:separator/>
      </w:r>
    </w:p>
  </w:endnote>
  <w:endnote w:type="continuationSeparator" w:id="0">
    <w:p w:rsidR="005948E2" w:rsidRDefault="005948E2" w:rsidP="00CC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C0" w:rsidRDefault="00CC76C0" w:rsidP="00CC76C0">
    <w:pPr>
      <w:pStyle w:val="Piedepgina"/>
      <w:jc w:val="center"/>
    </w:pPr>
    <w:r w:rsidRPr="005C02F2">
      <w:rPr>
        <w:noProof/>
        <w:lang w:eastAsia="es-CO"/>
      </w:rPr>
      <w:drawing>
        <wp:inline distT="0" distB="0" distL="0" distR="0" wp14:anchorId="467B66DF" wp14:editId="072643F2">
          <wp:extent cx="5612130" cy="753745"/>
          <wp:effectExtent l="0" t="0" r="7620" b="8255"/>
          <wp:docPr id="2" name="Imagen 2" descr="C:\Users\ADMIN\Downloads\WhatsApp Image 2021-02-10 at 3.21.30 PM(1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WhatsApp Image 2021-02-10 at 3.21.30 PM(1)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8E2" w:rsidRDefault="005948E2" w:rsidP="00CC76C0">
      <w:pPr>
        <w:spacing w:after="0" w:line="240" w:lineRule="auto"/>
      </w:pPr>
      <w:r>
        <w:separator/>
      </w:r>
    </w:p>
  </w:footnote>
  <w:footnote w:type="continuationSeparator" w:id="0">
    <w:p w:rsidR="005948E2" w:rsidRDefault="005948E2" w:rsidP="00CC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C0" w:rsidRDefault="00CC76C0">
    <w:pPr>
      <w:pStyle w:val="Encabezado"/>
    </w:pPr>
    <w:r w:rsidRPr="005C02F2">
      <w:rPr>
        <w:noProof/>
        <w:lang w:eastAsia="es-CO"/>
      </w:rPr>
      <w:drawing>
        <wp:inline distT="0" distB="0" distL="0" distR="0" wp14:anchorId="080EE091" wp14:editId="3DC9D81E">
          <wp:extent cx="4962525" cy="1201185"/>
          <wp:effectExtent l="0" t="0" r="0" b="0"/>
          <wp:docPr id="1" name="Imagen 1" descr="C:\Users\ADMIN\Downloads\WhatsApp Image 2021-02-10 at 3.21.30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WhatsApp Image 2021-02-10 at 3.21.30 P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7436" cy="1204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13FF2"/>
    <w:multiLevelType w:val="multilevel"/>
    <w:tmpl w:val="08F05B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31330B"/>
    <w:multiLevelType w:val="hybridMultilevel"/>
    <w:tmpl w:val="5B424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C550C"/>
    <w:multiLevelType w:val="hybridMultilevel"/>
    <w:tmpl w:val="146AA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72C5"/>
    <w:multiLevelType w:val="hybridMultilevel"/>
    <w:tmpl w:val="939A18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163ED"/>
    <w:multiLevelType w:val="hybridMultilevel"/>
    <w:tmpl w:val="9B7A0F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02435"/>
    <w:multiLevelType w:val="hybridMultilevel"/>
    <w:tmpl w:val="90A6B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97"/>
    <w:rsid w:val="0000516B"/>
    <w:rsid w:val="000151B4"/>
    <w:rsid w:val="000416CF"/>
    <w:rsid w:val="0004666A"/>
    <w:rsid w:val="000774A3"/>
    <w:rsid w:val="000837D5"/>
    <w:rsid w:val="00084281"/>
    <w:rsid w:val="00090F41"/>
    <w:rsid w:val="000B5102"/>
    <w:rsid w:val="000C16F9"/>
    <w:rsid w:val="001068BE"/>
    <w:rsid w:val="001071E6"/>
    <w:rsid w:val="001135A1"/>
    <w:rsid w:val="00136FAE"/>
    <w:rsid w:val="0016093B"/>
    <w:rsid w:val="001A2339"/>
    <w:rsid w:val="001B5296"/>
    <w:rsid w:val="001C6F98"/>
    <w:rsid w:val="001D1673"/>
    <w:rsid w:val="001D3256"/>
    <w:rsid w:val="001D72AD"/>
    <w:rsid w:val="00200A11"/>
    <w:rsid w:val="00204754"/>
    <w:rsid w:val="002147E2"/>
    <w:rsid w:val="00264721"/>
    <w:rsid w:val="00265900"/>
    <w:rsid w:val="002744C0"/>
    <w:rsid w:val="002C6F1C"/>
    <w:rsid w:val="002D1291"/>
    <w:rsid w:val="002D7D02"/>
    <w:rsid w:val="002E2A9B"/>
    <w:rsid w:val="00361B5E"/>
    <w:rsid w:val="003A70F2"/>
    <w:rsid w:val="003B0C97"/>
    <w:rsid w:val="003D1750"/>
    <w:rsid w:val="003F3515"/>
    <w:rsid w:val="00424E32"/>
    <w:rsid w:val="0045155A"/>
    <w:rsid w:val="00460B5C"/>
    <w:rsid w:val="00467F1D"/>
    <w:rsid w:val="00481029"/>
    <w:rsid w:val="00483604"/>
    <w:rsid w:val="004B49E6"/>
    <w:rsid w:val="004E41F9"/>
    <w:rsid w:val="004E4205"/>
    <w:rsid w:val="00514971"/>
    <w:rsid w:val="00515C7A"/>
    <w:rsid w:val="00523A8B"/>
    <w:rsid w:val="0053203F"/>
    <w:rsid w:val="005619A4"/>
    <w:rsid w:val="005635C0"/>
    <w:rsid w:val="00565FDE"/>
    <w:rsid w:val="005948E2"/>
    <w:rsid w:val="005A384A"/>
    <w:rsid w:val="005E2A2F"/>
    <w:rsid w:val="005F3D16"/>
    <w:rsid w:val="0061710F"/>
    <w:rsid w:val="006263CA"/>
    <w:rsid w:val="00635276"/>
    <w:rsid w:val="00651169"/>
    <w:rsid w:val="00692B3B"/>
    <w:rsid w:val="00717B2F"/>
    <w:rsid w:val="0074100B"/>
    <w:rsid w:val="00760575"/>
    <w:rsid w:val="00762F5A"/>
    <w:rsid w:val="00787B3B"/>
    <w:rsid w:val="007A1F98"/>
    <w:rsid w:val="007A5590"/>
    <w:rsid w:val="007A708E"/>
    <w:rsid w:val="007E10FB"/>
    <w:rsid w:val="007E5261"/>
    <w:rsid w:val="0081344B"/>
    <w:rsid w:val="00820257"/>
    <w:rsid w:val="00837704"/>
    <w:rsid w:val="00850B0B"/>
    <w:rsid w:val="008564D3"/>
    <w:rsid w:val="008767B9"/>
    <w:rsid w:val="0088036C"/>
    <w:rsid w:val="00891BD2"/>
    <w:rsid w:val="00892F0A"/>
    <w:rsid w:val="008C026F"/>
    <w:rsid w:val="008D160A"/>
    <w:rsid w:val="008F18EF"/>
    <w:rsid w:val="00911FC4"/>
    <w:rsid w:val="00964D0F"/>
    <w:rsid w:val="00973BAB"/>
    <w:rsid w:val="009E03AB"/>
    <w:rsid w:val="009F0DE3"/>
    <w:rsid w:val="00A044F0"/>
    <w:rsid w:val="00A11810"/>
    <w:rsid w:val="00A40166"/>
    <w:rsid w:val="00A51C23"/>
    <w:rsid w:val="00A7022F"/>
    <w:rsid w:val="00A76623"/>
    <w:rsid w:val="00A81F7E"/>
    <w:rsid w:val="00A8735B"/>
    <w:rsid w:val="00AE6780"/>
    <w:rsid w:val="00AE689C"/>
    <w:rsid w:val="00B06190"/>
    <w:rsid w:val="00B101A5"/>
    <w:rsid w:val="00B46155"/>
    <w:rsid w:val="00B526A2"/>
    <w:rsid w:val="00B53FA8"/>
    <w:rsid w:val="00B60376"/>
    <w:rsid w:val="00B73D32"/>
    <w:rsid w:val="00B747E9"/>
    <w:rsid w:val="00B80AF3"/>
    <w:rsid w:val="00BD2F7E"/>
    <w:rsid w:val="00BE0BB0"/>
    <w:rsid w:val="00C14E04"/>
    <w:rsid w:val="00C23E03"/>
    <w:rsid w:val="00C50ED3"/>
    <w:rsid w:val="00C75B7E"/>
    <w:rsid w:val="00C946CA"/>
    <w:rsid w:val="00C97EBE"/>
    <w:rsid w:val="00CB096C"/>
    <w:rsid w:val="00CC76C0"/>
    <w:rsid w:val="00CE133F"/>
    <w:rsid w:val="00CF507D"/>
    <w:rsid w:val="00D06A17"/>
    <w:rsid w:val="00D12D1D"/>
    <w:rsid w:val="00D259F3"/>
    <w:rsid w:val="00D26795"/>
    <w:rsid w:val="00D52F6E"/>
    <w:rsid w:val="00D55A5D"/>
    <w:rsid w:val="00D66218"/>
    <w:rsid w:val="00DB6BB6"/>
    <w:rsid w:val="00DC1C59"/>
    <w:rsid w:val="00DD68DB"/>
    <w:rsid w:val="00DE00D4"/>
    <w:rsid w:val="00E201A5"/>
    <w:rsid w:val="00E3428D"/>
    <w:rsid w:val="00E4073C"/>
    <w:rsid w:val="00E74E15"/>
    <w:rsid w:val="00EA1276"/>
    <w:rsid w:val="00EA369C"/>
    <w:rsid w:val="00EC07DE"/>
    <w:rsid w:val="00EC1683"/>
    <w:rsid w:val="00F15DCB"/>
    <w:rsid w:val="00F2151F"/>
    <w:rsid w:val="00F77D05"/>
    <w:rsid w:val="00F839AC"/>
    <w:rsid w:val="00F85913"/>
    <w:rsid w:val="00F904DA"/>
    <w:rsid w:val="00F94F75"/>
    <w:rsid w:val="00F962CD"/>
    <w:rsid w:val="00FA4251"/>
    <w:rsid w:val="00FC4649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23A89-B3CD-40DA-B1D3-47A0AC4F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0C97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3B0C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090F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090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-nfasis3">
    <w:name w:val="Medium Shading 1 Accent 3"/>
    <w:basedOn w:val="Tablanormal"/>
    <w:uiPriority w:val="63"/>
    <w:rsid w:val="005635C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5635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7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6C0"/>
  </w:style>
  <w:style w:type="paragraph" w:styleId="Piedepgina">
    <w:name w:val="footer"/>
    <w:basedOn w:val="Normal"/>
    <w:link w:val="PiedepginaCar"/>
    <w:uiPriority w:val="99"/>
    <w:unhideWhenUsed/>
    <w:rsid w:val="00CC7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6C0"/>
  </w:style>
  <w:style w:type="paragraph" w:styleId="Textodeglobo">
    <w:name w:val="Balloon Text"/>
    <w:basedOn w:val="Normal"/>
    <w:link w:val="TextodegloboCar"/>
    <w:uiPriority w:val="99"/>
    <w:semiHidden/>
    <w:unhideWhenUsed/>
    <w:rsid w:val="00CC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15FD-2242-4D8B-9699-D706A9C2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2390</Words>
  <Characters>13145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SPOWER</dc:creator>
  <cp:lastModifiedBy>Cuenta Microsoft</cp:lastModifiedBy>
  <cp:revision>4</cp:revision>
  <dcterms:created xsi:type="dcterms:W3CDTF">2023-06-15T21:03:00Z</dcterms:created>
  <dcterms:modified xsi:type="dcterms:W3CDTF">2023-06-15T22:51:00Z</dcterms:modified>
</cp:coreProperties>
</file>