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44" w:rsidRPr="002242C2" w:rsidRDefault="00766E39" w:rsidP="000B2355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2242C2">
        <w:rPr>
          <w:rFonts w:eastAsiaTheme="minorHAnsi"/>
          <w:lang w:val="es-ES"/>
        </w:rPr>
        <w:t>INTEGRACIÓN</w:t>
      </w:r>
      <w:r w:rsidR="00962744" w:rsidRPr="002242C2">
        <w:rPr>
          <w:rFonts w:eastAsiaTheme="minorHAnsi"/>
          <w:lang w:val="es-ES"/>
        </w:rPr>
        <w:t xml:space="preserve"> DE COMITÉ</w:t>
      </w:r>
      <w:r w:rsidR="00F26E3B" w:rsidRPr="002242C2">
        <w:rPr>
          <w:rFonts w:eastAsiaTheme="minorHAnsi"/>
          <w:lang w:val="es-ES"/>
        </w:rPr>
        <w:t>S</w:t>
      </w:r>
      <w:r w:rsidRPr="002242C2">
        <w:rPr>
          <w:rFonts w:eastAsiaTheme="minorHAnsi"/>
          <w:lang w:val="es-ES"/>
        </w:rPr>
        <w:t xml:space="preserve"> </w:t>
      </w:r>
      <w:r w:rsidR="00F26E3B" w:rsidRPr="002242C2">
        <w:rPr>
          <w:rFonts w:eastAsiaTheme="minorHAnsi"/>
          <w:lang w:val="es-ES"/>
        </w:rPr>
        <w:t xml:space="preserve">DEPARTAMENTALES, </w:t>
      </w:r>
      <w:r w:rsidR="009E19AE" w:rsidRPr="002242C2">
        <w:rPr>
          <w:rFonts w:eastAsiaTheme="minorHAnsi"/>
          <w:lang w:val="es-ES"/>
        </w:rPr>
        <w:t xml:space="preserve">DISTRITALES Y </w:t>
      </w:r>
      <w:r w:rsidR="00F26E3B" w:rsidRPr="002242C2">
        <w:rPr>
          <w:rFonts w:eastAsiaTheme="minorHAnsi"/>
          <w:lang w:val="es-ES"/>
        </w:rPr>
        <w:t xml:space="preserve">MUNICIPALES </w:t>
      </w:r>
      <w:r w:rsidR="009E19AE" w:rsidRPr="002242C2">
        <w:rPr>
          <w:rFonts w:eastAsiaTheme="minorHAnsi"/>
          <w:lang w:val="es-ES"/>
        </w:rPr>
        <w:t>DE GESTIÓN Y DESEMPEÑO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INTEGRACIÓN</w:t>
      </w:r>
      <w:r w:rsidR="00962744" w:rsidRPr="002242C2">
        <w:rPr>
          <w:rFonts w:ascii="Arial" w:hAnsi="Arial" w:cs="Arial"/>
          <w:sz w:val="24"/>
          <w:szCs w:val="24"/>
        </w:rPr>
        <w:t xml:space="preserve"> DE COMITÉ</w:t>
      </w:r>
      <w:r w:rsidR="00F26E3B" w:rsidRPr="002242C2">
        <w:rPr>
          <w:rFonts w:ascii="Arial" w:hAnsi="Arial" w:cs="Arial"/>
          <w:sz w:val="24"/>
          <w:szCs w:val="24"/>
        </w:rPr>
        <w:t xml:space="preserve">S DEPARTAMENTALES, </w:t>
      </w:r>
      <w:r w:rsidR="009E19AE" w:rsidRPr="002242C2">
        <w:rPr>
          <w:rFonts w:ascii="Arial" w:hAnsi="Arial" w:cs="Arial"/>
          <w:sz w:val="24"/>
          <w:szCs w:val="24"/>
        </w:rPr>
        <w:t xml:space="preserve">DISTRITALES Y </w:t>
      </w:r>
      <w:r w:rsidR="00F26E3B" w:rsidRPr="002242C2">
        <w:rPr>
          <w:rFonts w:ascii="Arial" w:hAnsi="Arial" w:cs="Arial"/>
          <w:sz w:val="24"/>
          <w:szCs w:val="24"/>
        </w:rPr>
        <w:t xml:space="preserve">MUNICIPALES </w:t>
      </w:r>
      <w:r w:rsidR="009E19AE" w:rsidRPr="002242C2">
        <w:rPr>
          <w:rFonts w:ascii="Arial" w:hAnsi="Arial" w:cs="Arial"/>
          <w:sz w:val="24"/>
          <w:szCs w:val="24"/>
        </w:rPr>
        <w:t>DE GESTIÓN Y DESEMPEÑO</w:t>
      </w:r>
      <w:r w:rsidR="00962744"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</w:t>
      </w:r>
      <w:r w:rsidR="008A16AE" w:rsidRPr="002242C2">
        <w:rPr>
          <w:rFonts w:ascii="Arial" w:hAnsi="Arial" w:cs="Arial"/>
          <w:sz w:val="24"/>
          <w:szCs w:val="24"/>
        </w:rPr>
        <w:t>NOMBRE DEL DEPARTAMENTO-DISTRITO</w:t>
      </w:r>
      <w:r w:rsidR="00043BC1" w:rsidRPr="002242C2">
        <w:rPr>
          <w:rFonts w:ascii="Arial" w:hAnsi="Arial" w:cs="Arial"/>
          <w:sz w:val="24"/>
          <w:szCs w:val="24"/>
        </w:rPr>
        <w:t>-MUNICIPIO</w:t>
      </w:r>
      <w:r w:rsidRPr="002242C2">
        <w:rPr>
          <w:rFonts w:ascii="Arial" w:hAnsi="Arial" w:cs="Arial"/>
          <w:sz w:val="24"/>
          <w:szCs w:val="24"/>
        </w:rPr>
        <w:t xml:space="preserve">)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FD13E0" w:rsidRPr="002242C2" w:rsidRDefault="00FD13E0" w:rsidP="00FD13E0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(___________) No. ______ DE ______</w:t>
      </w:r>
    </w:p>
    <w:p w:rsidR="00FD13E0" w:rsidRPr="002242C2" w:rsidRDefault="00FD13E0" w:rsidP="00FD13E0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FD13E0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(FECHA DEL ACTO)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8A16AE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Por l</w:t>
      </w:r>
      <w:r w:rsidR="000B2AF3" w:rsidRPr="002242C2">
        <w:rPr>
          <w:rFonts w:ascii="Arial" w:hAnsi="Arial" w:cs="Arial"/>
          <w:sz w:val="24"/>
          <w:szCs w:val="24"/>
        </w:rPr>
        <w:t>a</w:t>
      </w:r>
      <w:r w:rsidR="00962744" w:rsidRPr="002242C2">
        <w:rPr>
          <w:rFonts w:ascii="Arial" w:hAnsi="Arial" w:cs="Arial"/>
          <w:sz w:val="24"/>
          <w:szCs w:val="24"/>
        </w:rPr>
        <w:t xml:space="preserve"> cual se </w:t>
      </w:r>
      <w:r w:rsidR="00766E39" w:rsidRPr="002242C2">
        <w:rPr>
          <w:rFonts w:ascii="Arial" w:hAnsi="Arial" w:cs="Arial"/>
          <w:sz w:val="24"/>
          <w:szCs w:val="24"/>
        </w:rPr>
        <w:t xml:space="preserve">integra </w:t>
      </w:r>
      <w:r w:rsidR="00A57AF7" w:rsidRPr="002242C2">
        <w:rPr>
          <w:rFonts w:ascii="Arial" w:hAnsi="Arial" w:cs="Arial"/>
          <w:sz w:val="24"/>
          <w:szCs w:val="24"/>
        </w:rPr>
        <w:t>y se establece el reglamento de funcionamiento d</w:t>
      </w:r>
      <w:r w:rsidR="00962744" w:rsidRPr="002242C2">
        <w:rPr>
          <w:rFonts w:ascii="Arial" w:hAnsi="Arial" w:cs="Arial"/>
          <w:sz w:val="24"/>
          <w:szCs w:val="24"/>
        </w:rPr>
        <w:t xml:space="preserve">el </w:t>
      </w:r>
      <w:r w:rsidR="00327D5D" w:rsidRPr="002242C2">
        <w:rPr>
          <w:rFonts w:ascii="Arial" w:hAnsi="Arial" w:cs="Arial"/>
          <w:sz w:val="24"/>
          <w:szCs w:val="24"/>
        </w:rPr>
        <w:t>C</w:t>
      </w:r>
      <w:r w:rsidR="00766E39" w:rsidRPr="002242C2">
        <w:rPr>
          <w:rFonts w:ascii="Arial" w:hAnsi="Arial" w:cs="Arial"/>
          <w:sz w:val="24"/>
          <w:szCs w:val="24"/>
        </w:rPr>
        <w:t>omité</w:t>
      </w:r>
      <w:r w:rsidR="00327D5D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>(Departamental</w:t>
      </w:r>
      <w:r w:rsidR="009E19AE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>-Distrital</w:t>
      </w:r>
      <w:r w:rsidR="009E19AE" w:rsidRPr="002242C2">
        <w:rPr>
          <w:rFonts w:ascii="Arial" w:hAnsi="Arial" w:cs="Arial"/>
          <w:sz w:val="24"/>
          <w:szCs w:val="24"/>
        </w:rPr>
        <w:t>-Municipal</w:t>
      </w:r>
      <w:r w:rsidRPr="002242C2">
        <w:rPr>
          <w:rFonts w:ascii="Arial" w:hAnsi="Arial" w:cs="Arial"/>
          <w:sz w:val="24"/>
          <w:szCs w:val="24"/>
        </w:rPr>
        <w:t>)</w:t>
      </w:r>
      <w:r w:rsidR="00402923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 xml:space="preserve">de </w:t>
      </w:r>
      <w:r w:rsidR="009E19AE" w:rsidRPr="002242C2">
        <w:rPr>
          <w:rFonts w:ascii="Arial" w:hAnsi="Arial" w:cs="Arial"/>
          <w:sz w:val="24"/>
          <w:szCs w:val="24"/>
        </w:rPr>
        <w:t>Gestión y Desempeño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7106D4" w:rsidRPr="002242C2">
        <w:rPr>
          <w:rFonts w:ascii="Arial" w:hAnsi="Arial" w:cs="Arial"/>
          <w:sz w:val="24"/>
          <w:szCs w:val="24"/>
        </w:rPr>
        <w:t>de (</w:t>
      </w:r>
      <w:r w:rsidR="004D1C95" w:rsidRPr="002242C2">
        <w:rPr>
          <w:rFonts w:ascii="Arial" w:hAnsi="Arial" w:cs="Arial"/>
          <w:sz w:val="24"/>
          <w:szCs w:val="24"/>
        </w:rPr>
        <w:t>Departamento</w:t>
      </w:r>
      <w:r w:rsidR="00043BC1" w:rsidRPr="002242C2">
        <w:rPr>
          <w:rFonts w:ascii="Arial" w:hAnsi="Arial" w:cs="Arial"/>
          <w:sz w:val="24"/>
          <w:szCs w:val="24"/>
        </w:rPr>
        <w:t xml:space="preserve"> </w:t>
      </w:r>
      <w:r w:rsidR="004D1C95" w:rsidRPr="002242C2">
        <w:rPr>
          <w:rFonts w:ascii="Arial" w:hAnsi="Arial" w:cs="Arial"/>
          <w:sz w:val="24"/>
          <w:szCs w:val="24"/>
        </w:rPr>
        <w:t>-Distrito</w:t>
      </w:r>
      <w:r w:rsidR="00043BC1" w:rsidRPr="002242C2">
        <w:rPr>
          <w:rFonts w:ascii="Arial" w:hAnsi="Arial" w:cs="Arial"/>
          <w:sz w:val="24"/>
          <w:szCs w:val="24"/>
        </w:rPr>
        <w:t>-Municipio</w:t>
      </w:r>
      <w:r w:rsidR="007106D4" w:rsidRPr="002242C2">
        <w:rPr>
          <w:rFonts w:ascii="Arial" w:hAnsi="Arial" w:cs="Arial"/>
          <w:sz w:val="24"/>
          <w:szCs w:val="24"/>
        </w:rPr>
        <w:t>)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EL (</w:t>
      </w:r>
      <w:r w:rsidR="00FB2E39" w:rsidRPr="002242C2">
        <w:rPr>
          <w:rFonts w:ascii="Arial" w:hAnsi="Arial" w:cs="Arial"/>
          <w:sz w:val="24"/>
          <w:szCs w:val="24"/>
        </w:rPr>
        <w:t>GOBERNADOR</w:t>
      </w:r>
      <w:r w:rsidR="00CA62E1" w:rsidRPr="002242C2">
        <w:rPr>
          <w:rFonts w:ascii="Arial" w:hAnsi="Arial" w:cs="Arial"/>
          <w:sz w:val="24"/>
          <w:szCs w:val="24"/>
        </w:rPr>
        <w:t>-ALCALDE</w:t>
      </w:r>
      <w:r w:rsidRPr="002242C2">
        <w:rPr>
          <w:rFonts w:ascii="Arial" w:hAnsi="Arial" w:cs="Arial"/>
          <w:sz w:val="24"/>
          <w:szCs w:val="24"/>
        </w:rPr>
        <w:t>) DE (</w:t>
      </w:r>
      <w:r w:rsidR="00FB2E39" w:rsidRPr="002242C2">
        <w:rPr>
          <w:rFonts w:ascii="Arial" w:hAnsi="Arial" w:cs="Arial"/>
          <w:sz w:val="24"/>
          <w:szCs w:val="24"/>
        </w:rPr>
        <w:t>NOMBRE DEL DEPARTAMENTO</w:t>
      </w:r>
      <w:r w:rsidR="00043BC1" w:rsidRPr="002242C2">
        <w:rPr>
          <w:rFonts w:ascii="Arial" w:hAnsi="Arial" w:cs="Arial"/>
          <w:sz w:val="24"/>
          <w:szCs w:val="24"/>
        </w:rPr>
        <w:t xml:space="preserve"> </w:t>
      </w:r>
      <w:r w:rsidR="00FB2E39" w:rsidRPr="002242C2">
        <w:rPr>
          <w:rFonts w:ascii="Arial" w:hAnsi="Arial" w:cs="Arial"/>
          <w:sz w:val="24"/>
          <w:szCs w:val="24"/>
        </w:rPr>
        <w:t>-DISTRITO</w:t>
      </w:r>
      <w:r w:rsidR="00043BC1" w:rsidRPr="002242C2">
        <w:rPr>
          <w:rFonts w:ascii="Arial" w:hAnsi="Arial" w:cs="Arial"/>
          <w:sz w:val="24"/>
          <w:szCs w:val="24"/>
        </w:rPr>
        <w:t>-MUNICIPIO</w:t>
      </w:r>
      <w:r w:rsidRPr="002242C2">
        <w:rPr>
          <w:rFonts w:ascii="Arial" w:hAnsi="Arial" w:cs="Arial"/>
          <w:sz w:val="24"/>
          <w:szCs w:val="24"/>
        </w:rPr>
        <w:t>),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En uso de sus facultades legales, en especial las que le confiere el artículo 2.2.</w:t>
      </w:r>
      <w:r w:rsidR="00F56B35" w:rsidRPr="002242C2">
        <w:rPr>
          <w:rFonts w:ascii="Arial" w:hAnsi="Arial" w:cs="Arial"/>
          <w:sz w:val="24"/>
          <w:szCs w:val="24"/>
        </w:rPr>
        <w:t>2</w:t>
      </w:r>
      <w:r w:rsidR="00043BC1" w:rsidRPr="002242C2">
        <w:rPr>
          <w:rFonts w:ascii="Arial" w:hAnsi="Arial" w:cs="Arial"/>
          <w:sz w:val="24"/>
          <w:szCs w:val="24"/>
        </w:rPr>
        <w:t>2</w:t>
      </w:r>
      <w:r w:rsidR="00F56B35" w:rsidRPr="002242C2">
        <w:rPr>
          <w:rFonts w:ascii="Arial" w:hAnsi="Arial" w:cs="Arial"/>
          <w:sz w:val="24"/>
          <w:szCs w:val="24"/>
        </w:rPr>
        <w:t>.3</w:t>
      </w:r>
      <w:r w:rsidR="00043BC1" w:rsidRPr="002242C2">
        <w:rPr>
          <w:rFonts w:ascii="Arial" w:hAnsi="Arial" w:cs="Arial"/>
          <w:sz w:val="24"/>
          <w:szCs w:val="24"/>
        </w:rPr>
        <w:t>.7</w:t>
      </w:r>
      <w:r w:rsidRPr="002242C2">
        <w:rPr>
          <w:rFonts w:ascii="Arial" w:hAnsi="Arial" w:cs="Arial"/>
          <w:sz w:val="24"/>
          <w:szCs w:val="24"/>
        </w:rPr>
        <w:t xml:space="preserve"> del Decreto 1083 de 2015,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CONSIDERANDO: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2242C2">
        <w:rPr>
          <w:rFonts w:ascii="Arial" w:hAnsi="Arial" w:cs="Arial"/>
          <w:sz w:val="24"/>
          <w:szCs w:val="24"/>
          <w:lang w:val="es-ES" w:eastAsia="es-CO"/>
        </w:rPr>
        <w:t xml:space="preserve">Que el artículo 133 de la Ley 1753 de 2015, por la cual se expide el Plan Nacional de Desarrollo 2014-2018 “Todos por un nuevo país”, integró en </w:t>
      </w:r>
      <w:r w:rsidR="002E5C25" w:rsidRPr="002242C2">
        <w:rPr>
          <w:rFonts w:ascii="Arial" w:hAnsi="Arial" w:cs="Arial"/>
          <w:sz w:val="24"/>
          <w:szCs w:val="24"/>
          <w:lang w:val="es-ES" w:eastAsia="es-CO"/>
        </w:rPr>
        <w:t>un solo Sistema de Gestión los s</w:t>
      </w:r>
      <w:r w:rsidRPr="002242C2">
        <w:rPr>
          <w:rFonts w:ascii="Arial" w:hAnsi="Arial" w:cs="Arial"/>
          <w:sz w:val="24"/>
          <w:szCs w:val="24"/>
          <w:lang w:val="es-ES" w:eastAsia="es-CO"/>
        </w:rPr>
        <w:t xml:space="preserve">istemas de </w:t>
      </w:r>
      <w:r w:rsidR="002E5C25" w:rsidRPr="002242C2">
        <w:rPr>
          <w:rFonts w:ascii="Arial" w:hAnsi="Arial" w:cs="Arial"/>
          <w:sz w:val="24"/>
          <w:szCs w:val="24"/>
          <w:lang w:val="es-ES" w:eastAsia="es-CO"/>
        </w:rPr>
        <w:t>d</w:t>
      </w:r>
      <w:r w:rsidRPr="002242C2">
        <w:rPr>
          <w:rFonts w:ascii="Arial" w:hAnsi="Arial" w:cs="Arial"/>
          <w:sz w:val="24"/>
          <w:szCs w:val="24"/>
          <w:lang w:val="es-ES" w:eastAsia="es-CO"/>
        </w:rPr>
        <w:t xml:space="preserve">esarrollo </w:t>
      </w:r>
      <w:r w:rsidR="002E5C25" w:rsidRPr="002242C2">
        <w:rPr>
          <w:rFonts w:ascii="Arial" w:hAnsi="Arial" w:cs="Arial"/>
          <w:sz w:val="24"/>
          <w:szCs w:val="24"/>
          <w:lang w:val="es-ES" w:eastAsia="es-CO"/>
        </w:rPr>
        <w:t>a</w:t>
      </w:r>
      <w:r w:rsidRPr="002242C2">
        <w:rPr>
          <w:rFonts w:ascii="Arial" w:hAnsi="Arial" w:cs="Arial"/>
          <w:sz w:val="24"/>
          <w:szCs w:val="24"/>
          <w:lang w:val="es-ES" w:eastAsia="es-CO"/>
        </w:rPr>
        <w:t xml:space="preserve">dministrativo y de </w:t>
      </w:r>
      <w:r w:rsidR="002E5C25" w:rsidRPr="002242C2">
        <w:rPr>
          <w:rFonts w:ascii="Arial" w:hAnsi="Arial" w:cs="Arial"/>
          <w:sz w:val="24"/>
          <w:szCs w:val="24"/>
          <w:lang w:val="es-ES" w:eastAsia="es-CO"/>
        </w:rPr>
        <w:t>gestión de la c</w:t>
      </w:r>
      <w:r w:rsidRPr="002242C2">
        <w:rPr>
          <w:rFonts w:ascii="Arial" w:hAnsi="Arial" w:cs="Arial"/>
          <w:sz w:val="24"/>
          <w:szCs w:val="24"/>
          <w:lang w:val="es-ES" w:eastAsia="es-CO"/>
        </w:rPr>
        <w:t>alidad, previstos en las </w:t>
      </w:r>
      <w:r w:rsidR="00611604" w:rsidRPr="002242C2">
        <w:rPr>
          <w:rFonts w:ascii="Arial" w:hAnsi="Arial" w:cs="Arial"/>
          <w:sz w:val="24"/>
          <w:szCs w:val="24"/>
          <w:lang w:val="es-ES" w:eastAsia="es-CO"/>
        </w:rPr>
        <w:t>l</w:t>
      </w:r>
      <w:r w:rsidRPr="002242C2">
        <w:rPr>
          <w:rFonts w:ascii="Arial" w:hAnsi="Arial" w:cs="Arial"/>
          <w:sz w:val="24"/>
          <w:szCs w:val="24"/>
          <w:lang w:val="es-ES" w:eastAsia="es-CO"/>
        </w:rPr>
        <w:t>eyes 489 de 1998 y 872 de 2003, respectivamente.</w:t>
      </w: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eastAsia="es-CO"/>
        </w:rPr>
      </w:pPr>
      <w:r w:rsidRPr="002242C2">
        <w:rPr>
          <w:rFonts w:ascii="Arial" w:hAnsi="Arial" w:cs="Arial"/>
          <w:sz w:val="24"/>
          <w:szCs w:val="24"/>
          <w:lang w:eastAsia="es-CO"/>
        </w:rPr>
        <w:t>Que el Decreto 1083 de 2015 reglament</w:t>
      </w:r>
      <w:r w:rsidR="00F6532E" w:rsidRPr="002242C2">
        <w:rPr>
          <w:rFonts w:ascii="Arial" w:hAnsi="Arial" w:cs="Arial"/>
          <w:sz w:val="24"/>
          <w:szCs w:val="24"/>
          <w:lang w:eastAsia="es-CO"/>
        </w:rPr>
        <w:t>a</w:t>
      </w:r>
      <w:r w:rsidRPr="002242C2">
        <w:rPr>
          <w:rFonts w:ascii="Arial" w:hAnsi="Arial" w:cs="Arial"/>
          <w:sz w:val="24"/>
          <w:szCs w:val="24"/>
          <w:lang w:eastAsia="es-CO"/>
        </w:rPr>
        <w:t xml:space="preserve"> e</w:t>
      </w:r>
      <w:r w:rsidR="00F6532E" w:rsidRPr="002242C2">
        <w:rPr>
          <w:rFonts w:ascii="Arial" w:hAnsi="Arial" w:cs="Arial"/>
          <w:sz w:val="24"/>
          <w:szCs w:val="24"/>
          <w:lang w:eastAsia="es-CO"/>
        </w:rPr>
        <w:t>ste</w:t>
      </w:r>
      <w:r w:rsidRPr="002242C2">
        <w:rPr>
          <w:rFonts w:ascii="Arial" w:hAnsi="Arial" w:cs="Arial"/>
          <w:sz w:val="24"/>
          <w:szCs w:val="24"/>
          <w:lang w:eastAsia="es-CO"/>
        </w:rPr>
        <w:t xml:space="preserve"> Sistema de Gestión y actualiz</w:t>
      </w:r>
      <w:r w:rsidR="00832343" w:rsidRPr="002242C2">
        <w:rPr>
          <w:rFonts w:ascii="Arial" w:hAnsi="Arial" w:cs="Arial"/>
          <w:sz w:val="24"/>
          <w:szCs w:val="24"/>
          <w:lang w:eastAsia="es-CO"/>
        </w:rPr>
        <w:t>a</w:t>
      </w:r>
      <w:r w:rsidRPr="002242C2">
        <w:rPr>
          <w:rFonts w:ascii="Arial" w:hAnsi="Arial" w:cs="Arial"/>
          <w:sz w:val="24"/>
          <w:szCs w:val="24"/>
          <w:lang w:eastAsia="es-CO"/>
        </w:rPr>
        <w:t xml:space="preserve"> el Modelo Integrado de Planeación y Gestión, de tal manera que permita el fortalecimiento de los mecanismos, métodos y procedimientos de gestión y control al interior de los organismos y entidades del Estado.</w:t>
      </w: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eastAsia="es-CO"/>
        </w:rPr>
      </w:pPr>
    </w:p>
    <w:p w:rsidR="00CF4FCD" w:rsidRPr="002242C2" w:rsidRDefault="00400962" w:rsidP="0040096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Que el artículo 2.2.22.3.1 de</w:t>
      </w:r>
      <w:r w:rsidR="00F2671B" w:rsidRPr="002242C2">
        <w:rPr>
          <w:rFonts w:ascii="Arial" w:hAnsi="Arial" w:cs="Arial"/>
          <w:sz w:val="24"/>
          <w:szCs w:val="24"/>
        </w:rPr>
        <w:t>l Decreto 1083 de 2015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5B6364" w:rsidRPr="002242C2">
        <w:rPr>
          <w:rFonts w:ascii="Arial" w:hAnsi="Arial" w:cs="Arial"/>
          <w:sz w:val="24"/>
          <w:szCs w:val="24"/>
        </w:rPr>
        <w:t xml:space="preserve">adopta la versión actualizada del Modelo Integrado de Planeación y Gestión – MIPG con el fin de lograr </w:t>
      </w:r>
      <w:r w:rsidRPr="002242C2">
        <w:rPr>
          <w:rFonts w:ascii="Arial" w:hAnsi="Arial" w:cs="Arial"/>
          <w:sz w:val="24"/>
          <w:szCs w:val="24"/>
        </w:rPr>
        <w:t>el funcionamiento del Sistema de Gestión y su articulación con el Sistema de Control Interno</w:t>
      </w:r>
      <w:r w:rsidR="00CF4FCD" w:rsidRPr="002242C2">
        <w:rPr>
          <w:rFonts w:ascii="Arial" w:hAnsi="Arial" w:cs="Arial"/>
          <w:sz w:val="24"/>
          <w:szCs w:val="24"/>
        </w:rPr>
        <w:t>.</w:t>
      </w:r>
    </w:p>
    <w:p w:rsidR="00CF4FCD" w:rsidRPr="002242C2" w:rsidRDefault="00CF4FCD" w:rsidP="0040096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400962" w:rsidRPr="002242C2" w:rsidRDefault="00CF4FCD" w:rsidP="0040096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Que el Modelo Integrado de Planeación</w:t>
      </w:r>
      <w:r w:rsidR="005B6364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>y Gestión – MIPG es</w:t>
      </w:r>
      <w:r w:rsidR="00F2671B" w:rsidRPr="002242C2">
        <w:rPr>
          <w:rFonts w:ascii="Arial" w:hAnsi="Arial" w:cs="Arial"/>
          <w:sz w:val="24"/>
          <w:szCs w:val="24"/>
        </w:rPr>
        <w:t xml:space="preserve"> un marco de referencia para dirigir, planear, ejecutar, hacer seguimiento, evaluar y controlar la gestión de las entidades y</w:t>
      </w:r>
      <w:r w:rsidR="005B6364" w:rsidRPr="002242C2">
        <w:rPr>
          <w:rFonts w:ascii="Arial" w:hAnsi="Arial" w:cs="Arial"/>
          <w:sz w:val="24"/>
          <w:szCs w:val="24"/>
        </w:rPr>
        <w:t xml:space="preserve"> de los</w:t>
      </w:r>
      <w:r w:rsidR="00F2671B" w:rsidRPr="002242C2">
        <w:rPr>
          <w:rFonts w:ascii="Arial" w:hAnsi="Arial" w:cs="Arial"/>
          <w:sz w:val="24"/>
          <w:szCs w:val="24"/>
        </w:rPr>
        <w:t xml:space="preserve"> organismos públicos, </w:t>
      </w:r>
      <w:r w:rsidR="005B6364" w:rsidRPr="002242C2">
        <w:rPr>
          <w:rFonts w:ascii="Arial" w:hAnsi="Arial" w:cs="Arial"/>
          <w:sz w:val="24"/>
          <w:szCs w:val="24"/>
        </w:rPr>
        <w:t>dirigido a</w:t>
      </w:r>
      <w:r w:rsidR="00F2671B" w:rsidRPr="002242C2">
        <w:rPr>
          <w:rFonts w:ascii="Arial" w:hAnsi="Arial" w:cs="Arial"/>
          <w:sz w:val="24"/>
          <w:szCs w:val="24"/>
        </w:rPr>
        <w:t xml:space="preserve"> generar resultados que atiendan los planes de desarrollo y resuelvan las necesidades y </w:t>
      </w:r>
      <w:r w:rsidR="00F2671B" w:rsidRPr="002242C2">
        <w:rPr>
          <w:rFonts w:ascii="Arial" w:hAnsi="Arial" w:cs="Arial"/>
          <w:sz w:val="24"/>
          <w:szCs w:val="24"/>
        </w:rPr>
        <w:lastRenderedPageBreak/>
        <w:t>problemas de los ciudadanos, con integridad y calidad en el servicio</w:t>
      </w:r>
      <w:r w:rsidRPr="002242C2">
        <w:rPr>
          <w:rFonts w:ascii="Arial" w:hAnsi="Arial" w:cs="Arial"/>
          <w:sz w:val="24"/>
          <w:szCs w:val="24"/>
        </w:rPr>
        <w:t>, en los términos del artículo 2.2.22.3.2. del Decreto 1083 de 2015</w:t>
      </w:r>
      <w:r w:rsidR="00F2671B" w:rsidRPr="002242C2">
        <w:rPr>
          <w:rFonts w:ascii="Arial" w:hAnsi="Arial" w:cs="Arial"/>
          <w:sz w:val="24"/>
          <w:szCs w:val="24"/>
        </w:rPr>
        <w:t>.</w:t>
      </w:r>
    </w:p>
    <w:p w:rsidR="00400962" w:rsidRPr="002242C2" w:rsidRDefault="0040096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3F3ADB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2242C2">
        <w:rPr>
          <w:rFonts w:ascii="Arial" w:hAnsi="Arial" w:cs="Arial"/>
          <w:sz w:val="24"/>
          <w:szCs w:val="24"/>
          <w:lang w:val="es-ES"/>
        </w:rPr>
        <w:t>Que el Artículo 2.2.22.3.7 del citado Decreto dispone que a nivel departamental</w:t>
      </w:r>
      <w:r w:rsidR="005B5FBA" w:rsidRPr="002242C2">
        <w:rPr>
          <w:rFonts w:ascii="Arial" w:hAnsi="Arial" w:cs="Arial"/>
          <w:sz w:val="24"/>
          <w:szCs w:val="24"/>
          <w:lang w:val="es-ES"/>
        </w:rPr>
        <w:t>, distrital y municipal habrá comités departamentales, distritales y municipales de Gestión y Desempeño, los cuales estarán integrados por el Gobernador o alcalde</w:t>
      </w:r>
      <w:r w:rsidR="003F3ADB" w:rsidRPr="002242C2">
        <w:rPr>
          <w:rFonts w:ascii="Arial" w:hAnsi="Arial" w:cs="Arial"/>
          <w:sz w:val="24"/>
          <w:szCs w:val="24"/>
          <w:lang w:val="es-ES"/>
        </w:rPr>
        <w:t>, los miembros de los consejos de gobierno y por los gerentes, presidentes o directores de las entidades descentralizadas de la respectiva jurisdicción territorial.</w:t>
      </w:r>
    </w:p>
    <w:p w:rsidR="003F3ADB" w:rsidRPr="002242C2" w:rsidRDefault="003F3ADB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Que el artículo 2.2.23.1 </w:t>
      </w:r>
      <w:r w:rsidR="005C69EF" w:rsidRPr="002242C2">
        <w:rPr>
          <w:rFonts w:ascii="Arial" w:hAnsi="Arial" w:cs="Arial"/>
          <w:sz w:val="24"/>
          <w:szCs w:val="24"/>
        </w:rPr>
        <w:t>de la misma norma</w:t>
      </w:r>
      <w:r w:rsidRPr="002242C2">
        <w:rPr>
          <w:rFonts w:ascii="Arial" w:hAnsi="Arial" w:cs="Arial"/>
          <w:sz w:val="24"/>
          <w:szCs w:val="24"/>
        </w:rPr>
        <w:t xml:space="preserve"> señala que el Sistema de Control Interno </w:t>
      </w:r>
      <w:r w:rsidR="00F724EC" w:rsidRPr="002242C2">
        <w:rPr>
          <w:rFonts w:ascii="Arial" w:hAnsi="Arial" w:cs="Arial"/>
          <w:sz w:val="24"/>
          <w:szCs w:val="24"/>
        </w:rPr>
        <w:t xml:space="preserve">previsto en las leyes 87 de 1993 y 489 de 1998 </w:t>
      </w:r>
      <w:r w:rsidRPr="002242C2">
        <w:rPr>
          <w:rFonts w:ascii="Arial" w:hAnsi="Arial" w:cs="Arial"/>
          <w:sz w:val="24"/>
          <w:szCs w:val="24"/>
        </w:rPr>
        <w:t>se articulará al Sistema de Gestión en el marco del Modelo Integrado de Planeación y Gestión – MIPG, a través de los mecanismos de control y verificación que permiten el cumplimiento de los objetivos y el logro de resultados de las entidades.</w:t>
      </w:r>
      <w:r w:rsidRPr="002242C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12D72" w:rsidRPr="002242C2" w:rsidRDefault="00A12D72" w:rsidP="00A12D7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Que </w:t>
      </w:r>
      <w:r w:rsidR="00A57AF7" w:rsidRPr="002242C2">
        <w:rPr>
          <w:rFonts w:ascii="Arial" w:hAnsi="Arial" w:cs="Arial"/>
          <w:sz w:val="24"/>
          <w:szCs w:val="24"/>
        </w:rPr>
        <w:t xml:space="preserve">en cumplimiento de </w:t>
      </w:r>
      <w:r w:rsidR="009941E5" w:rsidRPr="002242C2">
        <w:rPr>
          <w:rFonts w:ascii="Arial" w:hAnsi="Arial" w:cs="Arial"/>
          <w:sz w:val="24"/>
          <w:szCs w:val="24"/>
        </w:rPr>
        <w:t>lo anterior</w:t>
      </w:r>
      <w:r w:rsidR="00A57AF7" w:rsidRPr="002242C2">
        <w:rPr>
          <w:rFonts w:ascii="Arial" w:hAnsi="Arial" w:cs="Arial"/>
          <w:sz w:val="24"/>
          <w:szCs w:val="24"/>
        </w:rPr>
        <w:t xml:space="preserve">, </w:t>
      </w:r>
      <w:r w:rsidR="00416020" w:rsidRPr="002242C2">
        <w:rPr>
          <w:rFonts w:ascii="Arial" w:hAnsi="Arial" w:cs="Arial"/>
          <w:sz w:val="24"/>
          <w:szCs w:val="24"/>
        </w:rPr>
        <w:t>es</w:t>
      </w:r>
      <w:r w:rsidR="00A57AF7" w:rsidRPr="002242C2">
        <w:rPr>
          <w:rFonts w:ascii="Arial" w:hAnsi="Arial" w:cs="Arial"/>
          <w:sz w:val="24"/>
          <w:szCs w:val="24"/>
        </w:rPr>
        <w:t xml:space="preserve"> necesario crear e integrar el </w:t>
      </w:r>
      <w:r w:rsidR="009941E5" w:rsidRPr="002242C2">
        <w:rPr>
          <w:rFonts w:ascii="Arial" w:hAnsi="Arial" w:cs="Arial"/>
          <w:sz w:val="24"/>
          <w:szCs w:val="24"/>
        </w:rPr>
        <w:t xml:space="preserve">Comité (Departamental-Municipal-Distrital) de </w:t>
      </w:r>
      <w:r w:rsidR="005C69EF" w:rsidRPr="002242C2">
        <w:rPr>
          <w:rFonts w:ascii="Arial" w:hAnsi="Arial" w:cs="Arial"/>
          <w:sz w:val="24"/>
          <w:szCs w:val="24"/>
        </w:rPr>
        <w:t>Gestión y Desempeño</w:t>
      </w:r>
      <w:r w:rsidR="009941E5" w:rsidRPr="002242C2">
        <w:rPr>
          <w:rFonts w:ascii="Arial" w:hAnsi="Arial" w:cs="Arial"/>
          <w:sz w:val="24"/>
          <w:szCs w:val="24"/>
        </w:rPr>
        <w:t xml:space="preserve"> de </w:t>
      </w:r>
      <w:r w:rsidR="002314BB" w:rsidRPr="002242C2">
        <w:rPr>
          <w:rFonts w:ascii="Arial" w:hAnsi="Arial" w:cs="Arial"/>
          <w:sz w:val="24"/>
          <w:szCs w:val="24"/>
        </w:rPr>
        <w:t>(Departamento-Municipio-Distrito)</w:t>
      </w:r>
      <w:r w:rsidR="007106D4" w:rsidRPr="002242C2">
        <w:rPr>
          <w:rFonts w:ascii="Arial" w:hAnsi="Arial" w:cs="Arial"/>
          <w:sz w:val="24"/>
          <w:szCs w:val="24"/>
        </w:rPr>
        <w:t xml:space="preserve"> </w:t>
      </w:r>
      <w:r w:rsidR="00A57AF7" w:rsidRPr="002242C2">
        <w:rPr>
          <w:rFonts w:ascii="Arial" w:hAnsi="Arial" w:cs="Arial"/>
          <w:sz w:val="24"/>
          <w:szCs w:val="24"/>
        </w:rPr>
        <w:t xml:space="preserve">y </w:t>
      </w:r>
      <w:r w:rsidR="00B16E08" w:rsidRPr="002242C2">
        <w:rPr>
          <w:rFonts w:ascii="Arial" w:hAnsi="Arial" w:cs="Arial"/>
          <w:sz w:val="24"/>
          <w:szCs w:val="24"/>
        </w:rPr>
        <w:t>fijar</w:t>
      </w:r>
      <w:r w:rsidR="00A57AF7" w:rsidRPr="002242C2">
        <w:rPr>
          <w:rFonts w:ascii="Arial" w:hAnsi="Arial" w:cs="Arial"/>
          <w:sz w:val="24"/>
          <w:szCs w:val="24"/>
        </w:rPr>
        <w:t xml:space="preserve"> </w:t>
      </w:r>
      <w:r w:rsidR="007106D4" w:rsidRPr="002242C2">
        <w:rPr>
          <w:rFonts w:ascii="Arial" w:hAnsi="Arial" w:cs="Arial"/>
          <w:sz w:val="24"/>
          <w:szCs w:val="24"/>
        </w:rPr>
        <w:t xml:space="preserve">su </w:t>
      </w:r>
      <w:r w:rsidR="00A57AF7" w:rsidRPr="002242C2">
        <w:rPr>
          <w:rFonts w:ascii="Arial" w:hAnsi="Arial" w:cs="Arial"/>
          <w:sz w:val="24"/>
          <w:szCs w:val="24"/>
        </w:rPr>
        <w:t>reglamento de funcionamiento</w:t>
      </w:r>
      <w:r w:rsidRPr="002242C2">
        <w:rPr>
          <w:rFonts w:ascii="Arial" w:hAnsi="Arial" w:cs="Arial"/>
          <w:sz w:val="24"/>
          <w:szCs w:val="24"/>
        </w:rPr>
        <w:t>.</w:t>
      </w:r>
    </w:p>
    <w:p w:rsidR="00983894" w:rsidRPr="002242C2" w:rsidRDefault="0098389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82445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Con fundamento en las anteriores consideraciones</w:t>
      </w:r>
      <w:r w:rsidR="00962744" w:rsidRPr="002242C2">
        <w:rPr>
          <w:rFonts w:ascii="Arial" w:hAnsi="Arial" w:cs="Arial"/>
          <w:sz w:val="24"/>
          <w:szCs w:val="24"/>
        </w:rPr>
        <w:t>,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474B3" w:rsidRPr="002242C2" w:rsidRDefault="00B474B3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RESUELVE:</w:t>
      </w:r>
    </w:p>
    <w:p w:rsidR="00B474B3" w:rsidRPr="002242C2" w:rsidRDefault="00B474B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012482" w:rsidRPr="002242C2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CAPÍTULO 1</w:t>
      </w:r>
    </w:p>
    <w:p w:rsidR="00012482" w:rsidRPr="002242C2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Disposiciones generales</w:t>
      </w:r>
    </w:p>
    <w:p w:rsidR="00012482" w:rsidRPr="002242C2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12482" w:rsidRPr="002242C2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1. </w:t>
      </w:r>
      <w:r w:rsidR="00E601E4" w:rsidRPr="002242C2">
        <w:rPr>
          <w:rFonts w:ascii="Arial" w:hAnsi="Arial" w:cs="Arial"/>
          <w:b/>
          <w:i/>
          <w:sz w:val="24"/>
          <w:szCs w:val="24"/>
        </w:rPr>
        <w:t xml:space="preserve">Creación del </w:t>
      </w:r>
      <w:r w:rsidR="00B16E08" w:rsidRPr="002242C2">
        <w:rPr>
          <w:rFonts w:ascii="Arial" w:hAnsi="Arial" w:cs="Arial"/>
          <w:b/>
          <w:i/>
          <w:sz w:val="24"/>
          <w:szCs w:val="24"/>
        </w:rPr>
        <w:t>C</w:t>
      </w:r>
      <w:r w:rsidR="00E601E4" w:rsidRPr="002242C2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ED74CB" w:rsidRPr="002242C2">
        <w:rPr>
          <w:rFonts w:ascii="Arial" w:hAnsi="Arial" w:cs="Arial"/>
          <w:sz w:val="24"/>
          <w:szCs w:val="24"/>
        </w:rPr>
        <w:t>(</w:t>
      </w:r>
      <w:r w:rsidR="00ED74CB" w:rsidRPr="002242C2">
        <w:rPr>
          <w:rFonts w:ascii="Arial" w:hAnsi="Arial" w:cs="Arial"/>
          <w:b/>
          <w:i/>
          <w:sz w:val="24"/>
          <w:szCs w:val="24"/>
        </w:rPr>
        <w:t>Departamental-Distrital</w:t>
      </w:r>
      <w:r w:rsidR="00533828" w:rsidRPr="002242C2">
        <w:rPr>
          <w:rFonts w:ascii="Arial" w:hAnsi="Arial" w:cs="Arial"/>
          <w:b/>
          <w:i/>
          <w:sz w:val="24"/>
          <w:szCs w:val="24"/>
        </w:rPr>
        <w:t>-Municipal</w:t>
      </w:r>
      <w:r w:rsidR="00ED74CB" w:rsidRPr="002242C2">
        <w:rPr>
          <w:rFonts w:ascii="Arial" w:hAnsi="Arial" w:cs="Arial"/>
          <w:b/>
          <w:i/>
          <w:sz w:val="24"/>
          <w:szCs w:val="24"/>
        </w:rPr>
        <w:t xml:space="preserve">) de </w:t>
      </w:r>
      <w:r w:rsidR="00533828" w:rsidRPr="002242C2">
        <w:rPr>
          <w:rFonts w:ascii="Arial" w:hAnsi="Arial" w:cs="Arial"/>
          <w:b/>
          <w:i/>
          <w:sz w:val="24"/>
          <w:szCs w:val="24"/>
        </w:rPr>
        <w:t>Gestión y Desempeño</w:t>
      </w:r>
      <w:r w:rsidR="00E601E4"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2242C2">
        <w:rPr>
          <w:rFonts w:ascii="Arial" w:hAnsi="Arial" w:cs="Arial"/>
          <w:sz w:val="24"/>
          <w:szCs w:val="24"/>
        </w:rPr>
        <w:t xml:space="preserve">Crear el </w:t>
      </w:r>
      <w:r w:rsidR="00B16E08" w:rsidRPr="002242C2">
        <w:rPr>
          <w:rFonts w:ascii="Arial" w:hAnsi="Arial" w:cs="Arial"/>
          <w:sz w:val="24"/>
          <w:szCs w:val="24"/>
        </w:rPr>
        <w:t>C</w:t>
      </w:r>
      <w:r w:rsidR="00E601E4" w:rsidRPr="002242C2">
        <w:rPr>
          <w:rFonts w:ascii="Arial" w:hAnsi="Arial" w:cs="Arial"/>
          <w:sz w:val="24"/>
          <w:szCs w:val="24"/>
        </w:rPr>
        <w:t xml:space="preserve">omité </w:t>
      </w:r>
      <w:r w:rsidR="00ED74CB" w:rsidRPr="002242C2">
        <w:rPr>
          <w:rFonts w:ascii="Arial" w:hAnsi="Arial" w:cs="Arial"/>
          <w:sz w:val="24"/>
          <w:szCs w:val="24"/>
        </w:rPr>
        <w:t>(Departamental</w:t>
      </w:r>
      <w:r w:rsidR="00A40E03" w:rsidRPr="002242C2">
        <w:rPr>
          <w:rFonts w:ascii="Arial" w:hAnsi="Arial" w:cs="Arial"/>
          <w:sz w:val="24"/>
          <w:szCs w:val="24"/>
        </w:rPr>
        <w:t>-</w:t>
      </w:r>
      <w:r w:rsidR="00ED74CB" w:rsidRPr="002242C2">
        <w:rPr>
          <w:rFonts w:ascii="Arial" w:hAnsi="Arial" w:cs="Arial"/>
          <w:sz w:val="24"/>
          <w:szCs w:val="24"/>
        </w:rPr>
        <w:t>Distrital</w:t>
      </w:r>
      <w:r w:rsidR="00533828" w:rsidRPr="002242C2">
        <w:rPr>
          <w:rFonts w:ascii="Arial" w:hAnsi="Arial" w:cs="Arial"/>
          <w:sz w:val="24"/>
          <w:szCs w:val="24"/>
        </w:rPr>
        <w:t>-Municipal</w:t>
      </w:r>
      <w:r w:rsidR="00ED74CB" w:rsidRPr="002242C2">
        <w:rPr>
          <w:rFonts w:ascii="Arial" w:hAnsi="Arial" w:cs="Arial"/>
          <w:sz w:val="24"/>
          <w:szCs w:val="24"/>
        </w:rPr>
        <w:t xml:space="preserve">) de </w:t>
      </w:r>
      <w:r w:rsidR="00533828" w:rsidRPr="002242C2">
        <w:rPr>
          <w:rFonts w:ascii="Arial" w:hAnsi="Arial" w:cs="Arial"/>
          <w:sz w:val="24"/>
          <w:szCs w:val="24"/>
        </w:rPr>
        <w:t>Gestión y Desempeño</w:t>
      </w:r>
      <w:r w:rsidR="00BF4FC9" w:rsidRPr="002242C2">
        <w:rPr>
          <w:rFonts w:ascii="Arial" w:hAnsi="Arial" w:cs="Arial"/>
          <w:sz w:val="24"/>
          <w:szCs w:val="24"/>
        </w:rPr>
        <w:t xml:space="preserve"> de </w:t>
      </w:r>
      <w:r w:rsidR="00F729A5" w:rsidRPr="002242C2">
        <w:rPr>
          <w:rFonts w:ascii="Arial" w:hAnsi="Arial" w:cs="Arial"/>
          <w:sz w:val="24"/>
          <w:szCs w:val="24"/>
        </w:rPr>
        <w:t>(Departamento-Distrito</w:t>
      </w:r>
      <w:r w:rsidR="00533828" w:rsidRPr="002242C2">
        <w:rPr>
          <w:rFonts w:ascii="Arial" w:hAnsi="Arial" w:cs="Arial"/>
          <w:sz w:val="24"/>
          <w:szCs w:val="24"/>
        </w:rPr>
        <w:t>-Municipio</w:t>
      </w:r>
      <w:r w:rsidR="00F729A5" w:rsidRPr="002242C2">
        <w:rPr>
          <w:rFonts w:ascii="Arial" w:hAnsi="Arial" w:cs="Arial"/>
          <w:sz w:val="24"/>
          <w:szCs w:val="24"/>
        </w:rPr>
        <w:t>)</w:t>
      </w:r>
      <w:r w:rsidR="00E601E4" w:rsidRPr="002242C2">
        <w:rPr>
          <w:rFonts w:ascii="Arial" w:hAnsi="Arial" w:cs="Arial"/>
          <w:sz w:val="24"/>
          <w:szCs w:val="24"/>
        </w:rPr>
        <w:t xml:space="preserve">. </w:t>
      </w:r>
    </w:p>
    <w:p w:rsidR="00012482" w:rsidRPr="002242C2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CA17F9" w:rsidRPr="002242C2" w:rsidRDefault="00012482" w:rsidP="00E80D8A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2.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Naturaleza </w:t>
      </w:r>
      <w:r w:rsidR="00E601E4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BF4FC9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CC6D20" w:rsidRPr="002242C2">
        <w:rPr>
          <w:rFonts w:ascii="Arial" w:hAnsi="Arial" w:cs="Arial"/>
          <w:sz w:val="24"/>
          <w:szCs w:val="24"/>
        </w:rPr>
        <w:t>(</w:t>
      </w:r>
      <w:r w:rsidR="00CC6D20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="00E601E4"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2242C2">
        <w:rPr>
          <w:rFonts w:ascii="Arial" w:hAnsi="Arial" w:cs="Arial"/>
          <w:sz w:val="24"/>
          <w:szCs w:val="24"/>
        </w:rPr>
        <w:t xml:space="preserve">El </w:t>
      </w:r>
      <w:r w:rsidR="00BF4FC9" w:rsidRPr="002242C2">
        <w:rPr>
          <w:rFonts w:ascii="Arial" w:hAnsi="Arial" w:cs="Arial"/>
          <w:sz w:val="24"/>
          <w:szCs w:val="24"/>
        </w:rPr>
        <w:t xml:space="preserve">Comité </w:t>
      </w:r>
      <w:r w:rsidR="00A40E03" w:rsidRPr="002242C2">
        <w:rPr>
          <w:rFonts w:ascii="Arial" w:hAnsi="Arial" w:cs="Arial"/>
          <w:sz w:val="24"/>
          <w:szCs w:val="24"/>
        </w:rPr>
        <w:t>(Departamental</w:t>
      </w:r>
      <w:r w:rsidR="00CC6D20" w:rsidRPr="002242C2">
        <w:rPr>
          <w:rFonts w:ascii="Arial" w:hAnsi="Arial" w:cs="Arial"/>
          <w:sz w:val="24"/>
          <w:szCs w:val="24"/>
        </w:rPr>
        <w:t xml:space="preserve">-Distrital-Municipal) de Gestión y Desempeño </w:t>
      </w:r>
      <w:r w:rsidR="00BF4FC9" w:rsidRPr="002242C2">
        <w:rPr>
          <w:rFonts w:ascii="Arial" w:hAnsi="Arial" w:cs="Arial"/>
          <w:sz w:val="24"/>
          <w:szCs w:val="24"/>
        </w:rPr>
        <w:t xml:space="preserve">de </w:t>
      </w:r>
      <w:r w:rsidR="00BF3525" w:rsidRPr="002242C2">
        <w:rPr>
          <w:rFonts w:ascii="Arial" w:hAnsi="Arial" w:cs="Arial"/>
          <w:sz w:val="24"/>
          <w:szCs w:val="24"/>
        </w:rPr>
        <w:t>(Departamento</w:t>
      </w:r>
      <w:r w:rsidR="00CC6D20" w:rsidRPr="002242C2">
        <w:rPr>
          <w:rFonts w:ascii="Arial" w:hAnsi="Arial" w:cs="Arial"/>
          <w:sz w:val="24"/>
          <w:szCs w:val="24"/>
        </w:rPr>
        <w:t>-Distrito-Municipio)</w:t>
      </w:r>
      <w:r w:rsidR="007941E6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 xml:space="preserve">es un órgano </w:t>
      </w:r>
      <w:r w:rsidR="005A28AE" w:rsidRPr="002242C2">
        <w:rPr>
          <w:rFonts w:ascii="Arial" w:hAnsi="Arial" w:cs="Arial"/>
          <w:sz w:val="24"/>
          <w:szCs w:val="24"/>
        </w:rPr>
        <w:t>asesor</w:t>
      </w:r>
      <w:r w:rsidR="005948E9" w:rsidRPr="002242C2">
        <w:rPr>
          <w:rFonts w:ascii="Arial" w:hAnsi="Arial" w:cs="Arial"/>
          <w:sz w:val="24"/>
          <w:szCs w:val="24"/>
        </w:rPr>
        <w:t>, articulador</w:t>
      </w:r>
      <w:r w:rsidR="005A28AE" w:rsidRPr="002242C2">
        <w:rPr>
          <w:rFonts w:ascii="Arial" w:hAnsi="Arial" w:cs="Arial"/>
          <w:sz w:val="24"/>
          <w:szCs w:val="24"/>
        </w:rPr>
        <w:t xml:space="preserve"> e impulsor </w:t>
      </w:r>
      <w:r w:rsidR="0057391D" w:rsidRPr="002242C2">
        <w:rPr>
          <w:rFonts w:ascii="Arial" w:hAnsi="Arial" w:cs="Arial"/>
          <w:sz w:val="24"/>
          <w:szCs w:val="24"/>
        </w:rPr>
        <w:t xml:space="preserve">de iniciativas </w:t>
      </w:r>
      <w:r w:rsidR="00B92EFE" w:rsidRPr="002242C2">
        <w:rPr>
          <w:rFonts w:ascii="Arial" w:hAnsi="Arial" w:cs="Arial"/>
          <w:sz w:val="24"/>
          <w:szCs w:val="24"/>
        </w:rPr>
        <w:t xml:space="preserve">para la correcta implementación, operación, desarrollo, evaluación y seguimiento del Modelo Integrado de Planeación y Gestión – MIPG </w:t>
      </w:r>
      <w:r w:rsidR="005A28AE" w:rsidRPr="002242C2">
        <w:rPr>
          <w:rFonts w:ascii="Arial" w:hAnsi="Arial" w:cs="Arial"/>
          <w:sz w:val="24"/>
          <w:szCs w:val="24"/>
        </w:rPr>
        <w:t xml:space="preserve">a nivel </w:t>
      </w:r>
      <w:r w:rsidR="00607A88" w:rsidRPr="002242C2">
        <w:rPr>
          <w:rFonts w:ascii="Arial" w:hAnsi="Arial" w:cs="Arial"/>
          <w:sz w:val="24"/>
          <w:szCs w:val="24"/>
        </w:rPr>
        <w:t>(departamental, distrital o municipal)</w:t>
      </w:r>
      <w:r w:rsidRPr="002242C2">
        <w:rPr>
          <w:rFonts w:ascii="Arial" w:hAnsi="Arial" w:cs="Arial"/>
          <w:sz w:val="24"/>
          <w:szCs w:val="24"/>
        </w:rPr>
        <w:t>.</w:t>
      </w:r>
      <w:r w:rsidR="00B16E08" w:rsidRPr="002242C2">
        <w:rPr>
          <w:rFonts w:ascii="Arial" w:hAnsi="Arial" w:cs="Arial"/>
          <w:sz w:val="24"/>
          <w:szCs w:val="24"/>
        </w:rPr>
        <w:t xml:space="preserve"> </w:t>
      </w:r>
    </w:p>
    <w:p w:rsidR="00E80D8A" w:rsidRPr="002242C2" w:rsidRDefault="00E80D8A" w:rsidP="00E80D8A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CAPÍTULO 2</w:t>
      </w:r>
    </w:p>
    <w:p w:rsidR="00962744" w:rsidRPr="002242C2" w:rsidRDefault="0024273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Integración</w:t>
      </w:r>
      <w:r w:rsidR="00962744" w:rsidRPr="002242C2">
        <w:rPr>
          <w:rFonts w:ascii="Arial" w:hAnsi="Arial" w:cs="Arial"/>
          <w:b/>
          <w:sz w:val="24"/>
          <w:szCs w:val="24"/>
        </w:rPr>
        <w:t xml:space="preserve"> y funciones </w:t>
      </w:r>
      <w:r w:rsidRPr="002242C2">
        <w:rPr>
          <w:rFonts w:ascii="Arial" w:hAnsi="Arial" w:cs="Arial"/>
          <w:b/>
          <w:sz w:val="24"/>
          <w:szCs w:val="24"/>
        </w:rPr>
        <w:t xml:space="preserve">del </w:t>
      </w:r>
      <w:r w:rsidR="00585088" w:rsidRPr="002242C2">
        <w:rPr>
          <w:rFonts w:ascii="Arial" w:hAnsi="Arial" w:cs="Arial"/>
          <w:b/>
          <w:sz w:val="24"/>
          <w:szCs w:val="24"/>
        </w:rPr>
        <w:t xml:space="preserve">Comité </w:t>
      </w:r>
      <w:r w:rsidR="00E3446C" w:rsidRPr="002242C2">
        <w:rPr>
          <w:rFonts w:ascii="Arial" w:hAnsi="Arial" w:cs="Arial"/>
          <w:sz w:val="24"/>
          <w:szCs w:val="24"/>
        </w:rPr>
        <w:t>(</w:t>
      </w:r>
      <w:r w:rsidR="00E3446C" w:rsidRPr="002242C2">
        <w:rPr>
          <w:rFonts w:ascii="Arial" w:hAnsi="Arial" w:cs="Arial"/>
          <w:b/>
          <w:sz w:val="24"/>
          <w:szCs w:val="24"/>
        </w:rPr>
        <w:t>Departamental-Distrital-Municipal) de Gestión y Desempeño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24273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lastRenderedPageBreak/>
        <w:t>Artículo 3.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242734" w:rsidRPr="002242C2">
        <w:rPr>
          <w:rFonts w:ascii="Arial" w:hAnsi="Arial" w:cs="Arial"/>
          <w:b/>
          <w:i/>
          <w:sz w:val="24"/>
          <w:szCs w:val="24"/>
        </w:rPr>
        <w:t>Integr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ación </w:t>
      </w:r>
      <w:r w:rsidR="00242734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585088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E3446C" w:rsidRPr="002242C2">
        <w:rPr>
          <w:rFonts w:ascii="Arial" w:hAnsi="Arial" w:cs="Arial"/>
          <w:sz w:val="24"/>
          <w:szCs w:val="24"/>
        </w:rPr>
        <w:t>(</w:t>
      </w:r>
      <w:r w:rsidR="00E3446C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2A052B" w:rsidRPr="002242C2">
        <w:rPr>
          <w:rFonts w:ascii="Arial" w:hAnsi="Arial" w:cs="Arial"/>
          <w:sz w:val="24"/>
          <w:szCs w:val="24"/>
        </w:rPr>
        <w:t>E</w:t>
      </w:r>
      <w:r w:rsidR="00A40E03" w:rsidRPr="002242C2">
        <w:rPr>
          <w:rFonts w:ascii="Arial" w:hAnsi="Arial" w:cs="Arial"/>
          <w:sz w:val="24"/>
          <w:szCs w:val="24"/>
        </w:rPr>
        <w:t>l Comité (Departamental</w:t>
      </w:r>
      <w:r w:rsidR="002A052B" w:rsidRPr="002242C2">
        <w:rPr>
          <w:rFonts w:ascii="Arial" w:hAnsi="Arial" w:cs="Arial"/>
          <w:sz w:val="24"/>
          <w:szCs w:val="24"/>
        </w:rPr>
        <w:t>-Distrital-Municipal) de Gestión y Desempeño</w:t>
      </w:r>
      <w:r w:rsidR="00BF3525" w:rsidRPr="002242C2">
        <w:rPr>
          <w:rFonts w:ascii="Arial" w:hAnsi="Arial" w:cs="Arial"/>
          <w:sz w:val="24"/>
          <w:szCs w:val="24"/>
        </w:rPr>
        <w:t xml:space="preserve"> de (Departamento</w:t>
      </w:r>
      <w:r w:rsidR="002A052B" w:rsidRPr="002242C2">
        <w:rPr>
          <w:rFonts w:ascii="Arial" w:hAnsi="Arial" w:cs="Arial"/>
          <w:sz w:val="24"/>
          <w:szCs w:val="24"/>
        </w:rPr>
        <w:t xml:space="preserve">-Distrito-Municipio) </w:t>
      </w:r>
      <w:r w:rsidRPr="002242C2">
        <w:rPr>
          <w:rFonts w:ascii="Arial" w:hAnsi="Arial" w:cs="Arial"/>
          <w:sz w:val="24"/>
          <w:szCs w:val="24"/>
        </w:rPr>
        <w:t xml:space="preserve">está </w:t>
      </w:r>
      <w:r w:rsidR="00242734" w:rsidRPr="002242C2">
        <w:rPr>
          <w:rFonts w:ascii="Arial" w:hAnsi="Arial" w:cs="Arial"/>
          <w:sz w:val="24"/>
          <w:szCs w:val="24"/>
        </w:rPr>
        <w:t>integrado por:</w:t>
      </w:r>
    </w:p>
    <w:p w:rsidR="00242734" w:rsidRPr="002242C2" w:rsidRDefault="0024273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A052B" w:rsidRPr="002242C2" w:rsidRDefault="001932FD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El (Gobernador o Alcalde) de</w:t>
      </w:r>
      <w:r w:rsidR="002A052B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>(nombre del Departamento-Municipio-Distrito), quien lo presidirá</w:t>
      </w:r>
    </w:p>
    <w:p w:rsidR="001932FD" w:rsidRPr="002242C2" w:rsidRDefault="00F43305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El Secretario </w:t>
      </w:r>
      <w:r w:rsidR="00CB6B58" w:rsidRPr="002242C2">
        <w:rPr>
          <w:rFonts w:ascii="Arial" w:hAnsi="Arial" w:cs="Arial"/>
          <w:sz w:val="24"/>
          <w:szCs w:val="24"/>
        </w:rPr>
        <w:t>General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CB6B58" w:rsidRPr="002242C2">
        <w:rPr>
          <w:rFonts w:ascii="Arial" w:hAnsi="Arial" w:cs="Arial"/>
          <w:sz w:val="24"/>
          <w:szCs w:val="24"/>
        </w:rPr>
        <w:t>de la (Gobernación-Alcaldía-Distrito) de (nombre del Departamento-Municipio-Distrito)</w:t>
      </w:r>
    </w:p>
    <w:p w:rsidR="00CB6B58" w:rsidRPr="002242C2" w:rsidRDefault="00001975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El (Gerente, presidente o director) de (entidades descentralizadas de l</w:t>
      </w:r>
      <w:r w:rsidR="008F2889" w:rsidRPr="002242C2">
        <w:rPr>
          <w:rFonts w:ascii="Arial" w:hAnsi="Arial" w:cs="Arial"/>
          <w:sz w:val="24"/>
          <w:szCs w:val="24"/>
        </w:rPr>
        <w:t>a respectiva jurisdicción terri</w:t>
      </w:r>
      <w:r w:rsidRPr="002242C2">
        <w:rPr>
          <w:rFonts w:ascii="Arial" w:hAnsi="Arial" w:cs="Arial"/>
          <w:sz w:val="24"/>
          <w:szCs w:val="24"/>
        </w:rPr>
        <w:t>torial)</w:t>
      </w:r>
    </w:p>
    <w:p w:rsidR="00635E10" w:rsidRPr="002242C2" w:rsidRDefault="00635E10" w:rsidP="00635E1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El Jefe de la Oficina de Planeación</w:t>
      </w:r>
      <w:r w:rsidR="00400B5F" w:rsidRPr="002242C2">
        <w:rPr>
          <w:rFonts w:ascii="Arial" w:hAnsi="Arial" w:cs="Arial"/>
          <w:sz w:val="24"/>
          <w:szCs w:val="24"/>
        </w:rPr>
        <w:t xml:space="preserve"> de (nombre del Departamento-Municipio-Distrito)</w:t>
      </w:r>
      <w:r w:rsidRPr="002242C2">
        <w:rPr>
          <w:rFonts w:ascii="Arial" w:hAnsi="Arial" w:cs="Arial"/>
          <w:sz w:val="24"/>
          <w:szCs w:val="24"/>
        </w:rPr>
        <w:t>, quien actuará como secretario técnico.</w:t>
      </w:r>
    </w:p>
    <w:p w:rsidR="00E33E05" w:rsidRPr="002242C2" w:rsidRDefault="00A95394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 </w:t>
      </w:r>
    </w:p>
    <w:p w:rsidR="00B56C5E" w:rsidRPr="002242C2" w:rsidRDefault="003B5C1C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</w:t>
      </w:r>
      <w:r w:rsidR="00A95394" w:rsidRPr="002242C2">
        <w:rPr>
          <w:rFonts w:ascii="Arial" w:hAnsi="Arial" w:cs="Arial"/>
          <w:sz w:val="24"/>
          <w:szCs w:val="24"/>
        </w:rPr>
        <w:t xml:space="preserve">Nota Importante: </w:t>
      </w:r>
      <w:r w:rsidR="00FA35B2" w:rsidRPr="002242C2">
        <w:rPr>
          <w:rFonts w:ascii="Arial" w:hAnsi="Arial" w:cs="Arial"/>
          <w:sz w:val="24"/>
          <w:szCs w:val="24"/>
        </w:rPr>
        <w:t>I</w:t>
      </w:r>
      <w:r w:rsidR="00242734" w:rsidRPr="002242C2">
        <w:rPr>
          <w:rFonts w:ascii="Arial" w:hAnsi="Arial" w:cs="Arial"/>
          <w:sz w:val="24"/>
          <w:szCs w:val="24"/>
        </w:rPr>
        <w:t xml:space="preserve">ncluir </w:t>
      </w:r>
      <w:r w:rsidR="00B56C5E" w:rsidRPr="002242C2">
        <w:rPr>
          <w:rFonts w:ascii="Arial" w:hAnsi="Arial" w:cs="Arial"/>
          <w:sz w:val="24"/>
          <w:szCs w:val="24"/>
        </w:rPr>
        <w:t>los miembros de los consejos de gobierno, Ej. Secretario Privado, Secrtario General, Secretario Distrital de Hacienda….</w:t>
      </w:r>
      <w:r w:rsidR="008F2889" w:rsidRPr="002242C2">
        <w:rPr>
          <w:rFonts w:ascii="Arial" w:hAnsi="Arial" w:cs="Arial"/>
          <w:sz w:val="24"/>
          <w:szCs w:val="24"/>
        </w:rPr>
        <w:t xml:space="preserve"> Y los gerentes, presidentes o directores de las entidades descentralizadas de la respectiva jurisdicción territorial</w:t>
      </w:r>
      <w:r w:rsidR="00B56C5E" w:rsidRPr="002242C2">
        <w:rPr>
          <w:rFonts w:ascii="Arial" w:hAnsi="Arial" w:cs="Arial"/>
          <w:sz w:val="24"/>
          <w:szCs w:val="24"/>
        </w:rPr>
        <w:t>)</w:t>
      </w:r>
    </w:p>
    <w:p w:rsidR="004616BB" w:rsidRPr="002242C2" w:rsidRDefault="004616BB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585088" w:rsidRPr="002242C2" w:rsidRDefault="00585088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2242C2">
        <w:rPr>
          <w:rFonts w:ascii="Arial" w:hAnsi="Arial" w:cs="Arial"/>
          <w:b/>
          <w:sz w:val="24"/>
          <w:szCs w:val="24"/>
        </w:rPr>
        <w:t>4</w:t>
      </w:r>
      <w:r w:rsidRPr="002242C2">
        <w:rPr>
          <w:rFonts w:ascii="Arial" w:hAnsi="Arial" w:cs="Arial"/>
          <w:b/>
          <w:sz w:val="24"/>
          <w:szCs w:val="24"/>
        </w:rPr>
        <w:t xml:space="preserve">.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Secretaría Técnica del </w:t>
      </w:r>
      <w:r w:rsidR="002174C5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2174C5" w:rsidRPr="002242C2">
        <w:rPr>
          <w:rFonts w:ascii="Arial" w:hAnsi="Arial" w:cs="Arial"/>
          <w:sz w:val="24"/>
          <w:szCs w:val="24"/>
        </w:rPr>
        <w:t>(</w:t>
      </w:r>
      <w:r w:rsidR="002174C5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030025" w:rsidRPr="002242C2">
        <w:rPr>
          <w:rFonts w:ascii="Arial" w:hAnsi="Arial" w:cs="Arial"/>
          <w:sz w:val="24"/>
          <w:szCs w:val="24"/>
        </w:rPr>
        <w:t xml:space="preserve">La secretaría técnica del </w:t>
      </w:r>
      <w:r w:rsidR="00A40E03" w:rsidRPr="002242C2">
        <w:rPr>
          <w:rFonts w:ascii="Arial" w:hAnsi="Arial" w:cs="Arial"/>
          <w:sz w:val="24"/>
          <w:szCs w:val="24"/>
        </w:rPr>
        <w:t>Comité (Departamental</w:t>
      </w:r>
      <w:r w:rsidR="002174C5" w:rsidRPr="002242C2">
        <w:rPr>
          <w:rFonts w:ascii="Arial" w:hAnsi="Arial" w:cs="Arial"/>
          <w:sz w:val="24"/>
          <w:szCs w:val="24"/>
        </w:rPr>
        <w:t>-Distrital-Municipal) de Gestión y Desempeño</w:t>
      </w:r>
      <w:r w:rsidR="00BF3525" w:rsidRPr="002242C2">
        <w:rPr>
          <w:rFonts w:ascii="Arial" w:hAnsi="Arial" w:cs="Arial"/>
          <w:sz w:val="24"/>
          <w:szCs w:val="24"/>
        </w:rPr>
        <w:t xml:space="preserve"> de (Departamento</w:t>
      </w:r>
      <w:r w:rsidR="002174C5" w:rsidRPr="002242C2">
        <w:rPr>
          <w:rFonts w:ascii="Arial" w:hAnsi="Arial" w:cs="Arial"/>
          <w:sz w:val="24"/>
          <w:szCs w:val="24"/>
        </w:rPr>
        <w:t xml:space="preserve">-Distrito-Municipio) </w:t>
      </w:r>
      <w:r w:rsidR="00030025" w:rsidRPr="002242C2">
        <w:rPr>
          <w:rFonts w:ascii="Arial" w:hAnsi="Arial" w:cs="Arial"/>
          <w:sz w:val="24"/>
          <w:szCs w:val="24"/>
        </w:rPr>
        <w:t xml:space="preserve">será ejercida por el jefe de </w:t>
      </w:r>
      <w:r w:rsidR="002174C5" w:rsidRPr="002242C2">
        <w:rPr>
          <w:rFonts w:ascii="Arial" w:hAnsi="Arial" w:cs="Arial"/>
          <w:sz w:val="24"/>
          <w:szCs w:val="24"/>
        </w:rPr>
        <w:t xml:space="preserve">planeación, o quien haga sus veces </w:t>
      </w:r>
      <w:r w:rsidR="00BF3525" w:rsidRPr="002242C2">
        <w:rPr>
          <w:rFonts w:ascii="Arial" w:hAnsi="Arial" w:cs="Arial"/>
          <w:sz w:val="24"/>
          <w:szCs w:val="24"/>
        </w:rPr>
        <w:t xml:space="preserve">en el </w:t>
      </w:r>
      <w:r w:rsidR="00A40E03" w:rsidRPr="002242C2">
        <w:rPr>
          <w:rFonts w:ascii="Arial" w:hAnsi="Arial" w:cs="Arial"/>
          <w:sz w:val="24"/>
          <w:szCs w:val="24"/>
        </w:rPr>
        <w:t>(Departamento</w:t>
      </w:r>
      <w:r w:rsidR="00BF3525" w:rsidRPr="002242C2">
        <w:rPr>
          <w:rFonts w:ascii="Arial" w:hAnsi="Arial" w:cs="Arial"/>
          <w:sz w:val="24"/>
          <w:szCs w:val="24"/>
        </w:rPr>
        <w:t>-Distrito-Municipio)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85088" w:rsidRPr="002242C2" w:rsidRDefault="00753CB1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 </w:t>
      </w:r>
    </w:p>
    <w:p w:rsidR="00DA3A1D" w:rsidRPr="002242C2" w:rsidRDefault="00962744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2242C2">
        <w:rPr>
          <w:rFonts w:ascii="Arial" w:hAnsi="Arial" w:cs="Arial"/>
          <w:b/>
          <w:sz w:val="24"/>
          <w:szCs w:val="24"/>
        </w:rPr>
        <w:t>5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DA3A1D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3C5FA0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3C5FA0" w:rsidRPr="002242C2">
        <w:rPr>
          <w:rFonts w:ascii="Arial" w:hAnsi="Arial" w:cs="Arial"/>
          <w:sz w:val="24"/>
          <w:szCs w:val="24"/>
        </w:rPr>
        <w:t>(</w:t>
      </w:r>
      <w:r w:rsidR="003C5FA0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="00DA3A1D"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DA3A1D" w:rsidRPr="002242C2">
        <w:rPr>
          <w:rFonts w:ascii="Arial" w:hAnsi="Arial" w:cs="Arial"/>
          <w:sz w:val="24"/>
          <w:szCs w:val="24"/>
        </w:rPr>
        <w:t xml:space="preserve">Son funciones del </w:t>
      </w:r>
      <w:r w:rsidR="003C5FA0" w:rsidRPr="002242C2">
        <w:rPr>
          <w:rFonts w:ascii="Arial" w:hAnsi="Arial" w:cs="Arial"/>
          <w:sz w:val="24"/>
          <w:szCs w:val="24"/>
        </w:rPr>
        <w:t>Comité (Departamental-Distrital-Municipal) de Gestión y Desempeño de (Departamento-Distrito-Municipio)</w:t>
      </w:r>
      <w:r w:rsidR="00DA3A1D" w:rsidRPr="002242C2">
        <w:rPr>
          <w:rFonts w:ascii="Arial" w:hAnsi="Arial" w:cs="Arial"/>
          <w:sz w:val="24"/>
          <w:szCs w:val="24"/>
        </w:rPr>
        <w:t>, las siguientes:</w:t>
      </w:r>
    </w:p>
    <w:p w:rsidR="00DA3A1D" w:rsidRPr="002242C2" w:rsidRDefault="00DA3A1D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3C5FA0" w:rsidRPr="002242C2" w:rsidRDefault="003C5FA0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Orientar la implementación, operación, seguimiento y evaluación del Modelo Integrado de Planeación y Gestión en </w:t>
      </w:r>
      <w:r w:rsidR="00396BB5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(D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epartamento</w:t>
      </w:r>
      <w:r w:rsidR="00396BB5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-D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istrito</w:t>
      </w:r>
      <w:r w:rsidR="00396BB5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-M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unicipio</w:t>
      </w:r>
      <w:r w:rsidR="00396BB5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)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y sus entidades descentralizadas.</w:t>
      </w:r>
    </w:p>
    <w:p w:rsidR="00396BB5" w:rsidRPr="002242C2" w:rsidRDefault="00396BB5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Articular los esfuerzos institucionales, recursos, metodologías y estrategias para asegurar la implementación y desarrollo del Modelo, en el respectivo </w:t>
      </w:r>
      <w:r w:rsidR="00470288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Departamento-Distrito-Municipio).</w:t>
      </w:r>
    </w:p>
    <w:p w:rsidR="00396BB5" w:rsidRPr="002242C2" w:rsidRDefault="00396BB5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Impulsar mecanismos de articulación administrativa entre las entidades del </w:t>
      </w:r>
      <w:r w:rsidR="00470288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(Departamento-Distrito-Municipio) 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para el diseño, implementación, seguimiento y evaluación del Modelo Integrado de Planeación y Gestión</w:t>
      </w:r>
      <w:r w:rsidR="00470288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470288" w:rsidRPr="002242C2" w:rsidRDefault="00470288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Presentar los informes que el Gobierno Nacional y los organismos de control requieran sobre la gestión y el desempeño en el respectivo (Departamento-Distrito-Municipio).</w:t>
      </w:r>
    </w:p>
    <w:p w:rsidR="00470288" w:rsidRPr="002242C2" w:rsidRDefault="00470288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Dirigir y articular a las entidades del </w:t>
      </w:r>
      <w:r w:rsidR="00B84927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(Departamento-Distrito-Municipio) 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en la implementación y operación de las políticas de gestión y desempeño y de 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las directrices impartidas por la Presidencia de la República y el Ministerio de Tecnologías de la Información y las Comunicaciones en materia de Gobierno y Seguridad Digital</w:t>
      </w:r>
      <w:r w:rsidR="00B84927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A15A69" w:rsidRPr="002242C2" w:rsidRDefault="00A15A69" w:rsidP="00A15A6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Presentar propuestas para el fortalecimiento de las políticas de gestión y desempeño</w:t>
      </w:r>
      <w:r w:rsidR="00DD73DD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institucional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en el </w:t>
      </w:r>
      <w:r w:rsidRPr="002242C2">
        <w:rPr>
          <w:rFonts w:ascii="Arial" w:hAnsi="Arial" w:cs="Arial"/>
          <w:sz w:val="24"/>
          <w:szCs w:val="24"/>
        </w:rPr>
        <w:t>(Departamento-Municipio-Distrito)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1771E3" w:rsidRPr="002242C2" w:rsidRDefault="00DD73DD" w:rsidP="001771E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Hacer seguimiento a la ejecución de las políticas de gestión y desempeño institucional en </w:t>
      </w:r>
      <w:r w:rsidR="00EC010B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el respectivo (Departamento-Distrito-Municipio)</w:t>
      </w:r>
      <w:r w:rsidR="001771E3"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D767DD" w:rsidRPr="002242C2" w:rsidRDefault="00D767DD" w:rsidP="001771E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Generar espacios que permitan a sus participantes el estudio y análisis de temas relacionados con políticas de gestión y desempeño, buenas prácticas en la materia, herramientas, metodologías u otros temas de interés que permita fortalecer sus competencias para el adecuado desarrollo de sus funciones.</w:t>
      </w:r>
    </w:p>
    <w:p w:rsidR="004A4494" w:rsidRPr="002242C2" w:rsidRDefault="001771E3" w:rsidP="00F9040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Las demás asignadas por el </w:t>
      </w:r>
      <w:r w:rsidR="00D767DD" w:rsidRPr="002242C2">
        <w:rPr>
          <w:rFonts w:ascii="Arial" w:hAnsi="Arial" w:cs="Arial"/>
          <w:sz w:val="24"/>
          <w:szCs w:val="24"/>
        </w:rPr>
        <w:t xml:space="preserve">(Gobernador-Alcalde) </w:t>
      </w:r>
      <w:r w:rsidRPr="002242C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que tengan relación directa con la implementación, operación, desarrollo y evaluación del Modelo en el </w:t>
      </w:r>
      <w:r w:rsidR="00F9040E" w:rsidRPr="002242C2">
        <w:rPr>
          <w:rFonts w:ascii="Arial" w:hAnsi="Arial" w:cs="Arial"/>
          <w:sz w:val="24"/>
          <w:szCs w:val="24"/>
        </w:rPr>
        <w:t>(Departamento-Municipio-Distrito).</w:t>
      </w:r>
    </w:p>
    <w:p w:rsidR="00F9040E" w:rsidRPr="002242C2" w:rsidRDefault="00F9040E" w:rsidP="00F9040E">
      <w:pPr>
        <w:pStyle w:val="Prrafodelista"/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A3A1D" w:rsidRPr="002242C2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(Incluir las funciones que se consideren necesarias y que no excedan las competencias asignadas por la ley o el reglamento)</w:t>
      </w:r>
    </w:p>
    <w:p w:rsidR="0010512B" w:rsidRPr="002242C2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2242C2">
        <w:rPr>
          <w:rFonts w:ascii="Arial" w:hAnsi="Arial" w:cs="Arial"/>
          <w:b/>
          <w:sz w:val="24"/>
          <w:szCs w:val="24"/>
        </w:rPr>
        <w:t>6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Funciones del </w:t>
      </w:r>
      <w:r w:rsidR="000C7E92" w:rsidRPr="002242C2">
        <w:rPr>
          <w:rFonts w:ascii="Arial" w:hAnsi="Arial" w:cs="Arial"/>
          <w:b/>
          <w:i/>
          <w:sz w:val="24"/>
          <w:szCs w:val="24"/>
        </w:rPr>
        <w:t xml:space="preserve">presidente del </w:t>
      </w:r>
      <w:r w:rsidR="0071012E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71012E" w:rsidRPr="002242C2">
        <w:rPr>
          <w:rFonts w:ascii="Arial" w:hAnsi="Arial" w:cs="Arial"/>
          <w:sz w:val="24"/>
          <w:szCs w:val="24"/>
        </w:rPr>
        <w:t>(</w:t>
      </w:r>
      <w:r w:rsidR="0071012E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</w:rPr>
        <w:t>Son funciones del Presidente</w:t>
      </w:r>
      <w:r w:rsidR="000C7E92" w:rsidRPr="002242C2">
        <w:rPr>
          <w:rFonts w:ascii="Arial" w:hAnsi="Arial" w:cs="Arial"/>
          <w:sz w:val="24"/>
          <w:szCs w:val="24"/>
        </w:rPr>
        <w:t xml:space="preserve"> del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B92A3D" w:rsidRPr="002242C2">
        <w:rPr>
          <w:rFonts w:ascii="Arial" w:hAnsi="Arial" w:cs="Arial"/>
          <w:sz w:val="24"/>
          <w:szCs w:val="24"/>
        </w:rPr>
        <w:t>Comité (Departamental-Distrital-Municipal) de Gestión y Desempeño de (Departamento-Distrito-Municipio)</w:t>
      </w:r>
      <w:r w:rsidR="000C7E92" w:rsidRPr="002242C2">
        <w:rPr>
          <w:rFonts w:ascii="Arial" w:hAnsi="Arial" w:cs="Arial"/>
          <w:sz w:val="24"/>
          <w:szCs w:val="24"/>
        </w:rPr>
        <w:t>, las siguientes</w:t>
      </w:r>
      <w:r w:rsidRPr="002242C2">
        <w:rPr>
          <w:rFonts w:ascii="Arial" w:hAnsi="Arial" w:cs="Arial"/>
          <w:sz w:val="24"/>
          <w:szCs w:val="24"/>
        </w:rPr>
        <w:t>: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E42705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Promover las citaciones del comité, p</w:t>
      </w:r>
      <w:r w:rsidR="00962744" w:rsidRPr="002242C2">
        <w:rPr>
          <w:rFonts w:ascii="Arial" w:hAnsi="Arial" w:cs="Arial"/>
          <w:sz w:val="24"/>
          <w:szCs w:val="24"/>
        </w:rPr>
        <w:t xml:space="preserve">residir, instalar y dirigir las reuniones </w:t>
      </w:r>
      <w:r w:rsidR="000C7E92" w:rsidRPr="002242C2">
        <w:rPr>
          <w:rFonts w:ascii="Arial" w:hAnsi="Arial" w:cs="Arial"/>
          <w:sz w:val="24"/>
          <w:szCs w:val="24"/>
        </w:rPr>
        <w:t xml:space="preserve">del </w:t>
      </w:r>
      <w:r w:rsidR="008B6DC2" w:rsidRPr="002242C2">
        <w:rPr>
          <w:rFonts w:ascii="Arial" w:hAnsi="Arial" w:cs="Arial"/>
          <w:sz w:val="24"/>
          <w:szCs w:val="24"/>
        </w:rPr>
        <w:t>C</w:t>
      </w:r>
      <w:r w:rsidR="000C7E92" w:rsidRPr="002242C2">
        <w:rPr>
          <w:rFonts w:ascii="Arial" w:hAnsi="Arial" w:cs="Arial"/>
          <w:sz w:val="24"/>
          <w:szCs w:val="24"/>
        </w:rPr>
        <w:t>omité</w:t>
      </w:r>
      <w:r w:rsidR="00962744" w:rsidRPr="002242C2">
        <w:rPr>
          <w:rFonts w:ascii="Arial" w:hAnsi="Arial" w:cs="Arial"/>
          <w:sz w:val="24"/>
          <w:szCs w:val="24"/>
        </w:rPr>
        <w:t>.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Representar </w:t>
      </w:r>
      <w:r w:rsidR="008B6DC2" w:rsidRPr="002242C2">
        <w:rPr>
          <w:rFonts w:ascii="Arial" w:hAnsi="Arial" w:cs="Arial"/>
          <w:sz w:val="24"/>
          <w:szCs w:val="24"/>
        </w:rPr>
        <w:t>al C</w:t>
      </w:r>
      <w:r w:rsidR="000C7E92" w:rsidRPr="002242C2">
        <w:rPr>
          <w:rFonts w:ascii="Arial" w:hAnsi="Arial" w:cs="Arial"/>
          <w:sz w:val="24"/>
          <w:szCs w:val="24"/>
        </w:rPr>
        <w:t>omité</w:t>
      </w:r>
      <w:r w:rsidRPr="002242C2">
        <w:rPr>
          <w:rFonts w:ascii="Arial" w:hAnsi="Arial" w:cs="Arial"/>
          <w:sz w:val="24"/>
          <w:szCs w:val="24"/>
        </w:rPr>
        <w:t xml:space="preserve"> cuando se requiera.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Servir de canal de comunicación de las decisiones </w:t>
      </w:r>
      <w:r w:rsidR="001B0FEF" w:rsidRPr="002242C2">
        <w:rPr>
          <w:rFonts w:ascii="Arial" w:hAnsi="Arial" w:cs="Arial"/>
          <w:sz w:val="24"/>
          <w:szCs w:val="24"/>
        </w:rPr>
        <w:t xml:space="preserve">del </w:t>
      </w:r>
      <w:r w:rsidR="00937C8A" w:rsidRPr="002242C2">
        <w:rPr>
          <w:rFonts w:ascii="Arial" w:hAnsi="Arial" w:cs="Arial"/>
          <w:sz w:val="24"/>
          <w:szCs w:val="24"/>
        </w:rPr>
        <w:t>C</w:t>
      </w:r>
      <w:r w:rsidR="001B0FEF" w:rsidRPr="002242C2">
        <w:rPr>
          <w:rFonts w:ascii="Arial" w:hAnsi="Arial" w:cs="Arial"/>
          <w:sz w:val="24"/>
          <w:szCs w:val="24"/>
        </w:rPr>
        <w:t>omité</w:t>
      </w:r>
      <w:r w:rsidRPr="002242C2">
        <w:rPr>
          <w:rFonts w:ascii="Arial" w:hAnsi="Arial" w:cs="Arial"/>
          <w:sz w:val="24"/>
          <w:szCs w:val="24"/>
        </w:rPr>
        <w:t xml:space="preserve">. Únicamente el presidente podrá informar oficialmente los asuntos </w:t>
      </w:r>
      <w:r w:rsidR="000C3377" w:rsidRPr="002242C2">
        <w:rPr>
          <w:rFonts w:ascii="Arial" w:hAnsi="Arial" w:cs="Arial"/>
          <w:sz w:val="24"/>
          <w:szCs w:val="24"/>
        </w:rPr>
        <w:t>tratados</w:t>
      </w:r>
      <w:r w:rsidRPr="002242C2">
        <w:rPr>
          <w:rFonts w:ascii="Arial" w:hAnsi="Arial" w:cs="Arial"/>
          <w:sz w:val="24"/>
          <w:szCs w:val="24"/>
        </w:rPr>
        <w:t xml:space="preserve"> por </w:t>
      </w:r>
      <w:r w:rsidR="001B0FEF" w:rsidRPr="002242C2">
        <w:rPr>
          <w:rFonts w:ascii="Arial" w:hAnsi="Arial" w:cs="Arial"/>
          <w:sz w:val="24"/>
          <w:szCs w:val="24"/>
        </w:rPr>
        <w:t xml:space="preserve">el </w:t>
      </w:r>
      <w:r w:rsidR="00B92A3D" w:rsidRPr="002242C2">
        <w:rPr>
          <w:rFonts w:ascii="Arial" w:hAnsi="Arial" w:cs="Arial"/>
          <w:sz w:val="24"/>
          <w:szCs w:val="24"/>
        </w:rPr>
        <w:t>Comité (Departamental-Distrital-Municipal) de Gestión y Desempeño</w:t>
      </w:r>
      <w:r w:rsidRPr="002242C2">
        <w:rPr>
          <w:rFonts w:ascii="Arial" w:hAnsi="Arial" w:cs="Arial"/>
          <w:sz w:val="24"/>
          <w:szCs w:val="24"/>
        </w:rPr>
        <w:t>.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Delegar en los otros miembros </w:t>
      </w:r>
      <w:r w:rsidR="001B0FEF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 xml:space="preserve"> algunas de sus funciones, cuando lo considere oportuno.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Hacer el reparto de los asuntos que le corresponda </w:t>
      </w:r>
      <w:r w:rsidR="001B0FEF" w:rsidRPr="002242C2">
        <w:rPr>
          <w:rFonts w:ascii="Arial" w:hAnsi="Arial" w:cs="Arial"/>
          <w:sz w:val="24"/>
          <w:szCs w:val="24"/>
        </w:rPr>
        <w:t>al Comité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8B6DC2" w:rsidRPr="002242C2">
        <w:rPr>
          <w:rFonts w:ascii="Arial" w:hAnsi="Arial" w:cs="Arial"/>
          <w:sz w:val="24"/>
          <w:szCs w:val="24"/>
        </w:rPr>
        <w:t>revisar</w:t>
      </w:r>
      <w:r w:rsidRPr="002242C2">
        <w:rPr>
          <w:rFonts w:ascii="Arial" w:hAnsi="Arial" w:cs="Arial"/>
          <w:sz w:val="24"/>
          <w:szCs w:val="24"/>
        </w:rPr>
        <w:t xml:space="preserve"> y debatir.</w:t>
      </w:r>
      <w:r w:rsidR="00E42705"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Decidir los impedimentos y recusaciones que presenten los integrantes </w:t>
      </w:r>
      <w:r w:rsidR="001B0FEF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>.</w:t>
      </w:r>
    </w:p>
    <w:p w:rsidR="00962744" w:rsidRPr="002242C2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2242C2">
        <w:rPr>
          <w:rFonts w:ascii="Arial" w:hAnsi="Arial" w:cs="Arial"/>
          <w:b/>
          <w:sz w:val="24"/>
          <w:szCs w:val="24"/>
        </w:rPr>
        <w:t>7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2006DD" w:rsidRPr="002242C2">
        <w:rPr>
          <w:rFonts w:ascii="Arial" w:hAnsi="Arial" w:cs="Arial"/>
          <w:b/>
          <w:i/>
          <w:sz w:val="24"/>
          <w:szCs w:val="24"/>
        </w:rPr>
        <w:t xml:space="preserve">de la Secretaría Técnica </w:t>
      </w:r>
      <w:r w:rsidR="00937C8A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B92A3D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B92A3D" w:rsidRPr="002242C2">
        <w:rPr>
          <w:rFonts w:ascii="Arial" w:hAnsi="Arial" w:cs="Arial"/>
          <w:sz w:val="24"/>
          <w:szCs w:val="24"/>
        </w:rPr>
        <w:t>(</w:t>
      </w:r>
      <w:r w:rsidR="00B92A3D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2006DD" w:rsidRPr="002242C2">
        <w:rPr>
          <w:rFonts w:ascii="Arial" w:hAnsi="Arial" w:cs="Arial"/>
          <w:sz w:val="24"/>
          <w:szCs w:val="24"/>
        </w:rPr>
        <w:t xml:space="preserve">Son funciones de la Secretaría </w:t>
      </w:r>
      <w:r w:rsidR="002006DD" w:rsidRPr="002242C2">
        <w:rPr>
          <w:rFonts w:ascii="Arial" w:hAnsi="Arial" w:cs="Arial"/>
          <w:sz w:val="24"/>
          <w:szCs w:val="24"/>
        </w:rPr>
        <w:lastRenderedPageBreak/>
        <w:t xml:space="preserve">Técnica del </w:t>
      </w:r>
      <w:r w:rsidR="00E86E88" w:rsidRPr="002242C2">
        <w:rPr>
          <w:rFonts w:ascii="Arial" w:hAnsi="Arial" w:cs="Arial"/>
          <w:sz w:val="24"/>
          <w:szCs w:val="24"/>
        </w:rPr>
        <w:t>Comité (Departamental-Distrital-Municipal) de Gestión y Desempeño de (Departamento-Distrito-Municipio)</w:t>
      </w:r>
      <w:r w:rsidR="00937C8A" w:rsidRPr="002242C2">
        <w:rPr>
          <w:rFonts w:ascii="Arial" w:hAnsi="Arial" w:cs="Arial"/>
          <w:sz w:val="24"/>
          <w:szCs w:val="24"/>
        </w:rPr>
        <w:t>, las siguientes</w:t>
      </w:r>
      <w:r w:rsidRPr="002242C2">
        <w:rPr>
          <w:rFonts w:ascii="Arial" w:hAnsi="Arial" w:cs="Arial"/>
          <w:sz w:val="24"/>
          <w:szCs w:val="24"/>
        </w:rPr>
        <w:t>: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85750" w:rsidRPr="002242C2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Convocar a sesiones a los integrantes del </w:t>
      </w:r>
      <w:r w:rsidR="00937C8A" w:rsidRPr="002242C2">
        <w:rPr>
          <w:rFonts w:ascii="Arial" w:hAnsi="Arial" w:cs="Arial"/>
          <w:sz w:val="24"/>
          <w:szCs w:val="24"/>
        </w:rPr>
        <w:t>Comité</w:t>
      </w:r>
      <w:r w:rsidRPr="002242C2">
        <w:rPr>
          <w:rFonts w:ascii="Arial" w:hAnsi="Arial" w:cs="Arial"/>
          <w:sz w:val="24"/>
          <w:szCs w:val="24"/>
        </w:rPr>
        <w:t>, indicando: hora, día y lugar de la reunión.</w:t>
      </w:r>
    </w:p>
    <w:p w:rsidR="00185750" w:rsidRPr="002242C2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Programar la agenda del </w:t>
      </w:r>
      <w:r w:rsidR="00937C8A" w:rsidRPr="002242C2">
        <w:rPr>
          <w:rFonts w:ascii="Arial" w:hAnsi="Arial" w:cs="Arial"/>
          <w:sz w:val="24"/>
          <w:szCs w:val="24"/>
        </w:rPr>
        <w:t xml:space="preserve">Comité </w:t>
      </w:r>
      <w:r w:rsidRPr="002242C2">
        <w:rPr>
          <w:rFonts w:ascii="Arial" w:hAnsi="Arial" w:cs="Arial"/>
          <w:sz w:val="24"/>
          <w:szCs w:val="24"/>
        </w:rPr>
        <w:t xml:space="preserve">y enviarla previamente a cada uno de los integrantes del </w:t>
      </w:r>
      <w:r w:rsidR="00937C8A" w:rsidRPr="002242C2">
        <w:rPr>
          <w:rFonts w:ascii="Arial" w:hAnsi="Arial" w:cs="Arial"/>
          <w:sz w:val="24"/>
          <w:szCs w:val="24"/>
        </w:rPr>
        <w:t>C</w:t>
      </w:r>
      <w:r w:rsidRPr="002242C2">
        <w:rPr>
          <w:rFonts w:ascii="Arial" w:hAnsi="Arial" w:cs="Arial"/>
          <w:sz w:val="24"/>
          <w:szCs w:val="24"/>
        </w:rPr>
        <w:t>omité.</w:t>
      </w:r>
    </w:p>
    <w:p w:rsidR="00AD481E" w:rsidRPr="002242C2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Redactar las actas de las reuniones. </w:t>
      </w:r>
    </w:p>
    <w:p w:rsidR="00AD481E" w:rsidRPr="002242C2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Organizar la logística y los recursos técnicos necesarios para el funcionamiento </w:t>
      </w:r>
      <w:r w:rsidR="00937C8A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>.</w:t>
      </w:r>
    </w:p>
    <w:p w:rsidR="00185750" w:rsidRPr="002242C2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Custodiar, conservar y coordinar el archivo y control de las actas del </w:t>
      </w:r>
      <w:r w:rsidR="00937C8A" w:rsidRPr="002242C2">
        <w:rPr>
          <w:rFonts w:ascii="Arial" w:hAnsi="Arial" w:cs="Arial"/>
          <w:sz w:val="24"/>
          <w:szCs w:val="24"/>
        </w:rPr>
        <w:t>C</w:t>
      </w:r>
      <w:r w:rsidRPr="002242C2">
        <w:rPr>
          <w:rFonts w:ascii="Arial" w:hAnsi="Arial" w:cs="Arial"/>
          <w:sz w:val="24"/>
          <w:szCs w:val="24"/>
        </w:rPr>
        <w:t>omité, así como de los demás documentos que se posean, tanto en medio físico como electrónico.</w:t>
      </w:r>
    </w:p>
    <w:p w:rsidR="00185750" w:rsidRPr="002242C2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Hacer seguimiento a las decisiones adoptadas y</w:t>
      </w:r>
      <w:r w:rsidR="00AD481E" w:rsidRPr="002242C2">
        <w:rPr>
          <w:rFonts w:ascii="Arial" w:hAnsi="Arial" w:cs="Arial"/>
          <w:sz w:val="24"/>
          <w:szCs w:val="24"/>
        </w:rPr>
        <w:t xml:space="preserve"> compromisos adquiridos por el </w:t>
      </w:r>
      <w:r w:rsidR="00937C8A" w:rsidRPr="002242C2">
        <w:rPr>
          <w:rFonts w:ascii="Arial" w:hAnsi="Arial" w:cs="Arial"/>
          <w:sz w:val="24"/>
          <w:szCs w:val="24"/>
        </w:rPr>
        <w:t>C</w:t>
      </w:r>
      <w:r w:rsidRPr="002242C2">
        <w:rPr>
          <w:rFonts w:ascii="Arial" w:hAnsi="Arial" w:cs="Arial"/>
          <w:sz w:val="24"/>
          <w:szCs w:val="24"/>
        </w:rPr>
        <w:t>omité</w:t>
      </w:r>
      <w:r w:rsidR="00AD481E" w:rsidRPr="002242C2">
        <w:rPr>
          <w:rFonts w:ascii="Arial" w:hAnsi="Arial" w:cs="Arial"/>
          <w:sz w:val="24"/>
          <w:szCs w:val="24"/>
        </w:rPr>
        <w:t>.</w:t>
      </w:r>
    </w:p>
    <w:p w:rsidR="00962744" w:rsidRPr="002242C2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2242C2">
        <w:rPr>
          <w:rFonts w:ascii="Arial" w:hAnsi="Arial" w:cs="Arial"/>
          <w:b/>
          <w:sz w:val="24"/>
          <w:szCs w:val="24"/>
        </w:rPr>
        <w:t>8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Obligaciones de los </w:t>
      </w:r>
      <w:r w:rsidR="008C771F" w:rsidRPr="002242C2">
        <w:rPr>
          <w:rFonts w:ascii="Arial" w:hAnsi="Arial" w:cs="Arial"/>
          <w:b/>
          <w:i/>
          <w:sz w:val="24"/>
          <w:szCs w:val="24"/>
        </w:rPr>
        <w:t xml:space="preserve">integrantes del </w:t>
      </w:r>
      <w:r w:rsidR="00E86E88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E86E88" w:rsidRPr="002242C2">
        <w:rPr>
          <w:rFonts w:ascii="Arial" w:hAnsi="Arial" w:cs="Arial"/>
          <w:sz w:val="24"/>
          <w:szCs w:val="24"/>
        </w:rPr>
        <w:t>(</w:t>
      </w:r>
      <w:r w:rsidR="00E86E88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Los integrantes </w:t>
      </w:r>
      <w:r w:rsidR="008C771F"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del </w:t>
      </w:r>
      <w:r w:rsidR="00E86E88" w:rsidRPr="002242C2">
        <w:rPr>
          <w:rFonts w:ascii="Arial" w:hAnsi="Arial" w:cs="Arial"/>
          <w:sz w:val="24"/>
          <w:szCs w:val="24"/>
        </w:rPr>
        <w:t>Comité (Departamental-Distrital-Municipal) de Gestión y Desempeño de (Departamento-Distrito-Municipio)</w:t>
      </w:r>
      <w:r w:rsidR="008C771F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>tendrán las siguientes obligaciones: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2242C2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Asistir a las reuniones que sean convocadas. </w:t>
      </w:r>
    </w:p>
    <w:p w:rsidR="00962744" w:rsidRPr="002242C2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Suscribir las actas de cada sesión. </w:t>
      </w:r>
    </w:p>
    <w:p w:rsidR="00962744" w:rsidRPr="002242C2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Las demás funciones que establezca la ley o el reglamento.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(Incluir las demás obligaciones que no excedan las competencias asignadas por la ley o el reglamento)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2242C2">
        <w:rPr>
          <w:rFonts w:ascii="Arial" w:hAnsi="Arial" w:cs="Arial"/>
          <w:b/>
          <w:sz w:val="24"/>
          <w:szCs w:val="24"/>
        </w:rPr>
        <w:t>9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Impedimentos, recusaciones o conflictos de interés. </w:t>
      </w:r>
      <w:r w:rsidRPr="002242C2">
        <w:rPr>
          <w:rFonts w:ascii="Arial" w:hAnsi="Arial" w:cs="Arial"/>
          <w:sz w:val="24"/>
          <w:szCs w:val="24"/>
        </w:rPr>
        <w:t>L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os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integrantes del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E86E88" w:rsidRPr="002242C2">
        <w:rPr>
          <w:rFonts w:ascii="Arial" w:hAnsi="Arial" w:cs="Arial"/>
          <w:sz w:val="24"/>
          <w:szCs w:val="24"/>
        </w:rPr>
        <w:t xml:space="preserve">Comité (Departamental-Distrital-Municipal) de Gestión 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>están sujetos a las causales de impedimento y recusación previstas en el Código de Procedimiento Administrativo y de lo Contencioso Administrativo.</w:t>
      </w:r>
    </w:p>
    <w:p w:rsidR="00962744" w:rsidRPr="002242C2" w:rsidRDefault="002F6882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962744" w:rsidRPr="002242C2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Cuando un miembro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 advierta que puede estar inmerso en una de las causales de impedimento, deberá informarlo inmediatamente al Presidente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>, quien deberá decidir el impedimento. De aceptarlo, designará su remplazo y en el mismo acto ordenará la entrega de los documentos.</w:t>
      </w:r>
    </w:p>
    <w:p w:rsidR="00962744" w:rsidRPr="002242C2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2242C2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Cuando el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integrante del Comité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 no manifieste su impedimento, podrá ser 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lastRenderedPageBreak/>
        <w:t>recusado por el interesado, qu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ien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 deberá aportar las pruebas que considere necesarias para decidir el impedimento. </w:t>
      </w:r>
    </w:p>
    <w:p w:rsidR="00962744" w:rsidRPr="002242C2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2242C2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Cuando el impedimento recaiga en el presidente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, la decisión se adoptará por la mayoría de los integrantes </w:t>
      </w:r>
      <w:r w:rsidR="00410056" w:rsidRPr="002242C2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</w:p>
    <w:p w:rsidR="00410056" w:rsidRPr="002242C2" w:rsidRDefault="00410056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CAPÍTULO 3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Reuniones y funcionamiento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E00133" w:rsidRPr="002242C2">
        <w:rPr>
          <w:rFonts w:ascii="Arial" w:hAnsi="Arial" w:cs="Arial"/>
          <w:b/>
          <w:sz w:val="24"/>
          <w:szCs w:val="24"/>
        </w:rPr>
        <w:t>0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Reuniones </w:t>
      </w:r>
      <w:r w:rsidR="00214254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674F27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674F27" w:rsidRPr="002242C2">
        <w:rPr>
          <w:rFonts w:ascii="Arial" w:hAnsi="Arial" w:cs="Arial"/>
          <w:sz w:val="24"/>
          <w:szCs w:val="24"/>
        </w:rPr>
        <w:t>(</w:t>
      </w:r>
      <w:r w:rsidR="00674F27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214254" w:rsidRPr="002242C2">
        <w:rPr>
          <w:rFonts w:ascii="Arial" w:hAnsi="Arial" w:cs="Arial"/>
          <w:sz w:val="24"/>
          <w:szCs w:val="24"/>
        </w:rPr>
        <w:t xml:space="preserve">El </w:t>
      </w:r>
      <w:r w:rsidR="00674F27" w:rsidRPr="002242C2">
        <w:rPr>
          <w:rFonts w:ascii="Arial" w:hAnsi="Arial" w:cs="Arial"/>
          <w:sz w:val="24"/>
          <w:szCs w:val="24"/>
        </w:rPr>
        <w:t xml:space="preserve">Comité (Departamental-Distrital-Municipal) de Gestión y Desempeño de (Departamento-Distrito-Municipio) </w:t>
      </w:r>
      <w:r w:rsidR="00214254" w:rsidRPr="002242C2">
        <w:rPr>
          <w:rFonts w:ascii="Arial" w:hAnsi="Arial" w:cs="Arial"/>
          <w:sz w:val="24"/>
          <w:szCs w:val="24"/>
        </w:rPr>
        <w:t xml:space="preserve">se reunirá de forma ordinaria como mínimo </w:t>
      </w:r>
      <w:r w:rsidR="00674F27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cuatro (4) </w:t>
      </w:r>
      <w:r w:rsidR="00214254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veces en el año. </w:t>
      </w:r>
      <w:r w:rsidRPr="002242C2">
        <w:rPr>
          <w:rFonts w:ascii="Arial" w:hAnsi="Arial" w:cs="Arial"/>
          <w:sz w:val="24"/>
          <w:szCs w:val="24"/>
        </w:rPr>
        <w:t xml:space="preserve">También se </w:t>
      </w:r>
      <w:r w:rsidR="00527CDE" w:rsidRPr="002242C2">
        <w:rPr>
          <w:rFonts w:ascii="Arial" w:hAnsi="Arial" w:cs="Arial"/>
          <w:sz w:val="24"/>
          <w:szCs w:val="24"/>
        </w:rPr>
        <w:t xml:space="preserve">podrá </w:t>
      </w:r>
      <w:r w:rsidRPr="002242C2">
        <w:rPr>
          <w:rFonts w:ascii="Arial" w:hAnsi="Arial" w:cs="Arial"/>
          <w:sz w:val="24"/>
          <w:szCs w:val="24"/>
        </w:rPr>
        <w:t xml:space="preserve">reunir de forma extraordinaria </w:t>
      </w:r>
      <w:r w:rsidR="00527CDE" w:rsidRPr="002242C2">
        <w:rPr>
          <w:rFonts w:ascii="Arial" w:hAnsi="Arial" w:cs="Arial"/>
          <w:sz w:val="24"/>
          <w:szCs w:val="24"/>
        </w:rPr>
        <w:t>por solicitud de los integrantes y previa citación de la Secretaría Técnica</w:t>
      </w:r>
      <w:r w:rsidRPr="002242C2">
        <w:rPr>
          <w:rFonts w:ascii="Arial" w:hAnsi="Arial" w:cs="Arial"/>
          <w:sz w:val="24"/>
          <w:szCs w:val="24"/>
        </w:rPr>
        <w:t xml:space="preserve">. </w:t>
      </w:r>
    </w:p>
    <w:p w:rsidR="00962744" w:rsidRPr="002242C2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 </w:t>
      </w:r>
      <w:r w:rsidR="006541F5" w:rsidRPr="002242C2">
        <w:rPr>
          <w:rFonts w:ascii="Arial" w:hAnsi="Arial" w:cs="Arial"/>
          <w:sz w:val="24"/>
          <w:szCs w:val="24"/>
        </w:rPr>
        <w:t xml:space="preserve"> </w:t>
      </w:r>
    </w:p>
    <w:p w:rsidR="00887AAF" w:rsidRPr="002242C2" w:rsidRDefault="00E41D7C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b/>
          <w:bCs/>
          <w:sz w:val="24"/>
          <w:szCs w:val="24"/>
        </w:rPr>
        <w:t>Parágrafo.</w:t>
      </w:r>
      <w:r w:rsidRPr="002242C2">
        <w:rPr>
          <w:rFonts w:ascii="Arial" w:hAnsi="Arial" w:cs="Arial"/>
          <w:bCs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Se podrán celebrar sesiones virtuales, las cuales serán solicitadas por la Secretaría Técnica. En las sesiones virtuales se podrá deliberar y decidir por medio de comunicación simultánea o sucesiva, utilizando los recursos tecnológicos en materia de telecomunicaciones, tales como: fax, teléfono, teleconferencia, videoconferencia, correo electrónico, internet, conferencia virtual o vía chat y todos aquellos medios que se encuentren al alcance de los miembros del comité.</w:t>
      </w:r>
    </w:p>
    <w:p w:rsidR="00710218" w:rsidRPr="002242C2" w:rsidRDefault="00710218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985447" w:rsidRPr="002242C2">
        <w:rPr>
          <w:rFonts w:ascii="Arial" w:hAnsi="Arial" w:cs="Arial"/>
          <w:b/>
          <w:sz w:val="24"/>
          <w:szCs w:val="24"/>
        </w:rPr>
        <w:t>1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Citación a las reuniones </w:t>
      </w:r>
      <w:r w:rsidR="00191D32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3E0252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3E0252" w:rsidRPr="002242C2">
        <w:rPr>
          <w:rFonts w:ascii="Arial" w:hAnsi="Arial" w:cs="Arial"/>
          <w:sz w:val="24"/>
          <w:szCs w:val="24"/>
        </w:rPr>
        <w:t>(</w:t>
      </w:r>
      <w:r w:rsidR="003E0252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</w:rPr>
        <w:t xml:space="preserve">Las reuniones ordinarias </w:t>
      </w:r>
      <w:r w:rsidR="00191D32" w:rsidRPr="002242C2">
        <w:rPr>
          <w:rFonts w:ascii="Arial" w:hAnsi="Arial" w:cs="Arial"/>
          <w:sz w:val="24"/>
          <w:szCs w:val="24"/>
        </w:rPr>
        <w:t xml:space="preserve">del Comité </w:t>
      </w:r>
      <w:r w:rsidRPr="002242C2">
        <w:rPr>
          <w:rFonts w:ascii="Arial" w:hAnsi="Arial" w:cs="Arial"/>
          <w:sz w:val="24"/>
          <w:szCs w:val="24"/>
        </w:rPr>
        <w:t>serán convocadas por su secretaría con una antelación de por lo menos (</w:t>
      </w:r>
      <w:r w:rsidR="00DD73DD" w:rsidRPr="002242C2">
        <w:rPr>
          <w:rFonts w:ascii="Arial" w:hAnsi="Arial" w:cs="Arial"/>
          <w:sz w:val="24"/>
          <w:szCs w:val="24"/>
        </w:rPr>
        <w:t>número de días</w:t>
      </w:r>
      <w:r w:rsidRPr="002242C2">
        <w:rPr>
          <w:rFonts w:ascii="Arial" w:hAnsi="Arial" w:cs="Arial"/>
          <w:sz w:val="24"/>
          <w:szCs w:val="24"/>
        </w:rPr>
        <w:t>) días.</w:t>
      </w:r>
    </w:p>
    <w:p w:rsidR="00962744" w:rsidRPr="002242C2" w:rsidRDefault="00C45AF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eastAsiaTheme="minorHAnsi" w:hAnsi="Arial" w:cs="Arial"/>
          <w:sz w:val="24"/>
          <w:szCs w:val="24"/>
          <w:lang w:val="es-ES"/>
        </w:rPr>
        <w:t xml:space="preserve">La </w:t>
      </w:r>
      <w:r w:rsidRPr="002242C2">
        <w:rPr>
          <w:rFonts w:ascii="Arial" w:hAnsi="Arial" w:cs="Arial"/>
          <w:sz w:val="24"/>
          <w:szCs w:val="24"/>
        </w:rPr>
        <w:t>convocatoria de las reuniones extraordinarias se hará por escrito con la indicación del día, la hora y el objeto de la reunión, con una antelación de por lo menos (</w:t>
      </w:r>
      <w:r w:rsidR="00DD73DD" w:rsidRPr="002242C2">
        <w:rPr>
          <w:rFonts w:ascii="Arial" w:hAnsi="Arial" w:cs="Arial"/>
          <w:sz w:val="24"/>
          <w:szCs w:val="24"/>
        </w:rPr>
        <w:t>número de días</w:t>
      </w:r>
      <w:r w:rsidRPr="002242C2">
        <w:rPr>
          <w:rFonts w:ascii="Arial" w:hAnsi="Arial" w:cs="Arial"/>
          <w:sz w:val="24"/>
          <w:szCs w:val="24"/>
        </w:rPr>
        <w:t>) días. En caso de urgencia se podrá convocar verbalmente, de lo cual se dejará constancia en el acta. La citación siempre indicará el orden del día a tratar.</w:t>
      </w:r>
    </w:p>
    <w:p w:rsidR="00962744" w:rsidRPr="002242C2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985447" w:rsidRPr="002242C2">
        <w:rPr>
          <w:rFonts w:ascii="Arial" w:hAnsi="Arial" w:cs="Arial"/>
          <w:b/>
          <w:sz w:val="24"/>
          <w:szCs w:val="24"/>
        </w:rPr>
        <w:t>2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Invitados a las reuniones </w:t>
      </w:r>
      <w:r w:rsidR="00211CD4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3E0252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3E0252" w:rsidRPr="002242C2">
        <w:rPr>
          <w:rFonts w:ascii="Arial" w:hAnsi="Arial" w:cs="Arial"/>
          <w:sz w:val="24"/>
          <w:szCs w:val="24"/>
        </w:rPr>
        <w:t>(</w:t>
      </w:r>
      <w:r w:rsidR="003E0252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</w:rPr>
        <w:t>Cuando lo considere pertinente</w:t>
      </w:r>
      <w:r w:rsidR="00DD73DD" w:rsidRPr="002242C2">
        <w:rPr>
          <w:rFonts w:ascii="Arial" w:hAnsi="Arial" w:cs="Arial"/>
          <w:sz w:val="24"/>
          <w:szCs w:val="24"/>
        </w:rPr>
        <w:t>,</w:t>
      </w:r>
      <w:r w:rsidRPr="002242C2">
        <w:rPr>
          <w:rFonts w:ascii="Arial" w:hAnsi="Arial" w:cs="Arial"/>
          <w:sz w:val="24"/>
          <w:szCs w:val="24"/>
        </w:rPr>
        <w:t xml:space="preserve"> según los temas a tratar en el orden del día, el presidente </w:t>
      </w:r>
      <w:r w:rsidR="00211CD4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 xml:space="preserve">, podrá invitar </w:t>
      </w:r>
      <w:r w:rsidR="00211CD4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personas o representantes de entidades del sector público o privado que tengan </w:t>
      </w:r>
      <w:r w:rsidR="00FF6830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conocimiento o experticia </w:t>
      </w:r>
      <w:r w:rsidR="00211CD4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en los asuntos de </w:t>
      </w:r>
      <w:r w:rsidR="00A14722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planea</w:t>
      </w:r>
      <w:r w:rsidR="00C12D2C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ción</w:t>
      </w:r>
      <w:r w:rsidR="00FF6830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estratégica</w:t>
      </w:r>
      <w:r w:rsidR="00C12D2C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, gestión </w:t>
      </w:r>
      <w:r w:rsidR="00FF6830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administrativa</w:t>
      </w:r>
      <w:r w:rsidR="00C12D2C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,</w:t>
      </w:r>
      <w:r w:rsidR="00A14722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</w:t>
      </w:r>
      <w:r w:rsidR="00FF6830" w:rsidRPr="002242C2">
        <w:rPr>
          <w:rFonts w:ascii="Arial" w:hAnsi="Arial" w:cs="Arial"/>
          <w:sz w:val="24"/>
          <w:szCs w:val="24"/>
          <w:shd w:val="clear" w:color="auto" w:fill="FFFFFF"/>
          <w:lang w:eastAsia="es-CO"/>
        </w:rPr>
        <w:t>indicadores de gestión,</w:t>
      </w:r>
      <w:r w:rsidR="00C12D2C" w:rsidRPr="002242C2">
        <w:rPr>
          <w:rFonts w:ascii="Arial" w:hAnsi="Arial" w:cs="Arial"/>
          <w:sz w:val="24"/>
          <w:szCs w:val="24"/>
        </w:rPr>
        <w:t xml:space="preserve"> control interno,</w:t>
      </w:r>
      <w:r w:rsidR="00FF6830" w:rsidRPr="002242C2">
        <w:rPr>
          <w:rFonts w:ascii="Arial" w:hAnsi="Arial" w:cs="Arial"/>
          <w:sz w:val="24"/>
          <w:szCs w:val="24"/>
        </w:rPr>
        <w:t xml:space="preserve"> u otros relacionados con la mejora de la gestión y el desempeño institucional</w:t>
      </w:r>
      <w:r w:rsidR="002242C2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  <w:r w:rsidR="00C12D2C"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sz w:val="24"/>
          <w:szCs w:val="24"/>
        </w:rPr>
        <w:t xml:space="preserve">quienes sólo podrán participar, aportar y debatir sobre los temas para los cuales han sido invitados.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985447" w:rsidRPr="002242C2">
        <w:rPr>
          <w:rFonts w:ascii="Arial" w:hAnsi="Arial" w:cs="Arial"/>
          <w:b/>
          <w:sz w:val="24"/>
          <w:szCs w:val="24"/>
        </w:rPr>
        <w:t>3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Desarrollo las reuniones </w:t>
      </w:r>
      <w:r w:rsidR="00325691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643F67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643F67" w:rsidRPr="002242C2">
        <w:rPr>
          <w:rFonts w:ascii="Arial" w:hAnsi="Arial" w:cs="Arial"/>
          <w:sz w:val="24"/>
          <w:szCs w:val="24"/>
        </w:rPr>
        <w:t>(</w:t>
      </w:r>
      <w:r w:rsidR="00643F67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</w:rPr>
        <w:t xml:space="preserve">Las reuniones </w:t>
      </w:r>
      <w:r w:rsidR="00325691" w:rsidRPr="002242C2">
        <w:rPr>
          <w:rFonts w:ascii="Arial" w:hAnsi="Arial" w:cs="Arial"/>
          <w:sz w:val="24"/>
          <w:szCs w:val="24"/>
        </w:rPr>
        <w:t xml:space="preserve">del </w:t>
      </w:r>
      <w:r w:rsidR="00643F67" w:rsidRPr="002242C2">
        <w:rPr>
          <w:rFonts w:ascii="Arial" w:hAnsi="Arial" w:cs="Arial"/>
          <w:sz w:val="24"/>
          <w:szCs w:val="24"/>
        </w:rPr>
        <w:t xml:space="preserve">Comité (Departamental-Distrital-Municipal) de Gestión y Desempeño de (Departamento-Distrito-Municipio) </w:t>
      </w:r>
      <w:r w:rsidRPr="002242C2">
        <w:rPr>
          <w:rFonts w:ascii="Arial" w:hAnsi="Arial" w:cs="Arial"/>
          <w:sz w:val="24"/>
          <w:szCs w:val="24"/>
        </w:rPr>
        <w:t xml:space="preserve">serán instaladas por su presidente.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En cada reunión de </w:t>
      </w:r>
      <w:r w:rsidR="00325691" w:rsidRPr="002242C2">
        <w:rPr>
          <w:rFonts w:ascii="Arial" w:hAnsi="Arial" w:cs="Arial"/>
          <w:sz w:val="24"/>
          <w:szCs w:val="24"/>
        </w:rPr>
        <w:t xml:space="preserve">Comité </w:t>
      </w:r>
      <w:r w:rsidRPr="002242C2">
        <w:rPr>
          <w:rFonts w:ascii="Arial" w:hAnsi="Arial" w:cs="Arial"/>
          <w:sz w:val="24"/>
          <w:szCs w:val="24"/>
        </w:rPr>
        <w:t xml:space="preserve">sólo podrán tratarse los temas incluidos en el orden del día y uno de los puntos será necesariamente la lectura y aprobación del acta anterior. No obstante, el orden del día podrá ser modificado por el pleno </w:t>
      </w:r>
      <w:r w:rsidR="00325691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>.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Una vez aprobado el orden del día se dará lectura al acta de la reunión anterior, con el objeto de ser aprobada por los integrantes </w:t>
      </w:r>
      <w:r w:rsidR="00643F67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 xml:space="preserve">.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52350" w:rsidRPr="002242C2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985447" w:rsidRPr="002242C2">
        <w:rPr>
          <w:rFonts w:ascii="Arial" w:hAnsi="Arial" w:cs="Arial"/>
          <w:b/>
          <w:sz w:val="24"/>
          <w:szCs w:val="24"/>
        </w:rPr>
        <w:t>4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Reuniones virtuales del </w:t>
      </w:r>
      <w:r w:rsidR="00111BB4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111BB4" w:rsidRPr="002242C2">
        <w:rPr>
          <w:rFonts w:ascii="Arial" w:hAnsi="Arial" w:cs="Arial"/>
          <w:sz w:val="24"/>
          <w:szCs w:val="24"/>
        </w:rPr>
        <w:t>(</w:t>
      </w:r>
      <w:r w:rsidR="00111BB4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  <w:lang w:val="es-ES"/>
        </w:rPr>
        <w:t xml:space="preserve">Las sesiones virtuales del </w:t>
      </w:r>
      <w:r w:rsidR="00111BB4" w:rsidRPr="002242C2">
        <w:rPr>
          <w:rFonts w:ascii="Arial" w:hAnsi="Arial" w:cs="Arial"/>
          <w:sz w:val="24"/>
          <w:szCs w:val="24"/>
        </w:rPr>
        <w:t xml:space="preserve">Comité (Departamental-Distrital-Municipal) de Gestión y Desempeño de (Departamento-Distrito-Municipio) </w:t>
      </w:r>
      <w:r w:rsidRPr="002242C2">
        <w:rPr>
          <w:rFonts w:ascii="Arial" w:hAnsi="Arial" w:cs="Arial"/>
          <w:sz w:val="24"/>
          <w:szCs w:val="24"/>
          <w:lang w:val="es-ES"/>
        </w:rPr>
        <w:t xml:space="preserve">se adelantarán de conformidad con el siguiente procedimiento: </w:t>
      </w:r>
    </w:p>
    <w:p w:rsidR="00852350" w:rsidRPr="002242C2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DD73DD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La invitación a la sesión del Comité se efectuará por medio del correo electrónico institucional, a la cual se adjuntará los soportes correspondientes al asunto a tratar.  </w:t>
      </w:r>
    </w:p>
    <w:p w:rsidR="00DD73DD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>El Secretario Técnico deberá especificar en el texto de la convocatoria la fecha y hora de la sesión, el orden del día, las instrucciones de la sesión virtual, la forma de intervención y el término para proponer observaciones y para manifestar la aprobación o no de cada uno de los temas a tratar.</w:t>
      </w:r>
    </w:p>
    <w:p w:rsidR="00DD73DD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Cada uno de los miembros deberá manifestar, de manera clara y expresa, su posición frente al asunto sometido a consideración y remitir al Secretario Técnico y a los demás miembros del Comité su decisión. Está remisión la podrá realizar por correo electrónico y siempre dentro de las 24 horas siguientes a la finalización de la sesión virtual. Vencido este término sin que el miembro del </w:t>
      </w:r>
      <w:r w:rsidRPr="002242C2">
        <w:rPr>
          <w:rFonts w:ascii="Arial" w:hAnsi="Arial" w:cs="Arial"/>
          <w:sz w:val="24"/>
          <w:szCs w:val="24"/>
        </w:rPr>
        <w:t xml:space="preserve">Comité </w:t>
      </w:r>
      <w:r w:rsidRPr="002242C2">
        <w:rPr>
          <w:rFonts w:ascii="Arial" w:hAnsi="Arial" w:cs="Arial"/>
          <w:sz w:val="24"/>
          <w:szCs w:val="24"/>
          <w:lang w:val="es-ES"/>
        </w:rPr>
        <w:t>manifieste su decisión, se entenderá que no tiene objeciones y que acepta las decisiones de la mayoría en cada tema discutido.</w:t>
      </w:r>
    </w:p>
    <w:p w:rsidR="00DD73DD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Si se presentan observaciones o comentarios por los miembros del Comité, se harán los ajustes sugeridos, si en criterio del Presidente proceden, y el Secretario enviará nuevamente el proyecto a todos los integrantes con los ajustes, para que sean aprobados por los miembros del Comité. </w:t>
      </w:r>
    </w:p>
    <w:p w:rsidR="00DD73DD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Una vez adoptadas las decisiones pertinentes, el Secretario Técnico informará la decisión a los miembros del Comité a través del correo electrónico y levantará el acta respectiva. Los miembros del Comité dentro de las 24 horas siguientes al envío del acta remitirán sus observaciones, si a ello hubiere lugar. Si no se presentan observaciones se entenderá que </w:t>
      </w:r>
      <w:r w:rsidRPr="002242C2">
        <w:rPr>
          <w:rFonts w:ascii="Arial" w:hAnsi="Arial" w:cs="Arial"/>
          <w:sz w:val="24"/>
          <w:szCs w:val="24"/>
          <w:lang w:val="es-ES"/>
        </w:rPr>
        <w:lastRenderedPageBreak/>
        <w:t>están de acuerdo con el contenido de la misma. Este plazo se ajustará de acuerdo la complejidad del tema a tratar, según lo dispongan los miembros del Comité.</w:t>
      </w:r>
    </w:p>
    <w:p w:rsidR="00852350" w:rsidRPr="002242C2" w:rsidRDefault="00DD73DD" w:rsidP="00DD73D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2242C2">
        <w:rPr>
          <w:rFonts w:ascii="Arial" w:hAnsi="Arial" w:cs="Arial"/>
          <w:sz w:val="24"/>
          <w:szCs w:val="24"/>
          <w:lang w:val="es-ES"/>
        </w:rPr>
        <w:t>Las actas de las reuniones virtuales serán firmadas por todos sus miembros</w:t>
      </w:r>
      <w:r w:rsidR="00852350" w:rsidRPr="002242C2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2242C2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2242C2" w:rsidRDefault="00852350" w:rsidP="00852350">
      <w:pPr>
        <w:pStyle w:val="Listaconvietas"/>
        <w:numPr>
          <w:ilvl w:val="0"/>
          <w:numId w:val="0"/>
        </w:numPr>
        <w:ind w:right="-233"/>
        <w:jc w:val="both"/>
        <w:rPr>
          <w:rFonts w:cs="Arial"/>
          <w:szCs w:val="24"/>
          <w:lang w:val="es-ES"/>
        </w:rPr>
      </w:pPr>
      <w:r w:rsidRPr="002242C2">
        <w:rPr>
          <w:rFonts w:cs="Arial"/>
          <w:b/>
          <w:szCs w:val="24"/>
          <w:lang w:val="es-ES"/>
        </w:rPr>
        <w:t xml:space="preserve">Parágrafo. </w:t>
      </w:r>
      <w:r w:rsidRPr="002242C2">
        <w:rPr>
          <w:rFonts w:cs="Arial"/>
          <w:szCs w:val="24"/>
          <w:lang w:val="es-ES"/>
        </w:rPr>
        <w:t>La Secretaría del Comité conservará los archivos de correos electrónicos enviados y recibidos durante la sesión virtual, al igual que los demás medios tecnológicos de apoyo o respaldo de la respectiva sesión, lo cual servirá de insumo para la elaboración de las actas.</w:t>
      </w:r>
    </w:p>
    <w:p w:rsidR="00852350" w:rsidRPr="002242C2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2242C2" w:rsidRDefault="00852350" w:rsidP="00852350">
      <w:pPr>
        <w:pStyle w:val="Textocomentario"/>
        <w:jc w:val="both"/>
        <w:rPr>
          <w:rFonts w:cs="Arial"/>
          <w:sz w:val="24"/>
          <w:szCs w:val="24"/>
          <w:shd w:val="clear" w:color="auto" w:fill="FFFFFF"/>
          <w:lang w:eastAsia="es-CO"/>
        </w:rPr>
      </w:pPr>
      <w:r w:rsidRPr="002242C2">
        <w:rPr>
          <w:sz w:val="24"/>
          <w:szCs w:val="24"/>
        </w:rPr>
        <w:t xml:space="preserve">(El procedimiento anterior es un ejemplo. Cada </w:t>
      </w:r>
      <w:r w:rsidR="00E42705" w:rsidRPr="002242C2">
        <w:rPr>
          <w:rFonts w:cs="Arial"/>
          <w:sz w:val="24"/>
          <w:szCs w:val="24"/>
        </w:rPr>
        <w:t>Gobernación, Alcaldía o Distrito</w:t>
      </w:r>
      <w:r w:rsidRPr="002242C2">
        <w:rPr>
          <w:sz w:val="24"/>
          <w:szCs w:val="24"/>
        </w:rPr>
        <w:t xml:space="preserve"> deberá establecer su propio procedimiento conforme a los </w:t>
      </w:r>
      <w:r w:rsidRPr="002242C2">
        <w:rPr>
          <w:rFonts w:cs="Arial"/>
          <w:sz w:val="24"/>
          <w:szCs w:val="24"/>
          <w:shd w:val="clear" w:color="auto" w:fill="FFFFFF"/>
          <w:lang w:eastAsia="es-CO"/>
        </w:rPr>
        <w:t>recursos tecnológicos con los que cuente)</w:t>
      </w:r>
    </w:p>
    <w:p w:rsidR="00852350" w:rsidRPr="002242C2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710218" w:rsidRPr="002242C2">
        <w:rPr>
          <w:rFonts w:ascii="Arial" w:hAnsi="Arial" w:cs="Arial"/>
          <w:b/>
          <w:sz w:val="24"/>
          <w:szCs w:val="24"/>
        </w:rPr>
        <w:t>5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>Quórum y mayorías.</w:t>
      </w:r>
      <w:r w:rsidR="00325691" w:rsidRPr="002242C2">
        <w:rPr>
          <w:rFonts w:ascii="Arial" w:hAnsi="Arial" w:cs="Arial"/>
          <w:sz w:val="24"/>
          <w:szCs w:val="24"/>
        </w:rPr>
        <w:t xml:space="preserve"> El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="009464AC" w:rsidRPr="002242C2">
        <w:rPr>
          <w:rFonts w:ascii="Arial" w:hAnsi="Arial" w:cs="Arial"/>
          <w:sz w:val="24"/>
          <w:szCs w:val="24"/>
        </w:rPr>
        <w:t xml:space="preserve">Comité (Departamental-Distrital-Municipal) de Gestión y Desempeño de (Departamento-Distrito-Municipio) </w:t>
      </w:r>
      <w:r w:rsidRPr="002242C2">
        <w:rPr>
          <w:rFonts w:ascii="Arial" w:hAnsi="Arial" w:cs="Arial"/>
          <w:sz w:val="24"/>
          <w:szCs w:val="24"/>
        </w:rPr>
        <w:t xml:space="preserve">sesionará y deliberará con la </w:t>
      </w:r>
      <w:r w:rsidR="00947CFE" w:rsidRPr="002242C2">
        <w:rPr>
          <w:rFonts w:ascii="Arial" w:hAnsi="Arial" w:cs="Arial"/>
          <w:sz w:val="24"/>
          <w:szCs w:val="24"/>
        </w:rPr>
        <w:t>mayoría</w:t>
      </w:r>
      <w:r w:rsidRPr="002242C2">
        <w:rPr>
          <w:rFonts w:ascii="Arial" w:hAnsi="Arial" w:cs="Arial"/>
          <w:sz w:val="24"/>
          <w:szCs w:val="24"/>
        </w:rPr>
        <w:t xml:space="preserve"> de sus miembros y las decisiones </w:t>
      </w:r>
      <w:r w:rsidR="00DD73DD" w:rsidRPr="002242C2">
        <w:rPr>
          <w:rFonts w:ascii="Arial" w:hAnsi="Arial" w:cs="Arial"/>
          <w:sz w:val="24"/>
          <w:szCs w:val="24"/>
        </w:rPr>
        <w:t>las</w:t>
      </w:r>
      <w:r w:rsidRPr="002242C2">
        <w:rPr>
          <w:rFonts w:ascii="Arial" w:hAnsi="Arial" w:cs="Arial"/>
          <w:sz w:val="24"/>
          <w:szCs w:val="24"/>
        </w:rPr>
        <w:t xml:space="preserve"> tomará por </w:t>
      </w:r>
      <w:r w:rsidR="00947CFE" w:rsidRPr="002242C2">
        <w:rPr>
          <w:rFonts w:ascii="Arial" w:hAnsi="Arial" w:cs="Arial"/>
          <w:sz w:val="24"/>
          <w:szCs w:val="24"/>
        </w:rPr>
        <w:t xml:space="preserve">la </w:t>
      </w:r>
      <w:r w:rsidRPr="002242C2">
        <w:rPr>
          <w:rFonts w:ascii="Arial" w:hAnsi="Arial" w:cs="Arial"/>
          <w:sz w:val="24"/>
          <w:szCs w:val="24"/>
        </w:rPr>
        <w:t xml:space="preserve">mayoría </w:t>
      </w:r>
      <w:r w:rsidR="00947CFE" w:rsidRPr="002242C2">
        <w:rPr>
          <w:rFonts w:ascii="Arial" w:hAnsi="Arial" w:cs="Arial"/>
          <w:sz w:val="24"/>
          <w:szCs w:val="24"/>
        </w:rPr>
        <w:t>de los miembros asistentes</w:t>
      </w:r>
      <w:r w:rsidRPr="002242C2">
        <w:rPr>
          <w:rFonts w:ascii="Arial" w:hAnsi="Arial" w:cs="Arial"/>
          <w:sz w:val="24"/>
          <w:szCs w:val="24"/>
        </w:rPr>
        <w:t xml:space="preserve">. Al inicio de las reuniones, el secretario debe verificar la existencia de quórum para deliberar. </w:t>
      </w:r>
    </w:p>
    <w:p w:rsidR="00947CFE" w:rsidRPr="002242C2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62744" w:rsidRPr="002242C2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2242C2">
        <w:rPr>
          <w:rFonts w:ascii="Arial" w:hAnsi="Arial" w:cs="Arial"/>
          <w:sz w:val="24"/>
          <w:szCs w:val="24"/>
          <w:lang w:val="es-ES"/>
        </w:rPr>
        <w:t xml:space="preserve">En caso de empate en </w:t>
      </w:r>
      <w:r w:rsidR="00852350" w:rsidRPr="002242C2">
        <w:rPr>
          <w:rFonts w:ascii="Arial" w:hAnsi="Arial" w:cs="Arial"/>
          <w:sz w:val="24"/>
          <w:szCs w:val="24"/>
          <w:lang w:val="es-ES"/>
        </w:rPr>
        <w:t xml:space="preserve">la votación, </w:t>
      </w:r>
      <w:r w:rsidRPr="002242C2">
        <w:rPr>
          <w:rFonts w:ascii="Arial" w:hAnsi="Arial" w:cs="Arial"/>
          <w:sz w:val="24"/>
          <w:szCs w:val="24"/>
          <w:lang w:val="es-ES"/>
        </w:rPr>
        <w:t>el Presidente del Comité</w:t>
      </w:r>
      <w:r w:rsidR="00852350" w:rsidRPr="002242C2">
        <w:rPr>
          <w:rFonts w:ascii="Arial" w:hAnsi="Arial" w:cs="Arial"/>
          <w:sz w:val="24"/>
          <w:szCs w:val="24"/>
          <w:lang w:val="es-ES"/>
        </w:rPr>
        <w:t xml:space="preserve"> toma la decisión</w:t>
      </w:r>
      <w:r w:rsidRPr="002242C2">
        <w:rPr>
          <w:rFonts w:ascii="Arial" w:hAnsi="Arial" w:cs="Arial"/>
          <w:sz w:val="24"/>
          <w:szCs w:val="24"/>
          <w:lang w:val="es-ES"/>
        </w:rPr>
        <w:t>.</w:t>
      </w:r>
    </w:p>
    <w:p w:rsidR="00947CFE" w:rsidRPr="002242C2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710218" w:rsidRPr="002242C2">
        <w:rPr>
          <w:rFonts w:ascii="Arial" w:hAnsi="Arial" w:cs="Arial"/>
          <w:b/>
          <w:sz w:val="24"/>
          <w:szCs w:val="24"/>
        </w:rPr>
        <w:t>6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Decisiones </w:t>
      </w:r>
      <w:r w:rsidR="00D0156F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9464AC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9464AC" w:rsidRPr="002242C2">
        <w:rPr>
          <w:rFonts w:ascii="Arial" w:hAnsi="Arial" w:cs="Arial"/>
          <w:sz w:val="24"/>
          <w:szCs w:val="24"/>
        </w:rPr>
        <w:t>(</w:t>
      </w:r>
      <w:r w:rsidR="009464AC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="00DD73DD" w:rsidRPr="002242C2">
        <w:rPr>
          <w:rFonts w:ascii="Arial" w:hAnsi="Arial" w:cs="Arial"/>
          <w:sz w:val="24"/>
          <w:szCs w:val="24"/>
        </w:rPr>
        <w:t>E</w:t>
      </w:r>
      <w:r w:rsidR="00D0156F" w:rsidRPr="002242C2">
        <w:rPr>
          <w:rFonts w:ascii="Arial" w:hAnsi="Arial" w:cs="Arial"/>
          <w:sz w:val="24"/>
          <w:szCs w:val="24"/>
        </w:rPr>
        <w:t xml:space="preserve">l </w:t>
      </w:r>
      <w:r w:rsidR="009464AC" w:rsidRPr="002242C2">
        <w:rPr>
          <w:rFonts w:ascii="Arial" w:hAnsi="Arial" w:cs="Arial"/>
          <w:sz w:val="24"/>
          <w:szCs w:val="24"/>
        </w:rPr>
        <w:t xml:space="preserve">Comité (Departamental-Distrital-Municipal) de Gestión y Desempeño de (Departamento-Distrito-Municipio) </w:t>
      </w:r>
      <w:r w:rsidRPr="002242C2">
        <w:rPr>
          <w:rFonts w:ascii="Arial" w:hAnsi="Arial" w:cs="Arial"/>
          <w:sz w:val="24"/>
          <w:szCs w:val="24"/>
        </w:rPr>
        <w:t>adoptará</w:t>
      </w:r>
      <w:r w:rsidR="00DD73DD" w:rsidRPr="002242C2">
        <w:rPr>
          <w:rFonts w:ascii="Arial" w:hAnsi="Arial" w:cs="Arial"/>
          <w:sz w:val="24"/>
          <w:szCs w:val="24"/>
        </w:rPr>
        <w:t xml:space="preserve"> sus decisiones</w:t>
      </w:r>
      <w:r w:rsidRPr="002242C2">
        <w:rPr>
          <w:rFonts w:ascii="Arial" w:hAnsi="Arial" w:cs="Arial"/>
          <w:sz w:val="24"/>
          <w:szCs w:val="24"/>
        </w:rPr>
        <w:t xml:space="preserve"> mediante resoluciones, circulares, instructivos o cualquier otro acto administrativo que las contenga. Los actos que las contengan deberán ser suscritos por la totalidad de los miembros </w:t>
      </w:r>
      <w:r w:rsidR="00D0156F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>, sin perjuicio de que para casos particulares, puedan delegar en el presidente la firma.</w:t>
      </w:r>
    </w:p>
    <w:p w:rsidR="00962744" w:rsidRPr="002242C2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El voto de los integrantes deberá ser motivado y con fundamento en los documentos aportados por el solicitante y en las pruebas que se hubieren practicado. </w:t>
      </w:r>
    </w:p>
    <w:p w:rsidR="00D0156F" w:rsidRPr="002242C2" w:rsidRDefault="00D0156F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 xml:space="preserve">Las decisiones </w:t>
      </w:r>
      <w:r w:rsidR="00D0156F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 xml:space="preserve"> deberán notificarse y comunicarse en los términos previstos en el Código de Procedimiento Administrativo y de los Contencioso Administrativo.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Artículo 1</w:t>
      </w:r>
      <w:r w:rsidR="00710218" w:rsidRPr="002242C2">
        <w:rPr>
          <w:rFonts w:ascii="Arial" w:hAnsi="Arial" w:cs="Arial"/>
          <w:b/>
          <w:sz w:val="24"/>
          <w:szCs w:val="24"/>
        </w:rPr>
        <w:t>7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Actas de las reuniones </w:t>
      </w:r>
      <w:r w:rsidR="00AA76E0" w:rsidRPr="002242C2">
        <w:rPr>
          <w:rFonts w:ascii="Arial" w:hAnsi="Arial" w:cs="Arial"/>
          <w:b/>
          <w:i/>
          <w:sz w:val="24"/>
          <w:szCs w:val="24"/>
        </w:rPr>
        <w:t xml:space="preserve">del </w:t>
      </w:r>
      <w:r w:rsidR="007172DA" w:rsidRPr="002242C2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7172DA" w:rsidRPr="002242C2">
        <w:rPr>
          <w:rFonts w:ascii="Arial" w:hAnsi="Arial" w:cs="Arial"/>
          <w:sz w:val="24"/>
          <w:szCs w:val="24"/>
        </w:rPr>
        <w:t>(</w:t>
      </w:r>
      <w:r w:rsidR="007172DA" w:rsidRPr="002242C2">
        <w:rPr>
          <w:rFonts w:ascii="Arial" w:hAnsi="Arial" w:cs="Arial"/>
          <w:b/>
          <w:i/>
          <w:sz w:val="24"/>
          <w:szCs w:val="24"/>
        </w:rPr>
        <w:t>Departamental-Distrital-Municipal) de Gestión y Desempeño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. </w:t>
      </w:r>
      <w:r w:rsidRPr="002242C2">
        <w:rPr>
          <w:rFonts w:ascii="Arial" w:hAnsi="Arial" w:cs="Arial"/>
          <w:sz w:val="24"/>
          <w:szCs w:val="24"/>
        </w:rPr>
        <w:t xml:space="preserve">De cada reunión se levantará un acta que contendrá la relación de quienes intervinieron, los temas tratados, las decisiones adoptadas y los votos emitidos por cada uno de los </w:t>
      </w:r>
      <w:r w:rsidR="00AA76E0" w:rsidRPr="002242C2">
        <w:rPr>
          <w:rFonts w:ascii="Arial" w:hAnsi="Arial" w:cs="Arial"/>
          <w:sz w:val="24"/>
          <w:szCs w:val="24"/>
        </w:rPr>
        <w:t>integrantes</w:t>
      </w:r>
      <w:r w:rsidRPr="002242C2">
        <w:rPr>
          <w:rFonts w:ascii="Arial" w:hAnsi="Arial" w:cs="Arial"/>
          <w:sz w:val="24"/>
          <w:szCs w:val="24"/>
        </w:rPr>
        <w:t xml:space="preserve">. El contenido del </w:t>
      </w:r>
      <w:r w:rsidRPr="002242C2">
        <w:rPr>
          <w:rFonts w:ascii="Arial" w:hAnsi="Arial" w:cs="Arial"/>
          <w:sz w:val="24"/>
          <w:szCs w:val="24"/>
        </w:rPr>
        <w:lastRenderedPageBreak/>
        <w:t xml:space="preserve">acta deberá ser aprobado en la siguiente sesión. Las actas llevarán el número consecutivo por cada año y serán suscritas por los integrantes </w:t>
      </w:r>
      <w:r w:rsidR="00AA76E0" w:rsidRPr="002242C2">
        <w:rPr>
          <w:rFonts w:ascii="Arial" w:hAnsi="Arial" w:cs="Arial"/>
          <w:sz w:val="24"/>
          <w:szCs w:val="24"/>
        </w:rPr>
        <w:t>del Comité</w:t>
      </w:r>
      <w:r w:rsidRPr="002242C2">
        <w:rPr>
          <w:rFonts w:ascii="Arial" w:hAnsi="Arial" w:cs="Arial"/>
          <w:sz w:val="24"/>
          <w:szCs w:val="24"/>
        </w:rPr>
        <w:t>.</w:t>
      </w:r>
      <w:r w:rsidR="00AA76E0" w:rsidRPr="002242C2">
        <w:rPr>
          <w:rFonts w:ascii="Arial" w:hAnsi="Arial" w:cs="Arial"/>
          <w:sz w:val="24"/>
          <w:szCs w:val="24"/>
        </w:rPr>
        <w:t xml:space="preserve"> 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CAPÍTULO 4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>Varios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2744" w:rsidRPr="002242C2" w:rsidDel="00510493" w:rsidRDefault="00962744" w:rsidP="00402923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2242C2">
        <w:rPr>
          <w:rFonts w:ascii="Arial" w:hAnsi="Arial" w:cs="Arial"/>
          <w:b/>
          <w:sz w:val="24"/>
          <w:szCs w:val="24"/>
        </w:rPr>
        <w:t>1</w:t>
      </w:r>
      <w:r w:rsidR="00710218" w:rsidRPr="002242C2">
        <w:rPr>
          <w:rFonts w:ascii="Arial" w:hAnsi="Arial" w:cs="Arial"/>
          <w:b/>
          <w:sz w:val="24"/>
          <w:szCs w:val="24"/>
        </w:rPr>
        <w:t>8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Modificación del reglamento. </w:t>
      </w:r>
      <w:r w:rsidRPr="002242C2" w:rsidDel="00510493">
        <w:rPr>
          <w:rFonts w:ascii="Arial" w:hAnsi="Arial" w:cs="Arial"/>
          <w:sz w:val="24"/>
          <w:szCs w:val="24"/>
        </w:rPr>
        <w:t>Este reglament</w:t>
      </w:r>
      <w:r w:rsidRPr="002242C2">
        <w:rPr>
          <w:rFonts w:ascii="Arial" w:hAnsi="Arial" w:cs="Arial"/>
          <w:sz w:val="24"/>
          <w:szCs w:val="24"/>
        </w:rPr>
        <w:t xml:space="preserve">o podrá ser reformado mediante </w:t>
      </w:r>
      <w:r w:rsidR="00402923" w:rsidRPr="002242C2">
        <w:rPr>
          <w:rFonts w:ascii="Arial" w:hAnsi="Arial" w:cs="Arial"/>
          <w:sz w:val="24"/>
          <w:szCs w:val="24"/>
        </w:rPr>
        <w:t>resolución</w:t>
      </w:r>
      <w:r w:rsidRPr="002242C2" w:rsidDel="00510493">
        <w:rPr>
          <w:rFonts w:ascii="Arial" w:hAnsi="Arial" w:cs="Arial"/>
          <w:sz w:val="24"/>
          <w:szCs w:val="24"/>
        </w:rPr>
        <w:t xml:space="preserve"> </w:t>
      </w:r>
      <w:r w:rsidR="001F6288" w:rsidRPr="002242C2">
        <w:rPr>
          <w:rFonts w:ascii="Arial" w:hAnsi="Arial" w:cs="Arial"/>
          <w:sz w:val="24"/>
          <w:szCs w:val="24"/>
        </w:rPr>
        <w:t xml:space="preserve">del </w:t>
      </w:r>
      <w:r w:rsidR="00402923" w:rsidRPr="002242C2">
        <w:rPr>
          <w:rFonts w:ascii="Arial" w:hAnsi="Arial" w:cs="Arial"/>
          <w:sz w:val="24"/>
          <w:szCs w:val="24"/>
        </w:rPr>
        <w:t>(Gobernador o Alcalde)</w:t>
      </w:r>
      <w:r w:rsidRPr="002242C2" w:rsidDel="00510493">
        <w:rPr>
          <w:rFonts w:ascii="Arial" w:hAnsi="Arial" w:cs="Arial"/>
          <w:sz w:val="24"/>
          <w:szCs w:val="24"/>
        </w:rPr>
        <w:t xml:space="preserve">, a iniciativa de cualquiera de </w:t>
      </w:r>
      <w:r w:rsidR="00402923" w:rsidRPr="002242C2">
        <w:rPr>
          <w:rFonts w:ascii="Arial" w:hAnsi="Arial" w:cs="Arial"/>
          <w:sz w:val="24"/>
          <w:szCs w:val="24"/>
        </w:rPr>
        <w:t>lo</w:t>
      </w:r>
      <w:r w:rsidRPr="002242C2" w:rsidDel="00510493">
        <w:rPr>
          <w:rFonts w:ascii="Arial" w:hAnsi="Arial" w:cs="Arial"/>
          <w:sz w:val="24"/>
          <w:szCs w:val="24"/>
        </w:rPr>
        <w:t xml:space="preserve">s </w:t>
      </w:r>
      <w:r w:rsidR="001F6288" w:rsidRPr="002242C2">
        <w:rPr>
          <w:rFonts w:ascii="Arial" w:hAnsi="Arial" w:cs="Arial"/>
          <w:sz w:val="24"/>
          <w:szCs w:val="24"/>
        </w:rPr>
        <w:t>integrantes</w:t>
      </w:r>
      <w:r w:rsidR="00402923" w:rsidRPr="002242C2">
        <w:rPr>
          <w:rFonts w:ascii="Arial" w:hAnsi="Arial" w:cs="Arial"/>
          <w:sz w:val="24"/>
          <w:szCs w:val="24"/>
        </w:rPr>
        <w:t xml:space="preserve"> del </w:t>
      </w:r>
      <w:r w:rsidR="007172DA" w:rsidRPr="002242C2">
        <w:rPr>
          <w:rFonts w:ascii="Arial" w:hAnsi="Arial" w:cs="Arial"/>
          <w:sz w:val="24"/>
          <w:szCs w:val="24"/>
        </w:rPr>
        <w:t>Comité (Departamental-Distrital-Municipal) de Gestión y Desempeño de (Departamento-Distrito-Municipio)</w:t>
      </w:r>
      <w:r w:rsidR="00CD06E5" w:rsidRPr="002242C2">
        <w:rPr>
          <w:rFonts w:ascii="Arial" w:hAnsi="Arial" w:cs="Arial"/>
          <w:sz w:val="24"/>
          <w:szCs w:val="24"/>
        </w:rPr>
        <w:t>, y aprobada</w:t>
      </w:r>
      <w:r w:rsidRPr="002242C2" w:rsidDel="00510493">
        <w:rPr>
          <w:rFonts w:ascii="Arial" w:hAnsi="Arial" w:cs="Arial"/>
          <w:sz w:val="24"/>
          <w:szCs w:val="24"/>
        </w:rPr>
        <w:t xml:space="preserve"> en un debate.</w:t>
      </w:r>
    </w:p>
    <w:p w:rsidR="00962744" w:rsidRPr="002242C2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2242C2">
        <w:rPr>
          <w:rFonts w:ascii="Arial" w:hAnsi="Arial" w:cs="Arial"/>
          <w:b/>
          <w:sz w:val="24"/>
          <w:szCs w:val="24"/>
        </w:rPr>
        <w:t>1</w:t>
      </w:r>
      <w:r w:rsidR="00710218" w:rsidRPr="002242C2">
        <w:rPr>
          <w:rFonts w:ascii="Arial" w:hAnsi="Arial" w:cs="Arial"/>
          <w:b/>
          <w:sz w:val="24"/>
          <w:szCs w:val="24"/>
        </w:rPr>
        <w:t>9</w:t>
      </w:r>
      <w:r w:rsidRPr="002242C2">
        <w:rPr>
          <w:rFonts w:ascii="Arial" w:hAnsi="Arial" w:cs="Arial"/>
          <w:b/>
          <w:sz w:val="24"/>
          <w:szCs w:val="24"/>
        </w:rPr>
        <w:t>.</w:t>
      </w:r>
      <w:r w:rsidRPr="002242C2">
        <w:rPr>
          <w:rFonts w:ascii="Arial" w:hAnsi="Arial" w:cs="Arial"/>
          <w:sz w:val="24"/>
          <w:szCs w:val="24"/>
        </w:rPr>
        <w:t xml:space="preserve"> </w:t>
      </w:r>
      <w:r w:rsidRPr="002242C2">
        <w:rPr>
          <w:rFonts w:ascii="Arial" w:hAnsi="Arial" w:cs="Arial"/>
          <w:b/>
          <w:i/>
          <w:sz w:val="24"/>
          <w:szCs w:val="24"/>
        </w:rPr>
        <w:t xml:space="preserve">Vigencia. </w:t>
      </w:r>
      <w:r w:rsidRPr="002242C2" w:rsidDel="00510493">
        <w:rPr>
          <w:rFonts w:ascii="Arial" w:hAnsi="Arial" w:cs="Arial"/>
          <w:sz w:val="24"/>
          <w:szCs w:val="24"/>
        </w:rPr>
        <w:t xml:space="preserve"> El presente </w:t>
      </w:r>
      <w:r w:rsidR="00935FA8" w:rsidRPr="002242C2">
        <w:rPr>
          <w:rFonts w:ascii="Arial" w:hAnsi="Arial" w:cs="Arial"/>
          <w:sz w:val="24"/>
          <w:szCs w:val="24"/>
        </w:rPr>
        <w:t>r</w:t>
      </w:r>
      <w:r w:rsidRPr="002242C2" w:rsidDel="00510493">
        <w:rPr>
          <w:rFonts w:ascii="Arial" w:hAnsi="Arial" w:cs="Arial"/>
          <w:sz w:val="24"/>
          <w:szCs w:val="24"/>
        </w:rPr>
        <w:t>eglamento rige a partir de la fecha de su aprobación.</w:t>
      </w:r>
    </w:p>
    <w:p w:rsidR="00962744" w:rsidRPr="002242C2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COMUNÍQUESE Y CÚMPLASE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Dada en (Ciudad), a los</w:t>
      </w: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2242C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______________________________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2242C2">
        <w:rPr>
          <w:rFonts w:ascii="Arial" w:hAnsi="Arial" w:cs="Arial"/>
          <w:sz w:val="24"/>
          <w:szCs w:val="24"/>
        </w:rPr>
        <w:t>(</w:t>
      </w:r>
      <w:r w:rsidR="00591CEA" w:rsidRPr="002242C2">
        <w:rPr>
          <w:rFonts w:ascii="Arial" w:hAnsi="Arial" w:cs="Arial"/>
          <w:sz w:val="24"/>
          <w:szCs w:val="24"/>
        </w:rPr>
        <w:t>Gobernador o Alcalde</w:t>
      </w:r>
      <w:r w:rsidRPr="002242C2">
        <w:rPr>
          <w:rFonts w:ascii="Arial" w:hAnsi="Arial" w:cs="Arial"/>
          <w:sz w:val="24"/>
          <w:szCs w:val="24"/>
        </w:rPr>
        <w:t>)</w:t>
      </w:r>
    </w:p>
    <w:sectPr w:rsidR="00962744" w:rsidSect="003D539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F5" w:rsidRDefault="00D36BF5" w:rsidP="003D5395">
      <w:pPr>
        <w:spacing w:after="0" w:line="240" w:lineRule="auto"/>
      </w:pPr>
      <w:r>
        <w:separator/>
      </w:r>
    </w:p>
  </w:endnote>
  <w:endnote w:type="continuationSeparator" w:id="0">
    <w:p w:rsidR="00D36BF5" w:rsidRDefault="00D36BF5" w:rsidP="003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F5" w:rsidRDefault="00D36BF5" w:rsidP="003D5395">
      <w:pPr>
        <w:spacing w:after="0" w:line="240" w:lineRule="auto"/>
      </w:pPr>
      <w:r>
        <w:separator/>
      </w:r>
    </w:p>
  </w:footnote>
  <w:footnote w:type="continuationSeparator" w:id="0">
    <w:p w:rsidR="00D36BF5" w:rsidRDefault="00D36BF5" w:rsidP="003D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810" w:rsidRDefault="00763810" w:rsidP="003D5395">
    <w:pPr>
      <w:pStyle w:val="Encabezado"/>
    </w:pPr>
    <w:r>
      <w:t xml:space="preserve">(______) NÚMERO ______________________DE ______________________    </w:t>
    </w: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242C2" w:rsidRPr="002242C2">
      <w:rPr>
        <w:b/>
        <w:noProof/>
        <w:lang w:val="es-ES"/>
      </w:rPr>
      <w:t>2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242C2" w:rsidRPr="002242C2">
      <w:rPr>
        <w:b/>
        <w:noProof/>
        <w:lang w:val="es-ES"/>
      </w:rPr>
      <w:t>9</w:t>
    </w:r>
    <w:r>
      <w:rPr>
        <w:b/>
      </w:rPr>
      <w:fldChar w:fldCharType="end"/>
    </w:r>
  </w:p>
  <w:p w:rsidR="00763810" w:rsidRDefault="00763810" w:rsidP="003D5395">
    <w:pPr>
      <w:pStyle w:val="Encabezado"/>
    </w:pPr>
  </w:p>
  <w:p w:rsidR="00763810" w:rsidRPr="002314BB" w:rsidRDefault="00763810" w:rsidP="003D5395">
    <w:pPr>
      <w:pStyle w:val="Encabezado"/>
      <w:jc w:val="center"/>
      <w:rPr>
        <w:rFonts w:asciiTheme="majorHAnsi" w:hAnsiTheme="majorHAnsi"/>
      </w:rPr>
    </w:pPr>
    <w:r w:rsidRPr="00045020">
      <w:rPr>
        <w:rFonts w:asciiTheme="majorHAnsi" w:hAnsiTheme="majorHAnsi"/>
      </w:rPr>
      <w:t>“</w:t>
    </w:r>
    <w:r w:rsidRPr="003D5395">
      <w:rPr>
        <w:rFonts w:asciiTheme="majorHAnsi" w:hAnsiTheme="majorHAnsi" w:cs="Arial"/>
      </w:rPr>
      <w:t xml:space="preserve">Por la cual se integra y se establece el </w:t>
    </w:r>
    <w:r w:rsidRPr="002314BB">
      <w:rPr>
        <w:rFonts w:asciiTheme="majorHAnsi" w:hAnsiTheme="majorHAnsi" w:cs="Arial"/>
      </w:rPr>
      <w:t>reglamento de funcionamiento del Comité (Departamenta</w:t>
    </w:r>
    <w:r>
      <w:rPr>
        <w:rFonts w:asciiTheme="majorHAnsi" w:hAnsiTheme="majorHAnsi" w:cs="Arial"/>
      </w:rPr>
      <w:t>l</w:t>
    </w:r>
    <w:r w:rsidRPr="002314BB">
      <w:rPr>
        <w:rFonts w:asciiTheme="majorHAnsi" w:hAnsiTheme="majorHAnsi" w:cs="Arial"/>
      </w:rPr>
      <w:t xml:space="preserve"> -Distrital-Municipal) de </w:t>
    </w:r>
    <w:r>
      <w:rPr>
        <w:rFonts w:asciiTheme="majorHAnsi" w:hAnsiTheme="majorHAnsi" w:cs="Arial"/>
      </w:rPr>
      <w:t xml:space="preserve">Gestión y Desempeño </w:t>
    </w:r>
    <w:r w:rsidRPr="002314BB">
      <w:rPr>
        <w:rFonts w:asciiTheme="majorHAnsi" w:hAnsiTheme="majorHAnsi" w:cs="Arial"/>
      </w:rPr>
      <w:t>de (Departamento-Municipio-Distrito)</w:t>
    </w:r>
    <w:r w:rsidRPr="002314BB">
      <w:rPr>
        <w:rFonts w:asciiTheme="majorHAnsi" w:hAnsiTheme="majorHAnsi"/>
      </w:rPr>
      <w:t>”.</w:t>
    </w:r>
  </w:p>
  <w:p w:rsidR="00763810" w:rsidRDefault="007638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810" w:rsidRDefault="00763810">
    <w:pPr>
      <w:pStyle w:val="Encabezado"/>
    </w:pPr>
  </w:p>
  <w:p w:rsidR="00763810" w:rsidRDefault="007638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14E1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D9243E"/>
    <w:multiLevelType w:val="hybridMultilevel"/>
    <w:tmpl w:val="3CBC4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04"/>
    <w:multiLevelType w:val="hybridMultilevel"/>
    <w:tmpl w:val="67FA5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723"/>
    <w:multiLevelType w:val="hybridMultilevel"/>
    <w:tmpl w:val="78142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4"/>
    <w:multiLevelType w:val="hybridMultilevel"/>
    <w:tmpl w:val="B18E04DA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64504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240E"/>
    <w:multiLevelType w:val="hybridMultilevel"/>
    <w:tmpl w:val="B414DF9C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548B"/>
    <w:multiLevelType w:val="hybridMultilevel"/>
    <w:tmpl w:val="55C27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440F6"/>
    <w:multiLevelType w:val="hybridMultilevel"/>
    <w:tmpl w:val="624ED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379D2"/>
    <w:multiLevelType w:val="hybridMultilevel"/>
    <w:tmpl w:val="A1DAC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1788E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D09B2"/>
    <w:multiLevelType w:val="hybridMultilevel"/>
    <w:tmpl w:val="65ACE402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riam Cubillos Benavides">
    <w15:presenceInfo w15:providerId="AD" w15:userId="S-1-5-21-698892919-1512978967-1683584401-6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4"/>
    <w:rsid w:val="00001975"/>
    <w:rsid w:val="00012482"/>
    <w:rsid w:val="000208FB"/>
    <w:rsid w:val="00025899"/>
    <w:rsid w:val="00030025"/>
    <w:rsid w:val="000334C2"/>
    <w:rsid w:val="00034C78"/>
    <w:rsid w:val="000379BD"/>
    <w:rsid w:val="00037F47"/>
    <w:rsid w:val="00043BC1"/>
    <w:rsid w:val="0005375A"/>
    <w:rsid w:val="000672AA"/>
    <w:rsid w:val="00075C01"/>
    <w:rsid w:val="000B0F52"/>
    <w:rsid w:val="000B2355"/>
    <w:rsid w:val="000B2AF3"/>
    <w:rsid w:val="000C3377"/>
    <w:rsid w:val="000C7E92"/>
    <w:rsid w:val="000E2134"/>
    <w:rsid w:val="000E72F7"/>
    <w:rsid w:val="000E74F8"/>
    <w:rsid w:val="00101ACC"/>
    <w:rsid w:val="0010512B"/>
    <w:rsid w:val="00111BB4"/>
    <w:rsid w:val="00131E1B"/>
    <w:rsid w:val="001432B6"/>
    <w:rsid w:val="00146E3D"/>
    <w:rsid w:val="00147733"/>
    <w:rsid w:val="00147EC9"/>
    <w:rsid w:val="001771E3"/>
    <w:rsid w:val="00182D59"/>
    <w:rsid w:val="00185750"/>
    <w:rsid w:val="00191D32"/>
    <w:rsid w:val="001932FD"/>
    <w:rsid w:val="00196A8A"/>
    <w:rsid w:val="001A3108"/>
    <w:rsid w:val="001B0FEF"/>
    <w:rsid w:val="001B49F9"/>
    <w:rsid w:val="001D2CB7"/>
    <w:rsid w:val="001E7D16"/>
    <w:rsid w:val="001F6288"/>
    <w:rsid w:val="001F7FBA"/>
    <w:rsid w:val="002006DD"/>
    <w:rsid w:val="00211CD4"/>
    <w:rsid w:val="00214254"/>
    <w:rsid w:val="002174C5"/>
    <w:rsid w:val="002242C2"/>
    <w:rsid w:val="00225BF7"/>
    <w:rsid w:val="002265D2"/>
    <w:rsid w:val="002314BB"/>
    <w:rsid w:val="00242734"/>
    <w:rsid w:val="00245388"/>
    <w:rsid w:val="00262534"/>
    <w:rsid w:val="00265163"/>
    <w:rsid w:val="0028216D"/>
    <w:rsid w:val="00285DA8"/>
    <w:rsid w:val="00291A46"/>
    <w:rsid w:val="002A052B"/>
    <w:rsid w:val="002A2DF1"/>
    <w:rsid w:val="002B3029"/>
    <w:rsid w:val="002B4938"/>
    <w:rsid w:val="002C0364"/>
    <w:rsid w:val="002D47EB"/>
    <w:rsid w:val="002E5C25"/>
    <w:rsid w:val="002F6882"/>
    <w:rsid w:val="00325691"/>
    <w:rsid w:val="00327D5D"/>
    <w:rsid w:val="00331963"/>
    <w:rsid w:val="00352E73"/>
    <w:rsid w:val="00385DCC"/>
    <w:rsid w:val="0039148A"/>
    <w:rsid w:val="00396BB5"/>
    <w:rsid w:val="003A2416"/>
    <w:rsid w:val="003B4A88"/>
    <w:rsid w:val="003B5C1C"/>
    <w:rsid w:val="003B63D7"/>
    <w:rsid w:val="003C5F4B"/>
    <w:rsid w:val="003C5FA0"/>
    <w:rsid w:val="003D5395"/>
    <w:rsid w:val="003E0252"/>
    <w:rsid w:val="003F18BC"/>
    <w:rsid w:val="003F3ADB"/>
    <w:rsid w:val="003F72F3"/>
    <w:rsid w:val="00400962"/>
    <w:rsid w:val="00400B5F"/>
    <w:rsid w:val="00402923"/>
    <w:rsid w:val="00410056"/>
    <w:rsid w:val="00416020"/>
    <w:rsid w:val="004356C0"/>
    <w:rsid w:val="00440D94"/>
    <w:rsid w:val="00451A1A"/>
    <w:rsid w:val="004616BB"/>
    <w:rsid w:val="00463E86"/>
    <w:rsid w:val="00470288"/>
    <w:rsid w:val="0047327F"/>
    <w:rsid w:val="004A4494"/>
    <w:rsid w:val="004B2B0D"/>
    <w:rsid w:val="004B7910"/>
    <w:rsid w:val="004D1081"/>
    <w:rsid w:val="004D1C95"/>
    <w:rsid w:val="004D4458"/>
    <w:rsid w:val="004E0827"/>
    <w:rsid w:val="004E221F"/>
    <w:rsid w:val="00500320"/>
    <w:rsid w:val="00527CDE"/>
    <w:rsid w:val="00533828"/>
    <w:rsid w:val="00537668"/>
    <w:rsid w:val="0057391D"/>
    <w:rsid w:val="00583B6D"/>
    <w:rsid w:val="00585088"/>
    <w:rsid w:val="00591CEA"/>
    <w:rsid w:val="005948E9"/>
    <w:rsid w:val="005959E2"/>
    <w:rsid w:val="005A28AE"/>
    <w:rsid w:val="005B3B8A"/>
    <w:rsid w:val="005B5FBA"/>
    <w:rsid w:val="005B6364"/>
    <w:rsid w:val="005C69EF"/>
    <w:rsid w:val="005D0BE2"/>
    <w:rsid w:val="005E3B6F"/>
    <w:rsid w:val="00607A88"/>
    <w:rsid w:val="00611604"/>
    <w:rsid w:val="00620623"/>
    <w:rsid w:val="00623619"/>
    <w:rsid w:val="00635E10"/>
    <w:rsid w:val="0064335F"/>
    <w:rsid w:val="00643F67"/>
    <w:rsid w:val="006459DD"/>
    <w:rsid w:val="00653699"/>
    <w:rsid w:val="006541F5"/>
    <w:rsid w:val="006659EC"/>
    <w:rsid w:val="00674F27"/>
    <w:rsid w:val="006A46D3"/>
    <w:rsid w:val="006B3AE5"/>
    <w:rsid w:val="006C1C9D"/>
    <w:rsid w:val="006F1F6E"/>
    <w:rsid w:val="0070345A"/>
    <w:rsid w:val="0071012E"/>
    <w:rsid w:val="00710218"/>
    <w:rsid w:val="007106D4"/>
    <w:rsid w:val="007172DA"/>
    <w:rsid w:val="007220C1"/>
    <w:rsid w:val="00740EDC"/>
    <w:rsid w:val="007524AF"/>
    <w:rsid w:val="00753CB1"/>
    <w:rsid w:val="00756407"/>
    <w:rsid w:val="00763810"/>
    <w:rsid w:val="00766E39"/>
    <w:rsid w:val="007941E6"/>
    <w:rsid w:val="00795D2E"/>
    <w:rsid w:val="0079644F"/>
    <w:rsid w:val="007B30CB"/>
    <w:rsid w:val="007C1961"/>
    <w:rsid w:val="007C2B1B"/>
    <w:rsid w:val="007D6B70"/>
    <w:rsid w:val="007E78D1"/>
    <w:rsid w:val="00824458"/>
    <w:rsid w:val="008262A6"/>
    <w:rsid w:val="00827E16"/>
    <w:rsid w:val="00831B09"/>
    <w:rsid w:val="00832343"/>
    <w:rsid w:val="00836F96"/>
    <w:rsid w:val="00844632"/>
    <w:rsid w:val="00846CF1"/>
    <w:rsid w:val="00852350"/>
    <w:rsid w:val="008559C8"/>
    <w:rsid w:val="0086580A"/>
    <w:rsid w:val="00877C4F"/>
    <w:rsid w:val="00887AAF"/>
    <w:rsid w:val="008A16AE"/>
    <w:rsid w:val="008A6528"/>
    <w:rsid w:val="008B3EC7"/>
    <w:rsid w:val="008B4A45"/>
    <w:rsid w:val="008B6DC2"/>
    <w:rsid w:val="008C771F"/>
    <w:rsid w:val="008D7EF4"/>
    <w:rsid w:val="008F2889"/>
    <w:rsid w:val="008F5AA9"/>
    <w:rsid w:val="009138FA"/>
    <w:rsid w:val="0091596E"/>
    <w:rsid w:val="009171A3"/>
    <w:rsid w:val="00935FA8"/>
    <w:rsid w:val="00937C8A"/>
    <w:rsid w:val="009463E1"/>
    <w:rsid w:val="009464AC"/>
    <w:rsid w:val="00947CFE"/>
    <w:rsid w:val="00962744"/>
    <w:rsid w:val="00973710"/>
    <w:rsid w:val="00983894"/>
    <w:rsid w:val="00985447"/>
    <w:rsid w:val="009914B9"/>
    <w:rsid w:val="009941E5"/>
    <w:rsid w:val="009A0597"/>
    <w:rsid w:val="009B10D2"/>
    <w:rsid w:val="009B44C4"/>
    <w:rsid w:val="009B787D"/>
    <w:rsid w:val="009B78D5"/>
    <w:rsid w:val="009E19AE"/>
    <w:rsid w:val="009F0C1A"/>
    <w:rsid w:val="00A12D72"/>
    <w:rsid w:val="00A14722"/>
    <w:rsid w:val="00A15A69"/>
    <w:rsid w:val="00A31736"/>
    <w:rsid w:val="00A40E03"/>
    <w:rsid w:val="00A43254"/>
    <w:rsid w:val="00A4631F"/>
    <w:rsid w:val="00A57AF7"/>
    <w:rsid w:val="00A63B4A"/>
    <w:rsid w:val="00A9427A"/>
    <w:rsid w:val="00A95394"/>
    <w:rsid w:val="00A95402"/>
    <w:rsid w:val="00AA341B"/>
    <w:rsid w:val="00AA76E0"/>
    <w:rsid w:val="00AC1E83"/>
    <w:rsid w:val="00AD481E"/>
    <w:rsid w:val="00AE36C1"/>
    <w:rsid w:val="00AE6A9C"/>
    <w:rsid w:val="00B07B9E"/>
    <w:rsid w:val="00B16E08"/>
    <w:rsid w:val="00B208AC"/>
    <w:rsid w:val="00B349BB"/>
    <w:rsid w:val="00B45B66"/>
    <w:rsid w:val="00B474B3"/>
    <w:rsid w:val="00B56C5E"/>
    <w:rsid w:val="00B64D26"/>
    <w:rsid w:val="00B75853"/>
    <w:rsid w:val="00B77AC1"/>
    <w:rsid w:val="00B84927"/>
    <w:rsid w:val="00B92A3D"/>
    <w:rsid w:val="00B92EFE"/>
    <w:rsid w:val="00BA5705"/>
    <w:rsid w:val="00BA5C79"/>
    <w:rsid w:val="00BD0EDC"/>
    <w:rsid w:val="00BD4ADC"/>
    <w:rsid w:val="00BD7A8D"/>
    <w:rsid w:val="00BE4285"/>
    <w:rsid w:val="00BE597D"/>
    <w:rsid w:val="00BF3525"/>
    <w:rsid w:val="00BF4FC9"/>
    <w:rsid w:val="00C10F28"/>
    <w:rsid w:val="00C12D2C"/>
    <w:rsid w:val="00C21CE1"/>
    <w:rsid w:val="00C45AF8"/>
    <w:rsid w:val="00C541A6"/>
    <w:rsid w:val="00C85D07"/>
    <w:rsid w:val="00C90831"/>
    <w:rsid w:val="00C96982"/>
    <w:rsid w:val="00CA17F9"/>
    <w:rsid w:val="00CA62E1"/>
    <w:rsid w:val="00CB6B58"/>
    <w:rsid w:val="00CC28A1"/>
    <w:rsid w:val="00CC54EF"/>
    <w:rsid w:val="00CC6D20"/>
    <w:rsid w:val="00CD06E5"/>
    <w:rsid w:val="00CD6997"/>
    <w:rsid w:val="00CD7036"/>
    <w:rsid w:val="00CF4FCD"/>
    <w:rsid w:val="00D0156F"/>
    <w:rsid w:val="00D16958"/>
    <w:rsid w:val="00D22A54"/>
    <w:rsid w:val="00D36BF5"/>
    <w:rsid w:val="00D374A5"/>
    <w:rsid w:val="00D40DA4"/>
    <w:rsid w:val="00D767DD"/>
    <w:rsid w:val="00DA33D6"/>
    <w:rsid w:val="00DA3A1D"/>
    <w:rsid w:val="00DB529A"/>
    <w:rsid w:val="00DD1D6F"/>
    <w:rsid w:val="00DD4395"/>
    <w:rsid w:val="00DD73DD"/>
    <w:rsid w:val="00E00133"/>
    <w:rsid w:val="00E33689"/>
    <w:rsid w:val="00E33E05"/>
    <w:rsid w:val="00E3446C"/>
    <w:rsid w:val="00E41D7C"/>
    <w:rsid w:val="00E42705"/>
    <w:rsid w:val="00E601E4"/>
    <w:rsid w:val="00E63450"/>
    <w:rsid w:val="00E6752A"/>
    <w:rsid w:val="00E752A8"/>
    <w:rsid w:val="00E76982"/>
    <w:rsid w:val="00E80D0F"/>
    <w:rsid w:val="00E80D8A"/>
    <w:rsid w:val="00E84B6D"/>
    <w:rsid w:val="00E86BB5"/>
    <w:rsid w:val="00E86E88"/>
    <w:rsid w:val="00E97B52"/>
    <w:rsid w:val="00EC010B"/>
    <w:rsid w:val="00ED74CB"/>
    <w:rsid w:val="00EF7123"/>
    <w:rsid w:val="00F02465"/>
    <w:rsid w:val="00F11B44"/>
    <w:rsid w:val="00F11C52"/>
    <w:rsid w:val="00F167A5"/>
    <w:rsid w:val="00F2671B"/>
    <w:rsid w:val="00F26E3B"/>
    <w:rsid w:val="00F36836"/>
    <w:rsid w:val="00F43305"/>
    <w:rsid w:val="00F52D64"/>
    <w:rsid w:val="00F56B35"/>
    <w:rsid w:val="00F6532E"/>
    <w:rsid w:val="00F724EC"/>
    <w:rsid w:val="00F729A5"/>
    <w:rsid w:val="00F77F03"/>
    <w:rsid w:val="00F9040E"/>
    <w:rsid w:val="00F93C09"/>
    <w:rsid w:val="00F9486A"/>
    <w:rsid w:val="00FA0068"/>
    <w:rsid w:val="00FA35B2"/>
    <w:rsid w:val="00FB085F"/>
    <w:rsid w:val="00FB2E39"/>
    <w:rsid w:val="00FB7DFE"/>
    <w:rsid w:val="00FC3161"/>
    <w:rsid w:val="00FC6E8F"/>
    <w:rsid w:val="00FD13E0"/>
    <w:rsid w:val="00FD7663"/>
    <w:rsid w:val="00FE5D2D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4EF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4EF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rsid w:val="003C5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4EF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4EF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rsid w:val="003C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2EE0-79D1-4C4C-8A9C-22E67A63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Del Rio Arias</dc:creator>
  <cp:lastModifiedBy>Maria Jose Del Rio Arias</cp:lastModifiedBy>
  <cp:revision>2</cp:revision>
  <dcterms:created xsi:type="dcterms:W3CDTF">2018-03-20T22:33:00Z</dcterms:created>
  <dcterms:modified xsi:type="dcterms:W3CDTF">2018-03-20T22:33:00Z</dcterms:modified>
</cp:coreProperties>
</file>