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2405C" w14:textId="0E33FE35" w:rsidR="00C70483" w:rsidRPr="00786C4B" w:rsidRDefault="00EE1464">
      <w:pPr>
        <w:rPr>
          <w:rFonts w:ascii="Calibri" w:hAnsi="Calibri" w:cs="Calibri"/>
          <w:b/>
          <w:bCs/>
          <w:sz w:val="32"/>
          <w:szCs w:val="32"/>
        </w:rPr>
      </w:pPr>
      <w:r w:rsidRPr="00786C4B">
        <w:rPr>
          <w:rFonts w:ascii="Calibri" w:hAnsi="Calibri" w:cs="Calibri"/>
          <w:b/>
          <w:bCs/>
          <w:sz w:val="32"/>
          <w:szCs w:val="32"/>
        </w:rPr>
        <w:t>C7-6D Load</w:t>
      </w:r>
      <w:r w:rsidR="00AD7679">
        <w:rPr>
          <w:rFonts w:ascii="Calibri" w:hAnsi="Calibri" w:cs="Calibri"/>
          <w:b/>
          <w:bCs/>
          <w:sz w:val="32"/>
          <w:szCs w:val="32"/>
        </w:rPr>
        <w:t xml:space="preserve"> </w:t>
      </w:r>
      <w:r w:rsidRPr="00786C4B">
        <w:rPr>
          <w:rFonts w:ascii="Calibri" w:hAnsi="Calibri" w:cs="Calibri"/>
          <w:b/>
          <w:bCs/>
          <w:sz w:val="32"/>
          <w:szCs w:val="32"/>
        </w:rPr>
        <w:t xml:space="preserve">Campus Card </w:t>
      </w:r>
      <w:r w:rsidR="00AD7679">
        <w:rPr>
          <w:rFonts w:ascii="Calibri" w:hAnsi="Calibri" w:cs="Calibri"/>
          <w:b/>
          <w:bCs/>
          <w:sz w:val="32"/>
          <w:szCs w:val="32"/>
        </w:rPr>
        <w:t>K</w:t>
      </w:r>
      <w:r w:rsidRPr="00786C4B">
        <w:rPr>
          <w:rFonts w:ascii="Calibri" w:hAnsi="Calibri" w:cs="Calibri"/>
          <w:b/>
          <w:bCs/>
          <w:sz w:val="32"/>
          <w:szCs w:val="32"/>
        </w:rPr>
        <w:t>ey</w:t>
      </w:r>
      <w:r w:rsidR="00AD7679">
        <w:rPr>
          <w:rFonts w:ascii="Calibri" w:hAnsi="Calibri" w:cs="Calibri"/>
          <w:b/>
          <w:bCs/>
          <w:sz w:val="32"/>
          <w:szCs w:val="32"/>
        </w:rPr>
        <w:t xml:space="preserve"> Block</w:t>
      </w:r>
      <w:r w:rsidRPr="00786C4B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AD7679">
        <w:rPr>
          <w:rFonts w:ascii="Calibri" w:hAnsi="Calibri" w:cs="Calibri"/>
          <w:b/>
          <w:bCs/>
          <w:sz w:val="32"/>
          <w:szCs w:val="32"/>
        </w:rPr>
        <w:t xml:space="preserve">/ Retrieve Key Block Info </w:t>
      </w:r>
      <w:r w:rsidRPr="00786C4B">
        <w:rPr>
          <w:rFonts w:ascii="Calibri" w:hAnsi="Calibri" w:cs="Calibri"/>
          <w:b/>
          <w:bCs/>
          <w:sz w:val="32"/>
          <w:szCs w:val="32"/>
        </w:rPr>
        <w:t>(Clear</w:t>
      </w:r>
      <w:r w:rsidR="00AD7679">
        <w:rPr>
          <w:rFonts w:ascii="Calibri" w:hAnsi="Calibri" w:cs="Calibri"/>
          <w:b/>
          <w:bCs/>
          <w:sz w:val="32"/>
          <w:szCs w:val="32"/>
        </w:rPr>
        <w:t xml:space="preserve"> Text</w:t>
      </w:r>
      <w:r w:rsidRPr="00786C4B">
        <w:rPr>
          <w:rFonts w:ascii="Calibri" w:hAnsi="Calibri" w:cs="Calibri"/>
          <w:b/>
          <w:bCs/>
          <w:sz w:val="32"/>
          <w:szCs w:val="32"/>
        </w:rPr>
        <w:t>)</w:t>
      </w:r>
    </w:p>
    <w:p w14:paraId="5BE88DE3" w14:textId="77777777" w:rsidR="00C73124" w:rsidRPr="00786C4B" w:rsidRDefault="00C73124" w:rsidP="00C73124">
      <w:pPr>
        <w:pStyle w:val="Frame"/>
        <w:rPr>
          <w:rFonts w:ascii="Calibri" w:hAnsi="Calibri" w:cs="Calibri"/>
          <w:sz w:val="22"/>
          <w:szCs w:val="21"/>
        </w:rPr>
      </w:pPr>
      <w:r w:rsidRPr="00786C4B">
        <w:rPr>
          <w:rFonts w:ascii="Calibri" w:hAnsi="Calibri" w:cs="Calibri"/>
          <w:sz w:val="22"/>
          <w:szCs w:val="21"/>
        </w:rPr>
        <w:t>Command Frame</w:t>
      </w:r>
    </w:p>
    <w:tbl>
      <w:tblPr>
        <w:tblW w:w="8166" w:type="dxa"/>
        <w:tblInd w:w="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1"/>
        <w:gridCol w:w="982"/>
        <w:gridCol w:w="1181"/>
        <w:gridCol w:w="1011"/>
        <w:gridCol w:w="1011"/>
        <w:gridCol w:w="810"/>
        <w:gridCol w:w="968"/>
        <w:gridCol w:w="1002"/>
      </w:tblGrid>
      <w:tr w:rsidR="00C73124" w:rsidRPr="00786C4B" w14:paraId="3DEC6BF3" w14:textId="77777777" w:rsidTr="00EA704F">
        <w:trPr>
          <w:cantSplit/>
        </w:trPr>
        <w:tc>
          <w:tcPr>
            <w:tcW w:w="12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3366"/>
            <w:tcMar>
              <w:top w:w="40" w:type="dxa"/>
              <w:left w:w="108" w:type="dxa"/>
              <w:bottom w:w="20" w:type="dxa"/>
              <w:right w:w="108" w:type="dxa"/>
            </w:tcMar>
            <w:vAlign w:val="center"/>
            <w:hideMark/>
          </w:tcPr>
          <w:p w14:paraId="03981EE0" w14:textId="77777777" w:rsidR="00C73124" w:rsidRPr="00786C4B" w:rsidRDefault="00C73124" w:rsidP="00EA704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86C4B">
              <w:rPr>
                <w:rFonts w:ascii="Calibri" w:hAnsi="Calibri" w:cs="Calibri"/>
                <w:sz w:val="18"/>
                <w:szCs w:val="18"/>
              </w:rPr>
              <w:t>Byte 0-9</w:t>
            </w:r>
          </w:p>
        </w:tc>
        <w:tc>
          <w:tcPr>
            <w:tcW w:w="9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3366"/>
            <w:tcMar>
              <w:top w:w="40" w:type="dxa"/>
              <w:left w:w="108" w:type="dxa"/>
              <w:bottom w:w="20" w:type="dxa"/>
              <w:right w:w="108" w:type="dxa"/>
            </w:tcMar>
            <w:vAlign w:val="center"/>
            <w:hideMark/>
          </w:tcPr>
          <w:p w14:paraId="7DE52FF1" w14:textId="77777777" w:rsidR="00C73124" w:rsidRPr="00786C4B" w:rsidRDefault="00C73124" w:rsidP="00EA704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86C4B">
              <w:rPr>
                <w:rFonts w:ascii="Calibri" w:hAnsi="Calibri" w:cs="Calibri"/>
                <w:sz w:val="18"/>
                <w:szCs w:val="18"/>
              </w:rPr>
              <w:t>Byte 10</w:t>
            </w:r>
          </w:p>
        </w:tc>
        <w:tc>
          <w:tcPr>
            <w:tcW w:w="11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3366"/>
            <w:tcMar>
              <w:top w:w="40" w:type="dxa"/>
              <w:left w:w="108" w:type="dxa"/>
              <w:bottom w:w="20" w:type="dxa"/>
              <w:right w:w="108" w:type="dxa"/>
            </w:tcMar>
            <w:vAlign w:val="center"/>
            <w:hideMark/>
          </w:tcPr>
          <w:p w14:paraId="5C6D3612" w14:textId="77777777" w:rsidR="00C73124" w:rsidRPr="00786C4B" w:rsidRDefault="00C73124" w:rsidP="00EA704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86C4B">
              <w:rPr>
                <w:rFonts w:ascii="Calibri" w:hAnsi="Calibri" w:cs="Calibri"/>
                <w:sz w:val="18"/>
                <w:szCs w:val="18"/>
              </w:rPr>
              <w:t>Byte 11</w:t>
            </w:r>
          </w:p>
        </w:tc>
        <w:tc>
          <w:tcPr>
            <w:tcW w:w="10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3366"/>
            <w:tcMar>
              <w:top w:w="40" w:type="dxa"/>
              <w:left w:w="108" w:type="dxa"/>
              <w:bottom w:w="20" w:type="dxa"/>
              <w:right w:w="108" w:type="dxa"/>
            </w:tcMar>
            <w:vAlign w:val="center"/>
            <w:hideMark/>
          </w:tcPr>
          <w:p w14:paraId="64C044C0" w14:textId="77777777" w:rsidR="00C73124" w:rsidRPr="00786C4B" w:rsidRDefault="00C73124" w:rsidP="00EA704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86C4B">
              <w:rPr>
                <w:rFonts w:ascii="Calibri" w:hAnsi="Calibri" w:cs="Calibri"/>
                <w:sz w:val="18"/>
                <w:szCs w:val="18"/>
              </w:rPr>
              <w:t>Byte 12</w:t>
            </w:r>
          </w:p>
        </w:tc>
        <w:tc>
          <w:tcPr>
            <w:tcW w:w="10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3366"/>
            <w:tcMar>
              <w:top w:w="40" w:type="dxa"/>
              <w:left w:w="108" w:type="dxa"/>
              <w:bottom w:w="20" w:type="dxa"/>
              <w:right w:w="108" w:type="dxa"/>
            </w:tcMar>
            <w:vAlign w:val="center"/>
            <w:hideMark/>
          </w:tcPr>
          <w:p w14:paraId="3F1A6F63" w14:textId="77777777" w:rsidR="00C73124" w:rsidRPr="00786C4B" w:rsidRDefault="00C73124" w:rsidP="00EA704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86C4B">
              <w:rPr>
                <w:rFonts w:ascii="Calibri" w:hAnsi="Calibri" w:cs="Calibri"/>
                <w:sz w:val="18"/>
                <w:szCs w:val="18"/>
              </w:rPr>
              <w:t>Byte 13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3366"/>
          </w:tcPr>
          <w:p w14:paraId="7430098B" w14:textId="77777777" w:rsidR="00C73124" w:rsidRPr="00786C4B" w:rsidRDefault="00C73124" w:rsidP="00EA704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86C4B">
              <w:rPr>
                <w:rFonts w:ascii="Calibri" w:hAnsi="Calibri" w:cs="Calibri"/>
                <w:sz w:val="18"/>
                <w:szCs w:val="18"/>
              </w:rPr>
              <w:t>Byte14</w:t>
            </w: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3366"/>
            <w:tcMar>
              <w:top w:w="40" w:type="dxa"/>
              <w:left w:w="108" w:type="dxa"/>
              <w:bottom w:w="20" w:type="dxa"/>
              <w:right w:w="108" w:type="dxa"/>
            </w:tcMar>
            <w:vAlign w:val="center"/>
            <w:hideMark/>
          </w:tcPr>
          <w:p w14:paraId="71EB1EDE" w14:textId="77777777" w:rsidR="00C73124" w:rsidRPr="00786C4B" w:rsidRDefault="00C73124" w:rsidP="00EA704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86C4B">
              <w:rPr>
                <w:rFonts w:ascii="Calibri" w:hAnsi="Calibri" w:cs="Calibri"/>
                <w:sz w:val="18"/>
                <w:szCs w:val="18"/>
              </w:rPr>
              <w:t>Byte 15</w:t>
            </w:r>
          </w:p>
        </w:tc>
        <w:tc>
          <w:tcPr>
            <w:tcW w:w="10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3366"/>
            <w:tcMar>
              <w:top w:w="40" w:type="dxa"/>
              <w:left w:w="108" w:type="dxa"/>
              <w:bottom w:w="20" w:type="dxa"/>
              <w:right w:w="108" w:type="dxa"/>
            </w:tcMar>
            <w:vAlign w:val="center"/>
            <w:hideMark/>
          </w:tcPr>
          <w:p w14:paraId="640C10C6" w14:textId="77777777" w:rsidR="00C73124" w:rsidRPr="00786C4B" w:rsidRDefault="00C73124" w:rsidP="00EA704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86C4B">
              <w:rPr>
                <w:rFonts w:ascii="Calibri" w:hAnsi="Calibri" w:cs="Calibri"/>
                <w:sz w:val="18"/>
                <w:szCs w:val="18"/>
              </w:rPr>
              <w:t>Byte 16</w:t>
            </w:r>
          </w:p>
        </w:tc>
      </w:tr>
      <w:tr w:rsidR="00C73124" w:rsidRPr="00786C4B" w14:paraId="683DD29C" w14:textId="77777777" w:rsidTr="00EA704F">
        <w:trPr>
          <w:cantSplit/>
        </w:trPr>
        <w:tc>
          <w:tcPr>
            <w:tcW w:w="12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0" w:type="dxa"/>
              <w:left w:w="108" w:type="dxa"/>
              <w:bottom w:w="20" w:type="dxa"/>
              <w:right w:w="108" w:type="dxa"/>
            </w:tcMar>
            <w:vAlign w:val="center"/>
            <w:hideMark/>
          </w:tcPr>
          <w:p w14:paraId="31F611F5" w14:textId="77777777" w:rsidR="00C73124" w:rsidRPr="00786C4B" w:rsidRDefault="00C73124" w:rsidP="00EA704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86C4B">
              <w:rPr>
                <w:rFonts w:ascii="Calibri" w:hAnsi="Calibri" w:cs="Calibri"/>
                <w:sz w:val="18"/>
                <w:szCs w:val="18"/>
              </w:rPr>
              <w:t>Header Tag &amp; Protocol Version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0" w:type="dxa"/>
              <w:left w:w="108" w:type="dxa"/>
              <w:bottom w:w="20" w:type="dxa"/>
              <w:right w:w="108" w:type="dxa"/>
            </w:tcMar>
            <w:vAlign w:val="center"/>
            <w:hideMark/>
          </w:tcPr>
          <w:p w14:paraId="481BC530" w14:textId="77777777" w:rsidR="00C73124" w:rsidRPr="00786C4B" w:rsidRDefault="00C73124" w:rsidP="00EA704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86C4B">
              <w:rPr>
                <w:rFonts w:ascii="Calibri" w:hAnsi="Calibri" w:cs="Calibri"/>
                <w:sz w:val="18"/>
                <w:szCs w:val="18"/>
              </w:rPr>
              <w:t>Command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0" w:type="dxa"/>
              <w:left w:w="108" w:type="dxa"/>
              <w:bottom w:w="20" w:type="dxa"/>
              <w:right w:w="108" w:type="dxa"/>
            </w:tcMar>
            <w:vAlign w:val="center"/>
            <w:hideMark/>
          </w:tcPr>
          <w:p w14:paraId="6C688C77" w14:textId="77777777" w:rsidR="00C73124" w:rsidRPr="00786C4B" w:rsidRDefault="00C73124" w:rsidP="00EA704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86C4B">
              <w:rPr>
                <w:rFonts w:ascii="Calibri" w:hAnsi="Calibri" w:cs="Calibri"/>
                <w:sz w:val="18"/>
                <w:szCs w:val="18"/>
              </w:rPr>
              <w:t>Sub-Command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0" w:type="dxa"/>
              <w:left w:w="108" w:type="dxa"/>
              <w:bottom w:w="20" w:type="dxa"/>
              <w:right w:w="108" w:type="dxa"/>
            </w:tcMar>
            <w:vAlign w:val="center"/>
            <w:hideMark/>
          </w:tcPr>
          <w:p w14:paraId="01E19CC2" w14:textId="77777777" w:rsidR="00C73124" w:rsidRPr="00786C4B" w:rsidRDefault="00C73124" w:rsidP="00EA704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86C4B">
              <w:rPr>
                <w:rFonts w:ascii="Calibri" w:hAnsi="Calibri" w:cs="Calibri"/>
                <w:sz w:val="18"/>
                <w:szCs w:val="18"/>
              </w:rPr>
              <w:t>Data Length (MSB)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0" w:type="dxa"/>
              <w:left w:w="108" w:type="dxa"/>
              <w:bottom w:w="20" w:type="dxa"/>
              <w:right w:w="108" w:type="dxa"/>
            </w:tcMar>
            <w:vAlign w:val="center"/>
            <w:hideMark/>
          </w:tcPr>
          <w:p w14:paraId="474764C4" w14:textId="77777777" w:rsidR="00C73124" w:rsidRPr="00786C4B" w:rsidRDefault="00C73124" w:rsidP="00EA704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86C4B">
              <w:rPr>
                <w:rFonts w:ascii="Calibri" w:hAnsi="Calibri" w:cs="Calibri"/>
                <w:sz w:val="18"/>
                <w:szCs w:val="18"/>
              </w:rPr>
              <w:t>Data Length (LSB)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F18614" w14:textId="77777777" w:rsidR="00C73124" w:rsidRPr="00786C4B" w:rsidRDefault="00C73124" w:rsidP="00EA704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14:paraId="04B173B4" w14:textId="77777777" w:rsidR="00C73124" w:rsidRPr="00786C4B" w:rsidRDefault="00C73124" w:rsidP="00EA704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86C4B">
              <w:rPr>
                <w:rFonts w:ascii="Calibri" w:hAnsi="Calibri" w:cs="Calibri"/>
                <w:sz w:val="18"/>
                <w:szCs w:val="18"/>
              </w:rPr>
              <w:t>Parameter</w:t>
            </w: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0" w:type="dxa"/>
              <w:left w:w="108" w:type="dxa"/>
              <w:bottom w:w="20" w:type="dxa"/>
              <w:right w:w="108" w:type="dxa"/>
            </w:tcMar>
            <w:vAlign w:val="center"/>
            <w:hideMark/>
          </w:tcPr>
          <w:p w14:paraId="26B069FA" w14:textId="77777777" w:rsidR="00C73124" w:rsidRPr="00786C4B" w:rsidRDefault="00C73124" w:rsidP="00EA704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86C4B">
              <w:rPr>
                <w:rFonts w:ascii="Calibri" w:hAnsi="Calibri" w:cs="Calibri"/>
                <w:sz w:val="18"/>
                <w:szCs w:val="18"/>
              </w:rPr>
              <w:t>CRC (LSB)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0" w:type="dxa"/>
              <w:left w:w="108" w:type="dxa"/>
              <w:bottom w:w="20" w:type="dxa"/>
              <w:right w:w="108" w:type="dxa"/>
            </w:tcMar>
            <w:vAlign w:val="center"/>
            <w:hideMark/>
          </w:tcPr>
          <w:p w14:paraId="58DE6E64" w14:textId="77777777" w:rsidR="00C73124" w:rsidRPr="00786C4B" w:rsidRDefault="00C73124" w:rsidP="00EA704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86C4B">
              <w:rPr>
                <w:rFonts w:ascii="Calibri" w:hAnsi="Calibri" w:cs="Calibri"/>
                <w:sz w:val="18"/>
                <w:szCs w:val="18"/>
              </w:rPr>
              <w:t>CRC (MSB)</w:t>
            </w:r>
          </w:p>
        </w:tc>
      </w:tr>
      <w:tr w:rsidR="00C73124" w:rsidRPr="00786C4B" w14:paraId="4A743E8F" w14:textId="77777777" w:rsidTr="00EA704F">
        <w:trPr>
          <w:cantSplit/>
        </w:trPr>
        <w:tc>
          <w:tcPr>
            <w:tcW w:w="12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0" w:type="dxa"/>
              <w:left w:w="108" w:type="dxa"/>
              <w:bottom w:w="20" w:type="dxa"/>
              <w:right w:w="108" w:type="dxa"/>
            </w:tcMar>
            <w:vAlign w:val="center"/>
            <w:hideMark/>
          </w:tcPr>
          <w:p w14:paraId="26C5942C" w14:textId="77777777" w:rsidR="00C73124" w:rsidRPr="00786C4B" w:rsidRDefault="00C73124" w:rsidP="00EA704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86C4B">
              <w:rPr>
                <w:rFonts w:ascii="Calibri" w:hAnsi="Calibri" w:cs="Calibri"/>
                <w:sz w:val="18"/>
                <w:szCs w:val="18"/>
              </w:rPr>
              <w:t>ViVOpayV2\0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0" w:type="dxa"/>
              <w:left w:w="108" w:type="dxa"/>
              <w:bottom w:w="20" w:type="dxa"/>
              <w:right w:w="108" w:type="dxa"/>
            </w:tcMar>
            <w:vAlign w:val="center"/>
            <w:hideMark/>
          </w:tcPr>
          <w:p w14:paraId="04D22C3D" w14:textId="61CE98BD" w:rsidR="00C73124" w:rsidRPr="00786C4B" w:rsidRDefault="00C73124" w:rsidP="00EA704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86C4B">
              <w:rPr>
                <w:rFonts w:ascii="Calibri" w:hAnsi="Calibri" w:cs="Calibri"/>
                <w:sz w:val="18"/>
                <w:szCs w:val="18"/>
              </w:rPr>
              <w:t>C7h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0" w:type="dxa"/>
              <w:left w:w="108" w:type="dxa"/>
              <w:bottom w:w="20" w:type="dxa"/>
              <w:right w:w="108" w:type="dxa"/>
            </w:tcMar>
            <w:vAlign w:val="center"/>
            <w:hideMark/>
          </w:tcPr>
          <w:p w14:paraId="0DF7C1E2" w14:textId="55E29BB6" w:rsidR="00C73124" w:rsidRPr="00786C4B" w:rsidRDefault="00C73124" w:rsidP="00EA704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86C4B">
              <w:rPr>
                <w:rFonts w:ascii="Calibri" w:hAnsi="Calibri" w:cs="Calibri"/>
                <w:sz w:val="18"/>
                <w:szCs w:val="18"/>
              </w:rPr>
              <w:t>6Dh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0" w:type="dxa"/>
              <w:left w:w="108" w:type="dxa"/>
              <w:bottom w:w="20" w:type="dxa"/>
              <w:right w:w="108" w:type="dxa"/>
            </w:tcMar>
            <w:vAlign w:val="center"/>
            <w:hideMark/>
          </w:tcPr>
          <w:p w14:paraId="74D5A489" w14:textId="0C49F348" w:rsidR="00C73124" w:rsidRPr="00786C4B" w:rsidRDefault="00C73124" w:rsidP="00EA704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86C4B">
              <w:rPr>
                <w:rFonts w:ascii="Calibri" w:hAnsi="Calibri" w:cs="Calibri"/>
                <w:sz w:val="18"/>
                <w:szCs w:val="18"/>
              </w:rPr>
              <w:t>Var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0" w:type="dxa"/>
              <w:left w:w="108" w:type="dxa"/>
              <w:bottom w:w="20" w:type="dxa"/>
              <w:right w:w="108" w:type="dxa"/>
            </w:tcMar>
            <w:vAlign w:val="center"/>
            <w:hideMark/>
          </w:tcPr>
          <w:p w14:paraId="431606C4" w14:textId="04A0070A" w:rsidR="00C73124" w:rsidRPr="00786C4B" w:rsidRDefault="00C73124" w:rsidP="00EA704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86C4B">
              <w:rPr>
                <w:rFonts w:ascii="Calibri" w:hAnsi="Calibri" w:cs="Calibri"/>
                <w:sz w:val="18"/>
                <w:szCs w:val="18"/>
              </w:rPr>
              <w:t>Var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E75BA" w14:textId="77777777" w:rsidR="00C73124" w:rsidRPr="00786C4B" w:rsidRDefault="00C73124" w:rsidP="00EA704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86C4B">
              <w:rPr>
                <w:rFonts w:ascii="Calibri" w:hAnsi="Calibri" w:cs="Calibri"/>
                <w:sz w:val="18"/>
                <w:szCs w:val="18"/>
              </w:rPr>
              <w:t xml:space="preserve">See data table </w:t>
            </w: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0" w:type="dxa"/>
              <w:left w:w="108" w:type="dxa"/>
              <w:bottom w:w="20" w:type="dxa"/>
              <w:right w:w="108" w:type="dxa"/>
            </w:tcMar>
            <w:vAlign w:val="center"/>
          </w:tcPr>
          <w:p w14:paraId="28C74952" w14:textId="77777777" w:rsidR="00C73124" w:rsidRPr="00786C4B" w:rsidRDefault="00C73124" w:rsidP="00EA704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0" w:type="dxa"/>
              <w:left w:w="108" w:type="dxa"/>
              <w:bottom w:w="20" w:type="dxa"/>
              <w:right w:w="108" w:type="dxa"/>
            </w:tcMar>
            <w:vAlign w:val="center"/>
          </w:tcPr>
          <w:p w14:paraId="0054A616" w14:textId="77777777" w:rsidR="00C73124" w:rsidRPr="00786C4B" w:rsidRDefault="00C73124" w:rsidP="00EA704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1678B7A9" w14:textId="77777777" w:rsidR="00AB4B36" w:rsidRDefault="00AD7679" w:rsidP="00AB4B36">
      <w:pPr>
        <w:ind w:leftChars="100" w:left="24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To retrieve loaded Key Block Info (Key block data has</w:t>
      </w:r>
      <w:r w:rsidR="00AB4B36">
        <w:rPr>
          <w:rFonts w:ascii="Calibri" w:hAnsi="Calibri" w:cs="Calibri" w:hint="eastAsia"/>
          <w:sz w:val="18"/>
          <w:szCs w:val="18"/>
        </w:rPr>
        <w:t>h</w:t>
      </w:r>
      <w:r>
        <w:rPr>
          <w:rFonts w:ascii="Calibri" w:hAnsi="Calibri" w:cs="Calibri"/>
          <w:sz w:val="18"/>
          <w:szCs w:val="18"/>
        </w:rPr>
        <w:t xml:space="preserve">), set </w:t>
      </w:r>
      <w:r w:rsidR="00AB4B36">
        <w:rPr>
          <w:rFonts w:ascii="Calibri" w:hAnsi="Calibri" w:cs="Calibri" w:hint="eastAsia"/>
          <w:sz w:val="18"/>
          <w:szCs w:val="18"/>
        </w:rPr>
        <w:t xml:space="preserve">the </w:t>
      </w:r>
      <w:r>
        <w:rPr>
          <w:rFonts w:ascii="Calibri" w:hAnsi="Calibri" w:cs="Calibri"/>
          <w:sz w:val="18"/>
          <w:szCs w:val="18"/>
        </w:rPr>
        <w:t xml:space="preserve">data length </w:t>
      </w:r>
      <w:r w:rsidR="00AB4B36">
        <w:rPr>
          <w:rFonts w:ascii="Calibri" w:hAnsi="Calibri" w:cs="Calibri" w:hint="eastAsia"/>
          <w:sz w:val="18"/>
          <w:szCs w:val="18"/>
        </w:rPr>
        <w:t xml:space="preserve">to </w:t>
      </w:r>
      <w:r>
        <w:rPr>
          <w:rFonts w:ascii="Calibri" w:hAnsi="Calibri" w:cs="Calibri"/>
          <w:sz w:val="18"/>
          <w:szCs w:val="18"/>
        </w:rPr>
        <w:t>0</w:t>
      </w:r>
      <w:r w:rsidR="00AB4B36">
        <w:rPr>
          <w:rFonts w:ascii="Calibri" w:hAnsi="Calibri" w:cs="Calibri" w:hint="eastAsia"/>
          <w:sz w:val="18"/>
          <w:szCs w:val="18"/>
        </w:rPr>
        <w:t>.</w:t>
      </w:r>
      <w:r w:rsidR="00AB4B36">
        <w:rPr>
          <w:rFonts w:ascii="Calibri" w:hAnsi="Calibri" w:cs="Calibri"/>
          <w:sz w:val="18"/>
          <w:szCs w:val="18"/>
        </w:rPr>
        <w:br/>
      </w:r>
      <w:r>
        <w:rPr>
          <w:rFonts w:ascii="Calibri" w:hAnsi="Calibri" w:cs="Calibri" w:hint="eastAsia"/>
          <w:sz w:val="18"/>
          <w:szCs w:val="18"/>
        </w:rPr>
        <w:t xml:space="preserve">If </w:t>
      </w:r>
      <w:r w:rsidR="00AB4B36">
        <w:rPr>
          <w:rFonts w:ascii="Calibri" w:hAnsi="Calibri" w:cs="Calibri" w:hint="eastAsia"/>
          <w:sz w:val="18"/>
          <w:szCs w:val="18"/>
        </w:rPr>
        <w:t xml:space="preserve">the </w:t>
      </w:r>
      <w:r>
        <w:rPr>
          <w:rFonts w:ascii="Calibri" w:hAnsi="Calibri" w:cs="Calibri" w:hint="eastAsia"/>
          <w:sz w:val="18"/>
          <w:szCs w:val="18"/>
        </w:rPr>
        <w:t>key</w:t>
      </w:r>
      <w:r>
        <w:rPr>
          <w:rFonts w:ascii="Calibri" w:hAnsi="Calibri" w:cs="Calibri"/>
          <w:sz w:val="18"/>
          <w:szCs w:val="18"/>
        </w:rPr>
        <w:t xml:space="preserve"> block </w:t>
      </w:r>
      <w:r w:rsidR="00AB4B36">
        <w:rPr>
          <w:rFonts w:ascii="Calibri" w:hAnsi="Calibri" w:cs="Calibri" w:hint="eastAsia"/>
          <w:sz w:val="18"/>
          <w:szCs w:val="18"/>
        </w:rPr>
        <w:t xml:space="preserve">has </w:t>
      </w:r>
      <w:r>
        <w:rPr>
          <w:rFonts w:ascii="Calibri" w:hAnsi="Calibri" w:cs="Calibri"/>
          <w:sz w:val="18"/>
          <w:szCs w:val="18"/>
        </w:rPr>
        <w:t xml:space="preserve">never been loaded, </w:t>
      </w:r>
      <w:r w:rsidR="00AB4B36">
        <w:rPr>
          <w:rFonts w:ascii="Calibri" w:hAnsi="Calibri" w:cs="Calibri" w:hint="eastAsia"/>
          <w:sz w:val="18"/>
          <w:szCs w:val="18"/>
        </w:rPr>
        <w:t xml:space="preserve">the </w:t>
      </w:r>
      <w:r>
        <w:rPr>
          <w:rFonts w:ascii="Calibri" w:hAnsi="Calibri" w:cs="Calibri"/>
          <w:sz w:val="18"/>
          <w:szCs w:val="18"/>
        </w:rPr>
        <w:t xml:space="preserve">response </w:t>
      </w:r>
      <w:r>
        <w:rPr>
          <w:rFonts w:ascii="Calibri" w:hAnsi="Calibri" w:cs="Calibri" w:hint="eastAsia"/>
          <w:sz w:val="18"/>
          <w:szCs w:val="18"/>
        </w:rPr>
        <w:t xml:space="preserve">status code </w:t>
      </w:r>
      <w:r w:rsidR="00AB4B36">
        <w:rPr>
          <w:rFonts w:ascii="Calibri" w:hAnsi="Calibri" w:cs="Calibri" w:hint="eastAsia"/>
          <w:sz w:val="18"/>
          <w:szCs w:val="18"/>
        </w:rPr>
        <w:t xml:space="preserve">is </w:t>
      </w:r>
      <w:r>
        <w:rPr>
          <w:rFonts w:ascii="Calibri" w:hAnsi="Calibri" w:cs="Calibri" w:hint="eastAsia"/>
          <w:sz w:val="18"/>
          <w:szCs w:val="18"/>
        </w:rPr>
        <w:t xml:space="preserve">0x60 (Data </w:t>
      </w:r>
      <w:proofErr w:type="gramStart"/>
      <w:r>
        <w:rPr>
          <w:rFonts w:ascii="Calibri" w:hAnsi="Calibri" w:cs="Calibri" w:hint="eastAsia"/>
          <w:sz w:val="18"/>
          <w:szCs w:val="18"/>
        </w:rPr>
        <w:t>not exist</w:t>
      </w:r>
      <w:proofErr w:type="gramEnd"/>
      <w:r>
        <w:rPr>
          <w:rFonts w:ascii="Calibri" w:hAnsi="Calibri" w:cs="Calibri" w:hint="eastAsia"/>
          <w:sz w:val="18"/>
          <w:szCs w:val="18"/>
        </w:rPr>
        <w:t>)</w:t>
      </w:r>
    </w:p>
    <w:p w14:paraId="5533D9F5" w14:textId="77777777" w:rsidR="00AB4B36" w:rsidRDefault="00AB4B36" w:rsidP="00AB4B36">
      <w:pPr>
        <w:ind w:leftChars="100" w:left="240"/>
        <w:rPr>
          <w:rFonts w:ascii="Calibri" w:hAnsi="Calibri" w:cs="Calibri"/>
          <w:sz w:val="18"/>
          <w:szCs w:val="18"/>
        </w:rPr>
      </w:pPr>
    </w:p>
    <w:p w14:paraId="29EAB6AC" w14:textId="1E60587E" w:rsidR="005F3A9D" w:rsidRPr="00AB4B36" w:rsidRDefault="00AD7679" w:rsidP="00AB4B36">
      <w:pPr>
        <w:ind w:leftChars="100" w:left="240"/>
        <w:rPr>
          <w:rFonts w:ascii="Calibri" w:hAnsi="Calibri" w:cs="Calibri" w:hint="eastAsia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To load the key block data, the data length should be &gt; 0</w:t>
      </w:r>
      <w:r w:rsidR="00AB4B36">
        <w:rPr>
          <w:rFonts w:ascii="Calibri" w:hAnsi="Calibri" w:cs="Calibri" w:hint="eastAsia"/>
          <w:sz w:val="18"/>
          <w:szCs w:val="18"/>
        </w:rPr>
        <w:t>.</w:t>
      </w:r>
      <w:r w:rsidR="00AB4B36">
        <w:rPr>
          <w:rFonts w:ascii="Calibri" w:hAnsi="Calibri" w:cs="Calibri"/>
          <w:sz w:val="18"/>
          <w:szCs w:val="18"/>
        </w:rPr>
        <w:br/>
      </w:r>
      <w:r>
        <w:rPr>
          <w:rFonts w:ascii="Calibri" w:hAnsi="Calibri" w:cs="Calibri"/>
          <w:sz w:val="18"/>
          <w:szCs w:val="18"/>
        </w:rPr>
        <w:t xml:space="preserve">For the command data, </w:t>
      </w:r>
      <w:r w:rsidR="008B2A6D" w:rsidRPr="008B2A6D">
        <w:rPr>
          <w:rFonts w:ascii="Calibri" w:hAnsi="Calibri" w:cs="Calibri" w:hint="eastAsia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please refer to</w:t>
      </w:r>
      <w:r w:rsidR="008B2A6D" w:rsidRPr="008B2A6D">
        <w:rPr>
          <w:rFonts w:ascii="Calibri" w:hAnsi="Calibri" w:cs="Calibri" w:hint="eastAsia"/>
          <w:sz w:val="18"/>
          <w:szCs w:val="18"/>
        </w:rPr>
        <w:t xml:space="preserve"> Data Table</w:t>
      </w:r>
      <w:r>
        <w:rPr>
          <w:rFonts w:ascii="Calibri" w:hAnsi="Calibri" w:cs="Calibri"/>
          <w:sz w:val="18"/>
          <w:szCs w:val="18"/>
        </w:rPr>
        <w:t xml:space="preserve"> below</w:t>
      </w:r>
      <w:r w:rsidR="008B2A6D" w:rsidRPr="008B2A6D">
        <w:rPr>
          <w:rFonts w:ascii="Calibri" w:hAnsi="Calibri" w:cs="Calibri" w:hint="eastAsia"/>
          <w:sz w:val="18"/>
          <w:szCs w:val="18"/>
        </w:rPr>
        <w:t>.</w:t>
      </w:r>
    </w:p>
    <w:p w14:paraId="1422B63D" w14:textId="093714CF" w:rsidR="00C73124" w:rsidRPr="00786C4B" w:rsidRDefault="00C73124" w:rsidP="00AB4B36">
      <w:pPr>
        <w:ind w:firstLineChars="50" w:firstLine="120"/>
        <w:rPr>
          <w:rFonts w:ascii="Calibri" w:hAnsi="Calibri" w:cs="Calibri"/>
          <w:b/>
          <w:bCs/>
          <w:szCs w:val="22"/>
        </w:rPr>
      </w:pPr>
      <w:r w:rsidRPr="00786C4B">
        <w:rPr>
          <w:rFonts w:ascii="Calibri" w:hAnsi="Calibri" w:cs="Calibri"/>
          <w:b/>
          <w:bCs/>
          <w:szCs w:val="22"/>
        </w:rPr>
        <w:t>Data Table</w:t>
      </w:r>
      <w:r w:rsidR="00786C4B">
        <w:rPr>
          <w:rFonts w:ascii="Calibri" w:hAnsi="Calibri" w:cs="Calibri" w:hint="eastAsia"/>
          <w:b/>
          <w:bCs/>
          <w:szCs w:val="22"/>
        </w:rPr>
        <w:t>:</w:t>
      </w:r>
      <w:r w:rsidR="008B2A6D">
        <w:rPr>
          <w:rFonts w:ascii="Calibri" w:hAnsi="Calibri" w:cs="Calibri" w:hint="eastAsia"/>
          <w:b/>
          <w:bCs/>
          <w:szCs w:val="22"/>
        </w:rPr>
        <w:t xml:space="preserve"> (</w:t>
      </w:r>
      <w:r w:rsidR="008B2A6D" w:rsidRPr="00786C4B">
        <w:rPr>
          <w:rFonts w:ascii="Calibri" w:hAnsi="Calibri" w:cs="Calibri"/>
          <w:b/>
          <w:bCs/>
          <w:szCs w:val="22"/>
        </w:rPr>
        <w:t xml:space="preserve">All tags after </w:t>
      </w:r>
      <w:r w:rsidR="008B2A6D">
        <w:rPr>
          <w:rFonts w:ascii="Calibri" w:hAnsi="Calibri" w:cs="Calibri" w:hint="eastAsia"/>
          <w:b/>
          <w:bCs/>
          <w:szCs w:val="22"/>
        </w:rPr>
        <w:t>tag</w:t>
      </w:r>
      <w:r w:rsidR="008B2A6D" w:rsidRPr="00786C4B">
        <w:rPr>
          <w:rFonts w:ascii="Calibri" w:hAnsi="Calibri" w:cs="Calibri"/>
          <w:b/>
          <w:bCs/>
          <w:szCs w:val="22"/>
        </w:rPr>
        <w:t xml:space="preserve"> 0x04 are optional.</w:t>
      </w:r>
      <w:r w:rsidR="008B2A6D">
        <w:rPr>
          <w:rFonts w:ascii="Calibri" w:hAnsi="Calibri" w:cs="Calibri" w:hint="eastAsia"/>
          <w:b/>
          <w:bCs/>
          <w:szCs w:val="22"/>
        </w:rPr>
        <w:t>)</w:t>
      </w:r>
    </w:p>
    <w:tbl>
      <w:tblPr>
        <w:tblW w:w="8010" w:type="dxa"/>
        <w:tblInd w:w="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5"/>
        <w:gridCol w:w="1265"/>
        <w:gridCol w:w="3431"/>
        <w:gridCol w:w="1249"/>
      </w:tblGrid>
      <w:tr w:rsidR="00CB0DBA" w:rsidRPr="00786C4B" w14:paraId="1AF84127" w14:textId="52E0572F" w:rsidTr="00C13138">
        <w:trPr>
          <w:cantSplit/>
          <w:tblHeader/>
        </w:trPr>
        <w:tc>
          <w:tcPr>
            <w:tcW w:w="2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2B60DC4" w14:textId="4ED089C5" w:rsidR="00CB0DBA" w:rsidRPr="00786C4B" w:rsidRDefault="00CB0DBA" w:rsidP="00EA704F">
            <w:pPr>
              <w:pStyle w:val="TableHeading"/>
              <w:rPr>
                <w:rFonts w:ascii="Calibri" w:eastAsiaTheme="minorEastAsia" w:hAnsi="Calibri" w:cs="Calibri"/>
                <w:lang w:eastAsia="zh-TW"/>
              </w:rPr>
            </w:pPr>
            <w:r w:rsidRPr="00786C4B">
              <w:rPr>
                <w:rFonts w:ascii="Calibri" w:hAnsi="Calibri" w:cs="Calibri"/>
              </w:rPr>
              <w:t>Item</w:t>
            </w:r>
            <w:r w:rsidRPr="00786C4B">
              <w:rPr>
                <w:rFonts w:ascii="Calibri" w:eastAsiaTheme="minorEastAsia" w:hAnsi="Calibri" w:cs="Calibri"/>
                <w:lang w:eastAsia="zh-TW"/>
              </w:rPr>
              <w:t>s</w:t>
            </w:r>
            <w:r w:rsidR="00C13138" w:rsidRPr="00786C4B">
              <w:rPr>
                <w:rFonts w:ascii="Calibri" w:eastAsiaTheme="minorEastAsia" w:hAnsi="Calibri" w:cs="Calibri"/>
                <w:lang w:eastAsia="zh-TW"/>
              </w:rPr>
              <w:t xml:space="preserve"> (Tags)</w:t>
            </w:r>
          </w:p>
        </w:tc>
        <w:tc>
          <w:tcPr>
            <w:tcW w:w="12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D3AD63E" w14:textId="77777777" w:rsidR="00CB0DBA" w:rsidRPr="00786C4B" w:rsidRDefault="00CB0DBA" w:rsidP="00EA704F">
            <w:pPr>
              <w:pStyle w:val="TableHeading"/>
              <w:rPr>
                <w:rFonts w:ascii="Calibri" w:hAnsi="Calibri" w:cs="Calibri"/>
              </w:rPr>
            </w:pPr>
            <w:r w:rsidRPr="00786C4B">
              <w:rPr>
                <w:rFonts w:ascii="Calibri" w:hAnsi="Calibri" w:cs="Calibri"/>
              </w:rPr>
              <w:t>Length</w:t>
            </w:r>
          </w:p>
        </w:tc>
        <w:tc>
          <w:tcPr>
            <w:tcW w:w="343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539F1A7" w14:textId="77777777" w:rsidR="00CB0DBA" w:rsidRPr="00786C4B" w:rsidRDefault="00CB0DBA" w:rsidP="00EA704F">
            <w:pPr>
              <w:pStyle w:val="TableHeading"/>
              <w:rPr>
                <w:rFonts w:ascii="Calibri" w:hAnsi="Calibri" w:cs="Calibri"/>
              </w:rPr>
            </w:pPr>
            <w:r w:rsidRPr="00786C4B">
              <w:rPr>
                <w:rFonts w:ascii="Calibri" w:hAnsi="Calibri" w:cs="Calibri"/>
              </w:rPr>
              <w:t>Description</w:t>
            </w:r>
          </w:p>
        </w:tc>
        <w:tc>
          <w:tcPr>
            <w:tcW w:w="124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vAlign w:val="center"/>
          </w:tcPr>
          <w:p w14:paraId="037D9379" w14:textId="5DF5A379" w:rsidR="00CB0DBA" w:rsidRPr="00786C4B" w:rsidRDefault="00CB0DBA" w:rsidP="00CB0DBA">
            <w:pPr>
              <w:pStyle w:val="TableHeading"/>
              <w:rPr>
                <w:rFonts w:ascii="Calibri" w:eastAsiaTheme="minorEastAsia" w:hAnsi="Calibri" w:cs="Calibri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lang w:eastAsia="zh-TW"/>
              </w:rPr>
              <w:t>Note</w:t>
            </w:r>
          </w:p>
        </w:tc>
      </w:tr>
      <w:tr w:rsidR="00CB0DBA" w:rsidRPr="00786C4B" w14:paraId="49A615BE" w14:textId="5A8B05CC" w:rsidTr="00C13138">
        <w:trPr>
          <w:cantSplit/>
          <w:trHeight w:val="655"/>
        </w:trPr>
        <w:tc>
          <w:tcPr>
            <w:tcW w:w="20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0E83276" w14:textId="617E7AFD" w:rsidR="00CB0DBA" w:rsidRPr="00786C4B" w:rsidRDefault="00C13138" w:rsidP="00EA704F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Start Bytes Header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6E4A2AC" w14:textId="779E9BE9" w:rsidR="00CB0DBA" w:rsidRPr="00786C4B" w:rsidRDefault="00C13138" w:rsidP="00EA704F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2</w:t>
            </w:r>
          </w:p>
        </w:tc>
        <w:tc>
          <w:tcPr>
            <w:tcW w:w="3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6682F962" w14:textId="5725CC3C" w:rsidR="00CB0DBA" w:rsidRPr="00786C4B" w:rsidRDefault="00C13138" w:rsidP="00EA704F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hAnsi="Calibri" w:cs="Calibri"/>
              </w:rPr>
              <w:t>The start bytes of the Packet 0x00,0x00</w:t>
            </w:r>
          </w:p>
        </w:tc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26A3ED3" w14:textId="77777777" w:rsidR="00CB0DBA" w:rsidRPr="00786C4B" w:rsidRDefault="00CB0DBA" w:rsidP="00EA704F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</w:p>
        </w:tc>
      </w:tr>
      <w:tr w:rsidR="00EA39DE" w:rsidRPr="00786C4B" w14:paraId="024EB5A7" w14:textId="1549CC3C" w:rsidTr="00C13138">
        <w:trPr>
          <w:cantSplit/>
          <w:trHeight w:val="655"/>
        </w:trPr>
        <w:tc>
          <w:tcPr>
            <w:tcW w:w="20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D1E1740" w14:textId="4FE87C6D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0x01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66EC98B" w14:textId="0B0E3028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Var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2336A46D" w14:textId="67FAA7F2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CN"/>
              </w:rPr>
            </w:pPr>
            <w:r w:rsidRPr="00786C4B">
              <w:rPr>
                <w:rFonts w:ascii="Calibri" w:hAnsi="Calibri" w:cs="Calibri"/>
              </w:rPr>
              <w:t>Packet Length (Complete Blob length including the Header)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B2CC6AE" w14:textId="77777777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CN"/>
              </w:rPr>
            </w:pPr>
          </w:p>
        </w:tc>
      </w:tr>
      <w:tr w:rsidR="00EA39DE" w:rsidRPr="00786C4B" w14:paraId="5055BA4F" w14:textId="05D3D606" w:rsidTr="00C13138">
        <w:trPr>
          <w:cantSplit/>
          <w:trHeight w:val="655"/>
        </w:trPr>
        <w:tc>
          <w:tcPr>
            <w:tcW w:w="20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2B193004" w14:textId="65A28646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0x02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0053C207" w14:textId="7BC28E53" w:rsidR="00EA39DE" w:rsidRPr="00786C4B" w:rsidRDefault="005F3A9D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1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28473F57" w14:textId="14E5320F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CN"/>
              </w:rPr>
            </w:pPr>
            <w:r w:rsidRPr="00786C4B">
              <w:rPr>
                <w:rFonts w:ascii="Calibri" w:hAnsi="Calibri" w:cs="Calibri"/>
              </w:rPr>
              <w:t>Number of Tags (Including Header, Packet Length and Number of Tags. Default will be 0x03)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AC65629" w14:textId="77777777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CN"/>
              </w:rPr>
            </w:pPr>
          </w:p>
        </w:tc>
      </w:tr>
      <w:tr w:rsidR="00EA39DE" w:rsidRPr="00786C4B" w14:paraId="4611BD91" w14:textId="77777777" w:rsidTr="00C13138">
        <w:trPr>
          <w:cantSplit/>
          <w:trHeight w:val="655"/>
        </w:trPr>
        <w:tc>
          <w:tcPr>
            <w:tcW w:w="20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6F35F271" w14:textId="265F998B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0x03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03A2D403" w14:textId="561268AB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1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18AC2D6A" w14:textId="08DA0F42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CN"/>
              </w:rPr>
            </w:pPr>
            <w:r w:rsidRPr="00786C4B">
              <w:rPr>
                <w:rFonts w:ascii="Calibri" w:hAnsi="Calibri" w:cs="Calibri"/>
              </w:rPr>
              <w:t>Key Set Version, Current Version</w:t>
            </w:r>
            <w:r w:rsidR="005F3A9D" w:rsidRPr="00786C4B">
              <w:rPr>
                <w:rFonts w:ascii="Calibri" w:eastAsiaTheme="minorEastAsia" w:hAnsi="Calibri" w:cs="Calibri"/>
                <w:lang w:eastAsia="zh-TW"/>
              </w:rPr>
              <w:t xml:space="preserve"> </w:t>
            </w:r>
            <w:r w:rsidRPr="00786C4B">
              <w:rPr>
                <w:rFonts w:ascii="Calibri" w:hAnsi="Calibri" w:cs="Calibri"/>
              </w:rPr>
              <w:t>0x01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057096F" w14:textId="77777777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CN"/>
              </w:rPr>
            </w:pPr>
          </w:p>
        </w:tc>
      </w:tr>
      <w:tr w:rsidR="00EA39DE" w:rsidRPr="00786C4B" w14:paraId="3A017BCC" w14:textId="77777777" w:rsidTr="00C13138">
        <w:trPr>
          <w:cantSplit/>
          <w:trHeight w:val="655"/>
        </w:trPr>
        <w:tc>
          <w:tcPr>
            <w:tcW w:w="20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021E3981" w14:textId="22B92189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0x04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C90C821" w14:textId="7DBE0527" w:rsidR="00EA39DE" w:rsidRPr="00786C4B" w:rsidRDefault="00BB21A9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Var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95A71A8" w14:textId="0FEA49CD" w:rsidR="00EA39DE" w:rsidRPr="00786C4B" w:rsidRDefault="00EA39DE" w:rsidP="005F3A9D">
            <w:pPr>
              <w:rPr>
                <w:rFonts w:ascii="Calibri" w:hAnsi="Calibri" w:cs="Calibri"/>
                <w:sz w:val="18"/>
                <w:szCs w:val="18"/>
              </w:rPr>
            </w:pPr>
            <w:r w:rsidRPr="00786C4B">
              <w:rPr>
                <w:rFonts w:ascii="Calibri" w:hAnsi="Calibri" w:cs="Calibri"/>
                <w:sz w:val="18"/>
                <w:szCs w:val="18"/>
              </w:rPr>
              <w:t xml:space="preserve">String Representing the Credential Provider and </w:t>
            </w:r>
            <w:proofErr w:type="spellStart"/>
            <w:r w:rsidRPr="00786C4B">
              <w:rPr>
                <w:rFonts w:ascii="Calibri" w:hAnsi="Calibri" w:cs="Calibri"/>
                <w:sz w:val="18"/>
                <w:szCs w:val="18"/>
              </w:rPr>
              <w:t>Campus“Allegion</w:t>
            </w:r>
            <w:proofErr w:type="spellEnd"/>
            <w:r w:rsidRPr="00786C4B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786C4B">
              <w:rPr>
                <w:rFonts w:ascii="Calibri" w:hAnsi="Calibri" w:cs="Calibri"/>
                <w:sz w:val="18"/>
                <w:szCs w:val="18"/>
              </w:rPr>
              <w:t>Swathmore</w:t>
            </w:r>
            <w:proofErr w:type="spellEnd"/>
            <w:r w:rsidRPr="00786C4B">
              <w:rPr>
                <w:rFonts w:ascii="Calibri" w:hAnsi="Calibri" w:cs="Calibri"/>
                <w:sz w:val="18"/>
                <w:szCs w:val="18"/>
              </w:rPr>
              <w:t>” or Allegion Test”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DC71870" w14:textId="77777777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CN"/>
              </w:rPr>
            </w:pPr>
          </w:p>
        </w:tc>
      </w:tr>
      <w:tr w:rsidR="00EA39DE" w:rsidRPr="00786C4B" w14:paraId="25DA3DB1" w14:textId="77777777" w:rsidTr="00C13138">
        <w:trPr>
          <w:cantSplit/>
          <w:trHeight w:val="655"/>
        </w:trPr>
        <w:tc>
          <w:tcPr>
            <w:tcW w:w="20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27D7D789" w14:textId="5EC4C0D0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0x05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1E747DBC" w14:textId="29F6ED37" w:rsidR="00EA39DE" w:rsidRPr="00786C4B" w:rsidRDefault="00BB21A9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3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6085C67" w14:textId="37CE6C12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CN"/>
              </w:rPr>
            </w:pPr>
            <w:r w:rsidRPr="00786C4B">
              <w:rPr>
                <w:rFonts w:ascii="Calibri" w:hAnsi="Calibri" w:cs="Calibri"/>
              </w:rPr>
              <w:t>TCI 1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9CDC3B8" w14:textId="77777777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CN"/>
              </w:rPr>
            </w:pPr>
          </w:p>
        </w:tc>
      </w:tr>
      <w:tr w:rsidR="00EA39DE" w:rsidRPr="00786C4B" w14:paraId="65568604" w14:textId="77777777" w:rsidTr="00C13138">
        <w:trPr>
          <w:cantSplit/>
          <w:trHeight w:val="655"/>
        </w:trPr>
        <w:tc>
          <w:tcPr>
            <w:tcW w:w="20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1D336B22" w14:textId="2505FF69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lastRenderedPageBreak/>
              <w:t>0x06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8A1B252" w14:textId="00F71C71" w:rsidR="00EA39DE" w:rsidRPr="00786C4B" w:rsidRDefault="00BB21A9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3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E42CBC1" w14:textId="77E791FB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hAnsi="Calibri" w:cs="Calibri"/>
              </w:rPr>
              <w:t xml:space="preserve">TCI </w:t>
            </w:r>
            <w:r w:rsidRPr="00786C4B">
              <w:rPr>
                <w:rFonts w:ascii="Calibri" w:eastAsiaTheme="minorEastAsia" w:hAnsi="Calibri" w:cs="Calibri"/>
                <w:lang w:eastAsia="zh-TW"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38F8E64" w14:textId="608F96A7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RFU</w:t>
            </w:r>
          </w:p>
        </w:tc>
      </w:tr>
      <w:tr w:rsidR="00EA39DE" w:rsidRPr="00786C4B" w14:paraId="7808AC82" w14:textId="77777777" w:rsidTr="00C13138">
        <w:trPr>
          <w:cantSplit/>
          <w:trHeight w:val="655"/>
        </w:trPr>
        <w:tc>
          <w:tcPr>
            <w:tcW w:w="20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B9A990D" w14:textId="7A947728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0x07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4EE78F0" w14:textId="230ADD24" w:rsidR="00EA39DE" w:rsidRPr="00786C4B" w:rsidRDefault="00BB21A9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3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BA27AB5" w14:textId="4B2E9854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hAnsi="Calibri" w:cs="Calibri"/>
              </w:rPr>
              <w:t xml:space="preserve">TCI </w:t>
            </w:r>
            <w:r w:rsidRPr="00786C4B">
              <w:rPr>
                <w:rFonts w:ascii="Calibri" w:eastAsiaTheme="minorEastAsia" w:hAnsi="Calibri" w:cs="Calibri"/>
                <w:lang w:eastAsia="zh-TW"/>
              </w:rPr>
              <w:t>3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34A64C5" w14:textId="0D555F13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RFU</w:t>
            </w:r>
          </w:p>
        </w:tc>
      </w:tr>
      <w:tr w:rsidR="00EA39DE" w:rsidRPr="00786C4B" w14:paraId="5BACF01D" w14:textId="77777777" w:rsidTr="00C13138">
        <w:trPr>
          <w:cantSplit/>
          <w:trHeight w:val="655"/>
        </w:trPr>
        <w:tc>
          <w:tcPr>
            <w:tcW w:w="20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E9CB762" w14:textId="79F7DA2F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0x08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D3422EF" w14:textId="72D2697F" w:rsidR="00EA39DE" w:rsidRPr="00786C4B" w:rsidRDefault="00BB21A9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3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42D203D" w14:textId="0EE826B1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hAnsi="Calibri" w:cs="Calibri"/>
              </w:rPr>
              <w:t xml:space="preserve">TCI </w:t>
            </w:r>
            <w:r w:rsidRPr="00786C4B">
              <w:rPr>
                <w:rFonts w:ascii="Calibri" w:eastAsiaTheme="minorEastAsia" w:hAnsi="Calibri" w:cs="Calibri"/>
                <w:lang w:eastAsia="zh-TW"/>
              </w:rPr>
              <w:t>4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23A8FD7" w14:textId="3034040C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RFU</w:t>
            </w:r>
          </w:p>
        </w:tc>
      </w:tr>
      <w:tr w:rsidR="00EA39DE" w:rsidRPr="00786C4B" w14:paraId="5E10D7D0" w14:textId="77777777" w:rsidTr="00C13138">
        <w:trPr>
          <w:cantSplit/>
          <w:trHeight w:val="655"/>
        </w:trPr>
        <w:tc>
          <w:tcPr>
            <w:tcW w:w="20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2277B5D2" w14:textId="37C215D2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0x10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6586F741" w14:textId="0D26140E" w:rsidR="00EA39DE" w:rsidRPr="00786C4B" w:rsidRDefault="00BB21A9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1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05C85AC6" w14:textId="5C35BC06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hAnsi="Calibri" w:cs="Calibri"/>
              </w:rPr>
              <w:t>iOS Key Number</w:t>
            </w:r>
            <w:r w:rsidR="005F3A9D" w:rsidRPr="00786C4B">
              <w:rPr>
                <w:rFonts w:ascii="Calibri" w:eastAsiaTheme="minorEastAsia" w:hAnsi="Calibri" w:cs="Calibri"/>
                <w:lang w:eastAsia="zh-TW"/>
              </w:rPr>
              <w:br/>
              <w:t>(0x00 or 0x01)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24F0F74" w14:textId="77777777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CN"/>
              </w:rPr>
            </w:pPr>
          </w:p>
        </w:tc>
      </w:tr>
      <w:tr w:rsidR="00EA39DE" w:rsidRPr="00786C4B" w14:paraId="7FB71D23" w14:textId="77777777" w:rsidTr="00C13138">
        <w:trPr>
          <w:cantSplit/>
          <w:trHeight w:val="655"/>
        </w:trPr>
        <w:tc>
          <w:tcPr>
            <w:tcW w:w="20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1CF7FBF5" w14:textId="6BFD2A28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0x11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089AEFB" w14:textId="08DC0FF7" w:rsidR="00EA39DE" w:rsidRPr="00786C4B" w:rsidRDefault="00BB21A9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1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6D0AD03D" w14:textId="1FDCD286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hAnsi="Calibri" w:cs="Calibri"/>
              </w:rPr>
              <w:t>iOS File Id</w:t>
            </w:r>
            <w:r w:rsidR="005F3A9D" w:rsidRPr="00786C4B">
              <w:rPr>
                <w:rFonts w:ascii="Calibri" w:eastAsiaTheme="minorEastAsia" w:hAnsi="Calibri" w:cs="Calibri"/>
                <w:lang w:eastAsia="zh-TW"/>
              </w:rPr>
              <w:br/>
            </w:r>
            <w:r w:rsidR="005F3A9D"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(default is 1)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2E39424" w14:textId="77777777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CN"/>
              </w:rPr>
            </w:pPr>
          </w:p>
        </w:tc>
      </w:tr>
      <w:tr w:rsidR="00EA39DE" w:rsidRPr="00786C4B" w14:paraId="586A3EE4" w14:textId="77777777" w:rsidTr="00C13138">
        <w:trPr>
          <w:cantSplit/>
          <w:trHeight w:val="655"/>
        </w:trPr>
        <w:tc>
          <w:tcPr>
            <w:tcW w:w="20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E0D65E5" w14:textId="09D508C0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0x12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30AEA7E" w14:textId="7D5D3704" w:rsidR="00EA39DE" w:rsidRPr="00786C4B" w:rsidRDefault="00BB21A9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1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14D2B79F" w14:textId="3EAA5B40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CN"/>
              </w:rPr>
            </w:pPr>
            <w:r w:rsidRPr="00786C4B">
              <w:rPr>
                <w:rFonts w:ascii="Calibri" w:hAnsi="Calibri" w:cs="Calibri"/>
              </w:rPr>
              <w:t>iOS Read Offset</w:t>
            </w:r>
            <w:r w:rsidR="005F3A9D" w:rsidRPr="00786C4B">
              <w:rPr>
                <w:rFonts w:ascii="Calibri" w:eastAsiaTheme="minorEastAsia" w:hAnsi="Calibri" w:cs="Calibri"/>
                <w:lang w:eastAsia="zh-TW"/>
              </w:rPr>
              <w:br/>
            </w:r>
            <w:r w:rsidR="005F3A9D"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(default is 0)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2DB0C0D" w14:textId="77777777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CN"/>
              </w:rPr>
            </w:pPr>
          </w:p>
        </w:tc>
      </w:tr>
      <w:tr w:rsidR="00EA39DE" w:rsidRPr="00786C4B" w14:paraId="4F78DE2A" w14:textId="77777777" w:rsidTr="00C13138">
        <w:trPr>
          <w:cantSplit/>
          <w:trHeight w:val="655"/>
        </w:trPr>
        <w:tc>
          <w:tcPr>
            <w:tcW w:w="20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FA6DD72" w14:textId="7D84AE8A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0x13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F8A66A2" w14:textId="7C148ECF" w:rsidR="00EA39DE" w:rsidRPr="00786C4B" w:rsidRDefault="00BB21A9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1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B903762" w14:textId="6C808459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hAnsi="Calibri" w:cs="Calibri"/>
              </w:rPr>
              <w:t>iOS Read Size</w:t>
            </w:r>
            <w:r w:rsidR="005F3A9D" w:rsidRPr="00786C4B">
              <w:rPr>
                <w:rFonts w:ascii="Calibri" w:eastAsiaTheme="minorEastAsia" w:hAnsi="Calibri" w:cs="Calibri"/>
                <w:lang w:eastAsia="zh-TW"/>
              </w:rPr>
              <w:br/>
              <w:t>(default is 28)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6A97EF9" w14:textId="77777777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CN"/>
              </w:rPr>
            </w:pPr>
          </w:p>
        </w:tc>
      </w:tr>
      <w:tr w:rsidR="00EA39DE" w:rsidRPr="00786C4B" w14:paraId="7235A3E7" w14:textId="77777777" w:rsidTr="00C13138">
        <w:trPr>
          <w:cantSplit/>
          <w:trHeight w:val="655"/>
        </w:trPr>
        <w:tc>
          <w:tcPr>
            <w:tcW w:w="20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049ADE34" w14:textId="4A02552B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0x14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44B311B" w14:textId="3BB78CDE" w:rsidR="00EA39DE" w:rsidRPr="00786C4B" w:rsidRDefault="00BB21A9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3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13A7A5D7" w14:textId="05BEA9BC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hAnsi="Calibri" w:cs="Calibri"/>
              </w:rPr>
              <w:t>iOS Privacy App Id</w:t>
            </w:r>
            <w:r w:rsidR="00D61F17" w:rsidRPr="00786C4B">
              <w:rPr>
                <w:rFonts w:ascii="Calibri" w:eastAsiaTheme="minorEastAsia" w:hAnsi="Calibri" w:cs="Calibri"/>
                <w:lang w:eastAsia="zh-TW"/>
              </w:rPr>
              <w:br/>
            </w:r>
            <w:r w:rsidR="00D61F17"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(The default setting is BBBBB0. If there is a setting, it will be set according to the setting.)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191D218" w14:textId="77777777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CN"/>
              </w:rPr>
            </w:pPr>
          </w:p>
        </w:tc>
      </w:tr>
      <w:tr w:rsidR="00EA39DE" w:rsidRPr="00786C4B" w14:paraId="6E86A9D4" w14:textId="77777777" w:rsidTr="00C13138">
        <w:trPr>
          <w:cantSplit/>
          <w:trHeight w:val="655"/>
        </w:trPr>
        <w:tc>
          <w:tcPr>
            <w:tcW w:w="20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AD9B9FD" w14:textId="309801DA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0x15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0DC11394" w14:textId="2A383CD4" w:rsidR="00EA39DE" w:rsidRPr="00786C4B" w:rsidRDefault="00BB21A9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16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318C133" w14:textId="3B427803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hAnsi="Calibri" w:cs="Calibri"/>
              </w:rPr>
              <w:t>iOS Privacy App Key</w:t>
            </w:r>
            <w:r w:rsidR="00D61F17" w:rsidRPr="00786C4B">
              <w:rPr>
                <w:rFonts w:ascii="Calibri" w:eastAsiaTheme="minorEastAsia" w:hAnsi="Calibri" w:cs="Calibri"/>
                <w:lang w:eastAsia="zh-TW"/>
              </w:rPr>
              <w:br/>
              <w:t>(2-TDES</w:t>
            </w:r>
            <w:r w:rsidR="00140B2E" w:rsidRPr="00786C4B">
              <w:rPr>
                <w:rFonts w:ascii="Calibri" w:eastAsiaTheme="minorEastAsia" w:hAnsi="Calibri" w:cs="Calibri"/>
                <w:lang w:eastAsia="zh-TW"/>
              </w:rPr>
              <w:t xml:space="preserve"> key for </w:t>
            </w:r>
            <w:proofErr w:type="spellStart"/>
            <w:r w:rsidR="00140B2E" w:rsidRPr="00786C4B">
              <w:rPr>
                <w:rFonts w:ascii="Calibri" w:hAnsi="Calibri" w:cs="Calibri"/>
              </w:rPr>
              <w:t>Mifare</w:t>
            </w:r>
            <w:proofErr w:type="spellEnd"/>
            <w:r w:rsidR="00140B2E" w:rsidRPr="00786C4B">
              <w:rPr>
                <w:rFonts w:ascii="Calibri" w:hAnsi="Calibri" w:cs="Calibri"/>
              </w:rPr>
              <w:t xml:space="preserve"> DESFire </w:t>
            </w:r>
            <w:proofErr w:type="spellStart"/>
            <w:r w:rsidR="00140B2E" w:rsidRPr="00786C4B">
              <w:rPr>
                <w:rFonts w:ascii="Calibri" w:hAnsi="Calibri" w:cs="Calibri"/>
              </w:rPr>
              <w:t>AuthenticateISO</w:t>
            </w:r>
            <w:proofErr w:type="spellEnd"/>
            <w:r w:rsidR="00140B2E" w:rsidRPr="00786C4B">
              <w:rPr>
                <w:rFonts w:ascii="Calibri" w:hAnsi="Calibri" w:cs="Calibri"/>
              </w:rPr>
              <w:t xml:space="preserve"> (APDU command of 0x1A)</w:t>
            </w:r>
            <w:r w:rsidR="00140B2E" w:rsidRPr="00786C4B">
              <w:rPr>
                <w:rFonts w:ascii="Calibri" w:eastAsiaTheme="minorEastAsia" w:hAnsi="Calibri" w:cs="Calibri"/>
                <w:lang w:eastAsia="zh-TW"/>
              </w:rPr>
              <w:t>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7B8905B" w14:textId="77777777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CN"/>
              </w:rPr>
            </w:pPr>
          </w:p>
        </w:tc>
      </w:tr>
      <w:tr w:rsidR="00EA39DE" w:rsidRPr="00786C4B" w14:paraId="47A909E2" w14:textId="77777777" w:rsidTr="00C13138">
        <w:trPr>
          <w:cantSplit/>
          <w:trHeight w:val="655"/>
        </w:trPr>
        <w:tc>
          <w:tcPr>
            <w:tcW w:w="20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634B5281" w14:textId="7B0E4EEF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0x16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BA90B6F" w14:textId="4A825F2A" w:rsidR="00EA39DE" w:rsidRPr="00786C4B" w:rsidRDefault="00BB21A9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3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F2882BA" w14:textId="68B780B5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hAnsi="Calibri" w:cs="Calibri"/>
              </w:rPr>
              <w:t>iOS Credential App Id</w:t>
            </w:r>
            <w:r w:rsidR="00D61F17" w:rsidRPr="00786C4B">
              <w:rPr>
                <w:rFonts w:ascii="Calibri" w:eastAsiaTheme="minorEastAsia" w:hAnsi="Calibri" w:cs="Calibri"/>
                <w:lang w:eastAsia="zh-TW"/>
              </w:rPr>
              <w:br/>
              <w:t>(The default setting is BBBBB3. If there is a setting, it will be set according to the setting.)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02C1EDE" w14:textId="77777777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CN"/>
              </w:rPr>
            </w:pPr>
          </w:p>
        </w:tc>
      </w:tr>
      <w:tr w:rsidR="00EA39DE" w:rsidRPr="00786C4B" w14:paraId="004E3795" w14:textId="77777777" w:rsidTr="00C13138">
        <w:trPr>
          <w:cantSplit/>
          <w:trHeight w:val="655"/>
        </w:trPr>
        <w:tc>
          <w:tcPr>
            <w:tcW w:w="20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51EF058" w14:textId="5D9D10A5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0x17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EF72919" w14:textId="6C9A9AE1" w:rsidR="00EA39DE" w:rsidRPr="00786C4B" w:rsidRDefault="00BB21A9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16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AF088B5" w14:textId="3BBF5843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hAnsi="Calibri" w:cs="Calibri"/>
              </w:rPr>
              <w:t>iOS Credential App Key</w:t>
            </w:r>
            <w:r w:rsidR="00140B2E" w:rsidRPr="00786C4B">
              <w:rPr>
                <w:rFonts w:ascii="Calibri" w:eastAsiaTheme="minorEastAsia" w:hAnsi="Calibri" w:cs="Calibri"/>
                <w:lang w:eastAsia="zh-TW"/>
              </w:rPr>
              <w:br/>
              <w:t>(AES-128 key for C</w:t>
            </w:r>
            <w:r w:rsidR="00140B2E" w:rsidRPr="00786C4B">
              <w:rPr>
                <w:rFonts w:ascii="Calibri" w:hAnsi="Calibri" w:cs="Calibri"/>
              </w:rPr>
              <w:t>alculate the CMAC and Derive BBBBB3 app private key</w:t>
            </w:r>
            <w:r w:rsidR="00140B2E" w:rsidRPr="00786C4B">
              <w:rPr>
                <w:rFonts w:ascii="Calibri" w:eastAsiaTheme="minorEastAsia" w:hAnsi="Calibri" w:cs="Calibri"/>
                <w:lang w:eastAsia="zh-TW"/>
              </w:rPr>
              <w:t>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8B985C8" w14:textId="77777777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CN"/>
              </w:rPr>
            </w:pPr>
          </w:p>
        </w:tc>
      </w:tr>
      <w:tr w:rsidR="00EA39DE" w:rsidRPr="00786C4B" w14:paraId="7B62D03E" w14:textId="77777777" w:rsidTr="00C13138">
        <w:trPr>
          <w:cantSplit/>
          <w:trHeight w:val="655"/>
        </w:trPr>
        <w:tc>
          <w:tcPr>
            <w:tcW w:w="20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674957B0" w14:textId="5E516BE3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0x18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03B5DC6C" w14:textId="02348A40" w:rsidR="00EA39DE" w:rsidRPr="00786C4B" w:rsidRDefault="00BB21A9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3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2D5DAC5" w14:textId="37393708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CN"/>
              </w:rPr>
            </w:pPr>
            <w:r w:rsidRPr="00786C4B">
              <w:rPr>
                <w:rFonts w:ascii="Calibri" w:hAnsi="Calibri" w:cs="Calibri"/>
              </w:rPr>
              <w:t>iOS Security App Id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136B8F9" w14:textId="7996E165" w:rsidR="00EA39DE" w:rsidRPr="00786C4B" w:rsidRDefault="00270CC1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RFU</w:t>
            </w:r>
          </w:p>
        </w:tc>
      </w:tr>
      <w:tr w:rsidR="00EA39DE" w:rsidRPr="00786C4B" w14:paraId="15C59A8F" w14:textId="77777777" w:rsidTr="00C13138">
        <w:trPr>
          <w:cantSplit/>
          <w:trHeight w:val="655"/>
        </w:trPr>
        <w:tc>
          <w:tcPr>
            <w:tcW w:w="20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CFD38E9" w14:textId="209B36DD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0x19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97D0508" w14:textId="3C1AF059" w:rsidR="00EA39DE" w:rsidRPr="00786C4B" w:rsidRDefault="00BB21A9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16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2C36DB33" w14:textId="0ACF8E16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CN"/>
              </w:rPr>
            </w:pPr>
            <w:r w:rsidRPr="00786C4B">
              <w:rPr>
                <w:rFonts w:ascii="Calibri" w:hAnsi="Calibri" w:cs="Calibri"/>
              </w:rPr>
              <w:t>iOS Security App Key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F83FE74" w14:textId="021A2055" w:rsidR="00EA39DE" w:rsidRPr="00786C4B" w:rsidRDefault="00270CC1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RFU</w:t>
            </w:r>
          </w:p>
        </w:tc>
      </w:tr>
      <w:tr w:rsidR="00EA39DE" w:rsidRPr="00786C4B" w14:paraId="7812ADEC" w14:textId="77777777" w:rsidTr="00C13138">
        <w:trPr>
          <w:cantSplit/>
          <w:trHeight w:val="655"/>
        </w:trPr>
        <w:tc>
          <w:tcPr>
            <w:tcW w:w="20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68A4BC32" w14:textId="7C2DB0AC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0x20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12D4AC40" w14:textId="7083668A" w:rsidR="00EA39DE" w:rsidRPr="00786C4B" w:rsidRDefault="00BB21A9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1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03E0BDD0" w14:textId="3759376E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hAnsi="Calibri" w:cs="Calibri"/>
              </w:rPr>
              <w:t xml:space="preserve">Android Key Number </w:t>
            </w:r>
            <w:r w:rsidR="00270CC1" w:rsidRPr="00786C4B">
              <w:rPr>
                <w:rFonts w:ascii="Calibri" w:eastAsiaTheme="minorEastAsia" w:hAnsi="Calibri" w:cs="Calibri"/>
                <w:lang w:eastAsia="zh-TW"/>
              </w:rPr>
              <w:br/>
              <w:t>(0 or 1)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FDE8EA1" w14:textId="77777777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CN"/>
              </w:rPr>
            </w:pPr>
          </w:p>
        </w:tc>
      </w:tr>
      <w:tr w:rsidR="00EA39DE" w:rsidRPr="00786C4B" w14:paraId="1801D6DD" w14:textId="77777777" w:rsidTr="00C13138">
        <w:trPr>
          <w:cantSplit/>
          <w:trHeight w:val="655"/>
        </w:trPr>
        <w:tc>
          <w:tcPr>
            <w:tcW w:w="20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0160B96" w14:textId="349F2BE3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0x21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8C74877" w14:textId="7C019EA9" w:rsidR="00EA39DE" w:rsidRPr="00786C4B" w:rsidRDefault="00BB21A9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1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033E84D" w14:textId="391B6696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hAnsi="Calibri" w:cs="Calibri"/>
              </w:rPr>
              <w:t>Android File Id</w:t>
            </w:r>
            <w:r w:rsidR="00270CC1" w:rsidRPr="00786C4B">
              <w:rPr>
                <w:rFonts w:ascii="Calibri" w:eastAsiaTheme="minorEastAsia" w:hAnsi="Calibri" w:cs="Calibri"/>
                <w:lang w:eastAsia="zh-TW"/>
              </w:rPr>
              <w:br/>
              <w:t>(Default is 1)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263C178" w14:textId="77777777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CN"/>
              </w:rPr>
            </w:pPr>
          </w:p>
        </w:tc>
      </w:tr>
      <w:tr w:rsidR="00EA39DE" w:rsidRPr="00786C4B" w14:paraId="3AF1855E" w14:textId="77777777" w:rsidTr="00C13138">
        <w:trPr>
          <w:cantSplit/>
          <w:trHeight w:val="655"/>
        </w:trPr>
        <w:tc>
          <w:tcPr>
            <w:tcW w:w="20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9C25A3A" w14:textId="311C5D50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0x22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00C25C1" w14:textId="6530B433" w:rsidR="00EA39DE" w:rsidRPr="00786C4B" w:rsidRDefault="00BB21A9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1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1D115048" w14:textId="09A814F3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hAnsi="Calibri" w:cs="Calibri"/>
              </w:rPr>
              <w:t>Android Read Offset</w:t>
            </w:r>
            <w:r w:rsidR="00270CC1" w:rsidRPr="00786C4B">
              <w:rPr>
                <w:rFonts w:ascii="Calibri" w:eastAsiaTheme="minorEastAsia" w:hAnsi="Calibri" w:cs="Calibri"/>
                <w:lang w:eastAsia="zh-TW"/>
              </w:rPr>
              <w:br/>
              <w:t>(Default is 0)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C4194AD" w14:textId="77777777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CN"/>
              </w:rPr>
            </w:pPr>
          </w:p>
        </w:tc>
      </w:tr>
      <w:tr w:rsidR="00EA39DE" w:rsidRPr="00786C4B" w14:paraId="1604A3C9" w14:textId="77777777" w:rsidTr="00C13138">
        <w:trPr>
          <w:cantSplit/>
          <w:trHeight w:val="655"/>
        </w:trPr>
        <w:tc>
          <w:tcPr>
            <w:tcW w:w="20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9546A9F" w14:textId="5B85D31C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0x23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68B3F30" w14:textId="187DFDA5" w:rsidR="00EA39DE" w:rsidRPr="00786C4B" w:rsidRDefault="00BB21A9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1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6703DDB7" w14:textId="5DD1B2EE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hAnsi="Calibri" w:cs="Calibri"/>
              </w:rPr>
              <w:t>Android Read Size</w:t>
            </w:r>
            <w:r w:rsidR="00270CC1" w:rsidRPr="00786C4B">
              <w:rPr>
                <w:rFonts w:ascii="Calibri" w:eastAsiaTheme="minorEastAsia" w:hAnsi="Calibri" w:cs="Calibri"/>
                <w:lang w:eastAsia="zh-TW"/>
              </w:rPr>
              <w:br/>
              <w:t>(Default is 28)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A5DA80C" w14:textId="77777777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CN"/>
              </w:rPr>
            </w:pPr>
          </w:p>
        </w:tc>
      </w:tr>
      <w:tr w:rsidR="00EA39DE" w:rsidRPr="00786C4B" w14:paraId="683E2388" w14:textId="77777777" w:rsidTr="00C13138">
        <w:trPr>
          <w:cantSplit/>
          <w:trHeight w:val="655"/>
        </w:trPr>
        <w:tc>
          <w:tcPr>
            <w:tcW w:w="20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96B0531" w14:textId="5619945B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0x24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19B316F3" w14:textId="347852BF" w:rsidR="00EA39DE" w:rsidRPr="00786C4B" w:rsidRDefault="00BB21A9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3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06841C5B" w14:textId="584DCCFC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CN"/>
              </w:rPr>
            </w:pPr>
            <w:r w:rsidRPr="00786C4B">
              <w:rPr>
                <w:rFonts w:ascii="Calibri" w:hAnsi="Calibri" w:cs="Calibri"/>
              </w:rPr>
              <w:t>Android App Id</w:t>
            </w:r>
            <w:r w:rsidR="00270CC1" w:rsidRPr="00786C4B">
              <w:rPr>
                <w:rFonts w:ascii="Calibri" w:eastAsiaTheme="minorEastAsia" w:hAnsi="Calibri" w:cs="Calibri"/>
                <w:lang w:eastAsia="zh-TW"/>
              </w:rPr>
              <w:br/>
              <w:t>(</w:t>
            </w:r>
            <w:r w:rsidR="00270CC1" w:rsidRPr="00786C4B">
              <w:rPr>
                <w:rFonts w:ascii="Calibri" w:hAnsi="Calibri" w:cs="Calibri"/>
              </w:rPr>
              <w:t xml:space="preserve"> </w:t>
            </w:r>
            <w:r w:rsidR="00270CC1" w:rsidRPr="00786C4B">
              <w:rPr>
                <w:rFonts w:ascii="Calibri" w:eastAsiaTheme="minorEastAsia" w:hAnsi="Calibri" w:cs="Calibri"/>
                <w:lang w:eastAsia="zh-TW"/>
              </w:rPr>
              <w:t>The default setting is BBBBB3. If there is a setting, it will be set according to the setting.)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5408BC1" w14:textId="77777777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CN"/>
              </w:rPr>
            </w:pPr>
          </w:p>
        </w:tc>
      </w:tr>
      <w:tr w:rsidR="00EA39DE" w:rsidRPr="00786C4B" w14:paraId="30F0DDBF" w14:textId="77777777" w:rsidTr="00C13138">
        <w:trPr>
          <w:cantSplit/>
          <w:trHeight w:val="655"/>
        </w:trPr>
        <w:tc>
          <w:tcPr>
            <w:tcW w:w="20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2D2FB854" w14:textId="6404A12B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lastRenderedPageBreak/>
              <w:t>0x25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1ABF3CAB" w14:textId="5578213E" w:rsidR="00EA39DE" w:rsidRPr="00786C4B" w:rsidRDefault="00BB21A9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16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58730E8" w14:textId="4369E8B7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hAnsi="Calibri" w:cs="Calibri"/>
              </w:rPr>
              <w:t>Android App Key</w:t>
            </w:r>
            <w:r w:rsidR="00270CC1" w:rsidRPr="00786C4B">
              <w:rPr>
                <w:rFonts w:ascii="Calibri" w:eastAsiaTheme="minorEastAsia" w:hAnsi="Calibri" w:cs="Calibri"/>
                <w:lang w:eastAsia="zh-TW"/>
              </w:rPr>
              <w:br/>
              <w:t xml:space="preserve">(AES-128 key for </w:t>
            </w:r>
            <w:r w:rsidR="00270CC1" w:rsidRPr="00786C4B">
              <w:rPr>
                <w:rFonts w:ascii="Calibri" w:hAnsi="Calibri" w:cs="Calibri"/>
              </w:rPr>
              <w:t>calculate the CMAC and Derive BBBBB3 app private key</w:t>
            </w:r>
            <w:r w:rsidR="00270CC1" w:rsidRPr="00786C4B">
              <w:rPr>
                <w:rFonts w:ascii="Calibri" w:eastAsiaTheme="minorEastAsia" w:hAnsi="Calibri" w:cs="Calibri"/>
                <w:lang w:eastAsia="zh-TW"/>
              </w:rPr>
              <w:t>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E6C0462" w14:textId="77777777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CN"/>
              </w:rPr>
            </w:pPr>
          </w:p>
        </w:tc>
      </w:tr>
      <w:tr w:rsidR="00EA39DE" w:rsidRPr="00786C4B" w14:paraId="3E207C87" w14:textId="77777777" w:rsidTr="00C13138">
        <w:trPr>
          <w:cantSplit/>
          <w:trHeight w:val="655"/>
        </w:trPr>
        <w:tc>
          <w:tcPr>
            <w:tcW w:w="20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9875DAF" w14:textId="661215FF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0x30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921E362" w14:textId="7CA029C0" w:rsidR="00EA39DE" w:rsidRPr="00786C4B" w:rsidRDefault="00BB21A9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1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641CF427" w14:textId="1DA201C7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CN"/>
              </w:rPr>
            </w:pPr>
            <w:r w:rsidRPr="00786C4B">
              <w:rPr>
                <w:rFonts w:ascii="Calibri" w:hAnsi="Calibri" w:cs="Calibri"/>
              </w:rPr>
              <w:t>MIFARE Key Type (0x60-Key A, 0x61- Key B)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5CF55EF" w14:textId="77777777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CN"/>
              </w:rPr>
            </w:pPr>
          </w:p>
        </w:tc>
      </w:tr>
      <w:tr w:rsidR="00EA39DE" w:rsidRPr="00786C4B" w14:paraId="54107925" w14:textId="77777777" w:rsidTr="00C13138">
        <w:trPr>
          <w:cantSplit/>
          <w:trHeight w:val="655"/>
        </w:trPr>
        <w:tc>
          <w:tcPr>
            <w:tcW w:w="20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09FE0541" w14:textId="40BFD9B6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0x31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11C3473" w14:textId="276EAFF9" w:rsidR="00EA39DE" w:rsidRPr="00786C4B" w:rsidRDefault="00BB21A9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1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62151590" w14:textId="491796F4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hAnsi="Calibri" w:cs="Calibri"/>
              </w:rPr>
              <w:t>MIFARE Block number</w:t>
            </w:r>
            <w:r w:rsidR="00270CC1" w:rsidRPr="00786C4B">
              <w:rPr>
                <w:rFonts w:ascii="Calibri" w:eastAsiaTheme="minorEastAsia" w:hAnsi="Calibri" w:cs="Calibri"/>
                <w:lang w:eastAsia="zh-TW"/>
              </w:rPr>
              <w:br/>
              <w:t>(</w:t>
            </w:r>
            <w:proofErr w:type="spellStart"/>
            <w:r w:rsidR="00270CC1" w:rsidRPr="00786C4B">
              <w:rPr>
                <w:rFonts w:ascii="Calibri" w:eastAsiaTheme="minorEastAsia" w:hAnsi="Calibri" w:cs="Calibri"/>
                <w:lang w:eastAsia="zh-TW"/>
              </w:rPr>
              <w:t>Mifare</w:t>
            </w:r>
            <w:proofErr w:type="spellEnd"/>
            <w:r w:rsidR="00270CC1" w:rsidRPr="00786C4B">
              <w:rPr>
                <w:rFonts w:ascii="Calibri" w:eastAsiaTheme="minorEastAsia" w:hAnsi="Calibri" w:cs="Calibri"/>
                <w:lang w:eastAsia="zh-TW"/>
              </w:rPr>
              <w:t xml:space="preserve"> 1K default is block 52, </w:t>
            </w:r>
            <w:r w:rsidR="00270CC1" w:rsidRPr="00786C4B">
              <w:rPr>
                <w:rFonts w:ascii="Calibri" w:eastAsiaTheme="minorEastAsia" w:hAnsi="Calibri" w:cs="Calibri"/>
                <w:lang w:eastAsia="zh-TW"/>
              </w:rPr>
              <w:br/>
              <w:t xml:space="preserve"> </w:t>
            </w:r>
            <w:proofErr w:type="spellStart"/>
            <w:r w:rsidR="00270CC1" w:rsidRPr="00786C4B">
              <w:rPr>
                <w:rFonts w:ascii="Calibri" w:eastAsiaTheme="minorEastAsia" w:hAnsi="Calibri" w:cs="Calibri"/>
                <w:lang w:eastAsia="zh-TW"/>
              </w:rPr>
              <w:t>Mifare</w:t>
            </w:r>
            <w:proofErr w:type="spellEnd"/>
            <w:r w:rsidR="00270CC1" w:rsidRPr="00786C4B">
              <w:rPr>
                <w:rFonts w:ascii="Calibri" w:eastAsiaTheme="minorEastAsia" w:hAnsi="Calibri" w:cs="Calibri"/>
                <w:lang w:eastAsia="zh-TW"/>
              </w:rPr>
              <w:t xml:space="preserve"> 4K default is block 116)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DE923D5" w14:textId="77777777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CN"/>
              </w:rPr>
            </w:pPr>
          </w:p>
        </w:tc>
      </w:tr>
      <w:tr w:rsidR="00EA39DE" w:rsidRPr="00786C4B" w14:paraId="48EDB5DF" w14:textId="77777777" w:rsidTr="00C13138">
        <w:trPr>
          <w:cantSplit/>
          <w:trHeight w:val="655"/>
        </w:trPr>
        <w:tc>
          <w:tcPr>
            <w:tcW w:w="20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53C0082" w14:textId="5EFF66BA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0x32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29EC5E49" w14:textId="5C61BBCC" w:rsidR="00EA39DE" w:rsidRPr="00786C4B" w:rsidRDefault="00BB21A9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1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6BE9CEF0" w14:textId="0D7ACEC6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hAnsi="Calibri" w:cs="Calibri"/>
              </w:rPr>
              <w:t>MIFARE Read Block Count</w:t>
            </w:r>
            <w:r w:rsidR="00270CC1" w:rsidRPr="00786C4B">
              <w:rPr>
                <w:rFonts w:ascii="Calibri" w:eastAsiaTheme="minorEastAsia" w:hAnsi="Calibri" w:cs="Calibri"/>
                <w:lang w:eastAsia="zh-TW"/>
              </w:rPr>
              <w:br/>
              <w:t>(Default is 3)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3B4C4C7" w14:textId="77777777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CN"/>
              </w:rPr>
            </w:pPr>
          </w:p>
        </w:tc>
      </w:tr>
      <w:tr w:rsidR="00EA39DE" w:rsidRPr="00786C4B" w14:paraId="18E61AF2" w14:textId="77777777" w:rsidTr="00C13138">
        <w:trPr>
          <w:cantSplit/>
          <w:trHeight w:val="655"/>
        </w:trPr>
        <w:tc>
          <w:tcPr>
            <w:tcW w:w="20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29E7E1D" w14:textId="2A765395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0x33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5590290" w14:textId="2C6E60DF" w:rsidR="00EA39DE" w:rsidRPr="00786C4B" w:rsidRDefault="00BB21A9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6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02C43B0A" w14:textId="6656EFCE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hAnsi="Calibri" w:cs="Calibri"/>
              </w:rPr>
              <w:t>MIFARE App Key</w:t>
            </w:r>
            <w:r w:rsidR="00270CC1" w:rsidRPr="00786C4B">
              <w:rPr>
                <w:rFonts w:ascii="Calibri" w:eastAsiaTheme="minorEastAsia" w:hAnsi="Calibri" w:cs="Calibri"/>
                <w:lang w:eastAsia="zh-TW"/>
              </w:rPr>
              <w:br/>
              <w:t>(</w:t>
            </w:r>
            <w:proofErr w:type="spellStart"/>
            <w:r w:rsidR="00270CC1" w:rsidRPr="00786C4B">
              <w:rPr>
                <w:rFonts w:ascii="Calibri" w:hAnsi="Calibri" w:cs="Calibri"/>
              </w:rPr>
              <w:t>Mifare</w:t>
            </w:r>
            <w:proofErr w:type="spellEnd"/>
            <w:r w:rsidR="00270CC1" w:rsidRPr="00786C4B">
              <w:rPr>
                <w:rFonts w:ascii="Calibri" w:hAnsi="Calibri" w:cs="Calibri"/>
              </w:rPr>
              <w:t xml:space="preserve"> Classic Key </w:t>
            </w:r>
            <w:r w:rsidR="00270CC1" w:rsidRPr="00786C4B">
              <w:rPr>
                <w:rFonts w:ascii="Calibri" w:eastAsiaTheme="minorEastAsia" w:hAnsi="Calibri" w:cs="Calibri"/>
                <w:lang w:eastAsia="zh-TW"/>
              </w:rPr>
              <w:t>f</w:t>
            </w:r>
            <w:r w:rsidR="00270CC1" w:rsidRPr="00786C4B">
              <w:rPr>
                <w:rFonts w:ascii="Calibri" w:hAnsi="Calibri" w:cs="Calibri"/>
              </w:rPr>
              <w:t xml:space="preserve">or </w:t>
            </w:r>
            <w:proofErr w:type="spellStart"/>
            <w:r w:rsidR="00270CC1" w:rsidRPr="00786C4B">
              <w:rPr>
                <w:rFonts w:ascii="Calibri" w:hAnsi="Calibri" w:cs="Calibri"/>
              </w:rPr>
              <w:t>Mifare</w:t>
            </w:r>
            <w:proofErr w:type="spellEnd"/>
            <w:r w:rsidR="00270CC1" w:rsidRPr="00786C4B">
              <w:rPr>
                <w:rFonts w:ascii="Calibri" w:hAnsi="Calibri" w:cs="Calibri"/>
              </w:rPr>
              <w:t xml:space="preserve"> Authenticate</w:t>
            </w:r>
            <w:r w:rsidR="00270CC1" w:rsidRPr="00786C4B">
              <w:rPr>
                <w:rFonts w:ascii="Calibri" w:eastAsiaTheme="minorEastAsia" w:hAnsi="Calibri" w:cs="Calibri"/>
                <w:lang w:eastAsia="zh-TW"/>
              </w:rPr>
              <w:t>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D199140" w14:textId="77777777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CN"/>
              </w:rPr>
            </w:pPr>
          </w:p>
        </w:tc>
      </w:tr>
      <w:tr w:rsidR="00EA39DE" w:rsidRPr="00786C4B" w14:paraId="10674A1F" w14:textId="77777777" w:rsidTr="00C13138">
        <w:trPr>
          <w:cantSplit/>
          <w:trHeight w:val="655"/>
        </w:trPr>
        <w:tc>
          <w:tcPr>
            <w:tcW w:w="20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C7A1BA7" w14:textId="09260CF2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0x40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0383A40C" w14:textId="218703BC" w:rsidR="00EA39DE" w:rsidRPr="00786C4B" w:rsidRDefault="00BB21A9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1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6C3913AF" w14:textId="208D1ABC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hAnsi="Calibri" w:cs="Calibri"/>
              </w:rPr>
              <w:t>DESFire Key Number</w:t>
            </w:r>
            <w:r w:rsidR="0077196E" w:rsidRPr="00786C4B">
              <w:rPr>
                <w:rFonts w:ascii="Calibri" w:eastAsiaTheme="minorEastAsia" w:hAnsi="Calibri" w:cs="Calibri"/>
                <w:lang w:eastAsia="zh-TW"/>
              </w:rPr>
              <w:br/>
              <w:t>( 0 or 1)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4B50AAC" w14:textId="77777777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CN"/>
              </w:rPr>
            </w:pPr>
          </w:p>
        </w:tc>
      </w:tr>
      <w:tr w:rsidR="00EA39DE" w:rsidRPr="00786C4B" w14:paraId="761D1DF7" w14:textId="77777777" w:rsidTr="00C13138">
        <w:trPr>
          <w:cantSplit/>
          <w:trHeight w:val="655"/>
        </w:trPr>
        <w:tc>
          <w:tcPr>
            <w:tcW w:w="20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56D55CB" w14:textId="327CFFE0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0x41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0E812D08" w14:textId="53A70A07" w:rsidR="00EA39DE" w:rsidRPr="00786C4B" w:rsidRDefault="00BB21A9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1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0CA94F0C" w14:textId="7317DCA5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hAnsi="Calibri" w:cs="Calibri"/>
              </w:rPr>
              <w:t>DESFire File ID</w:t>
            </w:r>
            <w:r w:rsidR="0077196E" w:rsidRPr="00786C4B">
              <w:rPr>
                <w:rFonts w:ascii="Calibri" w:eastAsiaTheme="minorEastAsia" w:hAnsi="Calibri" w:cs="Calibri"/>
                <w:lang w:eastAsia="zh-TW"/>
              </w:rPr>
              <w:br/>
              <w:t>(Default is 1)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64A293E" w14:textId="77777777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CN"/>
              </w:rPr>
            </w:pPr>
          </w:p>
        </w:tc>
      </w:tr>
      <w:tr w:rsidR="00EA39DE" w:rsidRPr="00786C4B" w14:paraId="7C1C1D0B" w14:textId="77777777" w:rsidTr="00C13138">
        <w:trPr>
          <w:cantSplit/>
          <w:trHeight w:val="655"/>
        </w:trPr>
        <w:tc>
          <w:tcPr>
            <w:tcW w:w="20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D6308CF" w14:textId="25F59240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0x42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B55DE0B" w14:textId="4A389A5D" w:rsidR="00EA39DE" w:rsidRPr="00786C4B" w:rsidRDefault="00BB21A9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1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68341499" w14:textId="37F99FA0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hAnsi="Calibri" w:cs="Calibri"/>
              </w:rPr>
              <w:t>DESFire Read Offset</w:t>
            </w:r>
            <w:r w:rsidR="0077196E" w:rsidRPr="00786C4B">
              <w:rPr>
                <w:rFonts w:ascii="Calibri" w:eastAsiaTheme="minorEastAsia" w:hAnsi="Calibri" w:cs="Calibri"/>
                <w:lang w:eastAsia="zh-TW"/>
              </w:rPr>
              <w:br/>
              <w:t>(Default is 0)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1073229" w14:textId="77777777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CN"/>
              </w:rPr>
            </w:pPr>
          </w:p>
        </w:tc>
      </w:tr>
      <w:tr w:rsidR="00EA39DE" w:rsidRPr="00786C4B" w14:paraId="1CB01426" w14:textId="77777777" w:rsidTr="00C13138">
        <w:trPr>
          <w:cantSplit/>
          <w:trHeight w:val="655"/>
        </w:trPr>
        <w:tc>
          <w:tcPr>
            <w:tcW w:w="20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604BBE18" w14:textId="71089AC0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0x43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4C89255" w14:textId="7886CA3B" w:rsidR="00EA39DE" w:rsidRPr="00786C4B" w:rsidRDefault="00BB21A9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1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2DA2AB22" w14:textId="0029E417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hAnsi="Calibri" w:cs="Calibri"/>
              </w:rPr>
              <w:t>DESFire Read Size</w:t>
            </w:r>
            <w:r w:rsidR="0077196E" w:rsidRPr="00786C4B">
              <w:rPr>
                <w:rFonts w:ascii="Calibri" w:eastAsiaTheme="minorEastAsia" w:hAnsi="Calibri" w:cs="Calibri"/>
                <w:lang w:eastAsia="zh-TW"/>
              </w:rPr>
              <w:br/>
              <w:t>(Default is 28)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48C128A" w14:textId="77777777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CN"/>
              </w:rPr>
            </w:pPr>
          </w:p>
        </w:tc>
      </w:tr>
      <w:tr w:rsidR="00EA39DE" w:rsidRPr="00786C4B" w14:paraId="2A214221" w14:textId="77777777" w:rsidTr="00C13138">
        <w:trPr>
          <w:cantSplit/>
          <w:trHeight w:val="655"/>
        </w:trPr>
        <w:tc>
          <w:tcPr>
            <w:tcW w:w="20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1118F289" w14:textId="5AC5E266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0x44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051D32A9" w14:textId="66094194" w:rsidR="00EA39DE" w:rsidRPr="00786C4B" w:rsidRDefault="00BB21A9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3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C2D3C69" w14:textId="1A4E482D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hAnsi="Calibri" w:cs="Calibri"/>
              </w:rPr>
              <w:t>DESFire App Id</w:t>
            </w:r>
            <w:r w:rsidR="0077196E" w:rsidRPr="00786C4B">
              <w:rPr>
                <w:rFonts w:ascii="Calibri" w:eastAsiaTheme="minorEastAsia" w:hAnsi="Calibri" w:cs="Calibri"/>
                <w:lang w:eastAsia="zh-TW"/>
              </w:rPr>
              <w:br/>
              <w:t>(The default setting is BBBBB3. If there is a setting, it will be set according to the setting.)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E7358C4" w14:textId="77777777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CN"/>
              </w:rPr>
            </w:pPr>
          </w:p>
        </w:tc>
      </w:tr>
      <w:tr w:rsidR="00EA39DE" w:rsidRPr="00786C4B" w14:paraId="222F4EA0" w14:textId="77777777" w:rsidTr="00C13138">
        <w:trPr>
          <w:cantSplit/>
          <w:trHeight w:val="655"/>
        </w:trPr>
        <w:tc>
          <w:tcPr>
            <w:tcW w:w="20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16DCE4D1" w14:textId="57378E98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0x45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342EC9F" w14:textId="1B67DD23" w:rsidR="00EA39DE" w:rsidRPr="00786C4B" w:rsidRDefault="00BB21A9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16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297C64EB" w14:textId="75F71861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hAnsi="Calibri" w:cs="Calibri"/>
              </w:rPr>
              <w:t>DESFire App Key</w:t>
            </w:r>
            <w:r w:rsidR="0077196E" w:rsidRPr="00786C4B">
              <w:rPr>
                <w:rFonts w:ascii="Calibri" w:eastAsiaTheme="minorEastAsia" w:hAnsi="Calibri" w:cs="Calibri"/>
                <w:lang w:eastAsia="zh-TW"/>
              </w:rPr>
              <w:br/>
              <w:t xml:space="preserve">(AES-128 key for </w:t>
            </w:r>
            <w:proofErr w:type="spellStart"/>
            <w:r w:rsidR="0077196E" w:rsidRPr="00786C4B">
              <w:rPr>
                <w:rFonts w:ascii="Calibri" w:hAnsi="Calibri" w:cs="Calibri"/>
              </w:rPr>
              <w:t>Mifare</w:t>
            </w:r>
            <w:proofErr w:type="spellEnd"/>
            <w:r w:rsidR="0077196E" w:rsidRPr="00786C4B">
              <w:rPr>
                <w:rFonts w:ascii="Calibri" w:hAnsi="Calibri" w:cs="Calibri"/>
              </w:rPr>
              <w:t xml:space="preserve"> DESFire </w:t>
            </w:r>
            <w:proofErr w:type="spellStart"/>
            <w:r w:rsidR="0077196E" w:rsidRPr="00786C4B">
              <w:rPr>
                <w:rFonts w:ascii="Calibri" w:hAnsi="Calibri" w:cs="Calibri"/>
              </w:rPr>
              <w:t>AuthenticateAES</w:t>
            </w:r>
            <w:proofErr w:type="spellEnd"/>
            <w:r w:rsidR="0077196E" w:rsidRPr="00786C4B">
              <w:rPr>
                <w:rFonts w:ascii="Calibri" w:hAnsi="Calibri" w:cs="Calibri"/>
              </w:rPr>
              <w:t>(APDU command of 0xAA)</w:t>
            </w:r>
            <w:r w:rsidR="0077196E" w:rsidRPr="00786C4B">
              <w:rPr>
                <w:rFonts w:ascii="Calibri" w:eastAsiaTheme="minorEastAsia" w:hAnsi="Calibri" w:cs="Calibri"/>
                <w:lang w:eastAsia="zh-TW"/>
              </w:rPr>
              <w:t>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43862B4" w14:textId="77777777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CN"/>
              </w:rPr>
            </w:pPr>
          </w:p>
        </w:tc>
      </w:tr>
      <w:tr w:rsidR="00EA39DE" w:rsidRPr="00786C4B" w14:paraId="18ED02B0" w14:textId="77777777" w:rsidTr="00C13138">
        <w:trPr>
          <w:cantSplit/>
          <w:trHeight w:val="655"/>
        </w:trPr>
        <w:tc>
          <w:tcPr>
            <w:tcW w:w="20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DCD3F87" w14:textId="2CFE226F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0x46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260B0F69" w14:textId="3546D34C" w:rsidR="00EA39DE" w:rsidRPr="00786C4B" w:rsidRDefault="001E5B90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1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115B022B" w14:textId="298F1117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hAnsi="Calibri" w:cs="Calibri"/>
              </w:rPr>
              <w:t xml:space="preserve">DESFire Card Data UID </w:t>
            </w:r>
            <w:r w:rsidR="001E5B90" w:rsidRPr="00786C4B">
              <w:rPr>
                <w:rFonts w:ascii="Calibri" w:eastAsiaTheme="minorEastAsia" w:hAnsi="Calibri" w:cs="Calibri"/>
                <w:lang w:eastAsia="zh-TW"/>
              </w:rPr>
              <w:br/>
              <w:t>0:</w:t>
            </w:r>
            <w:r w:rsidR="00CA604A" w:rsidRPr="00786C4B">
              <w:rPr>
                <w:rFonts w:ascii="Calibri" w:eastAsiaTheme="minorEastAsia" w:hAnsi="Calibri" w:cs="Calibri"/>
                <w:lang w:eastAsia="zh-TW"/>
              </w:rPr>
              <w:t xml:space="preserve"> Use the Tag 0x40 to 0x 44</w:t>
            </w:r>
            <w:r w:rsidR="001E5B90" w:rsidRPr="00786C4B">
              <w:rPr>
                <w:rFonts w:ascii="Calibri" w:eastAsiaTheme="minorEastAsia" w:hAnsi="Calibri" w:cs="Calibri"/>
                <w:lang w:eastAsia="zh-TW"/>
              </w:rPr>
              <w:br/>
              <w:t>1:</w:t>
            </w:r>
            <w:r w:rsidR="00CA604A" w:rsidRPr="00786C4B">
              <w:rPr>
                <w:rFonts w:ascii="Calibri" w:eastAsiaTheme="minorEastAsia" w:hAnsi="Calibri" w:cs="Calibri"/>
                <w:lang w:eastAsia="zh-TW"/>
              </w:rPr>
              <w:t xml:space="preserve"> Tag 0x40 to 45 are not used) and </w:t>
            </w:r>
            <w:r w:rsidR="00786C4B" w:rsidRPr="00786C4B">
              <w:rPr>
                <w:rFonts w:ascii="Calibri" w:eastAsiaTheme="minorEastAsia" w:hAnsi="Calibri" w:cs="Calibri"/>
                <w:lang w:eastAsia="zh-TW"/>
              </w:rPr>
              <w:br/>
              <w:t xml:space="preserve">  response </w:t>
            </w:r>
            <w:r w:rsidR="00CA604A" w:rsidRPr="00786C4B">
              <w:rPr>
                <w:rFonts w:ascii="Calibri" w:eastAsiaTheme="minorEastAsia" w:hAnsi="Calibri" w:cs="Calibri"/>
                <w:lang w:eastAsia="zh-TW"/>
              </w:rPr>
              <w:t>UID</w:t>
            </w:r>
            <w:r w:rsidR="00786C4B" w:rsidRPr="00786C4B">
              <w:rPr>
                <w:rFonts w:ascii="Calibri" w:eastAsiaTheme="minorEastAsia" w:hAnsi="Calibri" w:cs="Calibri"/>
                <w:lang w:eastAsia="zh-TW"/>
              </w:rPr>
              <w:t xml:space="preserve"> to host.</w:t>
            </w:r>
            <w:r w:rsidR="00CA604A" w:rsidRPr="00786C4B">
              <w:rPr>
                <w:rFonts w:ascii="Calibri" w:eastAsiaTheme="minorEastAsia" w:hAnsi="Calibri" w:cs="Calibri"/>
                <w:lang w:eastAsia="zh-TW"/>
              </w:rPr>
              <w:t xml:space="preserve"> </w:t>
            </w:r>
            <w:r w:rsidR="001E5B90" w:rsidRPr="00786C4B">
              <w:rPr>
                <w:rFonts w:ascii="Calibri" w:eastAsiaTheme="minorEastAsia" w:hAnsi="Calibri" w:cs="Calibri"/>
                <w:lang w:eastAsia="zh-TW"/>
              </w:rPr>
              <w:br/>
            </w:r>
            <w:r w:rsidR="00CA604A" w:rsidRPr="00786C4B">
              <w:rPr>
                <w:rFonts w:ascii="Calibri" w:eastAsiaTheme="minorEastAsia" w:hAnsi="Calibri" w:cs="Calibri"/>
                <w:szCs w:val="18"/>
                <w:lang w:eastAsia="zh-TW"/>
              </w:rPr>
              <w:t xml:space="preserve">  (</w:t>
            </w:r>
            <w:r w:rsidR="00786C4B"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T</w:t>
            </w:r>
            <w:r w:rsidR="00786C4B" w:rsidRPr="00786C4B">
              <w:rPr>
                <w:rFonts w:ascii="Calibri" w:eastAsiaTheme="minorEastAsia" w:hAnsi="Calibri" w:cs="Calibri"/>
                <w:szCs w:val="18"/>
                <w:lang w:val="en-US" w:eastAsia="zh-TW"/>
              </w:rPr>
              <w:t xml:space="preserve">here is no authorization process </w:t>
            </w:r>
            <w:r w:rsidR="00786C4B" w:rsidRPr="00786C4B">
              <w:rPr>
                <w:rFonts w:ascii="Calibri" w:eastAsiaTheme="minorEastAsia" w:hAnsi="Calibri" w:cs="Calibri"/>
                <w:szCs w:val="18"/>
                <w:lang w:val="en-US" w:eastAsia="zh-TW"/>
              </w:rPr>
              <w:br/>
              <w:t xml:space="preserve">  required</w:t>
            </w:r>
            <w:r w:rsidR="00CA604A"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B6EE8FC" w14:textId="77777777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CN"/>
              </w:rPr>
            </w:pPr>
          </w:p>
        </w:tc>
      </w:tr>
      <w:tr w:rsidR="00EA39DE" w:rsidRPr="00786C4B" w14:paraId="01016C7A" w14:textId="77777777" w:rsidTr="00C13138">
        <w:trPr>
          <w:cantSplit/>
          <w:trHeight w:val="655"/>
        </w:trPr>
        <w:tc>
          <w:tcPr>
            <w:tcW w:w="20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806FA91" w14:textId="6CE70C0B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0x47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1EC78430" w14:textId="4C6D75E6" w:rsidR="00EA39DE" w:rsidRPr="00786C4B" w:rsidRDefault="00CA604A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1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6726F469" w14:textId="1B4F6822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lang w:eastAsia="zh-TW"/>
              </w:rPr>
            </w:pPr>
            <w:r w:rsidRPr="00786C4B">
              <w:rPr>
                <w:rFonts w:ascii="Calibri" w:hAnsi="Calibri" w:cs="Calibri"/>
              </w:rPr>
              <w:t>DESFire Card UID Normal</w:t>
            </w:r>
            <w:r w:rsidR="00CA604A" w:rsidRPr="00786C4B">
              <w:rPr>
                <w:rFonts w:ascii="Calibri" w:eastAsiaTheme="minorEastAsia" w:hAnsi="Calibri" w:cs="Calibri"/>
                <w:lang w:eastAsia="zh-TW"/>
              </w:rPr>
              <w:br/>
              <w:t>This is used along with Tag 0x46</w:t>
            </w:r>
            <w:r w:rsidR="00CA604A" w:rsidRPr="00786C4B">
              <w:rPr>
                <w:rFonts w:ascii="Calibri" w:eastAsiaTheme="minorEastAsia" w:hAnsi="Calibri" w:cs="Calibri"/>
                <w:lang w:eastAsia="zh-TW"/>
              </w:rPr>
              <w:br/>
              <w:t>0:</w:t>
            </w:r>
            <w:r w:rsidR="00CA604A" w:rsidRPr="00786C4B">
              <w:rPr>
                <w:rFonts w:ascii="Calibri" w:hAnsi="Calibri" w:cs="Calibri"/>
              </w:rPr>
              <w:t xml:space="preserve"> </w:t>
            </w:r>
            <w:r w:rsidR="00CA604A" w:rsidRPr="00786C4B">
              <w:rPr>
                <w:rFonts w:ascii="Calibri" w:eastAsiaTheme="minorEastAsia" w:hAnsi="Calibri" w:cs="Calibri"/>
                <w:lang w:eastAsia="zh-TW"/>
              </w:rPr>
              <w:t>UID will be byte order reversed and sent as card data</w:t>
            </w:r>
            <w:r w:rsidR="00CA604A" w:rsidRPr="00786C4B">
              <w:rPr>
                <w:rFonts w:ascii="Calibri" w:eastAsiaTheme="minorEastAsia" w:hAnsi="Calibri" w:cs="Calibri"/>
                <w:lang w:eastAsia="zh-TW"/>
              </w:rPr>
              <w:br/>
              <w:t>1: UID will be sent as card data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C7B4B37" w14:textId="77777777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CN"/>
              </w:rPr>
            </w:pPr>
          </w:p>
        </w:tc>
      </w:tr>
      <w:tr w:rsidR="00EA39DE" w:rsidRPr="00786C4B" w14:paraId="32923040" w14:textId="77777777" w:rsidTr="00C13138">
        <w:trPr>
          <w:cantSplit/>
          <w:trHeight w:val="655"/>
        </w:trPr>
        <w:tc>
          <w:tcPr>
            <w:tcW w:w="20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48E579E" w14:textId="25777654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0x48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13C44049" w14:textId="78BA8031" w:rsidR="00EA39DE" w:rsidRPr="00786C4B" w:rsidRDefault="00BB21A9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1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6AE2FBF8" w14:textId="525EB3DD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hAnsi="Calibri" w:cs="Calibri"/>
              </w:rPr>
              <w:t>DESFire AID Select Reverse</w:t>
            </w:r>
            <w:r w:rsidR="00CA604A" w:rsidRPr="00786C4B">
              <w:rPr>
                <w:rFonts w:ascii="Calibri" w:eastAsiaTheme="minorEastAsia" w:hAnsi="Calibri" w:cs="Calibri"/>
                <w:lang w:eastAsia="zh-TW"/>
              </w:rPr>
              <w:br/>
              <w:t>This is used along with Tag 0x44</w:t>
            </w:r>
            <w:r w:rsidR="00CA604A" w:rsidRPr="00786C4B">
              <w:rPr>
                <w:rFonts w:ascii="Calibri" w:eastAsiaTheme="minorEastAsia" w:hAnsi="Calibri" w:cs="Calibri"/>
                <w:lang w:eastAsia="zh-TW"/>
              </w:rPr>
              <w:br/>
            </w:r>
            <w:r w:rsidR="00CA604A"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0:</w:t>
            </w:r>
            <w:r w:rsidR="00CA604A" w:rsidRPr="00786C4B">
              <w:rPr>
                <w:rFonts w:ascii="Calibri" w:hAnsi="Calibri" w:cs="Calibri"/>
              </w:rPr>
              <w:t xml:space="preserve"> </w:t>
            </w:r>
            <w:r w:rsidR="00CA604A"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AID will be used as it is and used for selection</w:t>
            </w:r>
            <w:r w:rsidR="00CA604A" w:rsidRPr="00786C4B">
              <w:rPr>
                <w:rFonts w:ascii="Calibri" w:eastAsiaTheme="minorEastAsia" w:hAnsi="Calibri" w:cs="Calibri"/>
                <w:szCs w:val="18"/>
                <w:lang w:eastAsia="zh-TW"/>
              </w:rPr>
              <w:br/>
              <w:t>1: AID will be Byte order reversed and used for selection</w:t>
            </w:r>
            <w:r w:rsidR="00CA604A" w:rsidRPr="00786C4B">
              <w:rPr>
                <w:rFonts w:ascii="Calibri" w:eastAsiaTheme="minorEastAsia" w:hAnsi="Calibri" w:cs="Calibri"/>
                <w:szCs w:val="18"/>
                <w:lang w:eastAsia="zh-TW"/>
              </w:rPr>
              <w:br/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0E955ED" w14:textId="77777777" w:rsidR="00EA39DE" w:rsidRPr="00786C4B" w:rsidRDefault="00EA39DE" w:rsidP="00EA39DE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CN"/>
              </w:rPr>
            </w:pPr>
          </w:p>
        </w:tc>
      </w:tr>
    </w:tbl>
    <w:p w14:paraId="16036939" w14:textId="77777777" w:rsidR="00CB0DBA" w:rsidRPr="00786C4B" w:rsidRDefault="00CB0DBA" w:rsidP="00C73124">
      <w:pPr>
        <w:rPr>
          <w:rFonts w:ascii="Calibri" w:hAnsi="Calibri" w:cs="Calibri"/>
          <w:b/>
          <w:color w:val="000000"/>
        </w:rPr>
      </w:pPr>
    </w:p>
    <w:p w14:paraId="73E5E7E3" w14:textId="77777777" w:rsidR="00786C4B" w:rsidRPr="00786C4B" w:rsidRDefault="00786C4B" w:rsidP="00C73124">
      <w:pPr>
        <w:rPr>
          <w:rFonts w:ascii="Calibri" w:hAnsi="Calibri" w:cs="Calibri" w:hint="eastAsia"/>
          <w:b/>
          <w:color w:val="000000"/>
        </w:rPr>
      </w:pPr>
    </w:p>
    <w:p w14:paraId="38DC6498" w14:textId="77777777" w:rsidR="00C73124" w:rsidRPr="00786C4B" w:rsidRDefault="00C73124" w:rsidP="00C73124">
      <w:pPr>
        <w:rPr>
          <w:rFonts w:ascii="Calibri" w:hAnsi="Calibri" w:cs="Calibri"/>
          <w:b/>
          <w:color w:val="000000"/>
        </w:rPr>
      </w:pPr>
      <w:r w:rsidRPr="00786C4B">
        <w:rPr>
          <w:rFonts w:ascii="Calibri" w:hAnsi="Calibri" w:cs="Calibri"/>
          <w:b/>
          <w:color w:val="000000"/>
        </w:rPr>
        <w:lastRenderedPageBreak/>
        <w:t>Response Frame</w:t>
      </w:r>
    </w:p>
    <w:tbl>
      <w:tblPr>
        <w:tblW w:w="8234" w:type="dxa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0"/>
        <w:gridCol w:w="1080"/>
        <w:gridCol w:w="1080"/>
        <w:gridCol w:w="1170"/>
        <w:gridCol w:w="1170"/>
        <w:gridCol w:w="1260"/>
        <w:gridCol w:w="630"/>
        <w:gridCol w:w="714"/>
      </w:tblGrid>
      <w:tr w:rsidR="00C73124" w:rsidRPr="00786C4B" w14:paraId="1CA2C5C4" w14:textId="77777777" w:rsidTr="00EA704F">
        <w:trPr>
          <w:cantSplit/>
        </w:trPr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3366"/>
            <w:tcMar>
              <w:top w:w="40" w:type="dxa"/>
              <w:left w:w="108" w:type="dxa"/>
              <w:bottom w:w="20" w:type="dxa"/>
              <w:right w:w="108" w:type="dxa"/>
            </w:tcMar>
            <w:vAlign w:val="center"/>
            <w:hideMark/>
          </w:tcPr>
          <w:p w14:paraId="7A0BEADD" w14:textId="77777777" w:rsidR="00C73124" w:rsidRPr="00786C4B" w:rsidRDefault="00C73124" w:rsidP="00EA704F">
            <w:pPr>
              <w:jc w:val="center"/>
              <w:rPr>
                <w:rFonts w:ascii="Calibri" w:hAnsi="Calibri" w:cs="Calibri"/>
                <w:sz w:val="18"/>
                <w:szCs w:val="16"/>
              </w:rPr>
            </w:pPr>
            <w:r w:rsidRPr="00786C4B">
              <w:rPr>
                <w:rFonts w:ascii="Calibri" w:hAnsi="Calibri" w:cs="Calibri"/>
                <w:sz w:val="18"/>
                <w:szCs w:val="16"/>
              </w:rPr>
              <w:t>Byte 0-9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3366"/>
            <w:tcMar>
              <w:top w:w="40" w:type="dxa"/>
              <w:left w:w="108" w:type="dxa"/>
              <w:bottom w:w="20" w:type="dxa"/>
              <w:right w:w="108" w:type="dxa"/>
            </w:tcMar>
            <w:vAlign w:val="center"/>
            <w:hideMark/>
          </w:tcPr>
          <w:p w14:paraId="363E23B6" w14:textId="77777777" w:rsidR="00C73124" w:rsidRPr="00786C4B" w:rsidRDefault="00C73124" w:rsidP="00EA704F">
            <w:pPr>
              <w:jc w:val="center"/>
              <w:rPr>
                <w:rFonts w:ascii="Calibri" w:hAnsi="Calibri" w:cs="Calibri"/>
                <w:sz w:val="18"/>
                <w:szCs w:val="16"/>
              </w:rPr>
            </w:pPr>
            <w:r w:rsidRPr="00786C4B">
              <w:rPr>
                <w:rFonts w:ascii="Calibri" w:hAnsi="Calibri" w:cs="Calibri"/>
                <w:sz w:val="18"/>
                <w:szCs w:val="16"/>
              </w:rPr>
              <w:t>Byte 10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3366"/>
            <w:tcMar>
              <w:top w:w="40" w:type="dxa"/>
              <w:left w:w="108" w:type="dxa"/>
              <w:bottom w:w="20" w:type="dxa"/>
              <w:right w:w="108" w:type="dxa"/>
            </w:tcMar>
            <w:vAlign w:val="center"/>
            <w:hideMark/>
          </w:tcPr>
          <w:p w14:paraId="08ECC7AD" w14:textId="77777777" w:rsidR="00C73124" w:rsidRPr="00786C4B" w:rsidRDefault="00C73124" w:rsidP="00EA704F">
            <w:pPr>
              <w:jc w:val="center"/>
              <w:rPr>
                <w:rFonts w:ascii="Calibri" w:hAnsi="Calibri" w:cs="Calibri"/>
                <w:sz w:val="18"/>
                <w:szCs w:val="16"/>
              </w:rPr>
            </w:pPr>
            <w:r w:rsidRPr="00786C4B">
              <w:rPr>
                <w:rFonts w:ascii="Calibri" w:hAnsi="Calibri" w:cs="Calibri"/>
                <w:sz w:val="18"/>
                <w:szCs w:val="16"/>
              </w:rPr>
              <w:t>Byte 11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3366"/>
            <w:tcMar>
              <w:top w:w="40" w:type="dxa"/>
              <w:left w:w="108" w:type="dxa"/>
              <w:bottom w:w="20" w:type="dxa"/>
              <w:right w:w="108" w:type="dxa"/>
            </w:tcMar>
            <w:vAlign w:val="center"/>
            <w:hideMark/>
          </w:tcPr>
          <w:p w14:paraId="7EB4E10E" w14:textId="77777777" w:rsidR="00C73124" w:rsidRPr="00786C4B" w:rsidRDefault="00C73124" w:rsidP="00EA704F">
            <w:pPr>
              <w:jc w:val="center"/>
              <w:rPr>
                <w:rFonts w:ascii="Calibri" w:hAnsi="Calibri" w:cs="Calibri"/>
                <w:sz w:val="18"/>
                <w:szCs w:val="16"/>
              </w:rPr>
            </w:pPr>
            <w:r w:rsidRPr="00786C4B">
              <w:rPr>
                <w:rFonts w:ascii="Calibri" w:hAnsi="Calibri" w:cs="Calibri"/>
                <w:sz w:val="18"/>
                <w:szCs w:val="16"/>
              </w:rPr>
              <w:t>Byte 12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3366"/>
            <w:tcMar>
              <w:top w:w="40" w:type="dxa"/>
              <w:left w:w="108" w:type="dxa"/>
              <w:bottom w:w="20" w:type="dxa"/>
              <w:right w:w="108" w:type="dxa"/>
            </w:tcMar>
            <w:vAlign w:val="center"/>
            <w:hideMark/>
          </w:tcPr>
          <w:p w14:paraId="7C2AD28A" w14:textId="77777777" w:rsidR="00C73124" w:rsidRPr="00786C4B" w:rsidRDefault="00C73124" w:rsidP="00EA704F">
            <w:pPr>
              <w:jc w:val="center"/>
              <w:rPr>
                <w:rFonts w:ascii="Calibri" w:hAnsi="Calibri" w:cs="Calibri"/>
                <w:sz w:val="18"/>
                <w:szCs w:val="16"/>
              </w:rPr>
            </w:pPr>
            <w:r w:rsidRPr="00786C4B">
              <w:rPr>
                <w:rFonts w:ascii="Calibri" w:hAnsi="Calibri" w:cs="Calibri"/>
                <w:sz w:val="18"/>
                <w:szCs w:val="16"/>
              </w:rPr>
              <w:t>Byte 13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3366"/>
            <w:tcMar>
              <w:top w:w="40" w:type="dxa"/>
              <w:left w:w="108" w:type="dxa"/>
              <w:bottom w:w="20" w:type="dxa"/>
              <w:right w:w="108" w:type="dxa"/>
            </w:tcMar>
            <w:vAlign w:val="center"/>
            <w:hideMark/>
          </w:tcPr>
          <w:p w14:paraId="11DBED19" w14:textId="77777777" w:rsidR="00C73124" w:rsidRPr="00786C4B" w:rsidRDefault="00C73124" w:rsidP="00EA704F">
            <w:pPr>
              <w:jc w:val="center"/>
              <w:rPr>
                <w:rFonts w:ascii="Calibri" w:hAnsi="Calibri" w:cs="Calibri"/>
                <w:sz w:val="18"/>
                <w:szCs w:val="16"/>
              </w:rPr>
            </w:pPr>
            <w:r w:rsidRPr="00786C4B">
              <w:rPr>
                <w:rFonts w:ascii="Calibri" w:hAnsi="Calibri" w:cs="Calibri"/>
                <w:sz w:val="18"/>
                <w:szCs w:val="16"/>
              </w:rPr>
              <w:t xml:space="preserve">Byte 14… </w:t>
            </w:r>
          </w:p>
          <w:p w14:paraId="3D23A063" w14:textId="77777777" w:rsidR="00C73124" w:rsidRPr="00786C4B" w:rsidRDefault="00C73124" w:rsidP="00EA704F">
            <w:pPr>
              <w:jc w:val="center"/>
              <w:rPr>
                <w:rFonts w:ascii="Calibri" w:hAnsi="Calibri" w:cs="Calibri"/>
                <w:sz w:val="18"/>
                <w:szCs w:val="16"/>
              </w:rPr>
            </w:pPr>
            <w:r w:rsidRPr="00786C4B">
              <w:rPr>
                <w:rFonts w:ascii="Calibri" w:hAnsi="Calibri" w:cs="Calibri"/>
                <w:sz w:val="18"/>
                <w:szCs w:val="16"/>
              </w:rPr>
              <w:t>Byte 14+n+1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3366"/>
            <w:tcMar>
              <w:top w:w="40" w:type="dxa"/>
              <w:left w:w="108" w:type="dxa"/>
              <w:bottom w:w="20" w:type="dxa"/>
              <w:right w:w="108" w:type="dxa"/>
            </w:tcMar>
            <w:vAlign w:val="center"/>
            <w:hideMark/>
          </w:tcPr>
          <w:p w14:paraId="1ACCDAAC" w14:textId="77777777" w:rsidR="00C73124" w:rsidRPr="00786C4B" w:rsidRDefault="00C73124" w:rsidP="00EA704F">
            <w:pPr>
              <w:jc w:val="center"/>
              <w:rPr>
                <w:rFonts w:ascii="Calibri" w:hAnsi="Calibri" w:cs="Calibri"/>
                <w:sz w:val="18"/>
                <w:szCs w:val="16"/>
              </w:rPr>
            </w:pPr>
            <w:r w:rsidRPr="00786C4B">
              <w:rPr>
                <w:rFonts w:ascii="Calibri" w:hAnsi="Calibri" w:cs="Calibri"/>
                <w:sz w:val="18"/>
                <w:szCs w:val="16"/>
              </w:rPr>
              <w:t>Byte 14+n</w:t>
            </w:r>
          </w:p>
        </w:tc>
        <w:tc>
          <w:tcPr>
            <w:tcW w:w="7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3366"/>
            <w:tcMar>
              <w:top w:w="40" w:type="dxa"/>
              <w:left w:w="108" w:type="dxa"/>
              <w:bottom w:w="20" w:type="dxa"/>
              <w:right w:w="108" w:type="dxa"/>
            </w:tcMar>
            <w:vAlign w:val="center"/>
            <w:hideMark/>
          </w:tcPr>
          <w:p w14:paraId="3FEDB0C1" w14:textId="77777777" w:rsidR="00C73124" w:rsidRPr="00786C4B" w:rsidRDefault="00C73124" w:rsidP="00EA704F">
            <w:pPr>
              <w:jc w:val="center"/>
              <w:rPr>
                <w:rFonts w:ascii="Calibri" w:hAnsi="Calibri" w:cs="Calibri"/>
                <w:sz w:val="18"/>
                <w:szCs w:val="16"/>
              </w:rPr>
            </w:pPr>
            <w:r w:rsidRPr="00786C4B">
              <w:rPr>
                <w:rFonts w:ascii="Calibri" w:hAnsi="Calibri" w:cs="Calibri"/>
                <w:sz w:val="18"/>
                <w:szCs w:val="16"/>
              </w:rPr>
              <w:t>Byte 15+n</w:t>
            </w:r>
          </w:p>
        </w:tc>
      </w:tr>
      <w:tr w:rsidR="00C73124" w:rsidRPr="00786C4B" w14:paraId="703F9520" w14:textId="77777777" w:rsidTr="00EA704F">
        <w:trPr>
          <w:cantSplit/>
        </w:trPr>
        <w:tc>
          <w:tcPr>
            <w:tcW w:w="1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0" w:type="dxa"/>
              <w:left w:w="108" w:type="dxa"/>
              <w:bottom w:w="20" w:type="dxa"/>
              <w:right w:w="108" w:type="dxa"/>
            </w:tcMar>
            <w:vAlign w:val="center"/>
            <w:hideMark/>
          </w:tcPr>
          <w:p w14:paraId="2B89A807" w14:textId="77777777" w:rsidR="00C73124" w:rsidRPr="00786C4B" w:rsidRDefault="00C73124" w:rsidP="00EA704F">
            <w:pPr>
              <w:jc w:val="center"/>
              <w:rPr>
                <w:rFonts w:ascii="Calibri" w:hAnsi="Calibri" w:cs="Calibri"/>
                <w:sz w:val="18"/>
                <w:szCs w:val="16"/>
              </w:rPr>
            </w:pPr>
            <w:r w:rsidRPr="00786C4B">
              <w:rPr>
                <w:rFonts w:ascii="Calibri" w:hAnsi="Calibri" w:cs="Calibri"/>
                <w:sz w:val="18"/>
                <w:szCs w:val="16"/>
              </w:rPr>
              <w:t>Header Tag &amp; Protocol Version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0" w:type="dxa"/>
              <w:left w:w="108" w:type="dxa"/>
              <w:bottom w:w="20" w:type="dxa"/>
              <w:right w:w="108" w:type="dxa"/>
            </w:tcMar>
            <w:vAlign w:val="center"/>
            <w:hideMark/>
          </w:tcPr>
          <w:p w14:paraId="5AFFD461" w14:textId="77777777" w:rsidR="00C73124" w:rsidRPr="00786C4B" w:rsidRDefault="00C73124" w:rsidP="00EA704F">
            <w:pPr>
              <w:jc w:val="center"/>
              <w:rPr>
                <w:rFonts w:ascii="Calibri" w:hAnsi="Calibri" w:cs="Calibri"/>
                <w:sz w:val="18"/>
                <w:szCs w:val="16"/>
              </w:rPr>
            </w:pPr>
            <w:r w:rsidRPr="00786C4B">
              <w:rPr>
                <w:rFonts w:ascii="Calibri" w:hAnsi="Calibri" w:cs="Calibri"/>
                <w:sz w:val="18"/>
                <w:szCs w:val="16"/>
              </w:rPr>
              <w:t>Command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0" w:type="dxa"/>
              <w:left w:w="108" w:type="dxa"/>
              <w:bottom w:w="20" w:type="dxa"/>
              <w:right w:w="108" w:type="dxa"/>
            </w:tcMar>
            <w:vAlign w:val="center"/>
            <w:hideMark/>
          </w:tcPr>
          <w:p w14:paraId="23838427" w14:textId="77777777" w:rsidR="00C73124" w:rsidRPr="00786C4B" w:rsidRDefault="00C73124" w:rsidP="00EA704F">
            <w:pPr>
              <w:jc w:val="center"/>
              <w:rPr>
                <w:rFonts w:ascii="Calibri" w:hAnsi="Calibri" w:cs="Calibri"/>
                <w:sz w:val="18"/>
                <w:szCs w:val="16"/>
              </w:rPr>
            </w:pPr>
            <w:r w:rsidRPr="00786C4B">
              <w:rPr>
                <w:rFonts w:ascii="Calibri" w:hAnsi="Calibri" w:cs="Calibri"/>
                <w:sz w:val="18"/>
                <w:szCs w:val="16"/>
              </w:rPr>
              <w:t>Sub-Command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0" w:type="dxa"/>
              <w:left w:w="108" w:type="dxa"/>
              <w:bottom w:w="20" w:type="dxa"/>
              <w:right w:w="108" w:type="dxa"/>
            </w:tcMar>
            <w:vAlign w:val="center"/>
            <w:hideMark/>
          </w:tcPr>
          <w:p w14:paraId="077189C3" w14:textId="77777777" w:rsidR="00C73124" w:rsidRPr="00786C4B" w:rsidRDefault="00C73124" w:rsidP="00EA704F">
            <w:pPr>
              <w:jc w:val="center"/>
              <w:rPr>
                <w:rFonts w:ascii="Calibri" w:hAnsi="Calibri" w:cs="Calibri"/>
                <w:sz w:val="18"/>
                <w:szCs w:val="16"/>
              </w:rPr>
            </w:pPr>
            <w:r w:rsidRPr="00786C4B">
              <w:rPr>
                <w:rFonts w:ascii="Calibri" w:hAnsi="Calibri" w:cs="Calibri"/>
                <w:sz w:val="18"/>
                <w:szCs w:val="16"/>
              </w:rPr>
              <w:t>Data Length (MSB)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0" w:type="dxa"/>
              <w:left w:w="108" w:type="dxa"/>
              <w:bottom w:w="20" w:type="dxa"/>
              <w:right w:w="108" w:type="dxa"/>
            </w:tcMar>
            <w:vAlign w:val="center"/>
            <w:hideMark/>
          </w:tcPr>
          <w:p w14:paraId="29BEBD28" w14:textId="77777777" w:rsidR="00C73124" w:rsidRPr="00786C4B" w:rsidRDefault="00C73124" w:rsidP="00EA704F">
            <w:pPr>
              <w:jc w:val="center"/>
              <w:rPr>
                <w:rFonts w:ascii="Calibri" w:hAnsi="Calibri" w:cs="Calibri"/>
                <w:sz w:val="18"/>
                <w:szCs w:val="16"/>
              </w:rPr>
            </w:pPr>
            <w:r w:rsidRPr="00786C4B">
              <w:rPr>
                <w:rFonts w:ascii="Calibri" w:hAnsi="Calibri" w:cs="Calibri"/>
                <w:sz w:val="18"/>
                <w:szCs w:val="16"/>
              </w:rPr>
              <w:t>Data Length (LSB)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0" w:type="dxa"/>
              <w:left w:w="108" w:type="dxa"/>
              <w:bottom w:w="20" w:type="dxa"/>
              <w:right w:w="108" w:type="dxa"/>
            </w:tcMar>
            <w:vAlign w:val="center"/>
            <w:hideMark/>
          </w:tcPr>
          <w:p w14:paraId="156B6DAB" w14:textId="77777777" w:rsidR="00C73124" w:rsidRPr="00786C4B" w:rsidRDefault="00C73124" w:rsidP="00EA704F">
            <w:pPr>
              <w:jc w:val="center"/>
              <w:rPr>
                <w:rFonts w:ascii="Calibri" w:hAnsi="Calibri" w:cs="Calibri"/>
                <w:sz w:val="18"/>
                <w:szCs w:val="16"/>
              </w:rPr>
            </w:pPr>
            <w:r w:rsidRPr="00786C4B">
              <w:rPr>
                <w:rFonts w:ascii="Calibri" w:hAnsi="Calibri" w:cs="Calibri"/>
                <w:sz w:val="18"/>
                <w:szCs w:val="16"/>
              </w:rPr>
              <w:t>Data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0" w:type="dxa"/>
              <w:left w:w="108" w:type="dxa"/>
              <w:bottom w:w="20" w:type="dxa"/>
              <w:right w:w="108" w:type="dxa"/>
            </w:tcMar>
            <w:vAlign w:val="center"/>
            <w:hideMark/>
          </w:tcPr>
          <w:p w14:paraId="555AED32" w14:textId="77777777" w:rsidR="00C73124" w:rsidRPr="00786C4B" w:rsidRDefault="00C73124" w:rsidP="00EA704F">
            <w:pPr>
              <w:jc w:val="center"/>
              <w:rPr>
                <w:rFonts w:ascii="Calibri" w:hAnsi="Calibri" w:cs="Calibri"/>
                <w:sz w:val="18"/>
                <w:szCs w:val="16"/>
              </w:rPr>
            </w:pPr>
            <w:r w:rsidRPr="00786C4B">
              <w:rPr>
                <w:rFonts w:ascii="Calibri" w:hAnsi="Calibri" w:cs="Calibri"/>
                <w:sz w:val="18"/>
                <w:szCs w:val="16"/>
              </w:rPr>
              <w:t>CRC (LSB)</w:t>
            </w:r>
          </w:p>
        </w:tc>
        <w:tc>
          <w:tcPr>
            <w:tcW w:w="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0" w:type="dxa"/>
              <w:left w:w="108" w:type="dxa"/>
              <w:bottom w:w="20" w:type="dxa"/>
              <w:right w:w="108" w:type="dxa"/>
            </w:tcMar>
            <w:vAlign w:val="center"/>
            <w:hideMark/>
          </w:tcPr>
          <w:p w14:paraId="1C4A7A39" w14:textId="77777777" w:rsidR="00C73124" w:rsidRPr="00786C4B" w:rsidRDefault="00C73124" w:rsidP="00EA704F">
            <w:pPr>
              <w:jc w:val="center"/>
              <w:rPr>
                <w:rFonts w:ascii="Calibri" w:hAnsi="Calibri" w:cs="Calibri"/>
                <w:sz w:val="18"/>
                <w:szCs w:val="16"/>
              </w:rPr>
            </w:pPr>
            <w:r w:rsidRPr="00786C4B">
              <w:rPr>
                <w:rFonts w:ascii="Calibri" w:hAnsi="Calibri" w:cs="Calibri"/>
                <w:sz w:val="18"/>
                <w:szCs w:val="16"/>
              </w:rPr>
              <w:t>CRC (MSB)</w:t>
            </w:r>
          </w:p>
        </w:tc>
      </w:tr>
      <w:tr w:rsidR="00C73124" w:rsidRPr="00786C4B" w14:paraId="45B35B01" w14:textId="77777777" w:rsidTr="00EA704F">
        <w:trPr>
          <w:cantSplit/>
        </w:trPr>
        <w:tc>
          <w:tcPr>
            <w:tcW w:w="1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0" w:type="dxa"/>
              <w:left w:w="108" w:type="dxa"/>
              <w:bottom w:w="20" w:type="dxa"/>
              <w:right w:w="108" w:type="dxa"/>
            </w:tcMar>
            <w:vAlign w:val="center"/>
            <w:hideMark/>
          </w:tcPr>
          <w:p w14:paraId="5248E436" w14:textId="77777777" w:rsidR="00C73124" w:rsidRPr="00786C4B" w:rsidRDefault="00C73124" w:rsidP="00EA704F">
            <w:pPr>
              <w:jc w:val="center"/>
              <w:rPr>
                <w:rFonts w:ascii="Calibri" w:hAnsi="Calibri" w:cs="Calibri"/>
                <w:sz w:val="18"/>
                <w:szCs w:val="16"/>
              </w:rPr>
            </w:pPr>
            <w:r w:rsidRPr="00786C4B">
              <w:rPr>
                <w:rFonts w:ascii="Calibri" w:hAnsi="Calibri" w:cs="Calibri"/>
                <w:sz w:val="18"/>
                <w:szCs w:val="16"/>
              </w:rPr>
              <w:t>ViVOpayV2\0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0" w:type="dxa"/>
              <w:left w:w="108" w:type="dxa"/>
              <w:bottom w:w="20" w:type="dxa"/>
              <w:right w:w="108" w:type="dxa"/>
            </w:tcMar>
            <w:vAlign w:val="center"/>
            <w:hideMark/>
          </w:tcPr>
          <w:p w14:paraId="5167C18F" w14:textId="71EF4F3C" w:rsidR="00C73124" w:rsidRPr="00786C4B" w:rsidRDefault="00C73124" w:rsidP="00EA704F">
            <w:pPr>
              <w:jc w:val="center"/>
              <w:rPr>
                <w:rFonts w:ascii="Calibri" w:hAnsi="Calibri" w:cs="Calibri"/>
                <w:sz w:val="18"/>
                <w:szCs w:val="16"/>
              </w:rPr>
            </w:pPr>
            <w:r w:rsidRPr="00786C4B">
              <w:rPr>
                <w:rFonts w:ascii="Calibri" w:hAnsi="Calibri" w:cs="Calibri"/>
                <w:sz w:val="18"/>
                <w:szCs w:val="16"/>
              </w:rPr>
              <w:t>C7h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0" w:type="dxa"/>
              <w:left w:w="108" w:type="dxa"/>
              <w:bottom w:w="20" w:type="dxa"/>
              <w:right w:w="108" w:type="dxa"/>
            </w:tcMar>
            <w:vAlign w:val="center"/>
            <w:hideMark/>
          </w:tcPr>
          <w:p w14:paraId="147971E7" w14:textId="77777777" w:rsidR="00C73124" w:rsidRPr="00786C4B" w:rsidRDefault="00C73124" w:rsidP="00EA704F">
            <w:pPr>
              <w:jc w:val="center"/>
              <w:rPr>
                <w:rFonts w:ascii="Calibri" w:hAnsi="Calibri" w:cs="Calibri"/>
                <w:sz w:val="18"/>
                <w:szCs w:val="16"/>
              </w:rPr>
            </w:pPr>
            <w:r w:rsidRPr="00786C4B">
              <w:rPr>
                <w:rFonts w:ascii="Calibri" w:hAnsi="Calibri" w:cs="Calibri"/>
                <w:sz w:val="18"/>
                <w:szCs w:val="16"/>
              </w:rPr>
              <w:t>See status code table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0" w:type="dxa"/>
              <w:left w:w="108" w:type="dxa"/>
              <w:bottom w:w="20" w:type="dxa"/>
              <w:right w:w="108" w:type="dxa"/>
            </w:tcMar>
            <w:vAlign w:val="center"/>
            <w:hideMark/>
          </w:tcPr>
          <w:p w14:paraId="1213746D" w14:textId="6E4F7F7C" w:rsidR="00C73124" w:rsidRPr="00786C4B" w:rsidRDefault="00C13138" w:rsidP="00EA704F">
            <w:pPr>
              <w:jc w:val="center"/>
              <w:rPr>
                <w:rFonts w:ascii="Calibri" w:hAnsi="Calibri" w:cs="Calibri"/>
                <w:sz w:val="18"/>
                <w:szCs w:val="16"/>
              </w:rPr>
            </w:pPr>
            <w:r w:rsidRPr="00786C4B">
              <w:rPr>
                <w:rFonts w:ascii="Calibri" w:hAnsi="Calibri" w:cs="Calibri"/>
                <w:sz w:val="18"/>
                <w:szCs w:val="16"/>
              </w:rPr>
              <w:t>00h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0" w:type="dxa"/>
              <w:left w:w="108" w:type="dxa"/>
              <w:bottom w:w="20" w:type="dxa"/>
              <w:right w:w="108" w:type="dxa"/>
            </w:tcMar>
            <w:vAlign w:val="center"/>
            <w:hideMark/>
          </w:tcPr>
          <w:p w14:paraId="0F663458" w14:textId="14F41CF9" w:rsidR="00C73124" w:rsidRPr="00786C4B" w:rsidRDefault="00C13138" w:rsidP="00EA704F">
            <w:pPr>
              <w:jc w:val="center"/>
              <w:rPr>
                <w:rFonts w:ascii="Calibri" w:hAnsi="Calibri" w:cs="Calibri"/>
                <w:sz w:val="18"/>
                <w:szCs w:val="16"/>
              </w:rPr>
            </w:pPr>
            <w:r w:rsidRPr="00786C4B">
              <w:rPr>
                <w:rFonts w:ascii="Calibri" w:hAnsi="Calibri" w:cs="Calibri"/>
                <w:sz w:val="18"/>
                <w:szCs w:val="16"/>
              </w:rPr>
              <w:t>Var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0" w:type="dxa"/>
              <w:left w:w="108" w:type="dxa"/>
              <w:bottom w:w="20" w:type="dxa"/>
              <w:right w:w="108" w:type="dxa"/>
            </w:tcMar>
            <w:vAlign w:val="center"/>
            <w:hideMark/>
          </w:tcPr>
          <w:p w14:paraId="5EF2D707" w14:textId="5E20C7E4" w:rsidR="00C73124" w:rsidRPr="00786C4B" w:rsidRDefault="00C13138" w:rsidP="00EA704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86C4B">
              <w:rPr>
                <w:rFonts w:ascii="Calibri" w:hAnsi="Calibri" w:cs="Calibri"/>
                <w:sz w:val="18"/>
                <w:szCs w:val="18"/>
              </w:rPr>
              <w:t>Response Data</w:t>
            </w:r>
            <w:r w:rsidR="008B2A6D">
              <w:rPr>
                <w:rFonts w:ascii="Calibri" w:hAnsi="Calibri" w:cs="Calibri" w:hint="eastAsia"/>
                <w:sz w:val="18"/>
                <w:szCs w:val="18"/>
              </w:rPr>
              <w:t xml:space="preserve"> Table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0" w:type="dxa"/>
              <w:left w:w="108" w:type="dxa"/>
              <w:bottom w:w="20" w:type="dxa"/>
              <w:right w:w="108" w:type="dxa"/>
            </w:tcMar>
            <w:vAlign w:val="center"/>
          </w:tcPr>
          <w:p w14:paraId="25301730" w14:textId="77777777" w:rsidR="00C73124" w:rsidRPr="00786C4B" w:rsidRDefault="00C73124" w:rsidP="00EA704F">
            <w:pPr>
              <w:jc w:val="center"/>
              <w:rPr>
                <w:rFonts w:ascii="Calibri" w:hAnsi="Calibri" w:cs="Calibri"/>
                <w:sz w:val="18"/>
                <w:szCs w:val="16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0" w:type="dxa"/>
              <w:left w:w="108" w:type="dxa"/>
              <w:bottom w:w="20" w:type="dxa"/>
              <w:right w:w="108" w:type="dxa"/>
            </w:tcMar>
            <w:vAlign w:val="center"/>
          </w:tcPr>
          <w:p w14:paraId="40F658A4" w14:textId="77777777" w:rsidR="00C73124" w:rsidRPr="00786C4B" w:rsidRDefault="00C73124" w:rsidP="00EA704F">
            <w:pPr>
              <w:jc w:val="center"/>
              <w:rPr>
                <w:rFonts w:ascii="Calibri" w:hAnsi="Calibri" w:cs="Calibri"/>
                <w:sz w:val="18"/>
                <w:szCs w:val="16"/>
              </w:rPr>
            </w:pPr>
          </w:p>
        </w:tc>
      </w:tr>
    </w:tbl>
    <w:p w14:paraId="0CB6FD86" w14:textId="77777777" w:rsidR="00C73124" w:rsidRDefault="00C73124" w:rsidP="00C73124">
      <w:pPr>
        <w:rPr>
          <w:rFonts w:ascii="Calibri" w:hAnsi="Calibri" w:cs="Calibri"/>
          <w:color w:val="000000"/>
        </w:rPr>
      </w:pPr>
    </w:p>
    <w:p w14:paraId="469EB918" w14:textId="373D5B37" w:rsidR="006B5DAB" w:rsidRPr="00786C4B" w:rsidRDefault="006B5DAB" w:rsidP="00C7312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both load and retrieve command, the response data will be the following</w:t>
      </w:r>
    </w:p>
    <w:p w14:paraId="372980B9" w14:textId="39AA6A41" w:rsidR="00C13138" w:rsidRPr="00786C4B" w:rsidRDefault="00C13138" w:rsidP="00C13138">
      <w:pPr>
        <w:rPr>
          <w:rFonts w:ascii="Calibri" w:hAnsi="Calibri" w:cs="Calibri"/>
        </w:rPr>
      </w:pPr>
      <w:r w:rsidRPr="00786C4B">
        <w:rPr>
          <w:rFonts w:ascii="Calibri" w:hAnsi="Calibri" w:cs="Calibri"/>
        </w:rPr>
        <w:t>Response Data</w:t>
      </w:r>
      <w:r w:rsidR="008B2A6D">
        <w:rPr>
          <w:rFonts w:ascii="Calibri" w:hAnsi="Calibri" w:cs="Calibri" w:hint="eastAsia"/>
        </w:rPr>
        <w:t xml:space="preserve"> Table</w:t>
      </w:r>
      <w:r w:rsidRPr="00786C4B">
        <w:rPr>
          <w:rFonts w:ascii="Calibri" w:hAnsi="Calibri" w:cs="Calibri"/>
        </w:rPr>
        <w:t>:</w:t>
      </w:r>
    </w:p>
    <w:tbl>
      <w:tblPr>
        <w:tblW w:w="8010" w:type="dxa"/>
        <w:tblInd w:w="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5"/>
        <w:gridCol w:w="1265"/>
        <w:gridCol w:w="4680"/>
      </w:tblGrid>
      <w:tr w:rsidR="00C13138" w:rsidRPr="00786C4B" w14:paraId="0EA9FB98" w14:textId="77777777" w:rsidTr="00EA704F">
        <w:trPr>
          <w:cantSplit/>
          <w:tblHeader/>
        </w:trPr>
        <w:tc>
          <w:tcPr>
            <w:tcW w:w="2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E3C0196" w14:textId="77777777" w:rsidR="00C13138" w:rsidRPr="00786C4B" w:rsidRDefault="00C13138" w:rsidP="00EA704F">
            <w:pPr>
              <w:pStyle w:val="TableHeading"/>
              <w:rPr>
                <w:rFonts w:ascii="Calibri" w:hAnsi="Calibri" w:cs="Calibri"/>
              </w:rPr>
            </w:pPr>
            <w:r w:rsidRPr="00786C4B">
              <w:rPr>
                <w:rFonts w:ascii="Calibri" w:hAnsi="Calibri" w:cs="Calibri"/>
              </w:rPr>
              <w:t>Data Item</w:t>
            </w:r>
          </w:p>
        </w:tc>
        <w:tc>
          <w:tcPr>
            <w:tcW w:w="12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F15C329" w14:textId="77777777" w:rsidR="00C13138" w:rsidRPr="00786C4B" w:rsidRDefault="00C13138" w:rsidP="00EA704F">
            <w:pPr>
              <w:pStyle w:val="TableHeading"/>
              <w:rPr>
                <w:rFonts w:ascii="Calibri" w:hAnsi="Calibri" w:cs="Calibri"/>
              </w:rPr>
            </w:pPr>
            <w:r w:rsidRPr="00786C4B">
              <w:rPr>
                <w:rFonts w:ascii="Calibri" w:hAnsi="Calibri" w:cs="Calibri"/>
              </w:rPr>
              <w:t>Length</w:t>
            </w:r>
          </w:p>
        </w:tc>
        <w:tc>
          <w:tcPr>
            <w:tcW w:w="4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0ECFCC6" w14:textId="77777777" w:rsidR="00C13138" w:rsidRPr="00786C4B" w:rsidRDefault="00C13138" w:rsidP="00EA704F">
            <w:pPr>
              <w:pStyle w:val="TableHeading"/>
              <w:rPr>
                <w:rFonts w:ascii="Calibri" w:hAnsi="Calibri" w:cs="Calibri"/>
              </w:rPr>
            </w:pPr>
            <w:r w:rsidRPr="00786C4B">
              <w:rPr>
                <w:rFonts w:ascii="Calibri" w:hAnsi="Calibri" w:cs="Calibri"/>
              </w:rPr>
              <w:t>Description</w:t>
            </w:r>
          </w:p>
        </w:tc>
      </w:tr>
      <w:tr w:rsidR="00C13138" w:rsidRPr="00786C4B" w14:paraId="3883CF15" w14:textId="77777777" w:rsidTr="00C13138">
        <w:trPr>
          <w:cantSplit/>
          <w:trHeight w:val="655"/>
        </w:trPr>
        <w:tc>
          <w:tcPr>
            <w:tcW w:w="20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A25AA85" w14:textId="1015BC3F" w:rsidR="00C13138" w:rsidRPr="00786C4B" w:rsidRDefault="00C13138" w:rsidP="00EA704F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Sha256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20B81EB" w14:textId="1D04C189" w:rsidR="00C13138" w:rsidRPr="00786C4B" w:rsidRDefault="00C13138" w:rsidP="00EA704F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32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6F7A0E4F" w14:textId="1E161BC2" w:rsidR="00C13138" w:rsidRPr="00786C4B" w:rsidRDefault="008243AA" w:rsidP="00EA704F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CN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CN"/>
              </w:rPr>
              <w:t>Use sha-256 to calculate the data table</w:t>
            </w:r>
          </w:p>
        </w:tc>
      </w:tr>
      <w:tr w:rsidR="00C13138" w:rsidRPr="00786C4B" w14:paraId="42F4307F" w14:textId="77777777" w:rsidTr="00C13138">
        <w:trPr>
          <w:cantSplit/>
          <w:trHeight w:val="655"/>
        </w:trPr>
        <w:tc>
          <w:tcPr>
            <w:tcW w:w="206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21EEBB1D" w14:textId="420FD58F" w:rsidR="00C13138" w:rsidRPr="00786C4B" w:rsidRDefault="00C13138" w:rsidP="00EA704F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hAnsi="Calibri" w:cs="Calibri"/>
              </w:rPr>
              <w:t>String Representing the Credential Provider and Campus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E8CFCE2" w14:textId="4E0AF19E" w:rsidR="00C13138" w:rsidRPr="00786C4B" w:rsidRDefault="00C13138" w:rsidP="00EA704F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TW"/>
              </w:rPr>
            </w:pPr>
            <w:r w:rsidRPr="00786C4B">
              <w:rPr>
                <w:rFonts w:ascii="Calibri" w:eastAsiaTheme="minorEastAsia" w:hAnsi="Calibri" w:cs="Calibri"/>
                <w:szCs w:val="18"/>
                <w:lang w:eastAsia="zh-TW"/>
              </w:rPr>
              <w:t>Var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61CE5087" w14:textId="1AEB8D85" w:rsidR="00C13138" w:rsidRPr="00786C4B" w:rsidRDefault="00C13138" w:rsidP="00EA704F">
            <w:pPr>
              <w:pStyle w:val="tabletext"/>
              <w:spacing w:before="20" w:after="20"/>
              <w:rPr>
                <w:rFonts w:ascii="Calibri" w:eastAsiaTheme="minorEastAsia" w:hAnsi="Calibri" w:cs="Calibri"/>
                <w:szCs w:val="18"/>
                <w:lang w:eastAsia="zh-CN"/>
              </w:rPr>
            </w:pPr>
            <w:r w:rsidRPr="00786C4B">
              <w:rPr>
                <w:rFonts w:ascii="Calibri" w:hAnsi="Calibri" w:cs="Calibri"/>
              </w:rPr>
              <w:t xml:space="preserve">“Allegion </w:t>
            </w:r>
            <w:proofErr w:type="spellStart"/>
            <w:r w:rsidRPr="00786C4B">
              <w:rPr>
                <w:rFonts w:ascii="Calibri" w:hAnsi="Calibri" w:cs="Calibri"/>
              </w:rPr>
              <w:t>Swathmore</w:t>
            </w:r>
            <w:proofErr w:type="spellEnd"/>
            <w:r w:rsidRPr="00786C4B">
              <w:rPr>
                <w:rFonts w:ascii="Calibri" w:hAnsi="Calibri" w:cs="Calibri"/>
              </w:rPr>
              <w:t xml:space="preserve">” or </w:t>
            </w:r>
            <w:r w:rsidR="00AB4B36">
              <w:rPr>
                <w:rFonts w:ascii="Calibri" w:eastAsiaTheme="minorEastAsia" w:hAnsi="Calibri" w:cs="Calibri"/>
                <w:lang w:eastAsia="zh-TW"/>
              </w:rPr>
              <w:t>“</w:t>
            </w:r>
            <w:r w:rsidRPr="00786C4B">
              <w:rPr>
                <w:rFonts w:ascii="Calibri" w:hAnsi="Calibri" w:cs="Calibri"/>
              </w:rPr>
              <w:t>Allegion Test”</w:t>
            </w:r>
          </w:p>
        </w:tc>
      </w:tr>
    </w:tbl>
    <w:p w14:paraId="33AC1F23" w14:textId="77777777" w:rsidR="00C13138" w:rsidRPr="00786C4B" w:rsidRDefault="00C13138" w:rsidP="00C13138">
      <w:pPr>
        <w:rPr>
          <w:rFonts w:ascii="Calibri" w:hAnsi="Calibri" w:cs="Calibri"/>
          <w:b/>
          <w:color w:val="000000"/>
        </w:rPr>
      </w:pPr>
    </w:p>
    <w:p w14:paraId="0F23DA82" w14:textId="424F4F21" w:rsidR="00C13138" w:rsidRPr="00786C4B" w:rsidRDefault="006B5DA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Or other </w:t>
      </w:r>
      <w:proofErr w:type="gramStart"/>
      <w:r>
        <w:rPr>
          <w:rFonts w:ascii="Calibri" w:hAnsi="Calibri" w:cs="Calibri"/>
        </w:rPr>
        <w:t>error</w:t>
      </w:r>
      <w:proofErr w:type="gramEnd"/>
      <w:r>
        <w:rPr>
          <w:rFonts w:ascii="Calibri" w:hAnsi="Calibri" w:cs="Calibri"/>
        </w:rPr>
        <w:t xml:space="preserve"> status code.</w:t>
      </w:r>
    </w:p>
    <w:p w14:paraId="3FEC9DBC" w14:textId="77777777" w:rsidR="00C13138" w:rsidRPr="00786C4B" w:rsidRDefault="00C13138">
      <w:pPr>
        <w:rPr>
          <w:rFonts w:ascii="Calibri" w:hAnsi="Calibri" w:cs="Calibri"/>
        </w:rPr>
      </w:pPr>
    </w:p>
    <w:p w14:paraId="1217D434" w14:textId="77777777" w:rsidR="00C13138" w:rsidRPr="00786C4B" w:rsidRDefault="00C13138">
      <w:pPr>
        <w:rPr>
          <w:rFonts w:ascii="Calibri" w:hAnsi="Calibri" w:cs="Calibri"/>
        </w:rPr>
      </w:pPr>
    </w:p>
    <w:p w14:paraId="2B4C7D48" w14:textId="61BC6F7E" w:rsidR="00C13138" w:rsidRPr="00786C4B" w:rsidRDefault="00C13138" w:rsidP="008B2A6D">
      <w:pPr>
        <w:widowControl/>
        <w:rPr>
          <w:rFonts w:ascii="Calibri" w:hAnsi="Calibri" w:cs="Calibri"/>
        </w:rPr>
      </w:pPr>
    </w:p>
    <w:sectPr w:rsidR="00C13138" w:rsidRPr="00786C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tillium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6B"/>
    <w:rsid w:val="00140B2E"/>
    <w:rsid w:val="001E5B90"/>
    <w:rsid w:val="00270CC1"/>
    <w:rsid w:val="0029503E"/>
    <w:rsid w:val="002968E5"/>
    <w:rsid w:val="005F3A9D"/>
    <w:rsid w:val="006B5DAB"/>
    <w:rsid w:val="0077196E"/>
    <w:rsid w:val="00786C4B"/>
    <w:rsid w:val="008243AA"/>
    <w:rsid w:val="008B0EBF"/>
    <w:rsid w:val="008B2A6D"/>
    <w:rsid w:val="009260CD"/>
    <w:rsid w:val="00952E28"/>
    <w:rsid w:val="009B676B"/>
    <w:rsid w:val="00A72184"/>
    <w:rsid w:val="00AB4B36"/>
    <w:rsid w:val="00AD7679"/>
    <w:rsid w:val="00BB21A9"/>
    <w:rsid w:val="00C13138"/>
    <w:rsid w:val="00C70483"/>
    <w:rsid w:val="00C73124"/>
    <w:rsid w:val="00CA604A"/>
    <w:rsid w:val="00CB0DBA"/>
    <w:rsid w:val="00D523C9"/>
    <w:rsid w:val="00D61F17"/>
    <w:rsid w:val="00DE0AF8"/>
    <w:rsid w:val="00E856BD"/>
    <w:rsid w:val="00EA39DE"/>
    <w:rsid w:val="00EE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620F3"/>
  <w15:chartTrackingRefBased/>
  <w15:docId w15:val="{DE882137-9111-484B-B7CD-ADC2CD85E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B676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6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676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676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67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676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676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676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676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B676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B67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B676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B67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B676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B676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B676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B676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B67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B676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B6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676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B676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B6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B676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676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B676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B67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B676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B676B"/>
    <w:rPr>
      <w:b/>
      <w:bCs/>
      <w:smallCaps/>
      <w:color w:val="0F4761" w:themeColor="accent1" w:themeShade="BF"/>
      <w:spacing w:val="5"/>
    </w:rPr>
  </w:style>
  <w:style w:type="character" w:styleId="ae">
    <w:name w:val="Hyperlink"/>
    <w:uiPriority w:val="99"/>
    <w:qFormat/>
    <w:rsid w:val="00C73124"/>
    <w:rPr>
      <w:rFonts w:ascii="Titillium" w:hAnsi="Titillium"/>
      <w:color w:val="0000FF"/>
      <w:sz w:val="22"/>
      <w:u w:val="single"/>
    </w:rPr>
  </w:style>
  <w:style w:type="paragraph" w:styleId="af">
    <w:name w:val="Body Text"/>
    <w:basedOn w:val="af0"/>
    <w:link w:val="af1"/>
    <w:qFormat/>
    <w:rsid w:val="00C73124"/>
    <w:pPr>
      <w:widowControl/>
    </w:pPr>
    <w:rPr>
      <w:rFonts w:ascii="Titillium" w:eastAsia="新細明體" w:hAnsi="Titillium" w:cs="Times New Roman"/>
      <w:kern w:val="0"/>
      <w:sz w:val="22"/>
      <w:szCs w:val="21"/>
      <w:lang w:eastAsia="en-US"/>
      <w14:ligatures w14:val="none"/>
    </w:rPr>
  </w:style>
  <w:style w:type="character" w:customStyle="1" w:styleId="af1">
    <w:name w:val="本文 字元"/>
    <w:basedOn w:val="a0"/>
    <w:link w:val="af"/>
    <w:rsid w:val="00C73124"/>
    <w:rPr>
      <w:rFonts w:ascii="Titillium" w:eastAsia="新細明體" w:hAnsi="Titillium" w:cs="Times New Roman"/>
      <w:kern w:val="0"/>
      <w:sz w:val="22"/>
      <w:szCs w:val="21"/>
      <w:lang w:eastAsia="en-US"/>
      <w14:ligatures w14:val="none"/>
    </w:rPr>
  </w:style>
  <w:style w:type="paragraph" w:customStyle="1" w:styleId="Frame">
    <w:name w:val="Frame"/>
    <w:basedOn w:val="a"/>
    <w:uiPriority w:val="99"/>
    <w:qFormat/>
    <w:rsid w:val="00C73124"/>
    <w:pPr>
      <w:keepNext/>
      <w:spacing w:before="240" w:after="80" w:line="240" w:lineRule="auto"/>
    </w:pPr>
    <w:rPr>
      <w:rFonts w:ascii="Titillium" w:eastAsia="Comic Sans MS" w:hAnsi="Titillium" w:cs="Trebuchet MS"/>
      <w:b/>
      <w:kern w:val="0"/>
      <w:sz w:val="20"/>
      <w:lang w:eastAsia="en-US"/>
      <w14:ligatures w14:val="none"/>
    </w:rPr>
  </w:style>
  <w:style w:type="paragraph" w:styleId="af0">
    <w:name w:val="No Spacing"/>
    <w:uiPriority w:val="1"/>
    <w:qFormat/>
    <w:rsid w:val="00C73124"/>
    <w:pPr>
      <w:widowControl w:val="0"/>
      <w:spacing w:after="0" w:line="240" w:lineRule="auto"/>
    </w:pPr>
  </w:style>
  <w:style w:type="paragraph" w:customStyle="1" w:styleId="tabletext">
    <w:name w:val="table text"/>
    <w:basedOn w:val="a"/>
    <w:link w:val="tabletextChar"/>
    <w:qFormat/>
    <w:rsid w:val="00C73124"/>
    <w:pPr>
      <w:snapToGrid w:val="0"/>
      <w:spacing w:after="0" w:line="240" w:lineRule="auto"/>
    </w:pPr>
    <w:rPr>
      <w:rFonts w:ascii="Titillium" w:eastAsia="Comic Sans MS" w:hAnsi="Titillium" w:cs="Garamond"/>
      <w:bCs/>
      <w:color w:val="000000"/>
      <w:kern w:val="0"/>
      <w:sz w:val="18"/>
      <w:lang w:val="x-none" w:eastAsia="en-US"/>
      <w14:ligatures w14:val="none"/>
    </w:rPr>
  </w:style>
  <w:style w:type="character" w:customStyle="1" w:styleId="tabletextChar">
    <w:name w:val="table text Char"/>
    <w:link w:val="tabletext"/>
    <w:rsid w:val="00C73124"/>
    <w:rPr>
      <w:rFonts w:ascii="Titillium" w:eastAsia="Comic Sans MS" w:hAnsi="Titillium" w:cs="Garamond"/>
      <w:bCs/>
      <w:color w:val="000000"/>
      <w:kern w:val="0"/>
      <w:sz w:val="18"/>
      <w:lang w:val="x-none" w:eastAsia="en-US"/>
      <w14:ligatures w14:val="none"/>
    </w:rPr>
  </w:style>
  <w:style w:type="paragraph" w:customStyle="1" w:styleId="TableHeading">
    <w:name w:val="Table Heading"/>
    <w:basedOn w:val="a"/>
    <w:uiPriority w:val="99"/>
    <w:qFormat/>
    <w:rsid w:val="00C73124"/>
    <w:pPr>
      <w:keepNext/>
      <w:snapToGrid w:val="0"/>
      <w:spacing w:after="0" w:line="240" w:lineRule="auto"/>
      <w:jc w:val="center"/>
    </w:pPr>
    <w:rPr>
      <w:rFonts w:ascii="Titillium" w:eastAsia="Comic Sans MS" w:hAnsi="Titillium" w:cs="Garamond"/>
      <w:color w:val="FFFFFF"/>
      <w:kern w:val="0"/>
      <w:sz w:val="18"/>
      <w:szCs w:val="20"/>
      <w:lang w:eastAsia="en-GB"/>
      <w14:ligatures w14:val="none"/>
    </w:rPr>
  </w:style>
  <w:style w:type="paragraph" w:styleId="af2">
    <w:name w:val="footer"/>
    <w:basedOn w:val="a"/>
    <w:link w:val="af3"/>
    <w:uiPriority w:val="99"/>
    <w:unhideWhenUsed/>
    <w:rsid w:val="00EA39DE"/>
    <w:pPr>
      <w:widowControl/>
      <w:tabs>
        <w:tab w:val="center" w:pos="4680"/>
        <w:tab w:val="right" w:pos="9360"/>
      </w:tabs>
      <w:spacing w:after="0" w:line="240" w:lineRule="auto"/>
    </w:pPr>
    <w:rPr>
      <w:kern w:val="0"/>
      <w:sz w:val="22"/>
      <w:szCs w:val="22"/>
      <w:lang w:eastAsia="en-US"/>
      <w14:ligatures w14:val="none"/>
    </w:rPr>
  </w:style>
  <w:style w:type="character" w:customStyle="1" w:styleId="af3">
    <w:name w:val="頁尾 字元"/>
    <w:basedOn w:val="a0"/>
    <w:link w:val="af2"/>
    <w:uiPriority w:val="99"/>
    <w:rsid w:val="00EA39DE"/>
    <w:rPr>
      <w:kern w:val="0"/>
      <w:sz w:val="22"/>
      <w:szCs w:val="2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D7C2A-E734-403E-898D-32544D38B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Ching-Wei Chen</dc:creator>
  <cp:keywords/>
  <dc:description/>
  <cp:lastModifiedBy>Ching-Wei Chen</cp:lastModifiedBy>
  <cp:revision>4</cp:revision>
  <dcterms:created xsi:type="dcterms:W3CDTF">2025-08-26T01:03:00Z</dcterms:created>
  <dcterms:modified xsi:type="dcterms:W3CDTF">2025-08-26T01:18:00Z</dcterms:modified>
</cp:coreProperties>
</file>