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特此为以下学生请假于早09月18日 - 09月20日早7：00-晚10：00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范梦园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温健聪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姜晨棋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马兵德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吕龙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2023年09月18日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特此为以下学生请假于早09月21日 - 09月23日早7：00-晚10：00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范梦园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温健聪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姜晨棋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马兵德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吕龙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2023年09月21日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特此为以下学生请假于早09月24日 - 09月26日早7：00-晚10：00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范梦园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温健聪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姜晨棋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马兵德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吕龙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21计科1班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2115915053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李洋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2023年09月24日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特此为以下学生请假于早09月18日 - 09月20日早7：00-晚10：00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邱鑫洋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杜亦鸣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朱佳鑫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21软件5班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2115925232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董丁琳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21统计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2110225015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郭欣睿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21经数班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2110115037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童桂鑫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21大数据3班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2115905097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杨琰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2023年09月18日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特此为以下学生请假于早09月21日 - 09月23日早7：00-晚10：00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邱鑫洋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杜亦鸣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朱佳鑫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21软件5班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2115925232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董丁琳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21统计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2110225015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郭欣睿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21经数班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2110115037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童桂鑫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21大数据3班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2115905097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杨琰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2023年09月21日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特此为以下学生请假于早09月24日 - 09月26日早7：00-晚10：00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邱鑫洋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杜亦鸣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21软工智能1班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2115925683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朱佳鑫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21软件5班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2115925232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胡晓杰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董丁琳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21统计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2110225015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郭欣睿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21经数班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2110115037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谭萌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童桂鑫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21大数据3班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2115905097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杨琰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2023年09月24日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特此为以下学生请假于早09月18日 - 09月20日早7：00-晚10：00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谢明丽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简肇煜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王子源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杨纪存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李灿辉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张泽楷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孟令婷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郑鑫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22网安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2215095042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禹云龙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林蔓坤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徐子川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张睿博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2023年09月18日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特此为以下学生请假于早09月21日 - 09月23日早7：00-晚10：00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谢明丽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简肇煜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王子源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杨纪存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李灿辉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张泽楷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孟令婷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郑鑫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22网安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2215095042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禹云龙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林蔓坤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徐子川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张睿博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2023年09月21日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特此为以下学生请假于早09月24日 - 09月26日早7：00-晚10：00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谢明丽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简肇煜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王子源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杨纪存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李灿辉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张泽楷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孟令婷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22计科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2215915041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郑鑫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22网安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2215095042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禹云龙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林蔓坤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22大数据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2215905002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徐子川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张睿博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22人工智能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2215775038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张媛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2023年09月24日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特此为以下学生请假于早09月18日 - 09月20日早7：00-晚10：00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陈诗曼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张霖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尚同铮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22软工云计算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2215925452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胡晨曼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2023年09月18日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特此为以下学生请假于早09月21日 - 09月23日早7：00-晚10：00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陈诗曼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张霖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尚同铮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22软工云计算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2215925452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胡晨曼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2023年09月21日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p>
      <w:r>
        <w:br w:type="page"/>
      </w:r>
    </w:p>
    <w:p>
      <w:pPr>
        <w:pStyle w:val="Heading1"/>
        <w:jc w:val="center"/>
      </w:pPr>
      <w:r>
        <w:rPr>
          <w:rFonts w:ascii="微软雅黑" w:hAnsi="微软雅黑" w:eastAsia="宋体"/>
          <w:b/>
          <w:color w:val="000000"/>
          <w:sz w:val="52"/>
        </w:rPr>
        <w:t>请假条</w:t>
      </w:r>
    </w:p>
    <w:p>
      <w:pPr>
        <w:jc w:val="left"/>
      </w:pPr>
      <w:r>
        <w:rPr>
          <w:rFonts w:ascii="微软雅黑" w:hAnsi="微软雅黑" w:eastAsia="宋体"/>
          <w:b w:val="0"/>
          <w:color w:val="000000"/>
          <w:sz w:val="24"/>
        </w:rPr>
        <w:br/>
        <w:tab/>
        <w:t>现因备战蓝桥杯, 省赛, ICPC, 特此为以下学生请假于早09月24日 - 09月26日早7：00-晚10：00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班级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导员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陈诗曼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王衡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徐萌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2215925732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张霖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尚同铮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22软工智能2班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2215925561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黎翀豪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陈双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22软工云计算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2215925452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微软雅黑" w:hAnsi="微软雅黑" w:eastAsia="宋体"/>
                <w:sz w:val="22"/>
              </w:rPr>
              <w:t>胡晨曼</w:t>
            </w:r>
          </w:p>
        </w:tc>
      </w:tr>
    </w:tbl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2023年09月24日</w:t>
      </w:r>
    </w:p>
    <w:p>
      <w:pPr>
        <w:jc w:val="right"/>
      </w:pPr>
      <w:r>
        <w:rPr>
          <w:rFonts w:ascii="微软雅黑" w:hAnsi="微软雅黑" w:eastAsia="宋体"/>
          <w:b w:val="0"/>
          <w:color w:val="000000"/>
          <w:sz w:val="24"/>
        </w:rPr>
        <w:t>计算机与软件学院计科ACM集训队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