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tblpY="70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8421E" w:rsidRPr="0088421E" w:rsidTr="0088421E">
        <w:trPr>
          <w:trHeight w:val="346"/>
        </w:trPr>
        <w:tc>
          <w:tcPr>
            <w:tcW w:w="4785" w:type="dxa"/>
          </w:tcPr>
          <w:p w:rsidR="0088421E" w:rsidRPr="0088421E" w:rsidRDefault="0088421E" w:rsidP="0088421E">
            <w:r>
              <w:t xml:space="preserve">Параметр  </w:t>
            </w:r>
          </w:p>
        </w:tc>
        <w:tc>
          <w:tcPr>
            <w:tcW w:w="4786" w:type="dxa"/>
          </w:tcPr>
          <w:p w:rsidR="0088421E" w:rsidRPr="0088421E" w:rsidRDefault="0088421E" w:rsidP="0088421E">
            <w:r>
              <w:t>Значение</w:t>
            </w:r>
          </w:p>
        </w:tc>
      </w:tr>
      <w:tr w:rsidR="0088421E" w:rsidRPr="0088421E" w:rsidTr="0088421E">
        <w:tc>
          <w:tcPr>
            <w:tcW w:w="4785" w:type="dxa"/>
          </w:tcPr>
          <w:p w:rsidR="0088421E" w:rsidRPr="0088421E" w:rsidRDefault="0088421E" w:rsidP="0088421E">
            <w:r>
              <w:t>1</w:t>
            </w:r>
          </w:p>
        </w:tc>
        <w:tc>
          <w:tcPr>
            <w:tcW w:w="4786" w:type="dxa"/>
          </w:tcPr>
          <w:p w:rsidR="0088421E" w:rsidRPr="0088421E" w:rsidRDefault="0088421E" w:rsidP="0088421E">
            <w:r>
              <w:t>2</w:t>
            </w:r>
          </w:p>
        </w:tc>
      </w:tr>
      <w:tr w:rsidR="0088421E" w:rsidRPr="0088421E" w:rsidTr="0088421E">
        <w:tc>
          <w:tcPr>
            <w:tcW w:w="4785" w:type="dxa"/>
          </w:tcPr>
          <w:p w:rsidR="0088421E" w:rsidRPr="0088421E" w:rsidRDefault="0088421E" w:rsidP="0088421E">
            <w:r>
              <w:t>Основные предметно-значимые сущности</w:t>
            </w:r>
          </w:p>
        </w:tc>
        <w:tc>
          <w:tcPr>
            <w:tcW w:w="4786" w:type="dxa"/>
          </w:tcPr>
          <w:p w:rsidR="0088421E" w:rsidRPr="0088421E" w:rsidRDefault="0088421E" w:rsidP="0088421E">
            <w:r>
              <w:t>Массив, элементы массива</w:t>
            </w:r>
          </w:p>
        </w:tc>
      </w:tr>
      <w:tr w:rsidR="0088421E" w:rsidRPr="0088421E" w:rsidTr="0088421E">
        <w:tc>
          <w:tcPr>
            <w:tcW w:w="4785" w:type="dxa"/>
          </w:tcPr>
          <w:p w:rsidR="0088421E" w:rsidRPr="0088421E" w:rsidRDefault="0088421E" w:rsidP="0088421E">
            <w:r>
              <w:t>Основные предметно-значимые атрибуты сущностей</w:t>
            </w:r>
          </w:p>
        </w:tc>
        <w:tc>
          <w:tcPr>
            <w:tcW w:w="4786" w:type="dxa"/>
          </w:tcPr>
          <w:p w:rsidR="0088421E" w:rsidRPr="0088421E" w:rsidRDefault="0088421E" w:rsidP="0088421E">
            <w:r>
              <w:t>20 целых чисел</w:t>
            </w:r>
          </w:p>
        </w:tc>
      </w:tr>
      <w:tr w:rsidR="0088421E" w:rsidRPr="0088421E" w:rsidTr="0088421E">
        <w:tc>
          <w:tcPr>
            <w:tcW w:w="4785" w:type="dxa"/>
          </w:tcPr>
          <w:p w:rsidR="0088421E" w:rsidRPr="0088421E" w:rsidRDefault="0088421E" w:rsidP="0088421E">
            <w:r>
              <w:t>Основные требования к функциям системы:</w:t>
            </w:r>
          </w:p>
        </w:tc>
        <w:tc>
          <w:tcPr>
            <w:tcW w:w="4786" w:type="dxa"/>
          </w:tcPr>
          <w:p w:rsidR="0088421E" w:rsidRPr="0088421E" w:rsidRDefault="0088421E" w:rsidP="0088421E">
            <w:r>
              <w:t>найти наибольший элемент</w:t>
            </w:r>
          </w:p>
        </w:tc>
      </w:tr>
      <w:tr w:rsidR="0088421E" w:rsidRPr="0088421E" w:rsidTr="0088421E">
        <w:tc>
          <w:tcPr>
            <w:tcW w:w="4785" w:type="dxa"/>
          </w:tcPr>
          <w:p w:rsidR="0088421E" w:rsidRPr="0088421E" w:rsidRDefault="0088421E" w:rsidP="0088421E">
            <w:r>
              <w:t>Дополнительно</w:t>
            </w:r>
          </w:p>
        </w:tc>
        <w:tc>
          <w:tcPr>
            <w:tcW w:w="4786" w:type="dxa"/>
          </w:tcPr>
          <w:p w:rsidR="0088421E" w:rsidRPr="0088421E" w:rsidRDefault="0088421E" w:rsidP="0088421E">
            <w:r>
              <w:t>и поменять его местами с первым элементом</w:t>
            </w:r>
          </w:p>
        </w:tc>
      </w:tr>
    </w:tbl>
    <w:p w:rsidR="009D7DCE" w:rsidRDefault="0088421E">
      <w:pPr>
        <w:rPr>
          <w:lang w:val="en-US"/>
        </w:rPr>
      </w:pPr>
      <w:r>
        <w:rPr>
          <w:lang w:val="en-US"/>
        </w:rPr>
        <w:t>N1</w:t>
      </w:r>
    </w:p>
    <w:p w:rsidR="0088421E" w:rsidRDefault="0088421E">
      <w:pPr>
        <w:rPr>
          <w:lang w:val="en-US"/>
        </w:rPr>
      </w:pPr>
    </w:p>
    <w:p w:rsidR="0088421E" w:rsidRDefault="0088421E">
      <w:pPr>
        <w:rPr>
          <w:lang w:val="en-US"/>
        </w:rPr>
      </w:pPr>
      <w:r>
        <w:rPr>
          <w:lang w:val="en-US"/>
        </w:rPr>
        <w:t>N2</w:t>
      </w:r>
    </w:p>
    <w:tbl>
      <w:tblPr>
        <w:tblStyle w:val="a3"/>
        <w:tblpPr w:leftFromText="180" w:rightFromText="180" w:tblpY="70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8421E" w:rsidRPr="0088421E" w:rsidTr="00D73986">
        <w:trPr>
          <w:trHeight w:val="346"/>
        </w:trPr>
        <w:tc>
          <w:tcPr>
            <w:tcW w:w="4785" w:type="dxa"/>
          </w:tcPr>
          <w:p w:rsidR="0088421E" w:rsidRPr="0088421E" w:rsidRDefault="0088421E" w:rsidP="00D73986">
            <w:r>
              <w:t xml:space="preserve">Параметр  </w:t>
            </w:r>
          </w:p>
        </w:tc>
        <w:tc>
          <w:tcPr>
            <w:tcW w:w="4786" w:type="dxa"/>
          </w:tcPr>
          <w:p w:rsidR="0088421E" w:rsidRPr="0088421E" w:rsidRDefault="0088421E" w:rsidP="00D73986">
            <w:r>
              <w:t>Значение</w:t>
            </w:r>
          </w:p>
        </w:tc>
      </w:tr>
      <w:tr w:rsidR="0088421E" w:rsidRPr="0088421E" w:rsidTr="00D73986">
        <w:tc>
          <w:tcPr>
            <w:tcW w:w="4785" w:type="dxa"/>
          </w:tcPr>
          <w:p w:rsidR="0088421E" w:rsidRPr="0088421E" w:rsidRDefault="0088421E" w:rsidP="00D73986">
            <w:r>
              <w:t>1</w:t>
            </w:r>
          </w:p>
        </w:tc>
        <w:tc>
          <w:tcPr>
            <w:tcW w:w="4786" w:type="dxa"/>
          </w:tcPr>
          <w:p w:rsidR="0088421E" w:rsidRPr="0088421E" w:rsidRDefault="0088421E" w:rsidP="00D73986">
            <w:r>
              <w:t>2</w:t>
            </w:r>
          </w:p>
        </w:tc>
      </w:tr>
      <w:tr w:rsidR="0088421E" w:rsidRPr="0088421E" w:rsidTr="00D73986">
        <w:tc>
          <w:tcPr>
            <w:tcW w:w="4785" w:type="dxa"/>
          </w:tcPr>
          <w:p w:rsidR="0088421E" w:rsidRPr="0088421E" w:rsidRDefault="0088421E" w:rsidP="00D73986">
            <w:r>
              <w:t>Основные предметно-значимые сущности</w:t>
            </w:r>
          </w:p>
        </w:tc>
        <w:tc>
          <w:tcPr>
            <w:tcW w:w="4786" w:type="dxa"/>
          </w:tcPr>
          <w:p w:rsidR="0088421E" w:rsidRPr="0088421E" w:rsidRDefault="0088421E" w:rsidP="00D73986">
            <w:r>
              <w:t>Массив, элементы массива</w:t>
            </w:r>
          </w:p>
        </w:tc>
      </w:tr>
      <w:tr w:rsidR="0088421E" w:rsidRPr="0088421E" w:rsidTr="00D73986">
        <w:tc>
          <w:tcPr>
            <w:tcW w:w="4785" w:type="dxa"/>
          </w:tcPr>
          <w:p w:rsidR="0088421E" w:rsidRPr="0088421E" w:rsidRDefault="0088421E" w:rsidP="00D73986">
            <w:r>
              <w:t>Основные предметно-значимые атрибуты сущностей</w:t>
            </w:r>
          </w:p>
        </w:tc>
        <w:tc>
          <w:tcPr>
            <w:tcW w:w="4786" w:type="dxa"/>
          </w:tcPr>
          <w:p w:rsidR="0088421E" w:rsidRPr="0088421E" w:rsidRDefault="0088421E" w:rsidP="00D73986">
            <w:r>
              <w:t>20 целых чисел</w:t>
            </w:r>
          </w:p>
        </w:tc>
      </w:tr>
      <w:tr w:rsidR="0088421E" w:rsidRPr="0088421E" w:rsidTr="00D73986">
        <w:tc>
          <w:tcPr>
            <w:tcW w:w="4785" w:type="dxa"/>
          </w:tcPr>
          <w:p w:rsidR="0088421E" w:rsidRPr="0088421E" w:rsidRDefault="0088421E" w:rsidP="00D73986">
            <w:r>
              <w:t>Основные требования к функциям системы:</w:t>
            </w:r>
          </w:p>
        </w:tc>
        <w:tc>
          <w:tcPr>
            <w:tcW w:w="4786" w:type="dxa"/>
          </w:tcPr>
          <w:p w:rsidR="0088421E" w:rsidRPr="0088421E" w:rsidRDefault="0088421E" w:rsidP="00D73986">
            <w:r>
              <w:t>найти наибольший элемент</w:t>
            </w:r>
          </w:p>
        </w:tc>
      </w:tr>
      <w:tr w:rsidR="0088421E" w:rsidRPr="0088421E" w:rsidTr="00D73986">
        <w:tc>
          <w:tcPr>
            <w:tcW w:w="4785" w:type="dxa"/>
          </w:tcPr>
          <w:p w:rsidR="0088421E" w:rsidRPr="0088421E" w:rsidRDefault="0088421E" w:rsidP="00D73986">
            <w:r>
              <w:t>Дополнительно</w:t>
            </w:r>
          </w:p>
        </w:tc>
        <w:tc>
          <w:tcPr>
            <w:tcW w:w="4786" w:type="dxa"/>
          </w:tcPr>
          <w:p w:rsidR="0088421E" w:rsidRPr="0088421E" w:rsidRDefault="0088421E" w:rsidP="00D73986">
            <w:r>
              <w:t>и поменять его местами с первым элементом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2"/>
        <w:gridCol w:w="1248"/>
        <w:gridCol w:w="1740"/>
        <w:gridCol w:w="1671"/>
        <w:gridCol w:w="1740"/>
        <w:gridCol w:w="1420"/>
      </w:tblGrid>
      <w:tr w:rsidR="00D36BF7" w:rsidTr="00D36BF7">
        <w:trPr>
          <w:trHeight w:val="474"/>
        </w:trPr>
        <w:tc>
          <w:tcPr>
            <w:tcW w:w="1752" w:type="dxa"/>
            <w:vMerge w:val="restart"/>
          </w:tcPr>
          <w:p w:rsidR="00D36BF7" w:rsidRDefault="00D36BF7">
            <w:r>
              <w:t>Название подсистемы</w:t>
            </w:r>
          </w:p>
        </w:tc>
        <w:tc>
          <w:tcPr>
            <w:tcW w:w="1248" w:type="dxa"/>
            <w:vMerge w:val="restart"/>
          </w:tcPr>
          <w:p w:rsidR="00D36BF7" w:rsidRDefault="00D36BF7">
            <w:r>
              <w:t>Н</w:t>
            </w:r>
            <w:r>
              <w:t>азвание функции</w:t>
            </w:r>
          </w:p>
        </w:tc>
        <w:tc>
          <w:tcPr>
            <w:tcW w:w="6571" w:type="dxa"/>
            <w:gridSpan w:val="4"/>
          </w:tcPr>
          <w:p w:rsidR="00D36BF7" w:rsidRDefault="00D36BF7" w:rsidP="00D36BF7">
            <w:pPr>
              <w:jc w:val="center"/>
            </w:pPr>
            <w:r>
              <w:t>Информационная среда</w:t>
            </w:r>
          </w:p>
        </w:tc>
      </w:tr>
      <w:tr w:rsidR="00D36BF7" w:rsidTr="00D36BF7">
        <w:trPr>
          <w:trHeight w:val="630"/>
        </w:trPr>
        <w:tc>
          <w:tcPr>
            <w:tcW w:w="1752" w:type="dxa"/>
            <w:vMerge/>
          </w:tcPr>
          <w:p w:rsidR="00D36BF7" w:rsidRDefault="00D36BF7"/>
        </w:tc>
        <w:tc>
          <w:tcPr>
            <w:tcW w:w="1248" w:type="dxa"/>
            <w:vMerge/>
          </w:tcPr>
          <w:p w:rsidR="00D36BF7" w:rsidRDefault="00D36BF7"/>
        </w:tc>
        <w:tc>
          <w:tcPr>
            <w:tcW w:w="3411" w:type="dxa"/>
            <w:gridSpan w:val="2"/>
          </w:tcPr>
          <w:p w:rsidR="00D36BF7" w:rsidRDefault="00D36BF7" w:rsidP="00D36BF7">
            <w:pPr>
              <w:jc w:val="center"/>
            </w:pPr>
            <w:r>
              <w:t>Входные данные</w:t>
            </w:r>
          </w:p>
        </w:tc>
        <w:tc>
          <w:tcPr>
            <w:tcW w:w="3160" w:type="dxa"/>
            <w:gridSpan w:val="2"/>
          </w:tcPr>
          <w:p w:rsidR="00D36BF7" w:rsidRDefault="00D36BF7" w:rsidP="00D36BF7">
            <w:pPr>
              <w:jc w:val="center"/>
            </w:pPr>
            <w:r>
              <w:t>Выходные данные</w:t>
            </w:r>
          </w:p>
        </w:tc>
      </w:tr>
      <w:tr w:rsidR="00D36BF7" w:rsidTr="00D36BF7">
        <w:trPr>
          <w:trHeight w:val="726"/>
        </w:trPr>
        <w:tc>
          <w:tcPr>
            <w:tcW w:w="1752" w:type="dxa"/>
            <w:vMerge/>
          </w:tcPr>
          <w:p w:rsidR="00D36BF7" w:rsidRDefault="00D36BF7"/>
        </w:tc>
        <w:tc>
          <w:tcPr>
            <w:tcW w:w="1248" w:type="dxa"/>
            <w:vMerge/>
          </w:tcPr>
          <w:p w:rsidR="00D36BF7" w:rsidRDefault="00D36BF7"/>
        </w:tc>
        <w:tc>
          <w:tcPr>
            <w:tcW w:w="1740" w:type="dxa"/>
          </w:tcPr>
          <w:p w:rsidR="00D36BF7" w:rsidRDefault="00D36BF7" w:rsidP="00D36BF7">
            <w:pPr>
              <w:jc w:val="center"/>
            </w:pPr>
            <w:r>
              <w:t>Назначение (наименование)</w:t>
            </w:r>
          </w:p>
        </w:tc>
        <w:tc>
          <w:tcPr>
            <w:tcW w:w="1671" w:type="dxa"/>
          </w:tcPr>
          <w:p w:rsidR="00D36BF7" w:rsidRDefault="00D36BF7" w:rsidP="00D36BF7">
            <w:pPr>
              <w:jc w:val="center"/>
            </w:pPr>
            <w:r>
              <w:t>Тип, ограничения</w:t>
            </w:r>
          </w:p>
        </w:tc>
        <w:tc>
          <w:tcPr>
            <w:tcW w:w="1740" w:type="dxa"/>
          </w:tcPr>
          <w:p w:rsidR="00D36BF7" w:rsidRDefault="00D36BF7" w:rsidP="00D36BF7">
            <w:pPr>
              <w:jc w:val="center"/>
            </w:pPr>
            <w:r>
              <w:t>Назначение (наименование)</w:t>
            </w:r>
          </w:p>
        </w:tc>
        <w:tc>
          <w:tcPr>
            <w:tcW w:w="1420" w:type="dxa"/>
          </w:tcPr>
          <w:p w:rsidR="00D36BF7" w:rsidRDefault="00D36BF7" w:rsidP="00D36BF7">
            <w:pPr>
              <w:jc w:val="center"/>
            </w:pPr>
            <w:r>
              <w:t>Тип, ограничения</w:t>
            </w:r>
          </w:p>
        </w:tc>
      </w:tr>
      <w:tr w:rsidR="006035FB" w:rsidTr="00D36BF7">
        <w:trPr>
          <w:trHeight w:val="994"/>
        </w:trPr>
        <w:tc>
          <w:tcPr>
            <w:tcW w:w="1752" w:type="dxa"/>
          </w:tcPr>
          <w:p w:rsidR="006035FB" w:rsidRPr="00D36BF7" w:rsidRDefault="006035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</w:t>
            </w:r>
            <w:proofErr w:type="spellEnd"/>
          </w:p>
        </w:tc>
        <w:tc>
          <w:tcPr>
            <w:tcW w:w="1248" w:type="dxa"/>
          </w:tcPr>
          <w:p w:rsidR="006035FB" w:rsidRPr="009E60B0" w:rsidRDefault="006035FB">
            <w:pPr>
              <w:rPr>
                <w:lang w:val="en-US"/>
              </w:rPr>
            </w:pPr>
            <w:r>
              <w:rPr>
                <w:lang w:val="en-US"/>
              </w:rPr>
              <w:t>sum(0,1)</w:t>
            </w:r>
          </w:p>
        </w:tc>
        <w:tc>
          <w:tcPr>
            <w:tcW w:w="1740" w:type="dxa"/>
          </w:tcPr>
          <w:p w:rsidR="006035FB" w:rsidRPr="006035FB" w:rsidRDefault="006035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f,h,j</w:t>
            </w:r>
            <w:proofErr w:type="spellEnd"/>
          </w:p>
        </w:tc>
        <w:tc>
          <w:tcPr>
            <w:tcW w:w="1671" w:type="dxa"/>
          </w:tcPr>
          <w:p w:rsidR="006035FB" w:rsidRPr="006035FB" w:rsidRDefault="006035FB">
            <w:pPr>
              <w:rPr>
                <w:lang w:val="en-US"/>
              </w:rPr>
            </w:pPr>
            <w:r>
              <w:rPr>
                <w:lang w:val="en-US"/>
              </w:rPr>
              <w:t>0,19</w:t>
            </w:r>
          </w:p>
        </w:tc>
        <w:tc>
          <w:tcPr>
            <w:tcW w:w="1740" w:type="dxa"/>
          </w:tcPr>
          <w:p w:rsidR="006035FB" w:rsidRDefault="006035FB" w:rsidP="00D739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f.splice</w:t>
            </w:r>
            <w:proofErr w:type="spellEnd"/>
            <w:r>
              <w:rPr>
                <w:lang w:val="en-US"/>
              </w:rPr>
              <w:t>(0,1,h)</w:t>
            </w:r>
          </w:p>
          <w:p w:rsidR="006035FB" w:rsidRPr="006035FB" w:rsidRDefault="006035FB" w:rsidP="00D739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f.splice</w:t>
            </w:r>
            <w:proofErr w:type="spellEnd"/>
            <w:r>
              <w:rPr>
                <w:lang w:val="en-US"/>
              </w:rPr>
              <w:t>(19,1,j)</w:t>
            </w:r>
          </w:p>
        </w:tc>
        <w:tc>
          <w:tcPr>
            <w:tcW w:w="1420" w:type="dxa"/>
          </w:tcPr>
          <w:p w:rsidR="006035FB" w:rsidRDefault="006035FB">
            <w:bookmarkStart w:id="0" w:name="_GoBack"/>
            <w:bookmarkEnd w:id="0"/>
          </w:p>
        </w:tc>
      </w:tr>
    </w:tbl>
    <w:p w:rsidR="0088421E" w:rsidRPr="0088421E" w:rsidRDefault="0088421E"/>
    <w:sectPr w:rsidR="0088421E" w:rsidRPr="00884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1E"/>
    <w:rsid w:val="006035FB"/>
    <w:rsid w:val="0088421E"/>
    <w:rsid w:val="009D7DCE"/>
    <w:rsid w:val="009E60B0"/>
    <w:rsid w:val="00AE164B"/>
    <w:rsid w:val="00D3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2022-12-26T14:30:00Z</dcterms:created>
  <dcterms:modified xsi:type="dcterms:W3CDTF">2022-12-26T15:46:00Z</dcterms:modified>
</cp:coreProperties>
</file>