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83B5" w14:textId="76F0313C" w:rsidR="00D82BC3" w:rsidRDefault="00A3710D" w:rsidP="00A3710D">
      <w:pPr>
        <w:pStyle w:val="Title"/>
        <w:rPr>
          <w:lang w:val="en-US"/>
        </w:rPr>
      </w:pPr>
      <w:r>
        <w:rPr>
          <w:lang w:val="en-US"/>
        </w:rPr>
        <w:t>Kingdom: Castle of the fallen</w:t>
      </w:r>
    </w:p>
    <w:p w14:paraId="779DD230" w14:textId="5B3C8B7A" w:rsidR="00A3710D" w:rsidRDefault="00A3710D" w:rsidP="00A3710D">
      <w:pPr>
        <w:pStyle w:val="Title"/>
      </w:pPr>
      <w:r>
        <w:t>Королевство: Замок падших</w:t>
      </w:r>
    </w:p>
    <w:p w14:paraId="3CBFA4FB" w14:textId="1F290CF9" w:rsidR="00A3710D" w:rsidRDefault="00A3710D" w:rsidP="00A3710D"/>
    <w:p w14:paraId="38EA5D21" w14:textId="0187810A" w:rsidR="00A3710D" w:rsidRDefault="00A3710D" w:rsidP="00A3710D">
      <w:r>
        <w:t>Состав команды</w:t>
      </w:r>
    </w:p>
    <w:tbl>
      <w:tblPr>
        <w:tblStyle w:val="TableGrid"/>
        <w:tblW w:w="10615" w:type="dxa"/>
        <w:tblLook w:val="04A0" w:firstRow="1" w:lastRow="0" w:firstColumn="1" w:lastColumn="0" w:noHBand="0" w:noVBand="1"/>
      </w:tblPr>
      <w:tblGrid>
        <w:gridCol w:w="2155"/>
        <w:gridCol w:w="4050"/>
        <w:gridCol w:w="4410"/>
      </w:tblGrid>
      <w:tr w:rsidR="00A3710D" w14:paraId="36DC4489" w14:textId="77777777" w:rsidTr="009E5CCB">
        <w:tc>
          <w:tcPr>
            <w:tcW w:w="2155" w:type="dxa"/>
          </w:tcPr>
          <w:p w14:paraId="13FA166E" w14:textId="6BA35CCC" w:rsidR="00A3710D" w:rsidRDefault="00A3710D" w:rsidP="00A3710D">
            <w:pPr>
              <w:ind w:firstLine="0"/>
            </w:pPr>
            <w:r>
              <w:t>ФИО</w:t>
            </w:r>
          </w:p>
        </w:tc>
        <w:tc>
          <w:tcPr>
            <w:tcW w:w="4050" w:type="dxa"/>
          </w:tcPr>
          <w:p w14:paraId="7C3B3946" w14:textId="4644E4A1" w:rsidR="00A3710D" w:rsidRDefault="00A3710D" w:rsidP="00A3710D">
            <w:pPr>
              <w:ind w:firstLine="0"/>
            </w:pPr>
            <w:r>
              <w:t>Роль</w:t>
            </w:r>
          </w:p>
        </w:tc>
        <w:tc>
          <w:tcPr>
            <w:tcW w:w="4410" w:type="dxa"/>
          </w:tcPr>
          <w:p w14:paraId="07111EEE" w14:textId="31E37D9E" w:rsidR="00A3710D" w:rsidRDefault="00A3710D" w:rsidP="00A3710D">
            <w:pPr>
              <w:ind w:firstLine="0"/>
            </w:pPr>
            <w:r>
              <w:t>Задачи</w:t>
            </w:r>
          </w:p>
        </w:tc>
      </w:tr>
      <w:tr w:rsidR="00A3710D" w14:paraId="34841097" w14:textId="77777777" w:rsidTr="009E5CCB">
        <w:tc>
          <w:tcPr>
            <w:tcW w:w="2155" w:type="dxa"/>
          </w:tcPr>
          <w:p w14:paraId="3B3E1ED3" w14:textId="304EB5C4" w:rsidR="00A3710D" w:rsidRDefault="00A3710D" w:rsidP="00A3710D">
            <w:pPr>
              <w:ind w:firstLine="0"/>
            </w:pPr>
            <w:r>
              <w:t>Буданов Иван Михайлович</w:t>
            </w:r>
          </w:p>
        </w:tc>
        <w:tc>
          <w:tcPr>
            <w:tcW w:w="4050" w:type="dxa"/>
          </w:tcPr>
          <w:p w14:paraId="5931636F" w14:textId="53933E69" w:rsidR="00A3710D" w:rsidRDefault="00A3710D" w:rsidP="00A3710D">
            <w:pPr>
              <w:ind w:firstLine="0"/>
            </w:pPr>
            <w:r>
              <w:t>Главный программист, художник локация</w:t>
            </w:r>
          </w:p>
        </w:tc>
        <w:tc>
          <w:tcPr>
            <w:tcW w:w="4410" w:type="dxa"/>
          </w:tcPr>
          <w:p w14:paraId="56C090E9" w14:textId="77777777" w:rsidR="00A3710D" w:rsidRDefault="00A3710D" w:rsidP="00A3710D">
            <w:pPr>
              <w:ind w:firstLine="0"/>
            </w:pPr>
          </w:p>
        </w:tc>
      </w:tr>
      <w:tr w:rsidR="00A3710D" w14:paraId="393B2CBF" w14:textId="77777777" w:rsidTr="009E5CCB">
        <w:tc>
          <w:tcPr>
            <w:tcW w:w="2155" w:type="dxa"/>
          </w:tcPr>
          <w:p w14:paraId="497D3172" w14:textId="6707593F" w:rsidR="00A3710D" w:rsidRDefault="00A3710D" w:rsidP="00A3710D">
            <w:pPr>
              <w:ind w:firstLine="0"/>
            </w:pPr>
            <w:r>
              <w:t>Булычев Михаил Александрович</w:t>
            </w:r>
          </w:p>
        </w:tc>
        <w:tc>
          <w:tcPr>
            <w:tcW w:w="4050" w:type="dxa"/>
          </w:tcPr>
          <w:p w14:paraId="62DEABEB" w14:textId="6164BED5" w:rsidR="00A3710D" w:rsidRDefault="00A3710D" w:rsidP="00A3710D">
            <w:pPr>
              <w:ind w:firstLine="0"/>
            </w:pPr>
            <w:r>
              <w:t>Главный тестировщик</w:t>
            </w:r>
          </w:p>
        </w:tc>
        <w:tc>
          <w:tcPr>
            <w:tcW w:w="4410" w:type="dxa"/>
          </w:tcPr>
          <w:p w14:paraId="1376377B" w14:textId="77777777" w:rsidR="00A3710D" w:rsidRDefault="00A3710D" w:rsidP="00A3710D">
            <w:pPr>
              <w:ind w:firstLine="0"/>
            </w:pPr>
          </w:p>
        </w:tc>
      </w:tr>
      <w:tr w:rsidR="00A3710D" w14:paraId="6C05B8C6" w14:textId="77777777" w:rsidTr="009E5CCB">
        <w:tc>
          <w:tcPr>
            <w:tcW w:w="2155" w:type="dxa"/>
          </w:tcPr>
          <w:p w14:paraId="16A198ED" w14:textId="34CA5B7D" w:rsidR="00A3710D" w:rsidRDefault="00A3710D" w:rsidP="00A3710D">
            <w:pPr>
              <w:ind w:firstLine="0"/>
            </w:pPr>
            <w:r>
              <w:t>Гонова Юлия Алексеевна</w:t>
            </w:r>
          </w:p>
        </w:tc>
        <w:tc>
          <w:tcPr>
            <w:tcW w:w="4050" w:type="dxa"/>
          </w:tcPr>
          <w:p w14:paraId="50746C80" w14:textId="7740D830" w:rsidR="00A3710D" w:rsidRDefault="00A3710D" w:rsidP="00A3710D">
            <w:pPr>
              <w:ind w:firstLine="0"/>
            </w:pPr>
            <w:r>
              <w:t>Главный художник, художник по персонажам и их анимациям</w:t>
            </w:r>
          </w:p>
        </w:tc>
        <w:tc>
          <w:tcPr>
            <w:tcW w:w="4410" w:type="dxa"/>
          </w:tcPr>
          <w:p w14:paraId="1D735161" w14:textId="77777777" w:rsidR="00A3710D" w:rsidRDefault="00A3710D" w:rsidP="00A3710D">
            <w:pPr>
              <w:ind w:firstLine="0"/>
            </w:pPr>
          </w:p>
        </w:tc>
      </w:tr>
    </w:tbl>
    <w:p w14:paraId="466E18CD" w14:textId="3A94468C" w:rsidR="00A3710D" w:rsidRDefault="00A3710D" w:rsidP="00A3710D"/>
    <w:p w14:paraId="65634BC3" w14:textId="2C83A488" w:rsidR="00A3710D" w:rsidRDefault="00A3710D" w:rsidP="00A3710D">
      <w:r>
        <w:t>Автор лора: Буданов И. М.</w:t>
      </w:r>
    </w:p>
    <w:p w14:paraId="4F09C5B5" w14:textId="1B50B9BA" w:rsidR="00A3710D" w:rsidRDefault="00A3710D" w:rsidP="00A3710D">
      <w:r>
        <w:t>Редактура: Булычев М. А., Гонова Ю. А.</w:t>
      </w:r>
    </w:p>
    <w:p w14:paraId="267359F1" w14:textId="77777777" w:rsidR="00EB68E9" w:rsidRDefault="00EB68E9" w:rsidP="00EB68E9">
      <w:r>
        <w:br w:type="page"/>
      </w:r>
    </w:p>
    <w:sdt>
      <w:sdtPr>
        <w:id w:val="219490567"/>
        <w:docPartObj>
          <w:docPartGallery w:val="Table of Contents"/>
          <w:docPartUnique/>
        </w:docPartObj>
      </w:sdtPr>
      <w:sdtEndPr>
        <w:rPr>
          <w:rFonts w:ascii="Montserrat Light" w:eastAsiaTheme="minorHAnsi" w:hAnsi="Montserrat Light" w:cstheme="minorBidi"/>
          <w:b/>
          <w:bCs/>
          <w:noProof/>
          <w:color w:val="auto"/>
          <w:sz w:val="22"/>
          <w:szCs w:val="22"/>
          <w:lang w:val="ru-RU"/>
        </w:rPr>
      </w:sdtEndPr>
      <w:sdtContent>
        <w:p w14:paraId="324E3B28" w14:textId="070D7F2F" w:rsidR="00EB68E9" w:rsidRPr="00EB68E9" w:rsidRDefault="00EB68E9">
          <w:pPr>
            <w:pStyle w:val="TOCHeading"/>
            <w:rPr>
              <w:rStyle w:val="Heading2Char"/>
              <w:color w:val="auto"/>
              <w:lang w:val="ru-RU"/>
            </w:rPr>
          </w:pPr>
          <w:r w:rsidRPr="00EB68E9">
            <w:rPr>
              <w:rStyle w:val="Heading2Char"/>
              <w:color w:val="auto"/>
            </w:rPr>
            <w:t>Содержание</w:t>
          </w:r>
        </w:p>
        <w:p w14:paraId="576B7325" w14:textId="0368C690" w:rsidR="009E5CCB" w:rsidRDefault="00EB68E9">
          <w:pPr>
            <w:pStyle w:val="TOC1"/>
            <w:tabs>
              <w:tab w:val="right" w:leader="dot" w:pos="10456"/>
            </w:tabs>
            <w:rPr>
              <w:rFonts w:asciiTheme="minorHAnsi" w:eastAsiaTheme="minorEastAsia" w:hAnsiTheme="minorHAnsi"/>
              <w:noProof/>
              <w:lang w:eastAsia="ru-RU"/>
            </w:rPr>
          </w:pPr>
          <w:r>
            <w:fldChar w:fldCharType="begin"/>
          </w:r>
          <w:r w:rsidRPr="00EB68E9">
            <w:rPr>
              <w:lang w:val="en-US"/>
            </w:rPr>
            <w:instrText xml:space="preserve"> TOC \o "1-3" \h \z \u </w:instrText>
          </w:r>
          <w:r>
            <w:fldChar w:fldCharType="separate"/>
          </w:r>
          <w:hyperlink w:anchor="_Toc100286180" w:history="1">
            <w:r w:rsidR="009E5CCB" w:rsidRPr="002873BB">
              <w:rPr>
                <w:rStyle w:val="Hyperlink"/>
                <w:noProof/>
              </w:rPr>
              <w:t>Существа</w:t>
            </w:r>
            <w:r w:rsidR="009E5CCB">
              <w:rPr>
                <w:noProof/>
                <w:webHidden/>
              </w:rPr>
              <w:tab/>
            </w:r>
            <w:r w:rsidR="009E5CCB">
              <w:rPr>
                <w:noProof/>
                <w:webHidden/>
              </w:rPr>
              <w:fldChar w:fldCharType="begin"/>
            </w:r>
            <w:r w:rsidR="009E5CCB">
              <w:rPr>
                <w:noProof/>
                <w:webHidden/>
              </w:rPr>
              <w:instrText xml:space="preserve"> PAGEREF _Toc100286180 \h </w:instrText>
            </w:r>
            <w:r w:rsidR="009E5CCB">
              <w:rPr>
                <w:noProof/>
                <w:webHidden/>
              </w:rPr>
            </w:r>
            <w:r w:rsidR="009E5CCB">
              <w:rPr>
                <w:noProof/>
                <w:webHidden/>
              </w:rPr>
              <w:fldChar w:fldCharType="separate"/>
            </w:r>
            <w:r w:rsidR="009E5CCB">
              <w:rPr>
                <w:noProof/>
                <w:webHidden/>
              </w:rPr>
              <w:t>3</w:t>
            </w:r>
            <w:r w:rsidR="009E5CCB">
              <w:rPr>
                <w:noProof/>
                <w:webHidden/>
              </w:rPr>
              <w:fldChar w:fldCharType="end"/>
            </w:r>
          </w:hyperlink>
        </w:p>
        <w:p w14:paraId="502D3832" w14:textId="6B87DC94" w:rsidR="009E5CCB" w:rsidRDefault="009E5CCB">
          <w:pPr>
            <w:pStyle w:val="TOC2"/>
            <w:tabs>
              <w:tab w:val="right" w:leader="dot" w:pos="10456"/>
            </w:tabs>
            <w:rPr>
              <w:noProof/>
            </w:rPr>
          </w:pPr>
          <w:hyperlink w:anchor="_Toc100286181" w:history="1">
            <w:r w:rsidRPr="002873BB">
              <w:rPr>
                <w:rStyle w:val="Hyperlink"/>
                <w:noProof/>
              </w:rPr>
              <w:t>Таблица персонажей</w:t>
            </w:r>
            <w:r>
              <w:rPr>
                <w:noProof/>
                <w:webHidden/>
              </w:rPr>
              <w:tab/>
            </w:r>
            <w:r>
              <w:rPr>
                <w:noProof/>
                <w:webHidden/>
              </w:rPr>
              <w:fldChar w:fldCharType="begin"/>
            </w:r>
            <w:r>
              <w:rPr>
                <w:noProof/>
                <w:webHidden/>
              </w:rPr>
              <w:instrText xml:space="preserve"> PAGEREF _Toc100286181 \h </w:instrText>
            </w:r>
            <w:r>
              <w:rPr>
                <w:noProof/>
                <w:webHidden/>
              </w:rPr>
            </w:r>
            <w:r>
              <w:rPr>
                <w:noProof/>
                <w:webHidden/>
              </w:rPr>
              <w:fldChar w:fldCharType="separate"/>
            </w:r>
            <w:r>
              <w:rPr>
                <w:noProof/>
                <w:webHidden/>
              </w:rPr>
              <w:t>3</w:t>
            </w:r>
            <w:r>
              <w:rPr>
                <w:noProof/>
                <w:webHidden/>
              </w:rPr>
              <w:fldChar w:fldCharType="end"/>
            </w:r>
          </w:hyperlink>
        </w:p>
        <w:p w14:paraId="71D1A343" w14:textId="4F325E1D" w:rsidR="009E5CCB" w:rsidRDefault="009E5CCB">
          <w:pPr>
            <w:pStyle w:val="TOC2"/>
            <w:tabs>
              <w:tab w:val="right" w:leader="dot" w:pos="10456"/>
            </w:tabs>
            <w:rPr>
              <w:noProof/>
            </w:rPr>
          </w:pPr>
          <w:hyperlink w:anchor="_Toc100286182" w:history="1">
            <w:r w:rsidRPr="002873BB">
              <w:rPr>
                <w:rStyle w:val="Hyperlink"/>
                <w:noProof/>
              </w:rPr>
              <w:t>Таблица рас</w:t>
            </w:r>
            <w:r>
              <w:rPr>
                <w:noProof/>
                <w:webHidden/>
              </w:rPr>
              <w:tab/>
            </w:r>
            <w:r>
              <w:rPr>
                <w:noProof/>
                <w:webHidden/>
              </w:rPr>
              <w:fldChar w:fldCharType="begin"/>
            </w:r>
            <w:r>
              <w:rPr>
                <w:noProof/>
                <w:webHidden/>
              </w:rPr>
              <w:instrText xml:space="preserve"> PAGEREF _Toc100286182 \h </w:instrText>
            </w:r>
            <w:r>
              <w:rPr>
                <w:noProof/>
                <w:webHidden/>
              </w:rPr>
            </w:r>
            <w:r>
              <w:rPr>
                <w:noProof/>
                <w:webHidden/>
              </w:rPr>
              <w:fldChar w:fldCharType="separate"/>
            </w:r>
            <w:r>
              <w:rPr>
                <w:noProof/>
                <w:webHidden/>
              </w:rPr>
              <w:t>3</w:t>
            </w:r>
            <w:r>
              <w:rPr>
                <w:noProof/>
                <w:webHidden/>
              </w:rPr>
              <w:fldChar w:fldCharType="end"/>
            </w:r>
          </w:hyperlink>
        </w:p>
        <w:p w14:paraId="12713E06" w14:textId="5F3E417A" w:rsidR="009E5CCB" w:rsidRDefault="009E5CCB">
          <w:pPr>
            <w:pStyle w:val="TOC1"/>
            <w:tabs>
              <w:tab w:val="right" w:leader="dot" w:pos="10456"/>
            </w:tabs>
            <w:rPr>
              <w:rFonts w:asciiTheme="minorHAnsi" w:eastAsiaTheme="minorEastAsia" w:hAnsiTheme="minorHAnsi"/>
              <w:noProof/>
              <w:lang w:eastAsia="ru-RU"/>
            </w:rPr>
          </w:pPr>
          <w:hyperlink w:anchor="_Toc100286183" w:history="1">
            <w:r w:rsidRPr="002873BB">
              <w:rPr>
                <w:rStyle w:val="Hyperlink"/>
                <w:noProof/>
              </w:rPr>
              <w:t>Сюжет</w:t>
            </w:r>
            <w:r>
              <w:rPr>
                <w:noProof/>
                <w:webHidden/>
              </w:rPr>
              <w:tab/>
            </w:r>
            <w:r>
              <w:rPr>
                <w:noProof/>
                <w:webHidden/>
              </w:rPr>
              <w:fldChar w:fldCharType="begin"/>
            </w:r>
            <w:r>
              <w:rPr>
                <w:noProof/>
                <w:webHidden/>
              </w:rPr>
              <w:instrText xml:space="preserve"> PAGEREF _Toc100286183 \h </w:instrText>
            </w:r>
            <w:r>
              <w:rPr>
                <w:noProof/>
                <w:webHidden/>
              </w:rPr>
            </w:r>
            <w:r>
              <w:rPr>
                <w:noProof/>
                <w:webHidden/>
              </w:rPr>
              <w:fldChar w:fldCharType="separate"/>
            </w:r>
            <w:r>
              <w:rPr>
                <w:noProof/>
                <w:webHidden/>
              </w:rPr>
              <w:t>4</w:t>
            </w:r>
            <w:r>
              <w:rPr>
                <w:noProof/>
                <w:webHidden/>
              </w:rPr>
              <w:fldChar w:fldCharType="end"/>
            </w:r>
          </w:hyperlink>
        </w:p>
        <w:p w14:paraId="1D652940" w14:textId="4863ADB7" w:rsidR="009E5CCB" w:rsidRDefault="009E5CCB">
          <w:pPr>
            <w:pStyle w:val="TOC2"/>
            <w:tabs>
              <w:tab w:val="right" w:leader="dot" w:pos="10456"/>
            </w:tabs>
            <w:rPr>
              <w:noProof/>
            </w:rPr>
          </w:pPr>
          <w:hyperlink w:anchor="_Toc100286184" w:history="1">
            <w:r w:rsidRPr="002873BB">
              <w:rPr>
                <w:rStyle w:val="Hyperlink"/>
                <w:noProof/>
              </w:rPr>
              <w:t>Глава 1. Зарождение мира</w:t>
            </w:r>
            <w:r>
              <w:rPr>
                <w:noProof/>
                <w:webHidden/>
              </w:rPr>
              <w:tab/>
            </w:r>
            <w:r>
              <w:rPr>
                <w:noProof/>
                <w:webHidden/>
              </w:rPr>
              <w:fldChar w:fldCharType="begin"/>
            </w:r>
            <w:r>
              <w:rPr>
                <w:noProof/>
                <w:webHidden/>
              </w:rPr>
              <w:instrText xml:space="preserve"> PAGEREF _Toc100286184 \h </w:instrText>
            </w:r>
            <w:r>
              <w:rPr>
                <w:noProof/>
                <w:webHidden/>
              </w:rPr>
            </w:r>
            <w:r>
              <w:rPr>
                <w:noProof/>
                <w:webHidden/>
              </w:rPr>
              <w:fldChar w:fldCharType="separate"/>
            </w:r>
            <w:r>
              <w:rPr>
                <w:noProof/>
                <w:webHidden/>
              </w:rPr>
              <w:t>4</w:t>
            </w:r>
            <w:r>
              <w:rPr>
                <w:noProof/>
                <w:webHidden/>
              </w:rPr>
              <w:fldChar w:fldCharType="end"/>
            </w:r>
          </w:hyperlink>
        </w:p>
        <w:p w14:paraId="4CEC3126" w14:textId="4CB6F85D" w:rsidR="009E5CCB" w:rsidRDefault="009E5CCB">
          <w:pPr>
            <w:pStyle w:val="TOC2"/>
            <w:tabs>
              <w:tab w:val="right" w:leader="dot" w:pos="10456"/>
            </w:tabs>
            <w:rPr>
              <w:noProof/>
            </w:rPr>
          </w:pPr>
          <w:hyperlink w:anchor="_Toc100286185" w:history="1">
            <w:r w:rsidRPr="002873BB">
              <w:rPr>
                <w:rStyle w:val="Hyperlink"/>
                <w:noProof/>
              </w:rPr>
              <w:t>Глава 2. Создание королевств</w:t>
            </w:r>
            <w:r>
              <w:rPr>
                <w:noProof/>
                <w:webHidden/>
              </w:rPr>
              <w:tab/>
            </w:r>
            <w:r>
              <w:rPr>
                <w:noProof/>
                <w:webHidden/>
              </w:rPr>
              <w:fldChar w:fldCharType="begin"/>
            </w:r>
            <w:r>
              <w:rPr>
                <w:noProof/>
                <w:webHidden/>
              </w:rPr>
              <w:instrText xml:space="preserve"> PAGEREF _Toc100286185 \h </w:instrText>
            </w:r>
            <w:r>
              <w:rPr>
                <w:noProof/>
                <w:webHidden/>
              </w:rPr>
            </w:r>
            <w:r>
              <w:rPr>
                <w:noProof/>
                <w:webHidden/>
              </w:rPr>
              <w:fldChar w:fldCharType="separate"/>
            </w:r>
            <w:r>
              <w:rPr>
                <w:noProof/>
                <w:webHidden/>
              </w:rPr>
              <w:t>5</w:t>
            </w:r>
            <w:r>
              <w:rPr>
                <w:noProof/>
                <w:webHidden/>
              </w:rPr>
              <w:fldChar w:fldCharType="end"/>
            </w:r>
          </w:hyperlink>
        </w:p>
        <w:p w14:paraId="1C2661CA" w14:textId="3ABFD2DC" w:rsidR="009E5CCB" w:rsidRDefault="009E5CCB">
          <w:pPr>
            <w:pStyle w:val="TOC2"/>
            <w:tabs>
              <w:tab w:val="right" w:leader="dot" w:pos="10456"/>
            </w:tabs>
            <w:rPr>
              <w:noProof/>
            </w:rPr>
          </w:pPr>
          <w:hyperlink w:anchor="_Toc100286186" w:history="1">
            <w:r w:rsidRPr="002873BB">
              <w:rPr>
                <w:rStyle w:val="Hyperlink"/>
                <w:noProof/>
              </w:rPr>
              <w:t>Глава 3. Великая война</w:t>
            </w:r>
            <w:r>
              <w:rPr>
                <w:noProof/>
                <w:webHidden/>
              </w:rPr>
              <w:tab/>
            </w:r>
            <w:r>
              <w:rPr>
                <w:noProof/>
                <w:webHidden/>
              </w:rPr>
              <w:fldChar w:fldCharType="begin"/>
            </w:r>
            <w:r>
              <w:rPr>
                <w:noProof/>
                <w:webHidden/>
              </w:rPr>
              <w:instrText xml:space="preserve"> PAGEREF _Toc100286186 \h </w:instrText>
            </w:r>
            <w:r>
              <w:rPr>
                <w:noProof/>
                <w:webHidden/>
              </w:rPr>
            </w:r>
            <w:r>
              <w:rPr>
                <w:noProof/>
                <w:webHidden/>
              </w:rPr>
              <w:fldChar w:fldCharType="separate"/>
            </w:r>
            <w:r>
              <w:rPr>
                <w:noProof/>
                <w:webHidden/>
              </w:rPr>
              <w:t>6</w:t>
            </w:r>
            <w:r>
              <w:rPr>
                <w:noProof/>
                <w:webHidden/>
              </w:rPr>
              <w:fldChar w:fldCharType="end"/>
            </w:r>
          </w:hyperlink>
        </w:p>
        <w:p w14:paraId="078233D7" w14:textId="71F341B9" w:rsidR="009E5CCB" w:rsidRDefault="009E5CCB">
          <w:pPr>
            <w:pStyle w:val="TOC2"/>
            <w:tabs>
              <w:tab w:val="right" w:leader="dot" w:pos="10456"/>
            </w:tabs>
            <w:rPr>
              <w:noProof/>
            </w:rPr>
          </w:pPr>
          <w:hyperlink w:anchor="_Toc100286187" w:history="1">
            <w:r w:rsidRPr="002873BB">
              <w:rPr>
                <w:rStyle w:val="Hyperlink"/>
                <w:noProof/>
              </w:rPr>
              <w:t>Глава 4. Смерть и жизнь</w:t>
            </w:r>
            <w:r>
              <w:rPr>
                <w:noProof/>
                <w:webHidden/>
              </w:rPr>
              <w:tab/>
            </w:r>
            <w:r>
              <w:rPr>
                <w:noProof/>
                <w:webHidden/>
              </w:rPr>
              <w:fldChar w:fldCharType="begin"/>
            </w:r>
            <w:r>
              <w:rPr>
                <w:noProof/>
                <w:webHidden/>
              </w:rPr>
              <w:instrText xml:space="preserve"> PAGEREF _Toc100286187 \h </w:instrText>
            </w:r>
            <w:r>
              <w:rPr>
                <w:noProof/>
                <w:webHidden/>
              </w:rPr>
            </w:r>
            <w:r>
              <w:rPr>
                <w:noProof/>
                <w:webHidden/>
              </w:rPr>
              <w:fldChar w:fldCharType="separate"/>
            </w:r>
            <w:r>
              <w:rPr>
                <w:noProof/>
                <w:webHidden/>
              </w:rPr>
              <w:t>7</w:t>
            </w:r>
            <w:r>
              <w:rPr>
                <w:noProof/>
                <w:webHidden/>
              </w:rPr>
              <w:fldChar w:fldCharType="end"/>
            </w:r>
          </w:hyperlink>
        </w:p>
        <w:p w14:paraId="654686B0" w14:textId="290B6E16" w:rsidR="00215E74" w:rsidRDefault="00EB68E9" w:rsidP="00215E74">
          <w:pPr>
            <w:ind w:firstLine="0"/>
            <w:rPr>
              <w:b/>
              <w:bCs/>
              <w:noProof/>
            </w:rPr>
          </w:pPr>
          <w:r>
            <w:rPr>
              <w:b/>
              <w:bCs/>
              <w:noProof/>
            </w:rPr>
            <w:fldChar w:fldCharType="end"/>
          </w:r>
        </w:p>
      </w:sdtContent>
    </w:sdt>
    <w:p w14:paraId="315CC67E" w14:textId="20027A8B" w:rsidR="00EB68E9" w:rsidRDefault="00EB68E9" w:rsidP="00215E74">
      <w:pPr>
        <w:pStyle w:val="Heading1"/>
      </w:pPr>
      <w:r>
        <w:rPr>
          <w:lang w:val="en-US"/>
        </w:rPr>
        <w:br w:type="page"/>
      </w:r>
      <w:bookmarkStart w:id="0" w:name="_Toc100286180"/>
      <w:r w:rsidR="009E5CCB">
        <w:lastRenderedPageBreak/>
        <w:t>Существа</w:t>
      </w:r>
      <w:bookmarkEnd w:id="0"/>
    </w:p>
    <w:p w14:paraId="1A23DA0D" w14:textId="2E1C1ED0" w:rsidR="009E5CCB" w:rsidRPr="009E5CCB" w:rsidRDefault="009E5CCB" w:rsidP="009E5CCB">
      <w:pPr>
        <w:pStyle w:val="Heading2"/>
      </w:pPr>
      <w:bookmarkStart w:id="1" w:name="_Toc100286181"/>
      <w:r>
        <w:t>Таблица персонажей</w:t>
      </w:r>
      <w:bookmarkEnd w:id="1"/>
    </w:p>
    <w:tbl>
      <w:tblPr>
        <w:tblStyle w:val="TableGrid"/>
        <w:tblW w:w="0" w:type="auto"/>
        <w:tblLook w:val="04A0" w:firstRow="1" w:lastRow="0" w:firstColumn="1" w:lastColumn="0" w:noHBand="0" w:noVBand="1"/>
      </w:tblPr>
      <w:tblGrid>
        <w:gridCol w:w="3485"/>
        <w:gridCol w:w="3485"/>
        <w:gridCol w:w="3486"/>
      </w:tblGrid>
      <w:tr w:rsidR="00EB68E9" w14:paraId="7CA9DAFE" w14:textId="77777777" w:rsidTr="00EB68E9">
        <w:tc>
          <w:tcPr>
            <w:tcW w:w="3485" w:type="dxa"/>
          </w:tcPr>
          <w:p w14:paraId="0DA6ED04" w14:textId="259605A0" w:rsidR="00EB68E9" w:rsidRDefault="00EB68E9" w:rsidP="00EB68E9">
            <w:pPr>
              <w:ind w:firstLine="0"/>
            </w:pPr>
            <w:r>
              <w:t>Имя персонажа</w:t>
            </w:r>
          </w:p>
        </w:tc>
        <w:tc>
          <w:tcPr>
            <w:tcW w:w="3485" w:type="dxa"/>
          </w:tcPr>
          <w:p w14:paraId="57DF70B8" w14:textId="14F23D75" w:rsidR="00EB68E9" w:rsidRDefault="00EB68E9" w:rsidP="00EB68E9">
            <w:pPr>
              <w:ind w:firstLine="0"/>
            </w:pPr>
            <w:r>
              <w:t>Краткое описание</w:t>
            </w:r>
          </w:p>
        </w:tc>
        <w:tc>
          <w:tcPr>
            <w:tcW w:w="3486" w:type="dxa"/>
          </w:tcPr>
          <w:p w14:paraId="31F41A83" w14:textId="5F9F210A" w:rsidR="00EB68E9" w:rsidRDefault="00EB68E9" w:rsidP="00EB68E9">
            <w:pPr>
              <w:ind w:firstLine="0"/>
            </w:pPr>
            <w:r>
              <w:t>Принадлежность</w:t>
            </w:r>
          </w:p>
        </w:tc>
      </w:tr>
      <w:tr w:rsidR="00EB68E9" w14:paraId="1BC772E2" w14:textId="77777777" w:rsidTr="00EB68E9">
        <w:tc>
          <w:tcPr>
            <w:tcW w:w="3485" w:type="dxa"/>
          </w:tcPr>
          <w:p w14:paraId="1B434673" w14:textId="515E8CEF" w:rsidR="00EB68E9" w:rsidRDefault="00823ADB" w:rsidP="00EB68E9">
            <w:pPr>
              <w:ind w:firstLine="0"/>
            </w:pPr>
            <w:r>
              <w:t>Бог</w:t>
            </w:r>
          </w:p>
        </w:tc>
        <w:tc>
          <w:tcPr>
            <w:tcW w:w="3485" w:type="dxa"/>
          </w:tcPr>
          <w:p w14:paraId="7EF26D22" w14:textId="5C7BB2E3" w:rsidR="00EB68E9" w:rsidRDefault="00823ADB" w:rsidP="00EB68E9">
            <w:pPr>
              <w:ind w:firstLine="0"/>
            </w:pPr>
            <w:r>
              <w:t>Существо вне пространства и времени, долгое время провел в одиночестве. Сам не понимая того сотворил большой взрыв</w:t>
            </w:r>
          </w:p>
        </w:tc>
        <w:tc>
          <w:tcPr>
            <w:tcW w:w="3486" w:type="dxa"/>
          </w:tcPr>
          <w:p w14:paraId="3551BCDE" w14:textId="77777777" w:rsidR="00EB68E9" w:rsidRDefault="00EB68E9" w:rsidP="00EB68E9">
            <w:pPr>
              <w:ind w:firstLine="0"/>
            </w:pPr>
          </w:p>
        </w:tc>
      </w:tr>
      <w:tr w:rsidR="00EB68E9" w14:paraId="3678C314" w14:textId="77777777" w:rsidTr="00EB68E9">
        <w:tc>
          <w:tcPr>
            <w:tcW w:w="3485" w:type="dxa"/>
          </w:tcPr>
          <w:p w14:paraId="4D8F0099" w14:textId="77777777" w:rsidR="00EB68E9" w:rsidRDefault="00EB68E9" w:rsidP="00EB68E9">
            <w:pPr>
              <w:ind w:firstLine="0"/>
            </w:pPr>
          </w:p>
        </w:tc>
        <w:tc>
          <w:tcPr>
            <w:tcW w:w="3485" w:type="dxa"/>
          </w:tcPr>
          <w:p w14:paraId="0216C5C7" w14:textId="77777777" w:rsidR="00EB68E9" w:rsidRDefault="00EB68E9" w:rsidP="00EB68E9">
            <w:pPr>
              <w:ind w:firstLine="0"/>
            </w:pPr>
          </w:p>
        </w:tc>
        <w:tc>
          <w:tcPr>
            <w:tcW w:w="3486" w:type="dxa"/>
          </w:tcPr>
          <w:p w14:paraId="3EAE0EC0" w14:textId="77777777" w:rsidR="00EB68E9" w:rsidRDefault="00EB68E9" w:rsidP="00EB68E9">
            <w:pPr>
              <w:ind w:firstLine="0"/>
            </w:pPr>
          </w:p>
        </w:tc>
      </w:tr>
      <w:tr w:rsidR="00EB68E9" w14:paraId="6DEBECA4" w14:textId="77777777" w:rsidTr="00EB68E9">
        <w:tc>
          <w:tcPr>
            <w:tcW w:w="3485" w:type="dxa"/>
          </w:tcPr>
          <w:p w14:paraId="51E0B340" w14:textId="77777777" w:rsidR="00EB68E9" w:rsidRDefault="00EB68E9" w:rsidP="00EB68E9">
            <w:pPr>
              <w:ind w:firstLine="0"/>
            </w:pPr>
          </w:p>
        </w:tc>
        <w:tc>
          <w:tcPr>
            <w:tcW w:w="3485" w:type="dxa"/>
          </w:tcPr>
          <w:p w14:paraId="3449880D" w14:textId="77777777" w:rsidR="00EB68E9" w:rsidRDefault="00EB68E9" w:rsidP="00EB68E9">
            <w:pPr>
              <w:ind w:firstLine="0"/>
            </w:pPr>
          </w:p>
        </w:tc>
        <w:tc>
          <w:tcPr>
            <w:tcW w:w="3486" w:type="dxa"/>
          </w:tcPr>
          <w:p w14:paraId="03F5207C" w14:textId="77777777" w:rsidR="00EB68E9" w:rsidRDefault="00EB68E9" w:rsidP="00EB68E9">
            <w:pPr>
              <w:ind w:firstLine="0"/>
            </w:pPr>
          </w:p>
        </w:tc>
      </w:tr>
      <w:tr w:rsidR="00EB68E9" w14:paraId="070FBD49" w14:textId="77777777" w:rsidTr="00EB68E9">
        <w:tc>
          <w:tcPr>
            <w:tcW w:w="3485" w:type="dxa"/>
          </w:tcPr>
          <w:p w14:paraId="0EE2473E" w14:textId="77777777" w:rsidR="00EB68E9" w:rsidRDefault="00EB68E9" w:rsidP="00EB68E9">
            <w:pPr>
              <w:ind w:firstLine="0"/>
            </w:pPr>
          </w:p>
        </w:tc>
        <w:tc>
          <w:tcPr>
            <w:tcW w:w="3485" w:type="dxa"/>
          </w:tcPr>
          <w:p w14:paraId="19D3CC26" w14:textId="77777777" w:rsidR="00EB68E9" w:rsidRDefault="00EB68E9" w:rsidP="00EB68E9">
            <w:pPr>
              <w:ind w:firstLine="0"/>
            </w:pPr>
          </w:p>
        </w:tc>
        <w:tc>
          <w:tcPr>
            <w:tcW w:w="3486" w:type="dxa"/>
          </w:tcPr>
          <w:p w14:paraId="6D4B913D" w14:textId="77777777" w:rsidR="00EB68E9" w:rsidRDefault="00EB68E9" w:rsidP="00EB68E9">
            <w:pPr>
              <w:ind w:firstLine="0"/>
            </w:pPr>
          </w:p>
        </w:tc>
      </w:tr>
      <w:tr w:rsidR="009E5CCB" w14:paraId="2D25D8FF" w14:textId="77777777" w:rsidTr="00EB68E9">
        <w:tc>
          <w:tcPr>
            <w:tcW w:w="3485" w:type="dxa"/>
          </w:tcPr>
          <w:p w14:paraId="75C4BDC7" w14:textId="77777777" w:rsidR="009E5CCB" w:rsidRDefault="009E5CCB" w:rsidP="00EB68E9">
            <w:pPr>
              <w:ind w:firstLine="0"/>
            </w:pPr>
          </w:p>
        </w:tc>
        <w:tc>
          <w:tcPr>
            <w:tcW w:w="3485" w:type="dxa"/>
          </w:tcPr>
          <w:p w14:paraId="17B16D56" w14:textId="77777777" w:rsidR="009E5CCB" w:rsidRDefault="009E5CCB" w:rsidP="00EB68E9">
            <w:pPr>
              <w:ind w:firstLine="0"/>
            </w:pPr>
          </w:p>
        </w:tc>
        <w:tc>
          <w:tcPr>
            <w:tcW w:w="3486" w:type="dxa"/>
          </w:tcPr>
          <w:p w14:paraId="0CBC4168" w14:textId="77777777" w:rsidR="009E5CCB" w:rsidRDefault="009E5CCB" w:rsidP="00EB68E9">
            <w:pPr>
              <w:ind w:firstLine="0"/>
            </w:pPr>
          </w:p>
        </w:tc>
      </w:tr>
    </w:tbl>
    <w:p w14:paraId="6D93C665" w14:textId="77777777" w:rsidR="009E5CCB" w:rsidRDefault="009E5CCB" w:rsidP="009E5CCB"/>
    <w:p w14:paraId="4F45C1A9" w14:textId="431D930A" w:rsidR="009E5CCB" w:rsidRDefault="009E5CCB" w:rsidP="009E5CCB">
      <w:pPr>
        <w:pStyle w:val="Heading2"/>
        <w:rPr>
          <w:rFonts w:asciiTheme="minorHAnsi" w:hAnsiTheme="minorHAnsi"/>
        </w:rPr>
      </w:pPr>
      <w:bookmarkStart w:id="2" w:name="_Toc100286182"/>
      <w:r w:rsidRPr="009E5CCB">
        <w:t>Таблица рас</w:t>
      </w:r>
      <w:bookmarkEnd w:id="2"/>
    </w:p>
    <w:tbl>
      <w:tblPr>
        <w:tblStyle w:val="TableGrid"/>
        <w:tblW w:w="0" w:type="auto"/>
        <w:tblLook w:val="04A0" w:firstRow="1" w:lastRow="0" w:firstColumn="1" w:lastColumn="0" w:noHBand="0" w:noVBand="1"/>
      </w:tblPr>
      <w:tblGrid>
        <w:gridCol w:w="3485"/>
        <w:gridCol w:w="3485"/>
        <w:gridCol w:w="3486"/>
      </w:tblGrid>
      <w:tr w:rsidR="009E5CCB" w14:paraId="3525555E" w14:textId="77777777" w:rsidTr="009E5CCB">
        <w:tc>
          <w:tcPr>
            <w:tcW w:w="3485" w:type="dxa"/>
          </w:tcPr>
          <w:p w14:paraId="104721B3" w14:textId="77777777" w:rsidR="009E5CCB" w:rsidRDefault="009E5CCB" w:rsidP="009E5CCB">
            <w:pPr>
              <w:ind w:firstLine="0"/>
            </w:pPr>
          </w:p>
        </w:tc>
        <w:tc>
          <w:tcPr>
            <w:tcW w:w="3485" w:type="dxa"/>
          </w:tcPr>
          <w:p w14:paraId="13E498B6" w14:textId="77777777" w:rsidR="009E5CCB" w:rsidRDefault="009E5CCB" w:rsidP="009E5CCB">
            <w:pPr>
              <w:ind w:firstLine="0"/>
            </w:pPr>
          </w:p>
        </w:tc>
        <w:tc>
          <w:tcPr>
            <w:tcW w:w="3486" w:type="dxa"/>
          </w:tcPr>
          <w:p w14:paraId="43C34470" w14:textId="77777777" w:rsidR="009E5CCB" w:rsidRDefault="009E5CCB" w:rsidP="009E5CCB">
            <w:pPr>
              <w:ind w:firstLine="0"/>
            </w:pPr>
          </w:p>
        </w:tc>
      </w:tr>
      <w:tr w:rsidR="009E5CCB" w14:paraId="1D9FF177" w14:textId="77777777" w:rsidTr="009E5CCB">
        <w:tc>
          <w:tcPr>
            <w:tcW w:w="3485" w:type="dxa"/>
          </w:tcPr>
          <w:p w14:paraId="7448BCAE" w14:textId="77777777" w:rsidR="009E5CCB" w:rsidRDefault="009E5CCB" w:rsidP="009E5CCB">
            <w:pPr>
              <w:ind w:firstLine="0"/>
            </w:pPr>
          </w:p>
        </w:tc>
        <w:tc>
          <w:tcPr>
            <w:tcW w:w="3485" w:type="dxa"/>
          </w:tcPr>
          <w:p w14:paraId="257B4EA2" w14:textId="77777777" w:rsidR="009E5CCB" w:rsidRDefault="009E5CCB" w:rsidP="009E5CCB">
            <w:pPr>
              <w:ind w:firstLine="0"/>
            </w:pPr>
          </w:p>
        </w:tc>
        <w:tc>
          <w:tcPr>
            <w:tcW w:w="3486" w:type="dxa"/>
          </w:tcPr>
          <w:p w14:paraId="0684543A" w14:textId="77777777" w:rsidR="009E5CCB" w:rsidRDefault="009E5CCB" w:rsidP="009E5CCB">
            <w:pPr>
              <w:ind w:firstLine="0"/>
            </w:pPr>
          </w:p>
        </w:tc>
      </w:tr>
      <w:tr w:rsidR="009E5CCB" w14:paraId="32B599E8" w14:textId="77777777" w:rsidTr="009E5CCB">
        <w:tc>
          <w:tcPr>
            <w:tcW w:w="3485" w:type="dxa"/>
          </w:tcPr>
          <w:p w14:paraId="1BFF2525" w14:textId="77777777" w:rsidR="009E5CCB" w:rsidRDefault="009E5CCB" w:rsidP="009E5CCB">
            <w:pPr>
              <w:ind w:firstLine="0"/>
            </w:pPr>
          </w:p>
        </w:tc>
        <w:tc>
          <w:tcPr>
            <w:tcW w:w="3485" w:type="dxa"/>
          </w:tcPr>
          <w:p w14:paraId="2640B7C9" w14:textId="77777777" w:rsidR="009E5CCB" w:rsidRDefault="009E5CCB" w:rsidP="009E5CCB">
            <w:pPr>
              <w:ind w:firstLine="0"/>
            </w:pPr>
          </w:p>
        </w:tc>
        <w:tc>
          <w:tcPr>
            <w:tcW w:w="3486" w:type="dxa"/>
          </w:tcPr>
          <w:p w14:paraId="1BD76E77" w14:textId="77777777" w:rsidR="009E5CCB" w:rsidRDefault="009E5CCB" w:rsidP="009E5CCB">
            <w:pPr>
              <w:ind w:firstLine="0"/>
            </w:pPr>
          </w:p>
        </w:tc>
      </w:tr>
      <w:tr w:rsidR="009E5CCB" w14:paraId="1BACF66A" w14:textId="77777777" w:rsidTr="009E5CCB">
        <w:tc>
          <w:tcPr>
            <w:tcW w:w="3485" w:type="dxa"/>
          </w:tcPr>
          <w:p w14:paraId="7BDE287A" w14:textId="77777777" w:rsidR="009E5CCB" w:rsidRDefault="009E5CCB" w:rsidP="009E5CCB">
            <w:pPr>
              <w:ind w:firstLine="0"/>
            </w:pPr>
          </w:p>
        </w:tc>
        <w:tc>
          <w:tcPr>
            <w:tcW w:w="3485" w:type="dxa"/>
          </w:tcPr>
          <w:p w14:paraId="14C3D04D" w14:textId="77777777" w:rsidR="009E5CCB" w:rsidRDefault="009E5CCB" w:rsidP="009E5CCB">
            <w:pPr>
              <w:ind w:firstLine="0"/>
            </w:pPr>
          </w:p>
        </w:tc>
        <w:tc>
          <w:tcPr>
            <w:tcW w:w="3486" w:type="dxa"/>
          </w:tcPr>
          <w:p w14:paraId="371AD6BE" w14:textId="77777777" w:rsidR="009E5CCB" w:rsidRDefault="009E5CCB" w:rsidP="009E5CCB">
            <w:pPr>
              <w:ind w:firstLine="0"/>
            </w:pPr>
          </w:p>
        </w:tc>
      </w:tr>
    </w:tbl>
    <w:p w14:paraId="28DA72ED" w14:textId="77777777" w:rsidR="009E5CCB" w:rsidRDefault="00215E74" w:rsidP="009E5CCB">
      <w:r>
        <w:br w:type="page"/>
      </w:r>
    </w:p>
    <w:p w14:paraId="10861C24" w14:textId="2B7B64AC" w:rsidR="009E5CCB" w:rsidRDefault="009E5CCB" w:rsidP="009E5CCB">
      <w:pPr>
        <w:pStyle w:val="Heading1"/>
      </w:pPr>
      <w:bookmarkStart w:id="3" w:name="_Toc100286183"/>
      <w:r>
        <w:lastRenderedPageBreak/>
        <w:t>Сюжет</w:t>
      </w:r>
      <w:bookmarkEnd w:id="3"/>
    </w:p>
    <w:p w14:paraId="239688F3" w14:textId="5F77C324" w:rsidR="00215E74" w:rsidRDefault="00215E74" w:rsidP="009E5CCB">
      <w:pPr>
        <w:pStyle w:val="Heading2"/>
      </w:pPr>
      <w:bookmarkStart w:id="4" w:name="_Toc100286184"/>
      <w:r>
        <w:t>Глава 1. Зарождение мира</w:t>
      </w:r>
      <w:bookmarkEnd w:id="4"/>
    </w:p>
    <w:p w14:paraId="43F94B1E" w14:textId="60D8EE99" w:rsidR="00215E74" w:rsidRDefault="008E3DAA" w:rsidP="008E3DAA">
      <w:r>
        <w:t xml:space="preserve">Есть бог что существовал еще до сотворения этого мира, он блуждал по пустоте, где не было совершенно ничего, в полном одиночестве. Он не помнил ни как он появился, никогда впервые открыл свои глаза. С каждой секундой ему становилось всё печальнее и печальнее от </w:t>
      </w:r>
      <w:r w:rsidR="00823ADB">
        <w:t xml:space="preserve">своего одиночества и по прошествию множества лет подумав уже практически обо всем на свете он задумался, а что если бы существовали существа за которыми он мог наблюдать, что бы не чувствовать себя одиноко, и спустя еще множество лет мечтаний о таких существах и о мирах за которыми он мог бы наблюдать перед ним начала скапливаться странная энергия, она шла от его рук и формировалась в сфере перед ним. И вот когда всё успокоилось, перед ним сияла сфера размером с </w:t>
      </w:r>
      <w:r w:rsidR="002F1842">
        <w:t>кулак (</w:t>
      </w:r>
      <w:r w:rsidR="00823ADB">
        <w:t>его кулак)</w:t>
      </w:r>
      <w:r w:rsidR="002F1842">
        <w:t>.</w:t>
      </w:r>
    </w:p>
    <w:p w14:paraId="4FC32DE7" w14:textId="6E553792" w:rsidR="00E02D8E" w:rsidRDefault="002F1842" w:rsidP="00E02D8E">
      <w:r>
        <w:t>Первое впечатление что произвела на него эта сфера: – «Какая яркая!». Она отбрасывала свет в бесконечно пустое пространство, но единственное что она могла осветить, это только своего создателя. Приблизившись к сфере «Бог» решил взять её в руку, и только протянув руку к ней, она начала реагировать, сперва начала тускнеть и вновь сильно светить</w:t>
      </w:r>
      <w:r w:rsidR="00610794">
        <w:t xml:space="preserve">, чем ближе была его рука, тем ярче загорался свет. Коснувшись сферы она быстро увеличилась в размерах так сильно что не было видно и края (Ну тип большой взрыв, </w:t>
      </w:r>
      <w:proofErr w:type="spellStart"/>
      <w:r w:rsidR="00610794">
        <w:t>бааах</w:t>
      </w:r>
      <w:proofErr w:type="spellEnd"/>
      <w:r w:rsidR="00610794">
        <w:t>). Вокруг него начали появляться яркие огоньки разных размеров и цветов, от красного к белому, а вокруг этих огоньков стали появляться маленькие камушки, что начали сталкиваться друг с другом и увеличиваться</w:t>
      </w:r>
      <w:r w:rsidR="0089638D">
        <w:t>. Они</w:t>
      </w:r>
      <w:r w:rsidR="00610794">
        <w:t xml:space="preserve"> кружились вокруг огоньков и врезались в друг друга, пока не пришли в норму и не стали кружиться вокруг </w:t>
      </w:r>
      <w:r w:rsidR="0089638D">
        <w:t>огонька,</w:t>
      </w:r>
      <w:r w:rsidR="00610794">
        <w:t xml:space="preserve"> не трогая другие камушки.</w:t>
      </w:r>
      <w:r w:rsidR="00E02D8E">
        <w:t xml:space="preserve"> Тогда «Бог» впервые почувствовал тепло от этих огоньков и </w:t>
      </w:r>
      <w:r w:rsidR="000B4DAA">
        <w:t>то,</w:t>
      </w:r>
      <w:r w:rsidR="00E02D8E">
        <w:t xml:space="preserve"> что он может касаться маленьких камушков.</w:t>
      </w:r>
      <w:r w:rsidR="005D4EBB">
        <w:t xml:space="preserve"> Спустя множество лет некоторые камушки начали покрываться зеленными и синими красками, и по прошествию еще множества тысяч лет на камушках начали появляться существа, сначала это были не разумные твари, что</w:t>
      </w:r>
      <w:r w:rsidR="00C755CB">
        <w:t xml:space="preserve"> поддавались животным инстинктам. А после начали появляться существа что собирались в группы и как-то общались между собой, это до сих пор оставались животные, но «Бог» мог их понимать, ведь для него не было понятия языка. *Прошло еще множество тысяч лет*</w:t>
      </w:r>
    </w:p>
    <w:p w14:paraId="5641E17C" w14:textId="5A649C09" w:rsidR="00C755CB" w:rsidRDefault="00C755CB" w:rsidP="00E02D8E">
      <w:r>
        <w:t>Спустя еще множество лет начали появляться существа что стали менять окружающий их мир, они выстраивали разумные отношения между собой, общались на множество тем, что даже сам бог иногда подслушивал их. Но в какой-то момент блуждая по одной из планет, так назвали камушки что появились вокруг огоньков, он наткнулся на существо что было большим для обычных обитателей, это был дракон. Как оказалось он был довольно добрый, но и нежелательных гостей не любил и вот он встретился с самим «</w:t>
      </w:r>
      <w:r>
        <w:t>богом</w:t>
      </w:r>
      <w:r>
        <w:t xml:space="preserve">», но не понял этого, т.к. тот принял обличие одной из господствующей рас этой планеты. Только увидев незваного гостя дракон сказал убираться незваному гостю, пока он не испепелил его до костей, но «Бог» не испугался и сказал, что хочет поговорить с существом что не встречал на других планетах. </w:t>
      </w:r>
      <w:r w:rsidR="008244AD">
        <w:t>Дракон,</w:t>
      </w:r>
      <w:r>
        <w:t xml:space="preserve"> поняв, что гость пришел с хорошими </w:t>
      </w:r>
      <w:r w:rsidR="008244AD">
        <w:t xml:space="preserve">желаниями разрешил тому войти и они начали свою беседу. Дракон узнал множество нового о окружающем его мире, узнал, что это был за гость, он так же успел представиться «Богу», его звали *Цензура имени которого я не знаю*. Дракон оказался хорошим собеседником и очень мудрым, но также </w:t>
      </w:r>
      <w:r w:rsidR="00C44047">
        <w:t>одиноким,</w:t>
      </w:r>
      <w:r w:rsidR="008244AD">
        <w:t xml:space="preserve"> как и сам «Бог», так они и начали общаться изо дня в день на протяжении сотен лет.</w:t>
      </w:r>
    </w:p>
    <w:p w14:paraId="2A293A70" w14:textId="04777A11" w:rsidR="00E02D8E" w:rsidRDefault="00E02D8E" w:rsidP="009E5CCB">
      <w:pPr>
        <w:pStyle w:val="Heading2"/>
      </w:pPr>
      <w:r>
        <w:br w:type="page"/>
      </w:r>
      <w:bookmarkStart w:id="5" w:name="_Toc100286185"/>
      <w:r>
        <w:lastRenderedPageBreak/>
        <w:t>Глава 2. Создание королевств</w:t>
      </w:r>
      <w:bookmarkEnd w:id="5"/>
    </w:p>
    <w:p w14:paraId="237CDF3C" w14:textId="088CBA6C" w:rsidR="00E02D8E" w:rsidRDefault="00E02D8E" w:rsidP="00E02D8E">
      <w:pPr>
        <w:spacing w:line="259" w:lineRule="auto"/>
        <w:ind w:firstLine="0"/>
        <w:jc w:val="left"/>
      </w:pPr>
    </w:p>
    <w:p w14:paraId="59E72198" w14:textId="28DDAC33" w:rsidR="00E02D8E" w:rsidRDefault="00E02D8E" w:rsidP="009E5CCB">
      <w:pPr>
        <w:pStyle w:val="Heading2"/>
      </w:pPr>
      <w:r>
        <w:br w:type="page"/>
      </w:r>
      <w:bookmarkStart w:id="6" w:name="_Toc100286186"/>
      <w:r>
        <w:lastRenderedPageBreak/>
        <w:t>Глава 3. Великая война</w:t>
      </w:r>
      <w:bookmarkEnd w:id="6"/>
    </w:p>
    <w:p w14:paraId="5B23E157" w14:textId="0A88A505" w:rsidR="00E02D8E" w:rsidRDefault="00E02D8E" w:rsidP="00E02D8E">
      <w:pPr>
        <w:spacing w:line="259" w:lineRule="auto"/>
        <w:ind w:firstLine="0"/>
        <w:jc w:val="left"/>
      </w:pPr>
    </w:p>
    <w:p w14:paraId="27568A33" w14:textId="509279A7" w:rsidR="00E02D8E" w:rsidRDefault="00E02D8E" w:rsidP="009E5CCB">
      <w:pPr>
        <w:pStyle w:val="Heading2"/>
      </w:pPr>
      <w:r>
        <w:br w:type="page"/>
      </w:r>
      <w:bookmarkStart w:id="7" w:name="_Toc100286187"/>
      <w:r>
        <w:lastRenderedPageBreak/>
        <w:t>Глава 4. Смерть и жизнь</w:t>
      </w:r>
      <w:bookmarkEnd w:id="7"/>
    </w:p>
    <w:p w14:paraId="1E51E5C5" w14:textId="46E871D6" w:rsidR="00E02D8E" w:rsidRDefault="00E02D8E" w:rsidP="00E02D8E">
      <w:pPr>
        <w:spacing w:line="259" w:lineRule="auto"/>
        <w:ind w:firstLine="0"/>
        <w:jc w:val="left"/>
      </w:pPr>
    </w:p>
    <w:p w14:paraId="5E63EC37" w14:textId="77777777" w:rsidR="00E02D8E" w:rsidRPr="00EB68E9" w:rsidRDefault="00E02D8E" w:rsidP="00E02D8E">
      <w:pPr>
        <w:spacing w:line="259" w:lineRule="auto"/>
        <w:ind w:firstLine="0"/>
        <w:jc w:val="left"/>
      </w:pPr>
    </w:p>
    <w:sectPr w:rsidR="00E02D8E" w:rsidRPr="00EB68E9" w:rsidSect="00EB68E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Montserrat Light">
    <w:panose1 w:val="00000000000000000000"/>
    <w:charset w:val="CC"/>
    <w:family w:val="auto"/>
    <w:pitch w:val="variable"/>
    <w:sig w:usb0="A00002FF" w:usb1="4000207B" w:usb2="00000000" w:usb3="00000000" w:csb0="00000197" w:csb1="00000000"/>
  </w:font>
  <w:font w:name="Montserrat ExtraBold">
    <w:panose1 w:val="00000000000000000000"/>
    <w:charset w:val="CC"/>
    <w:family w:val="auto"/>
    <w:pitch w:val="variable"/>
    <w:sig w:usb0="A00002FF" w:usb1="4000207B" w:usb2="00000000" w:usb3="00000000" w:csb0="00000197" w:csb1="00000000"/>
  </w:font>
  <w:font w:name="Montserrat Bold">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82C9B"/>
    <w:multiLevelType w:val="hybridMultilevel"/>
    <w:tmpl w:val="CD7A75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82"/>
    <w:rsid w:val="000B4DAA"/>
    <w:rsid w:val="00215E74"/>
    <w:rsid w:val="002F1842"/>
    <w:rsid w:val="003C0A8A"/>
    <w:rsid w:val="00520E1F"/>
    <w:rsid w:val="005D4EBB"/>
    <w:rsid w:val="00610794"/>
    <w:rsid w:val="00823ADB"/>
    <w:rsid w:val="008244AD"/>
    <w:rsid w:val="0083413E"/>
    <w:rsid w:val="0089638D"/>
    <w:rsid w:val="008E3DAA"/>
    <w:rsid w:val="009E40BD"/>
    <w:rsid w:val="009E5CCB"/>
    <w:rsid w:val="00A3710D"/>
    <w:rsid w:val="00B03AA2"/>
    <w:rsid w:val="00B75382"/>
    <w:rsid w:val="00C44047"/>
    <w:rsid w:val="00C755CB"/>
    <w:rsid w:val="00D82BC3"/>
    <w:rsid w:val="00E02D8E"/>
    <w:rsid w:val="00EB68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3BAF"/>
  <w15:chartTrackingRefBased/>
  <w15:docId w15:val="{464B6FF0-2FBF-470C-9BB8-60C5DCD8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BC3"/>
    <w:pPr>
      <w:spacing w:line="288" w:lineRule="auto"/>
      <w:ind w:firstLine="720"/>
      <w:jc w:val="both"/>
    </w:pPr>
    <w:rPr>
      <w:rFonts w:ascii="Montserrat Light" w:hAnsi="Montserrat Light"/>
    </w:rPr>
  </w:style>
  <w:style w:type="paragraph" w:styleId="Heading1">
    <w:name w:val="heading 1"/>
    <w:basedOn w:val="Normal"/>
    <w:next w:val="Normal"/>
    <w:link w:val="Heading1Char"/>
    <w:uiPriority w:val="9"/>
    <w:qFormat/>
    <w:rsid w:val="00D82BC3"/>
    <w:pPr>
      <w:keepNext/>
      <w:keepLines/>
      <w:spacing w:before="240" w:after="240"/>
      <w:ind w:firstLine="0"/>
      <w:jc w:val="center"/>
      <w:outlineLvl w:val="0"/>
    </w:pPr>
    <w:rPr>
      <w:rFonts w:ascii="Montserrat ExtraBold" w:eastAsiaTheme="majorEastAsia" w:hAnsi="Montserrat ExtraBold" w:cstheme="majorBidi"/>
      <w:sz w:val="32"/>
      <w:szCs w:val="32"/>
    </w:rPr>
  </w:style>
  <w:style w:type="paragraph" w:styleId="Heading2">
    <w:name w:val="heading 2"/>
    <w:basedOn w:val="Normal"/>
    <w:next w:val="Normal"/>
    <w:link w:val="Heading2Char"/>
    <w:uiPriority w:val="9"/>
    <w:unhideWhenUsed/>
    <w:qFormat/>
    <w:rsid w:val="00D82BC3"/>
    <w:pPr>
      <w:keepNext/>
      <w:keepLines/>
      <w:spacing w:before="40" w:after="0"/>
      <w:jc w:val="center"/>
      <w:outlineLvl w:val="1"/>
    </w:pPr>
    <w:rPr>
      <w:rFonts w:ascii="Montserrat Bold" w:eastAsiaTheme="majorEastAsia" w:hAnsi="Montserrat Bold"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BC3"/>
    <w:rPr>
      <w:rFonts w:ascii="Montserrat ExtraBold" w:eastAsiaTheme="majorEastAsia" w:hAnsi="Montserrat ExtraBold" w:cstheme="majorBidi"/>
      <w:sz w:val="32"/>
      <w:szCs w:val="32"/>
    </w:rPr>
  </w:style>
  <w:style w:type="character" w:customStyle="1" w:styleId="Heading2Char">
    <w:name w:val="Heading 2 Char"/>
    <w:basedOn w:val="DefaultParagraphFont"/>
    <w:link w:val="Heading2"/>
    <w:uiPriority w:val="9"/>
    <w:rsid w:val="00D82BC3"/>
    <w:rPr>
      <w:rFonts w:ascii="Montserrat Bold" w:eastAsiaTheme="majorEastAsia" w:hAnsi="Montserrat Bold" w:cstheme="majorBidi"/>
      <w:sz w:val="26"/>
      <w:szCs w:val="26"/>
    </w:rPr>
  </w:style>
  <w:style w:type="paragraph" w:styleId="Title">
    <w:name w:val="Title"/>
    <w:basedOn w:val="Normal"/>
    <w:next w:val="Normal"/>
    <w:link w:val="TitleChar"/>
    <w:uiPriority w:val="10"/>
    <w:qFormat/>
    <w:rsid w:val="00A3710D"/>
    <w:pPr>
      <w:spacing w:after="0" w:line="240" w:lineRule="auto"/>
      <w:ind w:firstLine="0"/>
      <w:contextualSpacing/>
      <w:jc w:val="center"/>
    </w:pPr>
    <w:rPr>
      <w:rFonts w:ascii="Montserrat ExtraBold" w:eastAsiaTheme="majorEastAsia" w:hAnsi="Montserrat ExtraBold" w:cstheme="majorBidi"/>
      <w:spacing w:val="-10"/>
      <w:kern w:val="28"/>
      <w:sz w:val="56"/>
      <w:szCs w:val="56"/>
    </w:rPr>
  </w:style>
  <w:style w:type="character" w:customStyle="1" w:styleId="TitleChar">
    <w:name w:val="Title Char"/>
    <w:basedOn w:val="DefaultParagraphFont"/>
    <w:link w:val="Title"/>
    <w:uiPriority w:val="10"/>
    <w:rsid w:val="00A3710D"/>
    <w:rPr>
      <w:rFonts w:ascii="Montserrat ExtraBold" w:eastAsiaTheme="majorEastAsia" w:hAnsi="Montserrat ExtraBold" w:cstheme="majorBidi"/>
      <w:spacing w:val="-10"/>
      <w:kern w:val="28"/>
      <w:sz w:val="56"/>
      <w:szCs w:val="56"/>
    </w:rPr>
  </w:style>
  <w:style w:type="table" w:styleId="TableGrid">
    <w:name w:val="Table Grid"/>
    <w:basedOn w:val="TableNormal"/>
    <w:uiPriority w:val="39"/>
    <w:rsid w:val="00A37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68E9"/>
    <w:pPr>
      <w:spacing w:after="0"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EB68E9"/>
    <w:pPr>
      <w:spacing w:after="100"/>
    </w:pPr>
  </w:style>
  <w:style w:type="character" w:styleId="Hyperlink">
    <w:name w:val="Hyperlink"/>
    <w:basedOn w:val="DefaultParagraphFont"/>
    <w:uiPriority w:val="99"/>
    <w:unhideWhenUsed/>
    <w:rsid w:val="00EB68E9"/>
    <w:rPr>
      <w:color w:val="0563C1" w:themeColor="hyperlink"/>
      <w:u w:val="single"/>
    </w:rPr>
  </w:style>
  <w:style w:type="paragraph" w:styleId="ListParagraph">
    <w:name w:val="List Paragraph"/>
    <w:basedOn w:val="Normal"/>
    <w:uiPriority w:val="34"/>
    <w:qFormat/>
    <w:rsid w:val="00215E74"/>
    <w:pPr>
      <w:ind w:left="720"/>
      <w:contextualSpacing/>
    </w:pPr>
  </w:style>
  <w:style w:type="paragraph" w:styleId="TOC2">
    <w:name w:val="toc 2"/>
    <w:basedOn w:val="Normal"/>
    <w:next w:val="Normal"/>
    <w:autoRedefine/>
    <w:uiPriority w:val="39"/>
    <w:unhideWhenUsed/>
    <w:rsid w:val="009E5CC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F5E1-E2FC-492F-82F5-F0BD3FECB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Буданов</dc:creator>
  <cp:keywords/>
  <dc:description/>
  <cp:lastModifiedBy>Иван Буданов</cp:lastModifiedBy>
  <cp:revision>15</cp:revision>
  <dcterms:created xsi:type="dcterms:W3CDTF">2022-04-08T01:11:00Z</dcterms:created>
  <dcterms:modified xsi:type="dcterms:W3CDTF">2022-04-08T02:25:00Z</dcterms:modified>
</cp:coreProperties>
</file>