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DEMALIN WAXE WOLOF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JEEGO 2, YEEN 1</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CONJUGAISON WOLOF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CLASSE CE1</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t xml:space="preserve">Conçu par :</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Pr Mbacké Diagne</w:t>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t xml:space="preserve">Version Août 2025</w:t>
      </w:r>
      <w:r w:rsidDel="00000000" w:rsidR="00000000" w:rsidRPr="00000000">
        <w:br w:type="page"/>
      </w:r>
      <w:r w:rsidDel="00000000" w:rsidR="00000000" w:rsidRPr="00000000">
        <w:rPr>
          <w:rtl w:val="0"/>
        </w:rPr>
      </w:r>
    </w:p>
    <w:p w:rsidR="00000000" w:rsidDel="00000000" w:rsidP="00000000" w:rsidRDefault="00000000" w:rsidRPr="00000000" w14:paraId="00000008">
      <w:pPr>
        <w:widowControl w:val="0"/>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1. Informations linguistiques et didactiques </w:t>
      </w:r>
    </w:p>
    <w:p w:rsidR="00000000" w:rsidDel="00000000" w:rsidP="00000000" w:rsidRDefault="00000000" w:rsidRPr="00000000" w14:paraId="00000009">
      <w:pPr>
        <w:widowControl w:val="0"/>
        <w:numPr>
          <w:ilvl w:val="1"/>
          <w:numId w:val="3"/>
        </w:numPr>
        <w:spacing w:line="240" w:lineRule="auto"/>
        <w:ind w:left="360"/>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Clarifications linguistiques</w:t>
      </w:r>
      <w:r w:rsidDel="00000000" w:rsidR="00000000" w:rsidRPr="00000000">
        <w:rPr>
          <w:rtl w:val="0"/>
        </w:rPr>
      </w:r>
    </w:p>
    <w:p w:rsidR="00000000" w:rsidDel="00000000" w:rsidP="00000000" w:rsidRDefault="00000000" w:rsidRPr="00000000" w14:paraId="0000000A">
      <w:pPr>
        <w:widowControl w:val="0"/>
        <w:spacing w:line="240" w:lineRule="auto"/>
        <w:rPr>
          <w:rFonts w:ascii="Arial" w:cs="Arial" w:eastAsia="Arial" w:hAnsi="Arial"/>
        </w:rPr>
      </w:pPr>
      <w:r w:rsidDel="00000000" w:rsidR="00000000" w:rsidRPr="00000000">
        <w:rPr>
          <w:rFonts w:ascii="Arial" w:cs="Arial" w:eastAsia="Arial" w:hAnsi="Arial"/>
          <w:rtl w:val="0"/>
        </w:rPr>
        <w:t xml:space="preserve">Les différentes descriptions faites sur le système verbal wolof ont permis de faire les remarques suivantes :</w:t>
      </w:r>
    </w:p>
    <w:p w:rsidR="00000000" w:rsidDel="00000000" w:rsidP="00000000" w:rsidRDefault="00000000" w:rsidRPr="00000000" w14:paraId="0000000B">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En conjugaison, le wolof, langue agglutinante, utilise des affixes pour exprimer les fonctions et les relations grammaticales.</w:t>
      </w:r>
    </w:p>
    <w:p w:rsidR="00000000" w:rsidDel="00000000" w:rsidP="00000000" w:rsidRDefault="00000000" w:rsidRPr="00000000" w14:paraId="0000000C">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Mais l'ordre de ces affixes par rapport au verbe contribue à l'expression de la réalisation du procès (comment se déroule ou s'est déroulé l'action ou l'état fait ou vécu par le sujet)</w:t>
      </w:r>
    </w:p>
    <w:p w:rsidR="00000000" w:rsidDel="00000000" w:rsidP="00000000" w:rsidRDefault="00000000" w:rsidRPr="00000000" w14:paraId="0000000D">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Le verbe conjugué avec ses affixes et dans un ordre donné renseigne sur l'accomplissement du procès : terminé (accompli), non pas encore terminé (inaccompli) dans le temps.</w:t>
      </w:r>
    </w:p>
    <w:p w:rsidR="00000000" w:rsidDel="00000000" w:rsidP="00000000" w:rsidRDefault="00000000" w:rsidRPr="00000000" w14:paraId="0000000E">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La conjugaison wolof ne met l’accent sur le temps bien qu’elle sait bien exprimer ; </w:t>
      </w:r>
    </w:p>
    <w:p w:rsidR="00000000" w:rsidDel="00000000" w:rsidP="00000000" w:rsidRDefault="00000000" w:rsidRPr="00000000" w14:paraId="0000000F">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Elle met l’accent plus sur l’aspect qui exprime la nature et la manière dont se déroule ou s’est déroulée l’action ou l’état.</w:t>
      </w:r>
    </w:p>
    <w:p w:rsidR="00000000" w:rsidDel="00000000" w:rsidP="00000000" w:rsidRDefault="00000000" w:rsidRPr="00000000" w14:paraId="00000010">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Seul le passé est marqué morphologiquement sur le verbe avec le suffixe oon </w:t>
      </w:r>
    </w:p>
    <w:p w:rsidR="00000000" w:rsidDel="00000000" w:rsidP="00000000" w:rsidRDefault="00000000" w:rsidRPr="00000000" w14:paraId="00000011">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La forme du verbe ne subit pas de changement</w:t>
      </w:r>
    </w:p>
    <w:p w:rsidR="00000000" w:rsidDel="00000000" w:rsidP="00000000" w:rsidRDefault="00000000" w:rsidRPr="00000000" w14:paraId="00000012">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Le choix des affixes et leur ordre autour du verbe dépendent du type de procès et donnent, selon notre approche, les modèles de conjugaison suivants : narratif, énonciatif, emphatique (du sujet, du verbe, du complément), présentatif, obligatif, impératif, temporel, hypothétique </w:t>
      </w:r>
    </w:p>
    <w:p w:rsidR="00000000" w:rsidDel="00000000" w:rsidP="00000000" w:rsidRDefault="00000000" w:rsidRPr="00000000" w14:paraId="00000013">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Ces modèles peuvent être répartis en trois modes : l’indicatif (narratif, énonciatif, emphatique, présentatif, injonctif), l’injonctif (obligatif, impératif) et le subordinatif (temporel, hypothétique) </w:t>
      </w:r>
    </w:p>
    <w:p w:rsidR="00000000" w:rsidDel="00000000" w:rsidP="00000000" w:rsidRDefault="00000000" w:rsidRPr="00000000" w14:paraId="00000014">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Ces modèles se conjuguent selon que l’action ou l’état exprimé(e) par le verbe est accompli, inaccompli, présent, passé.</w:t>
      </w:r>
    </w:p>
    <w:p w:rsidR="00000000" w:rsidDel="00000000" w:rsidP="00000000" w:rsidRDefault="00000000" w:rsidRPr="00000000" w14:paraId="00000015">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Notons que l’action ou l’état au futur (dénommé projectif par certains chercheurs) est rendu par un paradigme du modèle énonciatif inaccompli dans l’approche descriptive adoptée dans ce présent travail</w:t>
      </w:r>
    </w:p>
    <w:p w:rsidR="00000000" w:rsidDel="00000000" w:rsidP="00000000" w:rsidRDefault="00000000" w:rsidRPr="00000000" w14:paraId="00000016">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Les pronoms personnels subissent selon le modèle de conjugaison des transformations morphophonologiques</w:t>
      </w:r>
    </w:p>
    <w:p w:rsidR="00000000" w:rsidDel="00000000" w:rsidP="00000000" w:rsidRDefault="00000000" w:rsidRPr="00000000" w14:paraId="00000017">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A l’énonciatif le pronom personnel de la troisième personne du singulier n’est pas apparent </w:t>
      </w:r>
    </w:p>
    <w:p w:rsidR="00000000" w:rsidDel="00000000" w:rsidP="00000000" w:rsidRDefault="00000000" w:rsidRPr="00000000" w14:paraId="00000018">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Les maques de temps et d’aspect sont presque toujours attachées aux pronoms personnels sujets.</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9">
      <w:pPr>
        <w:widowControl w:val="0"/>
        <w:numPr>
          <w:ilvl w:val="1"/>
          <w:numId w:val="3"/>
        </w:numPr>
        <w:spacing w:line="240" w:lineRule="auto"/>
        <w:ind w:left="360"/>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 Indications didactiques</w:t>
      </w:r>
      <w:r w:rsidDel="00000000" w:rsidR="00000000" w:rsidRPr="00000000">
        <w:rPr>
          <w:rtl w:val="0"/>
        </w:rPr>
      </w:r>
    </w:p>
    <w:p w:rsidR="00000000" w:rsidDel="00000000" w:rsidP="00000000" w:rsidRDefault="00000000" w:rsidRPr="00000000" w14:paraId="0000001A">
      <w:pPr>
        <w:widowControl w:val="0"/>
        <w:spacing w:line="240" w:lineRule="auto"/>
        <w:rPr>
          <w:rFonts w:ascii="Arial" w:cs="Arial" w:eastAsia="Arial" w:hAnsi="Arial"/>
        </w:rPr>
      </w:pPr>
      <w:r w:rsidDel="00000000" w:rsidR="00000000" w:rsidRPr="00000000">
        <w:rPr>
          <w:rFonts w:ascii="Arial" w:cs="Arial" w:eastAsia="Arial" w:hAnsi="Arial"/>
          <w:rtl w:val="0"/>
        </w:rPr>
        <w:t xml:space="preserve">Pour enseigner ce système de conjugaison un peu complexe, produit en français mais, totalement différent du système de conjugaison de la langue française, il est nécessaire de le faire passer d’objet scientifique à objet enseignable. </w:t>
      </w:r>
    </w:p>
    <w:p w:rsidR="00000000" w:rsidDel="00000000" w:rsidP="00000000" w:rsidRDefault="00000000" w:rsidRPr="00000000" w14:paraId="0000001B">
      <w:pPr>
        <w:widowControl w:val="0"/>
        <w:spacing w:line="240" w:lineRule="auto"/>
        <w:rPr>
          <w:rFonts w:ascii="Arial" w:cs="Arial" w:eastAsia="Arial" w:hAnsi="Arial"/>
        </w:rPr>
      </w:pPr>
      <w:r w:rsidDel="00000000" w:rsidR="00000000" w:rsidRPr="00000000">
        <w:rPr>
          <w:rFonts w:ascii="Arial" w:cs="Arial" w:eastAsia="Arial" w:hAnsi="Arial"/>
          <w:rtl w:val="0"/>
        </w:rPr>
        <w:t xml:space="preserve">Cette didactisation exige son passage sous deux cribles :</w:t>
      </w:r>
    </w:p>
    <w:p w:rsidR="00000000" w:rsidDel="00000000" w:rsidP="00000000" w:rsidRDefault="00000000" w:rsidRPr="00000000" w14:paraId="0000001C">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Son traitement par une métalangue propre au wolof lui-même</w:t>
      </w:r>
    </w:p>
    <w:p w:rsidR="00000000" w:rsidDel="00000000" w:rsidP="00000000" w:rsidRDefault="00000000" w:rsidRPr="00000000" w14:paraId="0000001D">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La scolarisation de ce savoir qui consiste à le répartir en items d’enseignement allant du plus simple au plus difficile. Ce classement s’adaptera aussi aux exigences de la planification et de la progression des enseignements apprentissages (des leçons). </w:t>
      </w:r>
      <w:r w:rsidDel="00000000" w:rsidR="00000000" w:rsidRPr="00000000">
        <w:rPr>
          <w:rtl w:val="0"/>
        </w:rPr>
      </w:r>
    </w:p>
    <w:p w:rsidR="00000000" w:rsidDel="00000000" w:rsidP="00000000" w:rsidRDefault="00000000" w:rsidRPr="00000000" w14:paraId="0000001E">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vertAlign w:val="baseline"/>
          <w:rtl w:val="0"/>
        </w:rPr>
        <w:t xml:space="preserve">La métalangue de la conjugaison wolof</w:t>
      </w:r>
      <w:r w:rsidDel="00000000" w:rsidR="00000000" w:rsidRPr="00000000">
        <w:rPr>
          <w:rtl w:val="0"/>
        </w:rPr>
      </w:r>
    </w:p>
    <w:p w:rsidR="00000000" w:rsidDel="00000000" w:rsidP="00000000" w:rsidRDefault="00000000" w:rsidRPr="00000000" w14:paraId="0000001F">
      <w:pPr>
        <w:widowControl w:val="0"/>
        <w:spacing w:line="240" w:lineRule="auto"/>
        <w:rPr>
          <w:rFonts w:ascii="Arial" w:cs="Arial" w:eastAsia="Arial" w:hAnsi="Arial"/>
        </w:rPr>
      </w:pPr>
      <w:r w:rsidDel="00000000" w:rsidR="00000000" w:rsidRPr="00000000">
        <w:rPr>
          <w:rFonts w:ascii="Arial" w:cs="Arial" w:eastAsia="Arial" w:hAnsi="Arial"/>
          <w:rtl w:val="0"/>
        </w:rPr>
        <w:t xml:space="preserve">Les modèles (fànni) et paradigmes (pàcci) de conjugaison (demalin waxe) se définissent comme des ensembles de formes verbales, lesquelles formes sont structuralement modelées par la présence du verbe (waxe), la personne (aji jëf), le nombre (lim), le mode (waxin), le temps (jamono), l’aspect (demin) à l’affirmatif (saxal) ou au négatif (weddi). Le wolof comporte trois modes (waxin) dans son système de conjugaison (demalin waxe) : le mode indicatif (waxin tegtal), le mode injonctif (waxin soññe) et le mode subordinatif (waxin aju). </w:t>
      </w:r>
    </w:p>
    <w:p w:rsidR="00000000" w:rsidDel="00000000" w:rsidP="00000000" w:rsidRDefault="00000000" w:rsidRPr="00000000" w14:paraId="00000020">
      <w:pPr>
        <w:widowControl w:val="0"/>
        <w:spacing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Le mode indicatif (waxin tegtal) renvoie au déclaratif simple (sujet, verbe, complément) pour dire comment on perçoit ou envisage le déroulement de l’action ou de l’état. Il renferme six modèles de conjugaison : le narratif (nettali), l’énonciatif (dégtal), le présentatif (wonale), l’emphatique du sujet (fësal aji jëf), l’emphatique du verbe (fësal waxe) et l’emphatique du complément (fësal mottal).</w:t>
      </w:r>
    </w:p>
    <w:p w:rsidR="00000000" w:rsidDel="00000000" w:rsidP="00000000" w:rsidRDefault="00000000" w:rsidRPr="00000000" w14:paraId="00000021">
      <w:pPr>
        <w:widowControl w:val="0"/>
        <w:spacing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Le mode injonctif (waxin soññe) exprime des ordres, instructions, conseils et demandes. Il comprend deux modèles de conjugaison : l’obligatif (ndigal) et l’impératif (santaane).</w:t>
      </w:r>
    </w:p>
    <w:p w:rsidR="00000000" w:rsidDel="00000000" w:rsidP="00000000" w:rsidRDefault="00000000" w:rsidRPr="00000000" w14:paraId="00000022">
      <w:pPr>
        <w:widowControl w:val="0"/>
        <w:spacing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Le mode subordinatif (waxin aju) est un mode qui exprime, dans une proposition subordonnée introduite par bu ou su, les moments ou les conditions dans lesquels la réalisation de l’action ou l’état exprimée par le verbe de la principale est envisagée.  Le subordinatif comprend deux modèles de conjugaison : le temporel (jamonool) et l’hypothèque (yéene).</w:t>
      </w:r>
    </w:p>
    <w:p w:rsidR="00000000" w:rsidDel="00000000" w:rsidP="00000000" w:rsidRDefault="00000000" w:rsidRPr="00000000" w14:paraId="00000023">
      <w:pPr>
        <w:widowControl w:val="0"/>
        <w:spacing w:line="240" w:lineRule="auto"/>
        <w:rPr>
          <w:rFonts w:ascii="Arial" w:cs="Arial" w:eastAsia="Arial" w:hAnsi="Arial"/>
        </w:rPr>
      </w:pPr>
      <w:r w:rsidDel="00000000" w:rsidR="00000000" w:rsidRPr="00000000">
        <w:rPr>
          <w:rFonts w:ascii="Arial" w:cs="Arial" w:eastAsia="Arial" w:hAnsi="Arial"/>
          <w:vertAlign w:val="baseline"/>
          <w:rtl w:val="0"/>
        </w:rPr>
        <w:t xml:space="preserve">Au CE1, seul le mode indicatif sera considéré dans quelques-uns de ses modèles.</w:t>
      </w:r>
      <w:r w:rsidDel="00000000" w:rsidR="00000000" w:rsidRPr="00000000">
        <w:rPr>
          <w:rtl w:val="0"/>
        </w:rPr>
      </w:r>
    </w:p>
    <w:p w:rsidR="00000000" w:rsidDel="00000000" w:rsidP="00000000" w:rsidRDefault="00000000" w:rsidRPr="00000000" w14:paraId="00000024">
      <w:pPr>
        <w:widowControl w:val="0"/>
        <w:numPr>
          <w:ilvl w:val="0"/>
          <w:numId w:val="1"/>
        </w:numPr>
        <w:spacing w:line="240"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Présentation des contenus à enseigner au CE1.</w:t>
      </w:r>
      <w:r w:rsidDel="00000000" w:rsidR="00000000" w:rsidRPr="00000000">
        <w:rPr>
          <w:rtl w:val="0"/>
        </w:rPr>
      </w:r>
    </w:p>
    <w:p w:rsidR="00000000" w:rsidDel="00000000" w:rsidP="00000000" w:rsidRDefault="00000000" w:rsidRPr="00000000" w14:paraId="00000025">
      <w:pPr>
        <w:widowControl w:val="0"/>
        <w:spacing w:line="240" w:lineRule="auto"/>
        <w:rPr>
          <w:rFonts w:ascii="Arial" w:cs="Arial" w:eastAsia="Arial" w:hAnsi="Arial"/>
        </w:rPr>
      </w:pPr>
      <w:r w:rsidDel="00000000" w:rsidR="00000000" w:rsidRPr="00000000">
        <w:rPr>
          <w:rFonts w:ascii="Arial" w:cs="Arial" w:eastAsia="Arial" w:hAnsi="Arial"/>
          <w:rtl w:val="0"/>
        </w:rPr>
        <w:t xml:space="preserve">Les modèles et les paradigmes de conjugaison (fànni ak pàcci demalin waxe) sont enseignés en même temps que les notions d’aspect (demin) et de temps (jamono) qui les caractérisent. Au regard de l’ensemble du système de conjugaison wolof et du degré de complexité des notions qu’il englobe, voici la liste des items qu’un apprenant de la classe de CE1 ne doit pas ignorer :</w:t>
      </w:r>
    </w:p>
    <w:p w:rsidR="00000000" w:rsidDel="00000000" w:rsidP="00000000" w:rsidRDefault="00000000" w:rsidRPr="00000000" w14:paraId="00000026">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Le temps chronologique (jamono) : démb, tey, suba (hier, aujourd’hui, demain)</w:t>
      </w:r>
    </w:p>
    <w:p w:rsidR="00000000" w:rsidDel="00000000" w:rsidP="00000000" w:rsidRDefault="00000000" w:rsidRPr="00000000" w14:paraId="00000027">
      <w:pPr>
        <w:widowControl w:val="0"/>
        <w:numPr>
          <w:ilvl w:val="0"/>
          <w:numId w:val="4"/>
        </w:numPr>
        <w:tabs>
          <w:tab w:val="left" w:leader="none" w:pos="10320"/>
        </w:tabs>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Le déroulement de l’action (jëf) dans le temps (jamono) : li weesu, li teew, liy ñëw</w:t>
      </w:r>
    </w:p>
    <w:p w:rsidR="00000000" w:rsidDel="00000000" w:rsidP="00000000" w:rsidRDefault="00000000" w:rsidRPr="00000000" w14:paraId="00000028">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Les différentes personnes sujets (aji jëf), les pronoms personnels sujets (kutlaay aji jëf)</w:t>
      </w:r>
    </w:p>
    <w:p w:rsidR="00000000" w:rsidDel="00000000" w:rsidP="00000000" w:rsidRDefault="00000000" w:rsidRPr="00000000" w14:paraId="00000029">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Les marques d’aspect et de temps (màndargay demin ak yu jamano)</w:t>
      </w:r>
    </w:p>
    <w:p w:rsidR="00000000" w:rsidDel="00000000" w:rsidP="00000000" w:rsidRDefault="00000000" w:rsidRPr="00000000" w14:paraId="0000002A">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Le verbe wolof (waxe wolof) et son sujet (aji jëf) dans la phrase (kàddu)</w:t>
      </w:r>
    </w:p>
    <w:p w:rsidR="00000000" w:rsidDel="00000000" w:rsidP="00000000" w:rsidRDefault="00000000" w:rsidRPr="00000000" w14:paraId="0000002B">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L’aspect (demin) : sotti /sotteedi (accompli/inaccompli)</w:t>
      </w:r>
    </w:p>
    <w:p w:rsidR="00000000" w:rsidDel="00000000" w:rsidP="00000000" w:rsidRDefault="00000000" w:rsidRPr="00000000" w14:paraId="0000002C">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Les temps de l’action : teew/weesu (présent/passé)</w:t>
      </w:r>
    </w:p>
    <w:p w:rsidR="00000000" w:rsidDel="00000000" w:rsidP="00000000" w:rsidRDefault="00000000" w:rsidRPr="00000000" w14:paraId="0000002D">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La forme négative (weddi wax) de la conjugaison wolof au narratif (nettali).</w:t>
      </w:r>
    </w:p>
    <w:p w:rsidR="00000000" w:rsidDel="00000000" w:rsidP="00000000" w:rsidRDefault="00000000" w:rsidRPr="00000000" w14:paraId="0000002E">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nettali sotti teew (narratif accompli présent)</w:t>
      </w:r>
    </w:p>
    <w:p w:rsidR="00000000" w:rsidDel="00000000" w:rsidP="00000000" w:rsidRDefault="00000000" w:rsidRPr="00000000" w14:paraId="0000002F">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nettali sotteedi teew (narratif inaccompli présent)</w:t>
      </w:r>
    </w:p>
    <w:p w:rsidR="00000000" w:rsidDel="00000000" w:rsidP="00000000" w:rsidRDefault="00000000" w:rsidRPr="00000000" w14:paraId="00000030">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nettali sotti weesu (narratif accompli passé)</w:t>
      </w:r>
    </w:p>
    <w:p w:rsidR="00000000" w:rsidDel="00000000" w:rsidP="00000000" w:rsidRDefault="00000000" w:rsidRPr="00000000" w14:paraId="00000031">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nettali sotteedi weesu (narratif inaccompli passé)</w:t>
      </w:r>
    </w:p>
    <w:p w:rsidR="00000000" w:rsidDel="00000000" w:rsidP="00000000" w:rsidRDefault="00000000" w:rsidRPr="00000000" w14:paraId="00000032">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weddi nettali sotti teew (forme négative du narratif accompli présent)</w:t>
      </w:r>
    </w:p>
    <w:p w:rsidR="00000000" w:rsidDel="00000000" w:rsidP="00000000" w:rsidRDefault="00000000" w:rsidRPr="00000000" w14:paraId="00000033">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Weddi nettali sotteedi teew (forme négative du narratif inaccompli présent)</w:t>
      </w:r>
    </w:p>
    <w:p w:rsidR="00000000" w:rsidDel="00000000" w:rsidP="00000000" w:rsidRDefault="00000000" w:rsidRPr="00000000" w14:paraId="00000034">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Weddi nettali sotti weesu (forme négative du narratif accompli passé)</w:t>
      </w:r>
    </w:p>
    <w:p w:rsidR="00000000" w:rsidDel="00000000" w:rsidP="00000000" w:rsidRDefault="00000000" w:rsidRPr="00000000" w14:paraId="00000035">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Weddi nettali sotteedi weesu (forme négative du narratif inaccompli passé)</w:t>
      </w:r>
    </w:p>
    <w:p w:rsidR="00000000" w:rsidDel="00000000" w:rsidP="00000000" w:rsidRDefault="00000000" w:rsidRPr="00000000" w14:paraId="00000036">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Dégtal sotti teew (énonciatif accompli présent)</w:t>
      </w:r>
    </w:p>
    <w:p w:rsidR="00000000" w:rsidDel="00000000" w:rsidP="00000000" w:rsidRDefault="00000000" w:rsidRPr="00000000" w14:paraId="00000037">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Dégtal sotti weesu (énonciatif accompli passé)</w:t>
      </w:r>
    </w:p>
    <w:p w:rsidR="00000000" w:rsidDel="00000000" w:rsidP="00000000" w:rsidRDefault="00000000" w:rsidRPr="00000000" w14:paraId="00000038">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Dégtal sotteedi teew (énonciatif inaccompli present)</w:t>
      </w:r>
    </w:p>
    <w:p w:rsidR="00000000" w:rsidDel="00000000" w:rsidP="00000000" w:rsidRDefault="00000000" w:rsidRPr="00000000" w14:paraId="00000039">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Dégtal sotteedi weesu (énonciatif inaccompli passé)</w:t>
      </w:r>
    </w:p>
    <w:p w:rsidR="00000000" w:rsidDel="00000000" w:rsidP="00000000" w:rsidRDefault="00000000" w:rsidRPr="00000000" w14:paraId="0000003A">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wonale sotti teew (présentatif accompli present)</w:t>
      </w:r>
    </w:p>
    <w:p w:rsidR="00000000" w:rsidDel="00000000" w:rsidP="00000000" w:rsidRDefault="00000000" w:rsidRPr="00000000" w14:paraId="0000003B">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wonale sotteedi teew (présentatif inaccompli present)</w:t>
      </w:r>
    </w:p>
    <w:p w:rsidR="00000000" w:rsidDel="00000000" w:rsidP="00000000" w:rsidRDefault="00000000" w:rsidRPr="00000000" w14:paraId="0000003C">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wonale sotti weesu (énonciatif accompli passé)</w:t>
      </w:r>
    </w:p>
    <w:p w:rsidR="00000000" w:rsidDel="00000000" w:rsidP="00000000" w:rsidRDefault="00000000" w:rsidRPr="00000000" w14:paraId="0000003D">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Wonale sotteedi weesu (énonciatif inaccompli passé</w:t>
      </w:r>
    </w:p>
    <w:p w:rsidR="00000000" w:rsidDel="00000000" w:rsidP="00000000" w:rsidRDefault="00000000" w:rsidRPr="00000000" w14:paraId="0000003E">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Santaane sotti teew (impératif accompli présent)</w:t>
      </w:r>
    </w:p>
    <w:p w:rsidR="00000000" w:rsidDel="00000000" w:rsidP="00000000" w:rsidRDefault="00000000" w:rsidRPr="00000000" w14:paraId="0000003F">
      <w:pPr>
        <w:widowControl w:val="0"/>
        <w:numPr>
          <w:ilvl w:val="0"/>
          <w:numId w:val="4"/>
        </w:numPr>
        <w:spacing w:line="240" w:lineRule="auto"/>
        <w:ind w:left="720" w:hanging="360"/>
        <w:rPr>
          <w:rFonts w:ascii="Arial" w:cs="Arial" w:eastAsia="Arial" w:hAnsi="Arial"/>
          <w:b w:val="0"/>
          <w:bCs w:val="0"/>
        </w:rPr>
      </w:pPr>
      <w:r w:rsidDel="00000000" w:rsidR="00000000" w:rsidRPr="00000000">
        <w:rPr>
          <w:rFonts w:ascii="Arial" w:cs="Arial" w:eastAsia="Arial" w:hAnsi="Arial"/>
          <w:vertAlign w:val="baseline"/>
          <w:rtl w:val="0"/>
        </w:rPr>
        <w:t xml:space="preserve">Santaane sotteedi teew (impératif inaccompli présent)</w:t>
      </w:r>
    </w:p>
    <w:p w:rsidR="00000000" w:rsidDel="00000000" w:rsidP="00000000" w:rsidRDefault="00000000" w:rsidRPr="00000000" w14:paraId="00000040">
      <w:pPr>
        <w:widowControl w:val="0"/>
        <w:spacing w:line="240" w:lineRule="auto"/>
        <w:rPr>
          <w:rFonts w:ascii="Arial" w:cs="Arial" w:eastAsia="Arial" w:hAnsi="Arial"/>
        </w:rPr>
      </w:pPr>
      <w:r w:rsidDel="00000000" w:rsidR="00000000" w:rsidRPr="00000000">
        <w:rPr>
          <w:rFonts w:ascii="Arial" w:cs="Arial" w:eastAsia="Arial" w:hAnsi="Arial"/>
          <w:rtl w:val="0"/>
        </w:rPr>
        <w:t xml:space="preserve">NB : les items 3, 4, 5, 6, 7 et 8 sont enseignés en rapport avec les paradigmes de conjugaison qui les portent.</w:t>
      </w:r>
    </w:p>
    <w:p w:rsidR="00000000" w:rsidDel="00000000" w:rsidP="00000000" w:rsidRDefault="00000000" w:rsidRPr="00000000" w14:paraId="0000004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widowControl w:val="0"/>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PROGRESSION</w:t>
      </w:r>
    </w:p>
    <w:p w:rsidR="00000000" w:rsidDel="00000000" w:rsidP="00000000" w:rsidRDefault="00000000" w:rsidRPr="00000000" w14:paraId="0000004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CB : Intégrer le vocabulaire adéquat, les indices significatifs, des structures et des règles syntaxiques dans des situations de production de textes narratifs, descriptifs, injonctifs, informatifs, dialogués et poétiques.</w:t>
      </w:r>
    </w:p>
    <w:p w:rsidR="00000000" w:rsidDel="00000000" w:rsidP="00000000" w:rsidRDefault="00000000" w:rsidRPr="00000000" w14:paraId="0000004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Palier 1 : intégrer le vocabulaire adéquat, les indices significatifs et des structures et des règles syntaxiques dans des situations de production de textes narratifs.</w:t>
      </w:r>
    </w:p>
    <w:tbl>
      <w:tblPr>
        <w:tblStyle w:val="Table1"/>
        <w:tblpPr w:leftFromText="144" w:rightFromText="144" w:topFromText="144" w:bottomFromText="144" w:vertAnchor="text" w:horzAnchor="text" w:tblpX="0" w:tblpY="0"/>
        <w:tblW w:w="14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2"/>
        <w:gridCol w:w="1440"/>
        <w:gridCol w:w="1396"/>
        <w:gridCol w:w="1537"/>
        <w:gridCol w:w="2025"/>
        <w:gridCol w:w="1583"/>
        <w:gridCol w:w="1512"/>
        <w:gridCol w:w="1532"/>
        <w:gridCol w:w="1597"/>
        <w:tblGridChange w:id="0">
          <w:tblGrid>
            <w:gridCol w:w="1382"/>
            <w:gridCol w:w="1440"/>
            <w:gridCol w:w="1396"/>
            <w:gridCol w:w="1537"/>
            <w:gridCol w:w="2025"/>
            <w:gridCol w:w="1583"/>
            <w:gridCol w:w="1512"/>
            <w:gridCol w:w="1532"/>
            <w:gridCol w:w="1597"/>
          </w:tblGrid>
        </w:tblGridChange>
      </w:tblGrid>
      <w:tr>
        <w:trPr>
          <w:cantSplit w:val="1"/>
          <w:tblHeader w:val="0"/>
        </w:trPr>
        <w:tc>
          <w:tcPr>
            <w:vMerge w:val="restart"/>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Semaines</w:t>
            </w:r>
          </w:p>
        </w:tc>
        <w:tc>
          <w:tcPr>
            <w:gridSpan w:val="2"/>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Vocabulaire</w:t>
            </w:r>
          </w:p>
        </w:tc>
        <w:tc>
          <w:tcPr>
            <w:gridSpan w:val="2"/>
          </w:tcPr>
          <w:p w:rsidR="00000000" w:rsidDel="00000000" w:rsidP="00000000" w:rsidRDefault="00000000" w:rsidRPr="00000000" w14:paraId="0000004A">
            <w:pPr>
              <w:widowControl w:val="0"/>
              <w:spacing w:line="240" w:lineRule="auto"/>
              <w:rPr>
                <w:rFonts w:ascii="Arial" w:cs="Arial" w:eastAsia="Arial" w:hAnsi="Arial"/>
              </w:rPr>
            </w:pPr>
            <w:r w:rsidDel="00000000" w:rsidR="00000000" w:rsidRPr="00000000">
              <w:rPr>
                <w:rFonts w:ascii="Arial" w:cs="Arial" w:eastAsia="Arial" w:hAnsi="Arial"/>
                <w:rtl w:val="0"/>
              </w:rPr>
              <w:t xml:space="preserve">Grammaire</w:t>
            </w:r>
          </w:p>
        </w:tc>
        <w:tc>
          <w:tcPr>
            <w:gridSpan w:val="2"/>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Conjugaison</w:t>
            </w:r>
          </w:p>
        </w:tc>
        <w:tc>
          <w:tcPr>
            <w:gridSpan w:val="2"/>
          </w:tcPr>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Fonts w:ascii="Arial" w:cs="Arial" w:eastAsia="Arial" w:hAnsi="Arial"/>
                <w:rtl w:val="0"/>
              </w:rPr>
              <w:t xml:space="preserve">Orthographe</w:t>
            </w:r>
          </w:p>
        </w:tc>
      </w:tr>
      <w:tr>
        <w:trPr>
          <w:cantSplit w:val="1"/>
          <w:tblHeader w:val="0"/>
        </w:trPr>
        <w:tc>
          <w:tcPr>
            <w:vMerge w:val="continue"/>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052">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053">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057">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058">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r>
      <w:tr>
        <w:trPr>
          <w:cantSplit w:val="1"/>
          <w:tblHeader w:val="0"/>
        </w:trPr>
        <w:tc>
          <w:tcPr/>
          <w:p w:rsidR="00000000" w:rsidDel="00000000" w:rsidP="00000000" w:rsidRDefault="00000000" w:rsidRPr="00000000" w14:paraId="00000059">
            <w:pPr>
              <w:widowControl w:val="0"/>
              <w:spacing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05A">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nettali </w:t>
            </w:r>
          </w:p>
        </w:tc>
        <w:tc>
          <w:tcPr/>
          <w:p w:rsidR="00000000" w:rsidDel="00000000" w:rsidP="00000000" w:rsidRDefault="00000000" w:rsidRPr="00000000" w14:paraId="0000005B">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05C">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D">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kàddu ci jukki ( Kàddu gi)</w:t>
            </w:r>
          </w:p>
          <w:p w:rsidR="00000000" w:rsidDel="00000000" w:rsidP="00000000" w:rsidRDefault="00000000" w:rsidRPr="00000000" w14:paraId="0000005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F">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kàddu ci jukki (Kàddug gaaral : maanaa bi, arafu xépp bi ak tomb bi))</w:t>
            </w:r>
          </w:p>
          <w:p w:rsidR="00000000" w:rsidDel="00000000" w:rsidP="00000000" w:rsidRDefault="00000000" w:rsidRPr="00000000" w14:paraId="00000060">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6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3">
            <w:pPr>
              <w:widowControl w:val="0"/>
              <w:spacing w:line="240" w:lineRule="auto"/>
              <w:rPr>
                <w:rFonts w:ascii="Arial" w:cs="Arial" w:eastAsia="Arial" w:hAnsi="Arial"/>
              </w:rPr>
            </w:pPr>
            <w:r w:rsidDel="00000000" w:rsidR="00000000" w:rsidRPr="00000000">
              <w:rPr>
                <w:rFonts w:ascii="Arial" w:cs="Arial" w:eastAsia="Arial" w:hAnsi="Arial"/>
                <w:rtl w:val="0"/>
              </w:rPr>
              <w:t xml:space="preserve">Reconnaître une phrase déclarative dans un texte :</w:t>
            </w:r>
          </w:p>
          <w:p w:rsidR="00000000" w:rsidDel="00000000" w:rsidP="00000000" w:rsidRDefault="00000000" w:rsidRPr="00000000" w14:paraId="00000064">
            <w:pPr>
              <w:widowControl w:val="0"/>
              <w:spacing w:line="240" w:lineRule="auto"/>
              <w:rPr>
                <w:rFonts w:ascii="Arial" w:cs="Arial" w:eastAsia="Arial" w:hAnsi="Arial"/>
              </w:rPr>
            </w:pPr>
            <w:r w:rsidDel="00000000" w:rsidR="00000000" w:rsidRPr="00000000">
              <w:rPr>
                <w:rFonts w:ascii="Arial" w:cs="Arial" w:eastAsia="Arial" w:hAnsi="Arial"/>
                <w:rtl w:val="0"/>
              </w:rPr>
              <w:t xml:space="preserve"> - unité de sens ;</w:t>
            </w:r>
          </w:p>
          <w:p w:rsidR="00000000" w:rsidDel="00000000" w:rsidP="00000000" w:rsidRDefault="00000000" w:rsidRPr="00000000" w14:paraId="00000065">
            <w:pPr>
              <w:widowControl w:val="0"/>
              <w:spacing w:line="240" w:lineRule="auto"/>
              <w:rPr>
                <w:rFonts w:ascii="Arial" w:cs="Arial" w:eastAsia="Arial" w:hAnsi="Arial"/>
              </w:rPr>
            </w:pPr>
            <w:r w:rsidDel="00000000" w:rsidR="00000000" w:rsidRPr="00000000">
              <w:rPr>
                <w:rFonts w:ascii="Arial" w:cs="Arial" w:eastAsia="Arial" w:hAnsi="Arial"/>
                <w:rtl w:val="0"/>
              </w:rPr>
              <w:t xml:space="preserve"> - majuscule, point </w:t>
            </w:r>
          </w:p>
        </w:tc>
        <w:tc>
          <w:tcPr/>
          <w:p w:rsidR="00000000" w:rsidDel="00000000" w:rsidP="00000000" w:rsidRDefault="00000000" w:rsidRPr="00000000" w14:paraId="00000066">
            <w:pPr>
              <w:widowControl w:val="0"/>
              <w:tabs>
                <w:tab w:val="left" w:leader="none" w:pos="10320"/>
              </w:tabs>
              <w:spacing w:line="240" w:lineRule="auto"/>
              <w:rPr>
                <w:rFonts w:ascii="Arial" w:cs="Arial" w:eastAsia="Arial" w:hAnsi="Arial"/>
              </w:rPr>
            </w:pPr>
            <w:r w:rsidDel="00000000" w:rsidR="00000000" w:rsidRPr="00000000">
              <w:rPr>
                <w:rFonts w:ascii="Arial" w:cs="Arial" w:eastAsia="Arial" w:hAnsi="Arial"/>
                <w:rtl w:val="0"/>
              </w:rPr>
              <w:t xml:space="preserve">Toftale ay jëf ak ay xew-xew ci jamono : demb, tey, suba</w:t>
            </w:r>
          </w:p>
        </w:tc>
        <w:tc>
          <w:tcPr/>
          <w:p w:rsidR="00000000" w:rsidDel="00000000" w:rsidP="00000000" w:rsidRDefault="00000000" w:rsidRPr="00000000" w14:paraId="00000067">
            <w:pPr>
              <w:widowControl w:val="0"/>
              <w:spacing w:line="240" w:lineRule="auto"/>
              <w:rPr>
                <w:rFonts w:ascii="Arial" w:cs="Arial" w:eastAsia="Arial" w:hAnsi="Arial"/>
              </w:rPr>
            </w:pPr>
            <w:r w:rsidDel="00000000" w:rsidR="00000000" w:rsidRPr="00000000">
              <w:rPr>
                <w:rFonts w:ascii="Arial" w:cs="Arial" w:eastAsia="Arial" w:hAnsi="Arial"/>
                <w:rtl w:val="0"/>
              </w:rPr>
              <w:t xml:space="preserve">- Ordonner des actions ou des événements selon la chronologie : hier, aujourd’hui, demain </w:t>
            </w:r>
          </w:p>
        </w:tc>
        <w:tc>
          <w:tcPr/>
          <w:p w:rsidR="00000000" w:rsidDel="00000000" w:rsidP="00000000" w:rsidRDefault="00000000" w:rsidRPr="00000000" w14:paraId="00000068">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araf yu gudd yi ak araf yu gàtt yi : i – ii ; u – uu ; o – oo</w:t>
            </w:r>
          </w:p>
          <w:p w:rsidR="00000000" w:rsidDel="00000000" w:rsidP="00000000" w:rsidRDefault="00000000" w:rsidRPr="00000000" w14:paraId="00000069">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6A">
            <w:pPr>
              <w:widowControl w:val="0"/>
              <w:spacing w:line="240" w:lineRule="auto"/>
              <w:rPr>
                <w:rFonts w:ascii="Arial" w:cs="Arial" w:eastAsia="Arial" w:hAnsi="Arial"/>
              </w:rPr>
            </w:pPr>
            <w:r w:rsidDel="00000000" w:rsidR="00000000" w:rsidRPr="00000000">
              <w:rPr>
                <w:rFonts w:ascii="Arial" w:cs="Arial" w:eastAsia="Arial" w:hAnsi="Arial"/>
                <w:rtl w:val="0"/>
              </w:rPr>
              <w:t xml:space="preserve">-Ecrire des mots en respectant les règles liées au placement des voyelles</w:t>
            </w:r>
          </w:p>
          <w:p w:rsidR="00000000" w:rsidDel="00000000" w:rsidP="00000000" w:rsidRDefault="00000000" w:rsidRPr="00000000" w14:paraId="0000006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C">
            <w:pPr>
              <w:widowControl w:val="0"/>
              <w:spacing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widowControl w:val="0"/>
              <w:spacing w:line="240" w:lineRule="auto"/>
              <w:rPr>
                <w:rFonts w:ascii="Arial" w:cs="Arial" w:eastAsia="Arial" w:hAnsi="Arial"/>
              </w:rPr>
            </w:pPr>
            <w:r w:rsidDel="00000000" w:rsidR="00000000" w:rsidRPr="00000000">
              <w:rPr>
                <w:rFonts w:ascii="Arial" w:cs="Arial" w:eastAsia="Arial" w:hAnsi="Arial"/>
                <w:rtl w:val="0"/>
              </w:rPr>
              <w:t xml:space="preserve">-Comparer la forme écrite d’un mot à sa ou ses formes orales et relever les différences</w:t>
            </w:r>
          </w:p>
          <w:p w:rsidR="00000000" w:rsidDel="00000000" w:rsidP="00000000" w:rsidRDefault="00000000" w:rsidRPr="00000000" w14:paraId="0000006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5">
            <w:pPr>
              <w:widowControl w:val="0"/>
              <w:spacing w:line="240" w:lineRule="auto"/>
              <w:rPr>
                <w:rFonts w:ascii="Arial" w:cs="Arial" w:eastAsia="Arial" w:hAnsi="Arial"/>
              </w:rPr>
            </w:pPr>
            <w:r w:rsidDel="00000000" w:rsidR="00000000" w:rsidRPr="00000000">
              <w:rPr>
                <w:rtl w:val="0"/>
              </w:rPr>
            </w:r>
          </w:p>
        </w:tc>
      </w:tr>
      <w:tr>
        <w:trPr>
          <w:cantSplit w:val="1"/>
          <w:tblHeader w:val="0"/>
        </w:trPr>
        <w:tc>
          <w:tcPr/>
          <w:p w:rsidR="00000000" w:rsidDel="00000000" w:rsidP="00000000" w:rsidRDefault="00000000" w:rsidRPr="00000000" w14:paraId="00000076">
            <w:pPr>
              <w:widowControl w:val="0"/>
              <w:spacing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077">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nettali </w:t>
            </w:r>
          </w:p>
        </w:tc>
        <w:tc>
          <w:tcPr/>
          <w:p w:rsidR="00000000" w:rsidDel="00000000" w:rsidP="00000000" w:rsidRDefault="00000000" w:rsidRPr="00000000" w14:paraId="00000078">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079">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A">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kàddu ci jukki (Kàddug gaaral – kàddug jalu ak kàddug laaj)</w:t>
            </w:r>
          </w:p>
          <w:p w:rsidR="00000000" w:rsidDel="00000000" w:rsidP="00000000" w:rsidRDefault="00000000" w:rsidRPr="00000000" w14:paraId="0000007B">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C">
            <w:pPr>
              <w:widowControl w:val="0"/>
              <w:spacing w:line="240" w:lineRule="auto"/>
              <w:rPr>
                <w:rFonts w:ascii="Arial" w:cs="Arial" w:eastAsia="Arial" w:hAnsi="Arial"/>
              </w:rPr>
            </w:pPr>
            <w:r w:rsidDel="00000000" w:rsidR="00000000" w:rsidRPr="00000000">
              <w:rPr>
                <w:rFonts w:ascii="Arial" w:cs="Arial" w:eastAsia="Arial" w:hAnsi="Arial"/>
                <w:rtl w:val="0"/>
              </w:rPr>
              <w:t xml:space="preserve">.Reconnaître les types de phrase dans un texte : déclarative</w:t>
            </w:r>
          </w:p>
          <w:p w:rsidR="00000000" w:rsidDel="00000000" w:rsidP="00000000" w:rsidRDefault="00000000" w:rsidRPr="00000000" w14:paraId="0000007D">
            <w:pPr>
              <w:widowControl w:val="0"/>
              <w:spacing w:line="240" w:lineRule="auto"/>
              <w:rPr>
                <w:rFonts w:ascii="Arial" w:cs="Arial" w:eastAsia="Arial" w:hAnsi="Arial"/>
              </w:rPr>
            </w:pPr>
            <w:r w:rsidDel="00000000" w:rsidR="00000000" w:rsidRPr="00000000">
              <w:rPr>
                <w:rFonts w:ascii="Arial" w:cs="Arial" w:eastAsia="Arial" w:hAnsi="Arial"/>
                <w:rtl w:val="0"/>
              </w:rPr>
              <w:t xml:space="preserve"> exclamative, interrogative </w:t>
            </w:r>
          </w:p>
        </w:tc>
        <w:tc>
          <w:tcPr/>
          <w:p w:rsidR="00000000" w:rsidDel="00000000" w:rsidP="00000000" w:rsidRDefault="00000000" w:rsidRPr="00000000" w14:paraId="0000007E">
            <w:pPr>
              <w:widowControl w:val="0"/>
              <w:tabs>
                <w:tab w:val="left" w:leader="none" w:pos="10320"/>
              </w:tabs>
              <w:spacing w:line="240" w:lineRule="auto"/>
              <w:rPr>
                <w:rFonts w:ascii="Arial" w:cs="Arial" w:eastAsia="Arial" w:hAnsi="Arial"/>
              </w:rPr>
            </w:pPr>
            <w:r w:rsidDel="00000000" w:rsidR="00000000" w:rsidRPr="00000000">
              <w:rPr>
                <w:rFonts w:ascii="Arial" w:cs="Arial" w:eastAsia="Arial" w:hAnsi="Arial"/>
                <w:rtl w:val="0"/>
              </w:rPr>
              <w:t xml:space="preserve">Toftale ay jëf ak ay xew-xew ci jamono : wees, teew, ñëw</w:t>
            </w:r>
          </w:p>
          <w:p w:rsidR="00000000" w:rsidDel="00000000" w:rsidP="00000000" w:rsidRDefault="00000000" w:rsidRPr="00000000" w14:paraId="0000007F">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0">
            <w:pPr>
              <w:widowControl w:val="0"/>
              <w:tabs>
                <w:tab w:val="left" w:leader="none" w:pos="10320"/>
              </w:tabs>
              <w:spacing w:line="240" w:lineRule="auto"/>
              <w:rPr>
                <w:rFonts w:ascii="Arial" w:cs="Arial" w:eastAsia="Arial" w:hAnsi="Arial"/>
              </w:rPr>
            </w:pPr>
            <w:r w:rsidDel="00000000" w:rsidR="00000000" w:rsidRPr="00000000">
              <w:rPr>
                <w:rFonts w:ascii="Arial" w:cs="Arial" w:eastAsia="Arial" w:hAnsi="Arial"/>
                <w:rtl w:val="0"/>
              </w:rPr>
              <w:t xml:space="preserve">- Ordonner des actions ou des événements selon la chronologie : passé, présent, futur</w:t>
            </w:r>
          </w:p>
          <w:p w:rsidR="00000000" w:rsidDel="00000000" w:rsidP="00000000" w:rsidRDefault="00000000" w:rsidRPr="00000000" w14:paraId="00000081">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2">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araf yu gudd yi ak araf yu gàtt yi : a – aa ; e – ee ; </w:t>
            </w:r>
          </w:p>
        </w:tc>
        <w:tc>
          <w:tcPr/>
          <w:p w:rsidR="00000000" w:rsidDel="00000000" w:rsidP="00000000" w:rsidRDefault="00000000" w:rsidRPr="00000000" w14:paraId="00000083">
            <w:pPr>
              <w:widowControl w:val="0"/>
              <w:spacing w:line="240" w:lineRule="auto"/>
              <w:rPr>
                <w:rFonts w:ascii="Arial" w:cs="Arial" w:eastAsia="Arial" w:hAnsi="Arial"/>
              </w:rPr>
            </w:pPr>
            <w:r w:rsidDel="00000000" w:rsidR="00000000" w:rsidRPr="00000000">
              <w:rPr>
                <w:rFonts w:ascii="Arial" w:cs="Arial" w:eastAsia="Arial" w:hAnsi="Arial"/>
                <w:rtl w:val="0"/>
              </w:rPr>
              <w:t xml:space="preserve">- Ecrire des mots en respectant les règles liées au placement des voyelles</w:t>
            </w:r>
          </w:p>
          <w:p w:rsidR="00000000" w:rsidDel="00000000" w:rsidP="00000000" w:rsidRDefault="00000000" w:rsidRPr="00000000" w14:paraId="0000008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5">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Comparer la forme écrite d’un mot à sa ou ses formes orales et relever les différences</w:t>
            </w:r>
          </w:p>
        </w:tc>
      </w:tr>
      <w:tr>
        <w:trPr>
          <w:cantSplit w:val="1"/>
          <w:tblHeader w:val="0"/>
        </w:trPr>
        <w:tc>
          <w:tcPr/>
          <w:p w:rsidR="00000000" w:rsidDel="00000000" w:rsidP="00000000" w:rsidRDefault="00000000" w:rsidRPr="00000000" w14:paraId="00000086">
            <w:pPr>
              <w:widowControl w:val="0"/>
              <w:spacing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087">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baat yi yell ngir bind jukki nettali, jёfandikoo leen ci ay kàddu ngir tabax ab jukki nettali (Jokkalekaay-jaadu)</w:t>
            </w:r>
          </w:p>
          <w:p w:rsidR="00000000" w:rsidDel="00000000" w:rsidP="00000000" w:rsidRDefault="00000000" w:rsidRPr="00000000" w14:paraId="00000088">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9">
            <w:pPr>
              <w:widowControl w:val="0"/>
              <w:spacing w:line="240" w:lineRule="auto"/>
              <w:rPr>
                <w:rFonts w:ascii="Arial" w:cs="Arial" w:eastAsia="Arial" w:hAnsi="Arial"/>
              </w:rPr>
            </w:pPr>
            <w:r w:rsidDel="00000000" w:rsidR="00000000" w:rsidRPr="00000000">
              <w:rPr>
                <w:rFonts w:ascii="Arial" w:cs="Arial" w:eastAsia="Arial" w:hAnsi="Arial"/>
                <w:rtl w:val="0"/>
              </w:rPr>
              <w:t xml:space="preserve">Identifier les connecteurs soutenant une narration</w:t>
            </w:r>
          </w:p>
          <w:p w:rsidR="00000000" w:rsidDel="00000000" w:rsidP="00000000" w:rsidRDefault="00000000" w:rsidRPr="00000000" w14:paraId="0000008A">
            <w:pPr>
              <w:widowControl w:val="0"/>
              <w:spacing w:line="240" w:lineRule="auto"/>
              <w:rPr>
                <w:rFonts w:ascii="Arial" w:cs="Arial" w:eastAsia="Arial" w:hAnsi="Arial"/>
              </w:rPr>
            </w:pPr>
            <w:r w:rsidDel="00000000" w:rsidR="00000000" w:rsidRPr="00000000">
              <w:rPr>
                <w:rFonts w:ascii="Arial" w:cs="Arial" w:eastAsia="Arial" w:hAnsi="Arial"/>
                <w:rtl w:val="0"/>
              </w:rPr>
              <w:t xml:space="preserve"> </w:t>
            </w:r>
          </w:p>
        </w:tc>
        <w:tc>
          <w:tcPr/>
          <w:p w:rsidR="00000000" w:rsidDel="00000000" w:rsidP="00000000" w:rsidRDefault="00000000" w:rsidRPr="00000000" w14:paraId="0000008B">
            <w:pPr>
              <w:widowControl w:val="0"/>
              <w:spacing w:line="240" w:lineRule="auto"/>
              <w:rPr>
                <w:rFonts w:ascii="Arial" w:cs="Arial" w:eastAsia="Arial" w:hAnsi="Arial"/>
              </w:rPr>
            </w:pPr>
            <w:r w:rsidDel="00000000" w:rsidR="00000000" w:rsidRPr="00000000">
              <w:rPr>
                <w:rFonts w:ascii="Arial" w:cs="Arial" w:eastAsia="Arial" w:hAnsi="Arial"/>
                <w:rtl w:val="0"/>
              </w:rPr>
              <w:t xml:space="preserve">Soppi Kàddug dëggal ci kàddug weddi  :-ul / -u</w:t>
            </w:r>
          </w:p>
        </w:tc>
        <w:tc>
          <w:tcPr/>
          <w:p w:rsidR="00000000" w:rsidDel="00000000" w:rsidP="00000000" w:rsidRDefault="00000000" w:rsidRPr="00000000" w14:paraId="0000008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D">
            <w:pPr>
              <w:widowControl w:val="0"/>
              <w:spacing w:line="240" w:lineRule="auto"/>
              <w:rPr>
                <w:rFonts w:ascii="Arial" w:cs="Arial" w:eastAsia="Arial" w:hAnsi="Arial"/>
              </w:rPr>
            </w:pPr>
            <w:r w:rsidDel="00000000" w:rsidR="00000000" w:rsidRPr="00000000">
              <w:rPr>
                <w:rFonts w:ascii="Arial" w:cs="Arial" w:eastAsia="Arial" w:hAnsi="Arial"/>
                <w:rtl w:val="0"/>
              </w:rPr>
              <w:t xml:space="preserve">Transformer une phrase affirmative en une phrase négative et vice versa :</w:t>
            </w:r>
          </w:p>
          <w:p w:rsidR="00000000" w:rsidDel="00000000" w:rsidP="00000000" w:rsidRDefault="00000000" w:rsidRPr="00000000" w14:paraId="0000008E">
            <w:pPr>
              <w:widowControl w:val="0"/>
              <w:spacing w:line="240" w:lineRule="auto"/>
              <w:rPr>
                <w:rFonts w:ascii="Arial" w:cs="Arial" w:eastAsia="Arial" w:hAnsi="Arial"/>
              </w:rPr>
            </w:pPr>
            <w:r w:rsidDel="00000000" w:rsidR="00000000" w:rsidRPr="00000000">
              <w:rPr>
                <w:rFonts w:ascii="Arial" w:cs="Arial" w:eastAsia="Arial" w:hAnsi="Arial"/>
                <w:rtl w:val="0"/>
              </w:rPr>
              <w:t xml:space="preserve">- ne…pas </w:t>
            </w:r>
          </w:p>
        </w:tc>
        <w:tc>
          <w:tcPr/>
          <w:p w:rsidR="00000000" w:rsidDel="00000000" w:rsidP="00000000" w:rsidRDefault="00000000" w:rsidRPr="00000000" w14:paraId="0000008F">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nettali sotti teew te raññee waxe bi ak aji jëf ji</w:t>
            </w:r>
          </w:p>
          <w:p w:rsidR="00000000" w:rsidDel="00000000" w:rsidP="00000000" w:rsidRDefault="00000000" w:rsidRPr="00000000" w14:paraId="00000090">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1">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présent de l’indicatif des verbes d’action du 1er groupe en repérant les régularités selon les personnes </w:t>
            </w:r>
          </w:p>
          <w:p w:rsidR="00000000" w:rsidDel="00000000" w:rsidP="00000000" w:rsidRDefault="00000000" w:rsidRPr="00000000" w14:paraId="00000092">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3">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m ci kanamu b ak p. </w:t>
            </w:r>
          </w:p>
        </w:tc>
        <w:tc>
          <w:tcPr/>
          <w:p w:rsidR="00000000" w:rsidDel="00000000" w:rsidP="00000000" w:rsidRDefault="00000000" w:rsidRPr="00000000" w14:paraId="00000094">
            <w:pPr>
              <w:widowControl w:val="0"/>
              <w:spacing w:line="240" w:lineRule="auto"/>
              <w:rPr>
                <w:rFonts w:ascii="Arial" w:cs="Arial" w:eastAsia="Arial" w:hAnsi="Arial"/>
              </w:rPr>
            </w:pPr>
            <w:r w:rsidDel="00000000" w:rsidR="00000000" w:rsidRPr="00000000">
              <w:rPr>
                <w:rFonts w:ascii="Arial" w:cs="Arial" w:eastAsia="Arial" w:hAnsi="Arial"/>
                <w:rtl w:val="0"/>
              </w:rPr>
              <w:t xml:space="preserve">- Employer m devant m, b, p</w:t>
            </w:r>
          </w:p>
          <w:p w:rsidR="00000000" w:rsidDel="00000000" w:rsidP="00000000" w:rsidRDefault="00000000" w:rsidRPr="00000000" w14:paraId="0000009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9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9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98">
            <w:pPr>
              <w:widowControl w:val="0"/>
              <w:spacing w:line="240" w:lineRule="auto"/>
              <w:rPr>
                <w:rFonts w:ascii="Arial" w:cs="Arial" w:eastAsia="Arial" w:hAnsi="Arial"/>
              </w:rPr>
            </w:pPr>
            <w:r w:rsidDel="00000000" w:rsidR="00000000" w:rsidRPr="00000000">
              <w:rPr>
                <w:rtl w:val="0"/>
              </w:rPr>
            </w:r>
          </w:p>
        </w:tc>
      </w:tr>
      <w:tr>
        <w:trPr>
          <w:cantSplit w:val="1"/>
          <w:tblHeader w:val="0"/>
        </w:trPr>
        <w:tc>
          <w:tcPr/>
          <w:p w:rsidR="00000000" w:rsidDel="00000000" w:rsidP="00000000" w:rsidRDefault="00000000" w:rsidRPr="00000000" w14:paraId="00000099">
            <w:pPr>
              <w:widowControl w:val="0"/>
              <w:spacing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09A">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baat yi yell ngir bind jukki nettali (ab léeb), jёfandiko leen ci ay kàddu ngir tabax ab jukki nettali (léeb) (Jokkalekaay- jamono yi: Amoon na fi; Benn… la woon; ci jamonoy…)</w:t>
            </w:r>
          </w:p>
        </w:tc>
        <w:tc>
          <w:tcPr/>
          <w:p w:rsidR="00000000" w:rsidDel="00000000" w:rsidP="00000000" w:rsidRDefault="00000000" w:rsidRPr="00000000" w14:paraId="0000009B">
            <w:pPr>
              <w:widowControl w:val="0"/>
              <w:spacing w:line="240" w:lineRule="auto"/>
              <w:rPr>
                <w:rFonts w:ascii="Arial" w:cs="Arial" w:eastAsia="Arial" w:hAnsi="Arial"/>
              </w:rPr>
            </w:pPr>
            <w:r w:rsidDel="00000000" w:rsidR="00000000" w:rsidRPr="00000000">
              <w:rPr>
                <w:rFonts w:ascii="Arial" w:cs="Arial" w:eastAsia="Arial" w:hAnsi="Arial"/>
                <w:rtl w:val="0"/>
              </w:rPr>
              <w:t xml:space="preserve">Identifier les connecteurs soutenant une narration</w:t>
            </w:r>
          </w:p>
          <w:p w:rsidR="00000000" w:rsidDel="00000000" w:rsidP="00000000" w:rsidRDefault="00000000" w:rsidRPr="00000000" w14:paraId="0000009C">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D">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Ràññatle turu jagoo ak turu bokkoo (Turu jagoo ak turu bokkoo)</w:t>
            </w:r>
          </w:p>
        </w:tc>
        <w:tc>
          <w:tcPr/>
          <w:p w:rsidR="00000000" w:rsidDel="00000000" w:rsidP="00000000" w:rsidRDefault="00000000" w:rsidRPr="00000000" w14:paraId="0000009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9F">
            <w:pPr>
              <w:widowControl w:val="0"/>
              <w:spacing w:line="240" w:lineRule="auto"/>
              <w:rPr>
                <w:rFonts w:ascii="Arial" w:cs="Arial" w:eastAsia="Arial" w:hAnsi="Arial"/>
              </w:rPr>
            </w:pPr>
            <w:r w:rsidDel="00000000" w:rsidR="00000000" w:rsidRPr="00000000">
              <w:rPr>
                <w:rFonts w:ascii="Arial" w:cs="Arial" w:eastAsia="Arial" w:hAnsi="Arial"/>
                <w:rtl w:val="0"/>
              </w:rPr>
              <w:t xml:space="preserve">Distinguer le nom propre du nom commun</w:t>
            </w:r>
          </w:p>
        </w:tc>
        <w:tc>
          <w:tcPr/>
          <w:p w:rsidR="00000000" w:rsidDel="00000000" w:rsidP="00000000" w:rsidRDefault="00000000" w:rsidRPr="00000000" w14:paraId="000000A0">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nettali sotteedi teew te raññee màndargay demin wi ak aji jëf ji</w:t>
            </w:r>
          </w:p>
          <w:p w:rsidR="00000000" w:rsidDel="00000000" w:rsidP="00000000" w:rsidRDefault="00000000" w:rsidRPr="00000000" w14:paraId="000000A1">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2">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présent de l’indicatif des verbes d’action du 1er groupe en repérant les régularités selon les personnes </w:t>
            </w:r>
          </w:p>
          <w:p w:rsidR="00000000" w:rsidDel="00000000" w:rsidP="00000000" w:rsidRDefault="00000000" w:rsidRPr="00000000" w14:paraId="000000A3">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4">
            <w:pPr>
              <w:widowControl w:val="0"/>
              <w:spacing w:line="240" w:lineRule="auto"/>
              <w:rPr>
                <w:rFonts w:ascii="Arial" w:cs="Arial" w:eastAsia="Arial" w:hAnsi="Arial"/>
              </w:rPr>
            </w:pPr>
            <w:bookmarkStart w:colFirst="0" w:colLast="0" w:name="_heading=h.9bez3d3ilt2d" w:id="0"/>
            <w:bookmarkEnd w:id="0"/>
            <w:r w:rsidDel="00000000" w:rsidR="00000000" w:rsidRPr="00000000">
              <w:rPr>
                <w:rFonts w:ascii="Arial" w:cs="Arial" w:eastAsia="Arial" w:hAnsi="Arial"/>
                <w:rtl w:val="0"/>
              </w:rPr>
              <w:t xml:space="preserve">Jëfandikoo n ci kanamu d, j, g, t, c, k</w:t>
            </w:r>
          </w:p>
          <w:p w:rsidR="00000000" w:rsidDel="00000000" w:rsidP="00000000" w:rsidRDefault="00000000" w:rsidRPr="00000000" w14:paraId="000000A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0"/>
              <w:spacing w:line="240" w:lineRule="auto"/>
              <w:rPr>
                <w:rFonts w:ascii="Arial" w:cs="Arial" w:eastAsia="Arial" w:hAnsi="Arial"/>
              </w:rPr>
            </w:pPr>
            <w:r w:rsidDel="00000000" w:rsidR="00000000" w:rsidRPr="00000000">
              <w:rPr>
                <w:rFonts w:ascii="Arial" w:cs="Arial" w:eastAsia="Arial" w:hAnsi="Arial"/>
                <w:rtl w:val="0"/>
              </w:rPr>
              <w:t xml:space="preserve">- Employer m devant m, b, p</w:t>
            </w:r>
          </w:p>
          <w:p w:rsidR="00000000" w:rsidDel="00000000" w:rsidP="00000000" w:rsidRDefault="00000000" w:rsidRPr="00000000" w14:paraId="000000A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D">
            <w:pPr>
              <w:widowControl w:val="0"/>
              <w:spacing w:line="240" w:lineRule="auto"/>
              <w:rPr>
                <w:rFonts w:ascii="Arial" w:cs="Arial" w:eastAsia="Arial" w:hAnsi="Arial"/>
              </w:rPr>
            </w:pPr>
            <w:r w:rsidDel="00000000" w:rsidR="00000000" w:rsidRPr="00000000">
              <w:rPr>
                <w:rtl w:val="0"/>
              </w:rPr>
            </w:r>
          </w:p>
        </w:tc>
      </w:tr>
      <w:tr>
        <w:trPr>
          <w:cantSplit w:val="1"/>
          <w:tblHeader w:val="0"/>
        </w:trPr>
        <w:tc>
          <w:tcPr/>
          <w:p w:rsidR="00000000" w:rsidDel="00000000" w:rsidP="00000000" w:rsidRDefault="00000000" w:rsidRPr="00000000" w14:paraId="000000AE">
            <w:pPr>
              <w:widowControl w:val="0"/>
              <w:spacing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0AF">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-bokk- giir yi, jёfandiko leen ci ay kàddu ngir tabax ab jukki nettali.</w:t>
            </w:r>
          </w:p>
          <w:p w:rsidR="00000000" w:rsidDel="00000000" w:rsidP="00000000" w:rsidRDefault="00000000" w:rsidRPr="00000000" w14:paraId="000000B0">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1">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la notion de mots de même famille.</w:t>
            </w:r>
          </w:p>
          <w:p w:rsidR="00000000" w:rsidDel="00000000" w:rsidP="00000000" w:rsidRDefault="00000000" w:rsidRPr="00000000" w14:paraId="000000B2">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3">
            <w:pPr>
              <w:widowControl w:val="0"/>
              <w:spacing w:line="240" w:lineRule="auto"/>
              <w:rPr>
                <w:rFonts w:ascii="Arial" w:cs="Arial" w:eastAsia="Arial" w:hAnsi="Arial"/>
              </w:rPr>
            </w:pPr>
            <w:r w:rsidDel="00000000" w:rsidR="00000000" w:rsidRPr="00000000">
              <w:rPr>
                <w:rFonts w:ascii="Arial" w:cs="Arial" w:eastAsia="Arial" w:hAnsi="Arial"/>
                <w:rtl w:val="0"/>
              </w:rPr>
              <w:t xml:space="preserve">Xàmmee giiralukaay yi : b-, g-, j-, k-, l-, m-, s-, w- / y-, ñ </w:t>
            </w:r>
          </w:p>
        </w:tc>
        <w:tc>
          <w:tcPr/>
          <w:p w:rsidR="00000000" w:rsidDel="00000000" w:rsidP="00000000" w:rsidRDefault="00000000" w:rsidRPr="00000000" w14:paraId="000000B4">
            <w:pPr>
              <w:widowControl w:val="0"/>
              <w:spacing w:line="240" w:lineRule="auto"/>
              <w:rPr>
                <w:rFonts w:ascii="Arial" w:cs="Arial" w:eastAsia="Arial" w:hAnsi="Arial"/>
              </w:rPr>
            </w:pPr>
            <w:r w:rsidDel="00000000" w:rsidR="00000000" w:rsidRPr="00000000">
              <w:rPr>
                <w:rFonts w:ascii="Arial" w:cs="Arial" w:eastAsia="Arial" w:hAnsi="Arial"/>
                <w:rtl w:val="0"/>
              </w:rPr>
              <w:t xml:space="preserve">Identifier les marques de nombre du nom : le singulier et le pluriel : le, la / les ; un, une / des+ nom</w:t>
            </w:r>
          </w:p>
        </w:tc>
        <w:tc>
          <w:tcPr/>
          <w:p w:rsidR="00000000" w:rsidDel="00000000" w:rsidP="00000000" w:rsidRDefault="00000000" w:rsidRPr="00000000" w14:paraId="000000B5">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dégtal sotti teew te raññee kuutlaayu aji jëf ji </w:t>
            </w:r>
          </w:p>
          <w:p w:rsidR="00000000" w:rsidDel="00000000" w:rsidP="00000000" w:rsidRDefault="00000000" w:rsidRPr="00000000" w14:paraId="000000B6">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7">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présent de l’indicatif des verbes d’action du 1er groupe en repérant les régularités selon les personnes </w:t>
            </w:r>
          </w:p>
          <w:p w:rsidR="00000000" w:rsidDel="00000000" w:rsidP="00000000" w:rsidRDefault="00000000" w:rsidRPr="00000000" w14:paraId="000000B8">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9">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woye yu xaw a ubu yi ak yu xaw a ubbeeku yi.: é – e, ée – ee ; ó – o, óo - oo</w:t>
            </w:r>
          </w:p>
        </w:tc>
        <w:tc>
          <w:tcPr/>
          <w:p w:rsidR="00000000" w:rsidDel="00000000" w:rsidP="00000000" w:rsidRDefault="00000000" w:rsidRPr="00000000" w14:paraId="000000BA">
            <w:pPr>
              <w:widowControl w:val="0"/>
              <w:spacing w:line="240" w:lineRule="auto"/>
              <w:rPr>
                <w:rFonts w:ascii="Arial" w:cs="Arial" w:eastAsia="Arial" w:hAnsi="Arial"/>
              </w:rPr>
            </w:pPr>
            <w:r w:rsidDel="00000000" w:rsidR="00000000" w:rsidRPr="00000000">
              <w:rPr>
                <w:rFonts w:ascii="Arial" w:cs="Arial" w:eastAsia="Arial" w:hAnsi="Arial"/>
                <w:rtl w:val="0"/>
              </w:rPr>
              <w:t xml:space="preserve">- Distinguer des homophones </w:t>
            </w:r>
          </w:p>
          <w:p w:rsidR="00000000" w:rsidDel="00000000" w:rsidP="00000000" w:rsidRDefault="00000000" w:rsidRPr="00000000" w14:paraId="000000B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BC">
            <w:pPr>
              <w:widowControl w:val="0"/>
              <w:spacing w:line="240" w:lineRule="auto"/>
              <w:rPr>
                <w:rFonts w:ascii="Arial" w:cs="Arial" w:eastAsia="Arial" w:hAnsi="Arial"/>
              </w:rPr>
            </w:pPr>
            <w:r w:rsidDel="00000000" w:rsidR="00000000" w:rsidRPr="00000000">
              <w:rPr>
                <w:rtl w:val="0"/>
              </w:rPr>
            </w:r>
          </w:p>
        </w:tc>
      </w:tr>
      <w:tr>
        <w:trPr>
          <w:cantSplit w:val="1"/>
          <w:tblHeader w:val="0"/>
        </w:trPr>
        <w:tc>
          <w:tcPr/>
          <w:p w:rsidR="00000000" w:rsidDel="00000000" w:rsidP="00000000" w:rsidRDefault="00000000" w:rsidRPr="00000000" w14:paraId="000000BD">
            <w:pPr>
              <w:widowControl w:val="0"/>
              <w:spacing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0BE">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-bokk- giir yi, jёfandiko leen ci ay kàddu ngir tabax ab jukki nettali (Baat -bokk- giir yi).</w:t>
            </w:r>
          </w:p>
        </w:tc>
        <w:tc>
          <w:tcPr/>
          <w:p w:rsidR="00000000" w:rsidDel="00000000" w:rsidP="00000000" w:rsidRDefault="00000000" w:rsidRPr="00000000" w14:paraId="000000BF">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la notion de mots de même famille.</w:t>
            </w:r>
          </w:p>
          <w:p w:rsidR="00000000" w:rsidDel="00000000" w:rsidP="00000000" w:rsidRDefault="00000000" w:rsidRPr="00000000" w14:paraId="000000C0">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1">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 giiralukaay yi : b-, g-, j-, k-, l-, m-, s-, w- / y-, ñ</w:t>
            </w:r>
          </w:p>
        </w:tc>
        <w:tc>
          <w:tcPr/>
          <w:p w:rsidR="00000000" w:rsidDel="00000000" w:rsidP="00000000" w:rsidRDefault="00000000" w:rsidRPr="00000000" w14:paraId="000000C2">
            <w:pPr>
              <w:widowControl w:val="0"/>
              <w:spacing w:line="240" w:lineRule="auto"/>
              <w:rPr>
                <w:rFonts w:ascii="Arial" w:cs="Arial" w:eastAsia="Arial" w:hAnsi="Arial"/>
              </w:rPr>
            </w:pPr>
            <w:r w:rsidDel="00000000" w:rsidR="00000000" w:rsidRPr="00000000">
              <w:rPr>
                <w:rFonts w:ascii="Arial" w:cs="Arial" w:eastAsia="Arial" w:hAnsi="Arial"/>
                <w:rtl w:val="0"/>
              </w:rPr>
              <w:t xml:space="preserve">Identifier le genre : masculin – féminin : le / la ; un / une</w:t>
            </w:r>
          </w:p>
        </w:tc>
        <w:tc>
          <w:tcPr/>
          <w:p w:rsidR="00000000" w:rsidDel="00000000" w:rsidP="00000000" w:rsidRDefault="00000000" w:rsidRPr="00000000" w14:paraId="000000C3">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dégtal sotteedi teew te raññee kuutlaayu aji jëf ji</w:t>
            </w:r>
          </w:p>
        </w:tc>
        <w:tc>
          <w:tcPr/>
          <w:p w:rsidR="00000000" w:rsidDel="00000000" w:rsidP="00000000" w:rsidRDefault="00000000" w:rsidRPr="00000000" w14:paraId="000000C4">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présent de l’indicatif des verbes d’action du 1er groupe en repérant les régularités selon les personnes </w:t>
            </w:r>
          </w:p>
          <w:p w:rsidR="00000000" w:rsidDel="00000000" w:rsidP="00000000" w:rsidRDefault="00000000" w:rsidRPr="00000000" w14:paraId="000000C5">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6">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araf yu góor yi ak yi ñu seexal : b – bb ; p – pp ; t – tt ; k – kk…</w:t>
            </w:r>
          </w:p>
        </w:tc>
        <w:tc>
          <w:tcPr/>
          <w:p w:rsidR="00000000" w:rsidDel="00000000" w:rsidP="00000000" w:rsidRDefault="00000000" w:rsidRPr="00000000" w14:paraId="000000C7">
            <w:pPr>
              <w:widowControl w:val="0"/>
              <w:spacing w:line="240" w:lineRule="auto"/>
              <w:rPr>
                <w:rFonts w:ascii="Arial" w:cs="Arial" w:eastAsia="Arial" w:hAnsi="Arial"/>
              </w:rPr>
            </w:pPr>
            <w:r w:rsidDel="00000000" w:rsidR="00000000" w:rsidRPr="00000000">
              <w:rPr>
                <w:rFonts w:ascii="Arial" w:cs="Arial" w:eastAsia="Arial" w:hAnsi="Arial"/>
                <w:rtl w:val="0"/>
              </w:rPr>
              <w:t xml:space="preserve">- Distinguer des homophones </w:t>
            </w:r>
          </w:p>
          <w:p w:rsidR="00000000" w:rsidDel="00000000" w:rsidP="00000000" w:rsidRDefault="00000000" w:rsidRPr="00000000" w14:paraId="000000C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C9">
            <w:pPr>
              <w:widowControl w:val="0"/>
              <w:spacing w:line="240" w:lineRule="auto"/>
              <w:rPr>
                <w:rFonts w:ascii="Arial" w:cs="Arial" w:eastAsia="Arial" w:hAnsi="Arial"/>
              </w:rPr>
            </w:pPr>
            <w:r w:rsidDel="00000000" w:rsidR="00000000" w:rsidRPr="00000000">
              <w:rPr>
                <w:rtl w:val="0"/>
              </w:rPr>
            </w:r>
          </w:p>
        </w:tc>
      </w:tr>
      <w:tr>
        <w:trPr>
          <w:cantSplit w:val="1"/>
          <w:tblHeader w:val="0"/>
        </w:trPr>
        <w:tc>
          <w:tcPr/>
          <w:p w:rsidR="00000000" w:rsidDel="00000000" w:rsidP="00000000" w:rsidRDefault="00000000" w:rsidRPr="00000000" w14:paraId="000000CA">
            <w:pPr>
              <w:widowControl w:val="0"/>
              <w:spacing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0C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C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CD">
            <w:pPr>
              <w:widowControl w:val="0"/>
              <w:spacing w:line="240" w:lineRule="auto"/>
              <w:rPr>
                <w:rFonts w:ascii="Arial" w:cs="Arial" w:eastAsia="Arial" w:hAnsi="Arial"/>
              </w:rPr>
            </w:pPr>
            <w:r w:rsidDel="00000000" w:rsidR="00000000" w:rsidRPr="00000000">
              <w:rPr>
                <w:rFonts w:ascii="Arial" w:cs="Arial" w:eastAsia="Arial" w:hAnsi="Arial"/>
                <w:rtl w:val="0"/>
              </w:rPr>
              <w:t xml:space="preserve">Bind ay baat, giiral leen sukkandiku ci abajada bi (abajada bi)</w:t>
            </w:r>
          </w:p>
          <w:p w:rsidR="00000000" w:rsidDel="00000000" w:rsidP="00000000" w:rsidRDefault="00000000" w:rsidRPr="00000000" w14:paraId="000000C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CF">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0">
            <w:pPr>
              <w:widowControl w:val="0"/>
              <w:spacing w:line="240" w:lineRule="auto"/>
              <w:rPr>
                <w:rFonts w:ascii="Arial" w:cs="Arial" w:eastAsia="Arial" w:hAnsi="Arial"/>
              </w:rPr>
            </w:pPr>
            <w:r w:rsidDel="00000000" w:rsidR="00000000" w:rsidRPr="00000000">
              <w:rPr>
                <w:rFonts w:ascii="Arial" w:cs="Arial" w:eastAsia="Arial" w:hAnsi="Arial"/>
                <w:rtl w:val="0"/>
              </w:rPr>
              <w:t xml:space="preserve">- Classer des mots par ordre alphabétique</w:t>
            </w:r>
          </w:p>
          <w:p w:rsidR="00000000" w:rsidDel="00000000" w:rsidP="00000000" w:rsidRDefault="00000000" w:rsidRPr="00000000" w14:paraId="000000D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D2">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3">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Ràññatle màndarga tur yi : -i, -a, -u / a-</w:t>
            </w:r>
          </w:p>
        </w:tc>
        <w:tc>
          <w:tcPr/>
          <w:p w:rsidR="00000000" w:rsidDel="00000000" w:rsidP="00000000" w:rsidRDefault="00000000" w:rsidRPr="00000000" w14:paraId="000000D4">
            <w:pPr>
              <w:widowControl w:val="0"/>
              <w:spacing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widowControl w:val="0"/>
              <w:spacing w:line="240" w:lineRule="auto"/>
              <w:rPr>
                <w:rFonts w:ascii="Arial" w:cs="Arial" w:eastAsia="Arial" w:hAnsi="Arial"/>
              </w:rPr>
            </w:pPr>
            <w:r w:rsidDel="00000000" w:rsidR="00000000" w:rsidRPr="00000000">
              <w:rPr>
                <w:rFonts w:ascii="Arial" w:cs="Arial" w:eastAsia="Arial" w:hAnsi="Arial"/>
                <w:rtl w:val="0"/>
              </w:rPr>
              <w:t xml:space="preserve">Distinguer les articles définis des articles indéfinis : le, la, les / un, une, des</w:t>
            </w:r>
          </w:p>
        </w:tc>
        <w:tc>
          <w:tcPr/>
          <w:p w:rsidR="00000000" w:rsidDel="00000000" w:rsidP="00000000" w:rsidRDefault="00000000" w:rsidRPr="00000000" w14:paraId="000000D6">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nettali sotti weesu te raññee màndarga bi (oon)</w:t>
            </w:r>
          </w:p>
        </w:tc>
        <w:tc>
          <w:tcPr/>
          <w:p w:rsidR="00000000" w:rsidDel="00000000" w:rsidP="00000000" w:rsidRDefault="00000000" w:rsidRPr="00000000" w14:paraId="000000D7">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présent de l’indicatif les verbes être et avoir</w:t>
            </w:r>
          </w:p>
          <w:p w:rsidR="00000000" w:rsidDel="00000000" w:rsidP="00000000" w:rsidRDefault="00000000" w:rsidRPr="00000000" w14:paraId="000000D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D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D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DB">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C">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araf yu góor yi ak yi ñu seexal : d – dd ; g – gg ; m – mm ; n – nn…</w:t>
            </w:r>
          </w:p>
        </w:tc>
        <w:tc>
          <w:tcPr/>
          <w:p w:rsidR="00000000" w:rsidDel="00000000" w:rsidP="00000000" w:rsidRDefault="00000000" w:rsidRPr="00000000" w14:paraId="000000DD">
            <w:pPr>
              <w:widowControl w:val="0"/>
              <w:spacing w:line="240" w:lineRule="auto"/>
              <w:rPr>
                <w:rFonts w:ascii="Arial" w:cs="Arial" w:eastAsia="Arial" w:hAnsi="Arial"/>
              </w:rPr>
            </w:pPr>
            <w:r w:rsidDel="00000000" w:rsidR="00000000" w:rsidRPr="00000000">
              <w:rPr>
                <w:rFonts w:ascii="Arial" w:cs="Arial" w:eastAsia="Arial" w:hAnsi="Arial"/>
                <w:rtl w:val="0"/>
              </w:rPr>
              <w:t xml:space="preserve">Orthographier des mots fréquents</w:t>
            </w:r>
          </w:p>
          <w:p w:rsidR="00000000" w:rsidDel="00000000" w:rsidP="00000000" w:rsidRDefault="00000000" w:rsidRPr="00000000" w14:paraId="000000D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DF">
            <w:pPr>
              <w:widowControl w:val="0"/>
              <w:spacing w:line="240" w:lineRule="auto"/>
              <w:rPr>
                <w:rFonts w:ascii="Arial" w:cs="Arial" w:eastAsia="Arial" w:hAnsi="Arial"/>
              </w:rPr>
            </w:pPr>
            <w:r w:rsidDel="00000000" w:rsidR="00000000" w:rsidRPr="00000000">
              <w:rPr>
                <w:rFonts w:ascii="Arial" w:cs="Arial" w:eastAsia="Arial" w:hAnsi="Arial"/>
                <w:rtl w:val="0"/>
              </w:rPr>
              <w:t xml:space="preserve">Ecrire sous la dictée.</w:t>
            </w:r>
          </w:p>
          <w:p w:rsidR="00000000" w:rsidDel="00000000" w:rsidP="00000000" w:rsidRDefault="00000000" w:rsidRPr="00000000" w14:paraId="000000E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1">
            <w:pPr>
              <w:widowControl w:val="0"/>
              <w:spacing w:line="240" w:lineRule="auto"/>
              <w:rPr>
                <w:rFonts w:ascii="Arial" w:cs="Arial" w:eastAsia="Arial" w:hAnsi="Arial"/>
              </w:rPr>
            </w:pPr>
            <w:r w:rsidDel="00000000" w:rsidR="00000000" w:rsidRPr="00000000">
              <w:rPr>
                <w:rtl w:val="0"/>
              </w:rPr>
            </w:r>
          </w:p>
        </w:tc>
      </w:tr>
      <w:tr>
        <w:trPr>
          <w:cantSplit w:val="1"/>
          <w:tblHeader w:val="0"/>
        </w:trPr>
        <w:tc>
          <w:tcPr/>
          <w:p w:rsidR="00000000" w:rsidDel="00000000" w:rsidP="00000000" w:rsidRDefault="00000000" w:rsidRPr="00000000" w14:paraId="000000E2">
            <w:pPr>
              <w:widowControl w:val="0"/>
              <w:spacing w:line="240" w:lineRule="auto"/>
              <w:rPr>
                <w:rFonts w:ascii="Arial" w:cs="Arial" w:eastAsia="Arial" w:hAnsi="Arial"/>
              </w:rPr>
            </w:pPr>
            <w:r w:rsidDel="00000000" w:rsidR="00000000" w:rsidRPr="00000000">
              <w:rPr>
                <w:rFonts w:ascii="Arial" w:cs="Arial" w:eastAsia="Arial" w:hAnsi="Arial"/>
                <w:rtl w:val="0"/>
              </w:rPr>
              <w:t xml:space="preserve">08</w:t>
            </w:r>
          </w:p>
        </w:tc>
        <w:tc>
          <w:tcPr/>
          <w:p w:rsidR="00000000" w:rsidDel="00000000" w:rsidP="00000000" w:rsidRDefault="00000000" w:rsidRPr="00000000" w14:paraId="000000E3">
            <w:pPr>
              <w:widowControl w:val="0"/>
              <w:spacing w:line="240" w:lineRule="auto"/>
              <w:rPr>
                <w:rFonts w:ascii="Arial" w:cs="Arial" w:eastAsia="Arial" w:hAnsi="Arial"/>
              </w:rPr>
            </w:pPr>
            <w:r w:rsidDel="00000000" w:rsidR="00000000" w:rsidRPr="00000000">
              <w:rPr>
                <w:rFonts w:ascii="Arial" w:cs="Arial" w:eastAsia="Arial" w:hAnsi="Arial"/>
                <w:rtl w:val="0"/>
              </w:rPr>
              <w:t xml:space="preserve">Bind ay baat, giiral leen sukkandiku ci abajada bi (abajada bi)</w:t>
            </w:r>
          </w:p>
        </w:tc>
        <w:tc>
          <w:tcPr/>
          <w:p w:rsidR="00000000" w:rsidDel="00000000" w:rsidP="00000000" w:rsidRDefault="00000000" w:rsidRPr="00000000" w14:paraId="000000E4">
            <w:pPr>
              <w:widowControl w:val="0"/>
              <w:spacing w:line="240" w:lineRule="auto"/>
              <w:rPr>
                <w:rFonts w:ascii="Arial" w:cs="Arial" w:eastAsia="Arial" w:hAnsi="Arial"/>
              </w:rPr>
            </w:pPr>
            <w:r w:rsidDel="00000000" w:rsidR="00000000" w:rsidRPr="00000000">
              <w:rPr>
                <w:rFonts w:ascii="Arial" w:cs="Arial" w:eastAsia="Arial" w:hAnsi="Arial"/>
                <w:rtl w:val="0"/>
              </w:rPr>
              <w:t xml:space="preserve">- Classer des mots par ordre alphabétique</w:t>
            </w:r>
          </w:p>
          <w:p w:rsidR="00000000" w:rsidDel="00000000" w:rsidP="00000000" w:rsidRDefault="00000000" w:rsidRPr="00000000" w14:paraId="000000E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6">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7">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màdarga toftal joxoñ yi : -ii/-ile ; -ee/-ale</w:t>
            </w:r>
          </w:p>
        </w:tc>
        <w:tc>
          <w:tcPr/>
          <w:p w:rsidR="00000000" w:rsidDel="00000000" w:rsidP="00000000" w:rsidRDefault="00000000" w:rsidRPr="00000000" w14:paraId="000000E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9">
            <w:pPr>
              <w:widowControl w:val="0"/>
              <w:spacing w:line="240" w:lineRule="auto"/>
              <w:rPr>
                <w:rFonts w:ascii="Arial" w:cs="Arial" w:eastAsia="Arial" w:hAnsi="Arial"/>
              </w:rPr>
            </w:pPr>
            <w:r w:rsidDel="00000000" w:rsidR="00000000" w:rsidRPr="00000000">
              <w:rPr>
                <w:rFonts w:ascii="Arial" w:cs="Arial" w:eastAsia="Arial" w:hAnsi="Arial"/>
                <w:rtl w:val="0"/>
              </w:rPr>
              <w:t xml:space="preserve">Reconnaître les adjectifs démonstratifs : ce, cet, cette / ces</w:t>
            </w:r>
          </w:p>
        </w:tc>
        <w:tc>
          <w:tcPr/>
          <w:p w:rsidR="00000000" w:rsidDel="00000000" w:rsidP="00000000" w:rsidRDefault="00000000" w:rsidRPr="00000000" w14:paraId="000000EA">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nettali sotteedi weesu te raññee màndarga yi (doon, daan)</w:t>
            </w:r>
          </w:p>
        </w:tc>
        <w:tc>
          <w:tcPr/>
          <w:p w:rsidR="00000000" w:rsidDel="00000000" w:rsidP="00000000" w:rsidRDefault="00000000" w:rsidRPr="00000000" w14:paraId="000000EB">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présent de l’indicatif les verbes être et avoir</w:t>
            </w:r>
          </w:p>
          <w:p w:rsidR="00000000" w:rsidDel="00000000" w:rsidP="00000000" w:rsidRDefault="00000000" w:rsidRPr="00000000" w14:paraId="000000E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F0">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1">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araf yu góor yi ak yi ñu seexal : c – cc ; j – jj ; l – ll…</w:t>
            </w:r>
          </w:p>
        </w:tc>
        <w:tc>
          <w:tcPr/>
          <w:p w:rsidR="00000000" w:rsidDel="00000000" w:rsidP="00000000" w:rsidRDefault="00000000" w:rsidRPr="00000000" w14:paraId="000000F2">
            <w:pPr>
              <w:widowControl w:val="0"/>
              <w:spacing w:line="240" w:lineRule="auto"/>
              <w:rPr>
                <w:rFonts w:ascii="Arial" w:cs="Arial" w:eastAsia="Arial" w:hAnsi="Arial"/>
              </w:rPr>
            </w:pPr>
            <w:r w:rsidDel="00000000" w:rsidR="00000000" w:rsidRPr="00000000">
              <w:rPr>
                <w:rFonts w:ascii="Arial" w:cs="Arial" w:eastAsia="Arial" w:hAnsi="Arial"/>
                <w:rtl w:val="0"/>
              </w:rPr>
              <w:t xml:space="preserve">Orthographier des mots fréquents</w:t>
            </w:r>
          </w:p>
          <w:p w:rsidR="00000000" w:rsidDel="00000000" w:rsidP="00000000" w:rsidRDefault="00000000" w:rsidRPr="00000000" w14:paraId="000000F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F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F5">
            <w:pPr>
              <w:widowControl w:val="0"/>
              <w:spacing w:line="240" w:lineRule="auto"/>
              <w:rPr>
                <w:rFonts w:ascii="Arial" w:cs="Arial" w:eastAsia="Arial" w:hAnsi="Arial"/>
              </w:rPr>
            </w:pPr>
            <w:r w:rsidDel="00000000" w:rsidR="00000000" w:rsidRPr="00000000">
              <w:rPr>
                <w:rFonts w:ascii="Arial" w:cs="Arial" w:eastAsia="Arial" w:hAnsi="Arial"/>
                <w:rtl w:val="0"/>
              </w:rPr>
              <w:t xml:space="preserve">Ecrire sous la dictée.</w:t>
            </w:r>
          </w:p>
          <w:p w:rsidR="00000000" w:rsidDel="00000000" w:rsidP="00000000" w:rsidRDefault="00000000" w:rsidRPr="00000000" w14:paraId="000000F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F7">
            <w:pPr>
              <w:widowControl w:val="0"/>
              <w:spacing w:line="240" w:lineRule="auto"/>
              <w:rPr>
                <w:rFonts w:ascii="Arial" w:cs="Arial" w:eastAsia="Arial" w:hAnsi="Arial"/>
              </w:rPr>
            </w:pPr>
            <w:r w:rsidDel="00000000" w:rsidR="00000000" w:rsidRPr="00000000">
              <w:rPr>
                <w:rtl w:val="0"/>
              </w:rPr>
            </w:r>
          </w:p>
        </w:tc>
      </w:tr>
      <w:tr>
        <w:trPr>
          <w:cantSplit w:val="1"/>
          <w:tblHeader w:val="0"/>
        </w:trPr>
        <w:tc>
          <w:tcPr/>
          <w:p w:rsidR="00000000" w:rsidDel="00000000" w:rsidP="00000000" w:rsidRDefault="00000000" w:rsidRPr="00000000" w14:paraId="000000F8">
            <w:pPr>
              <w:widowControl w:val="0"/>
              <w:spacing w:line="240" w:lineRule="auto"/>
              <w:rPr>
                <w:rFonts w:ascii="Arial" w:cs="Arial" w:eastAsia="Arial" w:hAnsi="Arial"/>
              </w:rPr>
            </w:pPr>
            <w:r w:rsidDel="00000000" w:rsidR="00000000" w:rsidRPr="00000000">
              <w:rPr>
                <w:rFonts w:ascii="Arial" w:cs="Arial" w:eastAsia="Arial" w:hAnsi="Arial"/>
                <w:rtl w:val="0"/>
              </w:rPr>
              <w:t xml:space="preserve">09</w:t>
            </w:r>
          </w:p>
        </w:tc>
        <w:tc>
          <w:tcPr>
            <w:gridSpan w:val="8"/>
          </w:tcPr>
          <w:p w:rsidR="00000000" w:rsidDel="00000000" w:rsidP="00000000" w:rsidRDefault="00000000" w:rsidRPr="00000000" w14:paraId="000000F9">
            <w:pPr>
              <w:widowControl w:val="0"/>
              <w:spacing w:line="240" w:lineRule="auto"/>
              <w:rPr>
                <w:rFonts w:ascii="Arial" w:cs="Arial" w:eastAsia="Arial" w:hAnsi="Arial"/>
              </w:rPr>
            </w:pPr>
            <w:r w:rsidDel="00000000" w:rsidR="00000000" w:rsidRPr="00000000">
              <w:rPr>
                <w:rFonts w:ascii="Arial" w:cs="Arial" w:eastAsia="Arial" w:hAnsi="Arial"/>
                <w:rtl w:val="0"/>
              </w:rPr>
              <w:t xml:space="preserve">INTEGRATION</w:t>
            </w:r>
          </w:p>
        </w:tc>
      </w:tr>
    </w:tbl>
    <w:p w:rsidR="00000000" w:rsidDel="00000000" w:rsidP="00000000" w:rsidRDefault="00000000" w:rsidRPr="00000000" w14:paraId="0000010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Palier 2 : Intégrer le vocabulaire adéquat, les indices significatifs et des règles syntaxiques dans des situations de production de textes narratifs et descriptifs.</w:t>
      </w:r>
    </w:p>
    <w:tbl>
      <w:tblPr>
        <w:tblStyle w:val="Table2"/>
        <w:tblpPr w:leftFromText="144" w:rightFromText="144" w:topFromText="144" w:bottomFromText="144" w:vertAnchor="text" w:horzAnchor="text" w:tblpX="0" w:tblpY="0"/>
        <w:tblW w:w="13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0"/>
        <w:gridCol w:w="1539"/>
        <w:gridCol w:w="1479"/>
        <w:gridCol w:w="1478"/>
        <w:gridCol w:w="1426"/>
        <w:gridCol w:w="1345"/>
        <w:gridCol w:w="1416"/>
        <w:gridCol w:w="1507"/>
        <w:gridCol w:w="2714"/>
        <w:tblGridChange w:id="0">
          <w:tblGrid>
            <w:gridCol w:w="1090"/>
            <w:gridCol w:w="1539"/>
            <w:gridCol w:w="1479"/>
            <w:gridCol w:w="1478"/>
            <w:gridCol w:w="1426"/>
            <w:gridCol w:w="1345"/>
            <w:gridCol w:w="1416"/>
            <w:gridCol w:w="1507"/>
            <w:gridCol w:w="2714"/>
          </w:tblGrid>
        </w:tblGridChange>
      </w:tblGrid>
      <w:tr>
        <w:trPr>
          <w:cantSplit w:val="1"/>
          <w:tblHeader w:val="0"/>
        </w:trPr>
        <w:tc>
          <w:tcPr>
            <w:vMerge w:val="restart"/>
          </w:tcPr>
          <w:p w:rsidR="00000000" w:rsidDel="00000000" w:rsidP="00000000" w:rsidRDefault="00000000" w:rsidRPr="00000000" w14:paraId="0000011B">
            <w:pPr>
              <w:widowControl w:val="0"/>
              <w:spacing w:line="240" w:lineRule="auto"/>
              <w:rPr>
                <w:rFonts w:ascii="Arial" w:cs="Arial" w:eastAsia="Arial" w:hAnsi="Arial"/>
              </w:rPr>
            </w:pPr>
            <w:r w:rsidDel="00000000" w:rsidR="00000000" w:rsidRPr="00000000">
              <w:rPr>
                <w:rFonts w:ascii="Arial" w:cs="Arial" w:eastAsia="Arial" w:hAnsi="Arial"/>
                <w:rtl w:val="0"/>
              </w:rPr>
              <w:t xml:space="preserve">Semaines</w:t>
            </w:r>
          </w:p>
        </w:tc>
        <w:tc>
          <w:tcPr>
            <w:gridSpan w:val="2"/>
          </w:tcPr>
          <w:p w:rsidR="00000000" w:rsidDel="00000000" w:rsidP="00000000" w:rsidRDefault="00000000" w:rsidRPr="00000000" w14:paraId="0000011C">
            <w:pPr>
              <w:widowControl w:val="0"/>
              <w:spacing w:line="240" w:lineRule="auto"/>
              <w:rPr>
                <w:rFonts w:ascii="Arial" w:cs="Arial" w:eastAsia="Arial" w:hAnsi="Arial"/>
              </w:rPr>
            </w:pPr>
            <w:r w:rsidDel="00000000" w:rsidR="00000000" w:rsidRPr="00000000">
              <w:rPr>
                <w:rFonts w:ascii="Arial" w:cs="Arial" w:eastAsia="Arial" w:hAnsi="Arial"/>
                <w:rtl w:val="0"/>
              </w:rPr>
              <w:t xml:space="preserve">Vocabulaire</w:t>
            </w:r>
          </w:p>
        </w:tc>
        <w:tc>
          <w:tcPr>
            <w:gridSpan w:val="2"/>
          </w:tcPr>
          <w:p w:rsidR="00000000" w:rsidDel="00000000" w:rsidP="00000000" w:rsidRDefault="00000000" w:rsidRPr="00000000" w14:paraId="0000011E">
            <w:pPr>
              <w:widowControl w:val="0"/>
              <w:spacing w:line="240" w:lineRule="auto"/>
              <w:rPr>
                <w:rFonts w:ascii="Arial" w:cs="Arial" w:eastAsia="Arial" w:hAnsi="Arial"/>
              </w:rPr>
            </w:pPr>
            <w:r w:rsidDel="00000000" w:rsidR="00000000" w:rsidRPr="00000000">
              <w:rPr>
                <w:rFonts w:ascii="Arial" w:cs="Arial" w:eastAsia="Arial" w:hAnsi="Arial"/>
                <w:rtl w:val="0"/>
              </w:rPr>
              <w:t xml:space="preserve">Grammaire</w:t>
            </w:r>
          </w:p>
        </w:tc>
        <w:tc>
          <w:tcPr>
            <w:gridSpan w:val="2"/>
          </w:tcPr>
          <w:p w:rsidR="00000000" w:rsidDel="00000000" w:rsidP="00000000" w:rsidRDefault="00000000" w:rsidRPr="00000000" w14:paraId="00000120">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Conjugaison</w:t>
            </w:r>
          </w:p>
        </w:tc>
        <w:tc>
          <w:tcPr>
            <w:gridSpan w:val="2"/>
          </w:tcPr>
          <w:p w:rsidR="00000000" w:rsidDel="00000000" w:rsidP="00000000" w:rsidRDefault="00000000" w:rsidRPr="00000000" w14:paraId="00000122">
            <w:pPr>
              <w:widowControl w:val="0"/>
              <w:spacing w:line="240" w:lineRule="auto"/>
              <w:rPr>
                <w:rFonts w:ascii="Arial" w:cs="Arial" w:eastAsia="Arial" w:hAnsi="Arial"/>
              </w:rPr>
            </w:pPr>
            <w:r w:rsidDel="00000000" w:rsidR="00000000" w:rsidRPr="00000000">
              <w:rPr>
                <w:rFonts w:ascii="Arial" w:cs="Arial" w:eastAsia="Arial" w:hAnsi="Arial"/>
                <w:rtl w:val="0"/>
              </w:rPr>
              <w:t xml:space="preserve">Orthographe</w:t>
            </w:r>
          </w:p>
        </w:tc>
      </w:tr>
      <w:tr>
        <w:trPr>
          <w:cantSplit w:val="0"/>
          <w:tblHeader w:val="0"/>
        </w:trPr>
        <w:tc>
          <w:tcPr>
            <w:vMerge w:val="continue"/>
          </w:tcPr>
          <w:p w:rsidR="00000000" w:rsidDel="00000000" w:rsidP="00000000" w:rsidRDefault="00000000" w:rsidRPr="00000000" w14:paraId="00000124">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5">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126">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127">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128">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129">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12A">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12B">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12C">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r>
      <w:tr>
        <w:trPr>
          <w:cantSplit w:val="0"/>
          <w:tblHeader w:val="0"/>
        </w:trPr>
        <w:tc>
          <w:tcPr/>
          <w:p w:rsidR="00000000" w:rsidDel="00000000" w:rsidP="00000000" w:rsidRDefault="00000000" w:rsidRPr="00000000" w14:paraId="0000012D">
            <w:pPr>
              <w:widowControl w:val="0"/>
              <w:spacing w:line="240" w:lineRule="auto"/>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12E">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melool (dafa… dañu / dañoo….”“am na…    am nañu.”)</w:t>
            </w:r>
          </w:p>
        </w:tc>
        <w:tc>
          <w:tcPr/>
          <w:p w:rsidR="00000000" w:rsidDel="00000000" w:rsidP="00000000" w:rsidRDefault="00000000" w:rsidRPr="00000000" w14:paraId="0000012F">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tc>
        <w:tc>
          <w:tcPr/>
          <w:p w:rsidR="00000000" w:rsidDel="00000000" w:rsidP="00000000" w:rsidRDefault="00000000" w:rsidRPr="00000000" w14:paraId="00000130">
            <w:pPr>
              <w:widowControl w:val="0"/>
              <w:spacing w:line="240" w:lineRule="auto"/>
              <w:rPr>
                <w:rFonts w:ascii="Arial" w:cs="Arial" w:eastAsia="Arial" w:hAnsi="Arial"/>
              </w:rPr>
            </w:pPr>
            <w:r w:rsidDel="00000000" w:rsidR="00000000" w:rsidRPr="00000000">
              <w:rPr>
                <w:rFonts w:ascii="Arial" w:cs="Arial" w:eastAsia="Arial" w:hAnsi="Arial"/>
                <w:rtl w:val="0"/>
              </w:rPr>
              <w:t xml:space="preserve">Xàmmee màndarga/ toftal moomale yi : sama, sa, -am</w:t>
            </w:r>
          </w:p>
        </w:tc>
        <w:tc>
          <w:tcPr/>
          <w:p w:rsidR="00000000" w:rsidDel="00000000" w:rsidP="00000000" w:rsidRDefault="00000000" w:rsidRPr="00000000" w14:paraId="00000131">
            <w:pPr>
              <w:widowControl w:val="0"/>
              <w:spacing w:line="240" w:lineRule="auto"/>
              <w:rPr>
                <w:rFonts w:ascii="Arial" w:cs="Arial" w:eastAsia="Arial" w:hAnsi="Arial"/>
              </w:rPr>
            </w:pPr>
            <w:r w:rsidDel="00000000" w:rsidR="00000000" w:rsidRPr="00000000">
              <w:rPr>
                <w:rFonts w:ascii="Arial" w:cs="Arial" w:eastAsia="Arial" w:hAnsi="Arial"/>
                <w:rtl w:val="0"/>
              </w:rPr>
              <w:t xml:space="preserve">Reconnaître les adjectifs possessifs : </w:t>
            </w:r>
          </w:p>
          <w:p w:rsidR="00000000" w:rsidDel="00000000" w:rsidP="00000000" w:rsidRDefault="00000000" w:rsidRPr="00000000" w14:paraId="00000132">
            <w:pPr>
              <w:widowControl w:val="0"/>
              <w:spacing w:line="240" w:lineRule="auto"/>
              <w:rPr>
                <w:rFonts w:ascii="Arial" w:cs="Arial" w:eastAsia="Arial" w:hAnsi="Arial"/>
              </w:rPr>
            </w:pPr>
            <w:r w:rsidDel="00000000" w:rsidR="00000000" w:rsidRPr="00000000">
              <w:rPr>
                <w:rFonts w:ascii="Arial" w:cs="Arial" w:eastAsia="Arial" w:hAnsi="Arial"/>
                <w:rtl w:val="0"/>
              </w:rPr>
              <w:t xml:space="preserve">mon, ma,  mes/</w:t>
            </w:r>
          </w:p>
          <w:p w:rsidR="00000000" w:rsidDel="00000000" w:rsidP="00000000" w:rsidRDefault="00000000" w:rsidRPr="00000000" w14:paraId="00000133">
            <w:pPr>
              <w:widowControl w:val="0"/>
              <w:spacing w:line="240" w:lineRule="auto"/>
              <w:rPr>
                <w:rFonts w:ascii="Arial" w:cs="Arial" w:eastAsia="Arial" w:hAnsi="Arial"/>
              </w:rPr>
            </w:pPr>
            <w:r w:rsidDel="00000000" w:rsidR="00000000" w:rsidRPr="00000000">
              <w:rPr>
                <w:rFonts w:ascii="Arial" w:cs="Arial" w:eastAsia="Arial" w:hAnsi="Arial"/>
                <w:rtl w:val="0"/>
              </w:rPr>
              <w:t xml:space="preserve">ton,  ta,  tes/ </w:t>
            </w:r>
          </w:p>
          <w:p w:rsidR="00000000" w:rsidDel="00000000" w:rsidP="00000000" w:rsidRDefault="00000000" w:rsidRPr="00000000" w14:paraId="00000134">
            <w:pPr>
              <w:widowControl w:val="0"/>
              <w:spacing w:line="240" w:lineRule="auto"/>
              <w:rPr>
                <w:rFonts w:ascii="Arial" w:cs="Arial" w:eastAsia="Arial" w:hAnsi="Arial"/>
              </w:rPr>
            </w:pPr>
            <w:r w:rsidDel="00000000" w:rsidR="00000000" w:rsidRPr="00000000">
              <w:rPr>
                <w:rFonts w:ascii="Arial" w:cs="Arial" w:eastAsia="Arial" w:hAnsi="Arial"/>
                <w:rtl w:val="0"/>
              </w:rPr>
              <w:t xml:space="preserve">son, sa , ses.</w:t>
            </w:r>
          </w:p>
        </w:tc>
        <w:tc>
          <w:tcPr/>
          <w:p w:rsidR="00000000" w:rsidDel="00000000" w:rsidP="00000000" w:rsidRDefault="00000000" w:rsidRPr="00000000" w14:paraId="00000135">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dégtal sotti weesu te raññee màndarga bi (oon)</w:t>
            </w:r>
          </w:p>
        </w:tc>
        <w:tc>
          <w:tcPr/>
          <w:p w:rsidR="00000000" w:rsidDel="00000000" w:rsidP="00000000" w:rsidRDefault="00000000" w:rsidRPr="00000000" w14:paraId="00000136">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-Conjuguer à l’imparfait de l’indicatif des verbes du 1er groupe en repérant les régularités selon les personnes </w:t>
            </w:r>
          </w:p>
          <w:p w:rsidR="00000000" w:rsidDel="00000000" w:rsidP="00000000" w:rsidRDefault="00000000" w:rsidRPr="00000000" w14:paraId="00000137">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8">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toftal moomeel yi : sama… / -am</w:t>
            </w:r>
          </w:p>
        </w:tc>
        <w:tc>
          <w:tcPr/>
          <w:p w:rsidR="00000000" w:rsidDel="00000000" w:rsidP="00000000" w:rsidRDefault="00000000" w:rsidRPr="00000000" w14:paraId="00000139">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le féminin des noms et des adjectifs (règle générale)</w:t>
            </w:r>
          </w:p>
          <w:p w:rsidR="00000000" w:rsidDel="00000000" w:rsidP="00000000" w:rsidRDefault="00000000" w:rsidRPr="00000000" w14:paraId="0000013A">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B">
            <w:pPr>
              <w:widowControl w:val="0"/>
              <w:spacing w:line="240" w:lineRule="auto"/>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13C">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melool </w:t>
            </w:r>
          </w:p>
        </w:tc>
        <w:tc>
          <w:tcPr/>
          <w:p w:rsidR="00000000" w:rsidDel="00000000" w:rsidP="00000000" w:rsidRDefault="00000000" w:rsidRPr="00000000" w14:paraId="0000013D">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tc>
        <w:tc>
          <w:tcPr/>
          <w:p w:rsidR="00000000" w:rsidDel="00000000" w:rsidP="00000000" w:rsidRDefault="00000000" w:rsidRPr="00000000" w14:paraId="0000013E">
            <w:pPr>
              <w:widowControl w:val="0"/>
              <w:spacing w:line="240" w:lineRule="auto"/>
              <w:rPr>
                <w:rFonts w:ascii="Arial" w:cs="Arial" w:eastAsia="Arial" w:hAnsi="Arial"/>
              </w:rPr>
            </w:pPr>
            <w:r w:rsidDel="00000000" w:rsidR="00000000" w:rsidRPr="00000000">
              <w:rPr>
                <w:rFonts w:ascii="Arial" w:cs="Arial" w:eastAsia="Arial" w:hAnsi="Arial"/>
                <w:rtl w:val="0"/>
              </w:rPr>
              <w:t xml:space="preserve">Xàmmee màndarga/ toftal moomale yi : sunu/suñu, seen, seen</w:t>
            </w:r>
          </w:p>
        </w:tc>
        <w:tc>
          <w:tcPr/>
          <w:p w:rsidR="00000000" w:rsidDel="00000000" w:rsidP="00000000" w:rsidRDefault="00000000" w:rsidRPr="00000000" w14:paraId="0000013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0">
            <w:pPr>
              <w:widowControl w:val="0"/>
              <w:spacing w:line="240" w:lineRule="auto"/>
              <w:rPr>
                <w:rFonts w:ascii="Arial" w:cs="Arial" w:eastAsia="Arial" w:hAnsi="Arial"/>
              </w:rPr>
            </w:pPr>
            <w:r w:rsidDel="00000000" w:rsidR="00000000" w:rsidRPr="00000000">
              <w:rPr>
                <w:rFonts w:ascii="Arial" w:cs="Arial" w:eastAsia="Arial" w:hAnsi="Arial"/>
                <w:rtl w:val="0"/>
              </w:rPr>
              <w:t xml:space="preserve">Reconnaître les adjectifs possessifs : </w:t>
            </w:r>
          </w:p>
          <w:p w:rsidR="00000000" w:rsidDel="00000000" w:rsidP="00000000" w:rsidRDefault="00000000" w:rsidRPr="00000000" w14:paraId="00000141">
            <w:pPr>
              <w:widowControl w:val="0"/>
              <w:spacing w:line="240" w:lineRule="auto"/>
              <w:rPr>
                <w:rFonts w:ascii="Arial" w:cs="Arial" w:eastAsia="Arial" w:hAnsi="Arial"/>
              </w:rPr>
            </w:pPr>
            <w:r w:rsidDel="00000000" w:rsidR="00000000" w:rsidRPr="00000000">
              <w:rPr>
                <w:rFonts w:ascii="Arial" w:cs="Arial" w:eastAsia="Arial" w:hAnsi="Arial"/>
                <w:rtl w:val="0"/>
              </w:rPr>
              <w:t xml:space="preserve">notre,  nos /  </w:t>
            </w:r>
          </w:p>
          <w:p w:rsidR="00000000" w:rsidDel="00000000" w:rsidP="00000000" w:rsidRDefault="00000000" w:rsidRPr="00000000" w14:paraId="00000142">
            <w:pPr>
              <w:widowControl w:val="0"/>
              <w:spacing w:line="240" w:lineRule="auto"/>
              <w:rPr>
                <w:rFonts w:ascii="Arial" w:cs="Arial" w:eastAsia="Arial" w:hAnsi="Arial"/>
              </w:rPr>
            </w:pPr>
            <w:r w:rsidDel="00000000" w:rsidR="00000000" w:rsidRPr="00000000">
              <w:rPr>
                <w:rFonts w:ascii="Arial" w:cs="Arial" w:eastAsia="Arial" w:hAnsi="Arial"/>
                <w:rtl w:val="0"/>
              </w:rPr>
              <w:t xml:space="preserve">votre, vos / </w:t>
            </w:r>
          </w:p>
          <w:p w:rsidR="00000000" w:rsidDel="00000000" w:rsidP="00000000" w:rsidRDefault="00000000" w:rsidRPr="00000000" w14:paraId="00000143">
            <w:pPr>
              <w:widowControl w:val="0"/>
              <w:spacing w:line="240" w:lineRule="auto"/>
              <w:rPr>
                <w:rFonts w:ascii="Arial" w:cs="Arial" w:eastAsia="Arial" w:hAnsi="Arial"/>
              </w:rPr>
            </w:pPr>
            <w:r w:rsidDel="00000000" w:rsidR="00000000" w:rsidRPr="00000000">
              <w:rPr>
                <w:rFonts w:ascii="Arial" w:cs="Arial" w:eastAsia="Arial" w:hAnsi="Arial"/>
                <w:rtl w:val="0"/>
              </w:rPr>
              <w:t xml:space="preserve">leur,  leurs.</w:t>
            </w:r>
          </w:p>
        </w:tc>
        <w:tc>
          <w:tcPr/>
          <w:p w:rsidR="00000000" w:rsidDel="00000000" w:rsidP="00000000" w:rsidRDefault="00000000" w:rsidRPr="00000000" w14:paraId="00000144">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dégtal sotteedi weesu raññee màndarga yi (doon, daan)</w:t>
            </w:r>
          </w:p>
          <w:p w:rsidR="00000000" w:rsidDel="00000000" w:rsidP="00000000" w:rsidRDefault="00000000" w:rsidRPr="00000000" w14:paraId="00000145">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6">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-Conjuguer à l’imparfait de l’indicatif des verbes du 1er groupe en repérant les régularités selon les personnes </w:t>
            </w:r>
          </w:p>
          <w:p w:rsidR="00000000" w:rsidDel="00000000" w:rsidP="00000000" w:rsidRDefault="00000000" w:rsidRPr="00000000" w14:paraId="00000147">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8">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seeyal woye yi ak -am (toftal moomeel).: buru + -am = buroom ; gerte + -am = gerteem ; mbaxana + -am = mbaxanaam</w:t>
            </w:r>
          </w:p>
        </w:tc>
        <w:tc>
          <w:tcPr/>
          <w:p w:rsidR="00000000" w:rsidDel="00000000" w:rsidP="00000000" w:rsidRDefault="00000000" w:rsidRPr="00000000" w14:paraId="00000149">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le pluriel des noms en « al » </w:t>
            </w:r>
          </w:p>
          <w:p w:rsidR="00000000" w:rsidDel="00000000" w:rsidP="00000000" w:rsidRDefault="00000000" w:rsidRPr="00000000" w14:paraId="0000014A">
            <w:pPr>
              <w:widowControl w:val="0"/>
              <w:spacing w:line="240" w:lineRule="auto"/>
              <w:rPr>
                <w:rFonts w:ascii="Arial" w:cs="Arial" w:eastAsia="Arial" w:hAnsi="Arial"/>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4B">
            <w:pPr>
              <w:widowControl w:val="0"/>
              <w:spacing w:line="240" w:lineRule="auto"/>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14C">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melool </w:t>
            </w:r>
          </w:p>
          <w:p w:rsidR="00000000" w:rsidDel="00000000" w:rsidP="00000000" w:rsidRDefault="00000000" w:rsidRPr="00000000" w14:paraId="0000014D">
            <w:pPr>
              <w:widowControl w:val="0"/>
              <w:spacing w:line="240" w:lineRule="auto"/>
              <w:rPr>
                <w:rFonts w:ascii="Arial" w:cs="Arial" w:eastAsia="Arial" w:hAnsi="Arial"/>
              </w:rPr>
            </w:pPr>
            <w:r w:rsidDel="00000000" w:rsidR="00000000" w:rsidRPr="00000000">
              <w:rPr>
                <w:rFonts w:ascii="Arial" w:cs="Arial" w:eastAsia="Arial" w:hAnsi="Arial"/>
                <w:rtl w:val="0"/>
              </w:rPr>
              <w:t xml:space="preserve">Baat bokk- tekki yi</w:t>
            </w:r>
          </w:p>
        </w:tc>
        <w:tc>
          <w:tcPr/>
          <w:p w:rsidR="00000000" w:rsidDel="00000000" w:rsidP="00000000" w:rsidRDefault="00000000" w:rsidRPr="00000000" w14:paraId="0000014E">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14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1">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la notion de mots synonymes pour éviter les répétitions.</w:t>
            </w:r>
          </w:p>
          <w:p w:rsidR="00000000" w:rsidDel="00000000" w:rsidP="00000000" w:rsidRDefault="00000000" w:rsidRPr="00000000" w14:paraId="00000152">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5">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waxe melool bi ci mboole baat mi</w:t>
            </w:r>
          </w:p>
        </w:tc>
        <w:tc>
          <w:tcPr/>
          <w:p w:rsidR="00000000" w:rsidDel="00000000" w:rsidP="00000000" w:rsidRDefault="00000000" w:rsidRPr="00000000" w14:paraId="00000156">
            <w:pPr>
              <w:widowControl w:val="0"/>
              <w:tabs>
                <w:tab w:val="left" w:leader="none" w:pos="708"/>
                <w:tab w:val="center" w:leader="none" w:pos="4536"/>
                <w:tab w:val="right" w:leader="none" w:pos="9072"/>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7">
            <w:pPr>
              <w:widowControl w:val="0"/>
              <w:tabs>
                <w:tab w:val="left" w:leader="none" w:pos="708"/>
                <w:tab w:val="center" w:leader="none" w:pos="4536"/>
                <w:tab w:val="right" w:leader="none" w:pos="9072"/>
              </w:tabs>
              <w:spacing w:line="240" w:lineRule="auto"/>
              <w:rPr>
                <w:rFonts w:ascii="Arial" w:cs="Arial" w:eastAsia="Arial" w:hAnsi="Arial"/>
              </w:rPr>
            </w:pPr>
            <w:r w:rsidDel="00000000" w:rsidR="00000000" w:rsidRPr="00000000">
              <w:rPr>
                <w:rFonts w:ascii="Arial" w:cs="Arial" w:eastAsia="Arial" w:hAnsi="Arial"/>
                <w:rtl w:val="0"/>
              </w:rPr>
              <w:t xml:space="preserve">-Repérer l’adjectif qualificatif dans un groupe nominal</w:t>
            </w:r>
          </w:p>
          <w:p w:rsidR="00000000" w:rsidDel="00000000" w:rsidP="00000000" w:rsidRDefault="00000000" w:rsidRPr="00000000" w14:paraId="00000158">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9">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wonale sotti teew te raññee màndargay demin wi ak kuutlaayu aji jëf ji  </w:t>
            </w:r>
          </w:p>
          <w:p w:rsidR="00000000" w:rsidDel="00000000" w:rsidP="00000000" w:rsidRDefault="00000000" w:rsidRPr="00000000" w14:paraId="0000015A">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B">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-Conjuguer à l’imparfait de l’indicatif les verbes être et avoir</w:t>
            </w:r>
          </w:p>
          <w:p w:rsidR="00000000" w:rsidDel="00000000" w:rsidP="00000000" w:rsidRDefault="00000000" w:rsidRPr="00000000" w14:paraId="0000015C">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D">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coppiteefu lim bi ak :  ab / ay lalam ; doomam ji / yi</w:t>
            </w:r>
          </w:p>
        </w:tc>
        <w:tc>
          <w:tcPr/>
          <w:p w:rsidR="00000000" w:rsidDel="00000000" w:rsidP="00000000" w:rsidRDefault="00000000" w:rsidRPr="00000000" w14:paraId="0000015E">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Accorder le verbe avec son sujet placé devant lui</w:t>
            </w:r>
          </w:p>
          <w:p w:rsidR="00000000" w:rsidDel="00000000" w:rsidP="00000000" w:rsidRDefault="00000000" w:rsidRPr="00000000" w14:paraId="0000015F">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0">
            <w:pPr>
              <w:widowControl w:val="0"/>
              <w:spacing w:line="240" w:lineRule="auto"/>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161">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melool </w:t>
            </w:r>
          </w:p>
          <w:p w:rsidR="00000000" w:rsidDel="00000000" w:rsidP="00000000" w:rsidRDefault="00000000" w:rsidRPr="00000000" w14:paraId="00000162">
            <w:pPr>
              <w:widowControl w:val="0"/>
              <w:tabs>
                <w:tab w:val="left" w:leader="none" w:pos="1237"/>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63">
            <w:pPr>
              <w:widowControl w:val="0"/>
              <w:tabs>
                <w:tab w:val="left" w:leader="none" w:pos="1237"/>
              </w:tabs>
              <w:spacing w:line="240" w:lineRule="auto"/>
              <w:rPr>
                <w:rFonts w:ascii="Arial" w:cs="Arial" w:eastAsia="Arial" w:hAnsi="Arial"/>
              </w:rPr>
            </w:pPr>
            <w:r w:rsidDel="00000000" w:rsidR="00000000" w:rsidRPr="00000000">
              <w:rPr>
                <w:rFonts w:ascii="Arial" w:cs="Arial" w:eastAsia="Arial" w:hAnsi="Arial"/>
                <w:rtl w:val="0"/>
              </w:rPr>
              <w:t xml:space="preserve">Ràññee baat yi sukkandiku ci seen tolluwaay</w:t>
            </w:r>
          </w:p>
        </w:tc>
        <w:tc>
          <w:tcPr/>
          <w:p w:rsidR="00000000" w:rsidDel="00000000" w:rsidP="00000000" w:rsidRDefault="00000000" w:rsidRPr="00000000" w14:paraId="00000164">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16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6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67">
            <w:pPr>
              <w:widowControl w:val="0"/>
              <w:spacing w:line="240" w:lineRule="auto"/>
              <w:rPr>
                <w:rFonts w:ascii="Arial" w:cs="Arial" w:eastAsia="Arial" w:hAnsi="Arial"/>
              </w:rPr>
            </w:pPr>
            <w:r w:rsidDel="00000000" w:rsidR="00000000" w:rsidRPr="00000000">
              <w:rPr>
                <w:rFonts w:ascii="Arial" w:cs="Arial" w:eastAsia="Arial" w:hAnsi="Arial"/>
                <w:rtl w:val="0"/>
              </w:rPr>
              <w:t xml:space="preserve">- Identifier un ordre d’intensité entre des mots</w:t>
            </w:r>
          </w:p>
          <w:p w:rsidR="00000000" w:rsidDel="00000000" w:rsidP="00000000" w:rsidRDefault="00000000" w:rsidRPr="00000000" w14:paraId="00000168">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6A">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waxe bi ak aji- jëf ji (turu jagoo/ turu bokkoo, kuutlaay jëmmeel aji- jëf walla  mboole tur)</w:t>
            </w:r>
          </w:p>
        </w:tc>
        <w:tc>
          <w:tcPr/>
          <w:p w:rsidR="00000000" w:rsidDel="00000000" w:rsidP="00000000" w:rsidRDefault="00000000" w:rsidRPr="00000000" w14:paraId="0000016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6C">
            <w:pPr>
              <w:widowControl w:val="0"/>
              <w:spacing w:line="240" w:lineRule="auto"/>
              <w:rPr>
                <w:rFonts w:ascii="Arial" w:cs="Arial" w:eastAsia="Arial" w:hAnsi="Arial"/>
              </w:rPr>
            </w:pPr>
            <w:r w:rsidDel="00000000" w:rsidR="00000000" w:rsidRPr="00000000">
              <w:rPr>
                <w:rFonts w:ascii="Arial" w:cs="Arial" w:eastAsia="Arial" w:hAnsi="Arial"/>
                <w:rtl w:val="0"/>
              </w:rPr>
              <w:t xml:space="preserve">- Identifier le verbe et son sujet (sous la forme d’un nom propre, d’un pronom personnel ou d’un groupe nominal) </w:t>
            </w:r>
          </w:p>
          <w:p w:rsidR="00000000" w:rsidDel="00000000" w:rsidP="00000000" w:rsidRDefault="00000000" w:rsidRPr="00000000" w14:paraId="0000016D">
            <w:pPr>
              <w:widowControl w:val="0"/>
              <w:tabs>
                <w:tab w:val="left" w:leader="none" w:pos="708"/>
                <w:tab w:val="center" w:leader="none" w:pos="4536"/>
                <w:tab w:val="right" w:leader="none" w:pos="9072"/>
              </w:tabs>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E">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wonale sotteedi teew te raññee màndargay demin wi ak kuutlaayu aji jëf ji </w:t>
            </w:r>
          </w:p>
        </w:tc>
        <w:tc>
          <w:tcPr/>
          <w:p w:rsidR="00000000" w:rsidDel="00000000" w:rsidP="00000000" w:rsidRDefault="00000000" w:rsidRPr="00000000" w14:paraId="0000016F">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-Conjuguer à l’imparfait de l’indicatif les verbes être et avoir</w:t>
            </w:r>
          </w:p>
          <w:p w:rsidR="00000000" w:rsidDel="00000000" w:rsidP="00000000" w:rsidRDefault="00000000" w:rsidRPr="00000000" w14:paraId="00000170">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1">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a ak à </w:t>
            </w:r>
          </w:p>
          <w:p w:rsidR="00000000" w:rsidDel="00000000" w:rsidP="00000000" w:rsidRDefault="00000000" w:rsidRPr="00000000" w14:paraId="00000172">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3">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Accorder le verbe avec son sujet placé devant lui</w:t>
            </w:r>
          </w:p>
          <w:p w:rsidR="00000000" w:rsidDel="00000000" w:rsidP="00000000" w:rsidRDefault="00000000" w:rsidRPr="00000000" w14:paraId="00000174">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5">
            <w:pPr>
              <w:widowControl w:val="0"/>
              <w:spacing w:line="240" w:lineRule="auto"/>
              <w:rPr>
                <w:rFonts w:ascii="Arial" w:cs="Arial" w:eastAsia="Arial" w:hAnsi="Arial"/>
              </w:rPr>
            </w:pPr>
            <w:r w:rsidDel="00000000" w:rsidR="00000000" w:rsidRPr="00000000">
              <w:rPr>
                <w:rFonts w:ascii="Arial" w:cs="Arial" w:eastAsia="Arial" w:hAnsi="Arial"/>
                <w:rtl w:val="0"/>
              </w:rPr>
              <w:t xml:space="preserve">14</w:t>
            </w:r>
          </w:p>
        </w:tc>
        <w:tc>
          <w:tcPr/>
          <w:p w:rsidR="00000000" w:rsidDel="00000000" w:rsidP="00000000" w:rsidRDefault="00000000" w:rsidRPr="00000000" w14:paraId="00000176">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melool </w:t>
            </w:r>
          </w:p>
          <w:p w:rsidR="00000000" w:rsidDel="00000000" w:rsidP="00000000" w:rsidRDefault="00000000" w:rsidRPr="00000000" w14:paraId="0000017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8">
            <w:pPr>
              <w:widowControl w:val="0"/>
              <w:spacing w:line="240" w:lineRule="auto"/>
              <w:rPr>
                <w:rFonts w:ascii="Arial" w:cs="Arial" w:eastAsia="Arial" w:hAnsi="Arial"/>
              </w:rPr>
            </w:pPr>
            <w:r w:rsidDel="00000000" w:rsidR="00000000" w:rsidRPr="00000000">
              <w:rPr>
                <w:rFonts w:ascii="Arial" w:cs="Arial" w:eastAsia="Arial" w:hAnsi="Arial"/>
                <w:rtl w:val="0"/>
              </w:rPr>
              <w:t xml:space="preserve">Identifier les noms des parties d’un tout</w:t>
            </w:r>
          </w:p>
        </w:tc>
        <w:tc>
          <w:tcPr/>
          <w:p w:rsidR="00000000" w:rsidDel="00000000" w:rsidP="00000000" w:rsidRDefault="00000000" w:rsidRPr="00000000" w14:paraId="00000179">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17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E">
            <w:pPr>
              <w:widowControl w:val="0"/>
              <w:spacing w:line="240" w:lineRule="auto"/>
              <w:rPr>
                <w:rFonts w:ascii="Arial" w:cs="Arial" w:eastAsia="Arial" w:hAnsi="Arial"/>
              </w:rPr>
            </w:pPr>
            <w:r w:rsidDel="00000000" w:rsidR="00000000" w:rsidRPr="00000000">
              <w:rPr>
                <w:rFonts w:ascii="Arial" w:cs="Arial" w:eastAsia="Arial" w:hAnsi="Arial"/>
                <w:rtl w:val="0"/>
              </w:rPr>
              <w:t xml:space="preserve">- Identifier les noms des parties d’un tout</w:t>
            </w:r>
          </w:p>
        </w:tc>
        <w:tc>
          <w:tcPr/>
          <w:p w:rsidR="00000000" w:rsidDel="00000000" w:rsidP="00000000" w:rsidRDefault="00000000" w:rsidRPr="00000000" w14:paraId="0000017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1">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waxe bi ak aji- jëf ji (turu jagoo/ turu bokkoo, kuutlaay jëmmeel aji- jëf walla  mboole tur)</w:t>
            </w:r>
          </w:p>
        </w:tc>
        <w:tc>
          <w:tcPr/>
          <w:p w:rsidR="00000000" w:rsidDel="00000000" w:rsidP="00000000" w:rsidRDefault="00000000" w:rsidRPr="00000000" w14:paraId="0000018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4">
            <w:pPr>
              <w:widowControl w:val="0"/>
              <w:spacing w:line="240" w:lineRule="auto"/>
              <w:rPr>
                <w:rFonts w:ascii="Arial" w:cs="Arial" w:eastAsia="Arial" w:hAnsi="Arial"/>
              </w:rPr>
            </w:pPr>
            <w:r w:rsidDel="00000000" w:rsidR="00000000" w:rsidRPr="00000000">
              <w:rPr>
                <w:rFonts w:ascii="Arial" w:cs="Arial" w:eastAsia="Arial" w:hAnsi="Arial"/>
                <w:rtl w:val="0"/>
              </w:rPr>
              <w:t xml:space="preserve">- Identifier le verbe et son sujet (sous la forme d’un nom propre, d’un pronom personnel ou d’un groupe nominal) </w:t>
            </w:r>
          </w:p>
          <w:p w:rsidR="00000000" w:rsidDel="00000000" w:rsidP="00000000" w:rsidRDefault="00000000" w:rsidRPr="00000000" w14:paraId="00000185">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6">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wonale sotti weesu te raññee màndargay demin wi ak kuutlaayu aji jëf ji </w:t>
            </w:r>
          </w:p>
        </w:tc>
        <w:tc>
          <w:tcPr/>
          <w:p w:rsidR="00000000" w:rsidDel="00000000" w:rsidP="00000000" w:rsidRDefault="00000000" w:rsidRPr="00000000" w14:paraId="00000187">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futur de l’indicatif des verbes du 1er groupe en repérant les régularités selon les personnes</w:t>
            </w:r>
          </w:p>
        </w:tc>
        <w:tc>
          <w:tcPr/>
          <w:p w:rsidR="00000000" w:rsidDel="00000000" w:rsidP="00000000" w:rsidRDefault="00000000" w:rsidRPr="00000000" w14:paraId="00000188">
            <w:pPr>
              <w:widowControl w:val="0"/>
              <w:spacing w:line="240" w:lineRule="auto"/>
              <w:rPr>
                <w:rFonts w:ascii="Arial" w:cs="Arial" w:eastAsia="Arial" w:hAnsi="Arial"/>
              </w:rPr>
            </w:pPr>
            <w:r w:rsidDel="00000000" w:rsidR="00000000" w:rsidRPr="00000000">
              <w:rPr>
                <w:rFonts w:ascii="Arial" w:cs="Arial" w:eastAsia="Arial" w:hAnsi="Arial"/>
                <w:rtl w:val="0"/>
              </w:rPr>
              <w:t xml:space="preserve">Méngale x ak  q</w:t>
            </w:r>
          </w:p>
          <w:p w:rsidR="00000000" w:rsidDel="00000000" w:rsidP="00000000" w:rsidRDefault="00000000" w:rsidRPr="00000000" w14:paraId="00000189">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A">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Accorder l’adjectif qualificatif en genre et en nombre </w:t>
            </w:r>
          </w:p>
          <w:p w:rsidR="00000000" w:rsidDel="00000000" w:rsidP="00000000" w:rsidRDefault="00000000" w:rsidRPr="00000000" w14:paraId="0000018B">
            <w:pPr>
              <w:widowControl w:val="0"/>
              <w:spacing w:line="240" w:lineRule="auto"/>
              <w:rPr>
                <w:rFonts w:ascii="Arial" w:cs="Arial" w:eastAsia="Arial" w:hAnsi="Arial"/>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18C">
            <w:pPr>
              <w:widowControl w:val="0"/>
              <w:spacing w:line="240" w:lineRule="auto"/>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018D">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melool </w:t>
            </w:r>
          </w:p>
          <w:p w:rsidR="00000000" w:rsidDel="00000000" w:rsidP="00000000" w:rsidRDefault="00000000" w:rsidRPr="00000000" w14:paraId="0000018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F">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sëf-geen bi ak ràññee tekkib yenn baat yi</w:t>
            </w:r>
          </w:p>
        </w:tc>
        <w:tc>
          <w:tcPr/>
          <w:p w:rsidR="00000000" w:rsidDel="00000000" w:rsidP="00000000" w:rsidRDefault="00000000" w:rsidRPr="00000000" w14:paraId="00000190">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19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9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93">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la notion de suffixes et identifier le sens de quelques-uns</w:t>
            </w:r>
          </w:p>
        </w:tc>
        <w:tc>
          <w:tcPr/>
          <w:p w:rsidR="00000000" w:rsidDel="00000000" w:rsidP="00000000" w:rsidRDefault="00000000" w:rsidRPr="00000000" w14:paraId="0000019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95">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kuutlaay jëmmeel aji- jëf yi.</w:t>
            </w:r>
          </w:p>
        </w:tc>
        <w:tc>
          <w:tcPr/>
          <w:p w:rsidR="00000000" w:rsidDel="00000000" w:rsidP="00000000" w:rsidRDefault="00000000" w:rsidRPr="00000000" w14:paraId="0000019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97">
            <w:pPr>
              <w:widowControl w:val="0"/>
              <w:spacing w:line="240" w:lineRule="auto"/>
              <w:rPr>
                <w:rFonts w:ascii="Arial" w:cs="Arial" w:eastAsia="Arial" w:hAnsi="Arial"/>
              </w:rPr>
            </w:pPr>
            <w:r w:rsidDel="00000000" w:rsidR="00000000" w:rsidRPr="00000000">
              <w:rPr>
                <w:rFonts w:ascii="Arial" w:cs="Arial" w:eastAsia="Arial" w:hAnsi="Arial"/>
                <w:rtl w:val="0"/>
              </w:rPr>
              <w:t xml:space="preserve">- Employer les pronoms personnels de conjugaison.</w:t>
            </w:r>
          </w:p>
          <w:p w:rsidR="00000000" w:rsidDel="00000000" w:rsidP="00000000" w:rsidRDefault="00000000" w:rsidRPr="00000000" w14:paraId="00000198">
            <w:pPr>
              <w:widowControl w:val="0"/>
              <w:spacing w:line="240" w:lineRule="auto"/>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99">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wonale sotteedi weesu te raññee màndargay demin wi ak kuutlaayu aji jëf ji  </w:t>
            </w:r>
          </w:p>
        </w:tc>
        <w:tc>
          <w:tcPr/>
          <w:p w:rsidR="00000000" w:rsidDel="00000000" w:rsidP="00000000" w:rsidRDefault="00000000" w:rsidRPr="00000000" w14:paraId="0000019A">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futur de l’indicatif des verbes du 1er groupe en repérant les régularités selon les personnes </w:t>
            </w:r>
          </w:p>
          <w:p w:rsidR="00000000" w:rsidDel="00000000" w:rsidP="00000000" w:rsidRDefault="00000000" w:rsidRPr="00000000" w14:paraId="0000019B">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C">
            <w:pPr>
              <w:widowControl w:val="0"/>
              <w:spacing w:line="240" w:lineRule="auto"/>
              <w:rPr>
                <w:rFonts w:ascii="Arial" w:cs="Arial" w:eastAsia="Arial" w:hAnsi="Arial"/>
              </w:rPr>
            </w:pPr>
            <w:r w:rsidDel="00000000" w:rsidR="00000000" w:rsidRPr="00000000">
              <w:rPr>
                <w:rFonts w:ascii="Arial" w:cs="Arial" w:eastAsia="Arial" w:hAnsi="Arial"/>
                <w:rtl w:val="0"/>
              </w:rPr>
              <w:t xml:space="preserve">Mbind mu jub yu araf yu déggu yi tey dégtoodi ci njeextalu baat bi.: b/p ; g/k ; j/c</w:t>
            </w:r>
          </w:p>
          <w:p w:rsidR="00000000" w:rsidDel="00000000" w:rsidP="00000000" w:rsidRDefault="00000000" w:rsidRPr="00000000" w14:paraId="0000019D">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E">
            <w:pPr>
              <w:widowControl w:val="0"/>
              <w:spacing w:line="240" w:lineRule="auto"/>
              <w:rPr>
                <w:rFonts w:ascii="Arial" w:cs="Arial" w:eastAsia="Arial" w:hAnsi="Arial"/>
              </w:rPr>
            </w:pPr>
            <w:r w:rsidDel="00000000" w:rsidR="00000000" w:rsidRPr="00000000">
              <w:rPr>
                <w:rFonts w:ascii="Arial" w:cs="Arial" w:eastAsia="Arial" w:hAnsi="Arial"/>
                <w:rtl w:val="0"/>
              </w:rPr>
              <w:t xml:space="preserve">-distinguer des homophones/homographes de sens différent</w:t>
            </w:r>
          </w:p>
          <w:p w:rsidR="00000000" w:rsidDel="00000000" w:rsidP="00000000" w:rsidRDefault="00000000" w:rsidRPr="00000000" w14:paraId="0000019F">
            <w:pPr>
              <w:widowControl w:val="0"/>
              <w:spacing w:line="240" w:lineRule="auto"/>
              <w:rPr>
                <w:rFonts w:ascii="Arial" w:cs="Arial" w:eastAsia="Arial" w:hAnsi="Arial"/>
              </w:rPr>
            </w:pPr>
            <w:r w:rsidDel="00000000" w:rsidR="00000000" w:rsidRPr="00000000">
              <w:rPr>
                <w:rFonts w:ascii="Arial" w:cs="Arial" w:eastAsia="Arial" w:hAnsi="Arial"/>
                <w:rtl w:val="0"/>
              </w:rPr>
              <w:t xml:space="preserve">- Distinguer des homophones : on/ont</w:t>
            </w:r>
          </w:p>
          <w:p w:rsidR="00000000" w:rsidDel="00000000" w:rsidP="00000000" w:rsidRDefault="00000000" w:rsidRPr="00000000" w14:paraId="000001A0">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A1">
            <w:pPr>
              <w:widowControl w:val="0"/>
              <w:spacing w:line="240" w:lineRule="auto"/>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1A2">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sàqum baat mi : wër baat bi sukkandiku ci arafam bu njëkk </w:t>
            </w:r>
          </w:p>
        </w:tc>
        <w:tc>
          <w:tcPr/>
          <w:p w:rsidR="00000000" w:rsidDel="00000000" w:rsidP="00000000" w:rsidRDefault="00000000" w:rsidRPr="00000000" w14:paraId="000001A3">
            <w:pPr>
              <w:widowControl w:val="0"/>
              <w:spacing w:line="240" w:lineRule="auto"/>
              <w:rPr>
                <w:rFonts w:ascii="Arial" w:cs="Arial" w:eastAsia="Arial" w:hAnsi="Arial"/>
              </w:rPr>
            </w:pPr>
            <w:r w:rsidDel="00000000" w:rsidR="00000000" w:rsidRPr="00000000">
              <w:rPr>
                <w:rFonts w:ascii="Arial" w:cs="Arial" w:eastAsia="Arial" w:hAnsi="Arial"/>
                <w:rtl w:val="0"/>
              </w:rPr>
              <w:t xml:space="preserve">- Se familiariser à l’utilisation du dictionnaire : rechercher un mot à partir de la première lettre</w:t>
            </w:r>
          </w:p>
        </w:tc>
        <w:tc>
          <w:tcPr/>
          <w:p w:rsidR="00000000" w:rsidDel="00000000" w:rsidP="00000000" w:rsidRDefault="00000000" w:rsidRPr="00000000" w14:paraId="000001A4">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kuutlaay jëmmeel aji- jëf yi. : nu/ñu, ngeen, ñu</w:t>
            </w:r>
          </w:p>
        </w:tc>
        <w:tc>
          <w:tcPr/>
          <w:p w:rsidR="00000000" w:rsidDel="00000000" w:rsidP="00000000" w:rsidRDefault="00000000" w:rsidRPr="00000000" w14:paraId="000001A5">
            <w:pPr>
              <w:widowControl w:val="0"/>
              <w:spacing w:line="240" w:lineRule="auto"/>
              <w:rPr>
                <w:rFonts w:ascii="Arial" w:cs="Arial" w:eastAsia="Arial" w:hAnsi="Arial"/>
              </w:rPr>
            </w:pPr>
            <w:r w:rsidDel="00000000" w:rsidR="00000000" w:rsidRPr="00000000">
              <w:rPr>
                <w:rFonts w:ascii="Arial" w:cs="Arial" w:eastAsia="Arial" w:hAnsi="Arial"/>
                <w:rtl w:val="0"/>
              </w:rPr>
              <w:t xml:space="preserve">Classer des mots</w:t>
            </w:r>
          </w:p>
        </w:tc>
        <w:tc>
          <w:tcPr/>
          <w:p w:rsidR="00000000" w:rsidDel="00000000" w:rsidP="00000000" w:rsidRDefault="00000000" w:rsidRPr="00000000" w14:paraId="000001A6">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santaane sotti weesu te raññee màndargay demin wi ak kuutlaayu aji jëf ji </w:t>
            </w:r>
          </w:p>
        </w:tc>
        <w:tc>
          <w:tcPr/>
          <w:p w:rsidR="00000000" w:rsidDel="00000000" w:rsidP="00000000" w:rsidRDefault="00000000" w:rsidRPr="00000000" w14:paraId="000001A7">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futur de l’indicatif les verbes être et avoir</w:t>
            </w:r>
          </w:p>
        </w:tc>
        <w:tc>
          <w:tcPr/>
          <w:p w:rsidR="00000000" w:rsidDel="00000000" w:rsidP="00000000" w:rsidRDefault="00000000" w:rsidRPr="00000000" w14:paraId="000001A8">
            <w:pPr>
              <w:widowControl w:val="0"/>
              <w:spacing w:line="240" w:lineRule="auto"/>
              <w:rPr>
                <w:rFonts w:ascii="Arial" w:cs="Arial" w:eastAsia="Arial" w:hAnsi="Arial"/>
              </w:rPr>
            </w:pPr>
            <w:r w:rsidDel="00000000" w:rsidR="00000000" w:rsidRPr="00000000">
              <w:rPr>
                <w:rFonts w:ascii="Arial" w:cs="Arial" w:eastAsia="Arial" w:hAnsi="Arial"/>
                <w:rtl w:val="0"/>
              </w:rPr>
              <w:t xml:space="preserve">Bañ di def yat wi ci woye yu jeexal baat bi : téere ; guro</w:t>
            </w:r>
          </w:p>
        </w:tc>
        <w:tc>
          <w:tcPr/>
          <w:p w:rsidR="00000000" w:rsidDel="00000000" w:rsidP="00000000" w:rsidRDefault="00000000" w:rsidRPr="00000000" w14:paraId="000001A9">
            <w:pPr>
              <w:widowControl w:val="0"/>
              <w:spacing w:line="240" w:lineRule="auto"/>
              <w:rPr>
                <w:rFonts w:ascii="Arial" w:cs="Arial" w:eastAsia="Arial" w:hAnsi="Arial"/>
              </w:rPr>
            </w:pPr>
            <w:r w:rsidDel="00000000" w:rsidR="00000000" w:rsidRPr="00000000">
              <w:rPr>
                <w:rFonts w:ascii="Arial" w:cs="Arial" w:eastAsia="Arial" w:hAnsi="Arial"/>
                <w:rtl w:val="0"/>
              </w:rPr>
              <w:t xml:space="preserve">-Orthographier des mots fréquents </w:t>
            </w:r>
          </w:p>
          <w:p w:rsidR="00000000" w:rsidDel="00000000" w:rsidP="00000000" w:rsidRDefault="00000000" w:rsidRPr="00000000" w14:paraId="000001AA">
            <w:pPr>
              <w:widowControl w:val="0"/>
              <w:spacing w:line="240" w:lineRule="auto"/>
              <w:rPr>
                <w:rFonts w:ascii="Arial" w:cs="Arial" w:eastAsia="Arial" w:hAnsi="Arial"/>
              </w:rPr>
            </w:pPr>
            <w:r w:rsidDel="00000000" w:rsidR="00000000" w:rsidRPr="00000000">
              <w:rPr>
                <w:rFonts w:ascii="Arial" w:cs="Arial" w:eastAsia="Arial" w:hAnsi="Arial"/>
                <w:rtl w:val="0"/>
              </w:rPr>
              <w:t xml:space="preserve">- Ecrire sous la dictée</w:t>
            </w:r>
          </w:p>
        </w:tc>
      </w:tr>
      <w:tr>
        <w:trPr>
          <w:cantSplit w:val="0"/>
          <w:tblHeader w:val="0"/>
        </w:trPr>
        <w:tc>
          <w:tcPr/>
          <w:p w:rsidR="00000000" w:rsidDel="00000000" w:rsidP="00000000" w:rsidRDefault="00000000" w:rsidRPr="00000000" w14:paraId="000001AB">
            <w:pPr>
              <w:widowControl w:val="0"/>
              <w:spacing w:line="240" w:lineRule="auto"/>
              <w:rPr>
                <w:rFonts w:ascii="Arial" w:cs="Arial" w:eastAsia="Arial" w:hAnsi="Arial"/>
              </w:rPr>
            </w:pPr>
            <w:r w:rsidDel="00000000" w:rsidR="00000000" w:rsidRPr="00000000">
              <w:rPr>
                <w:rFonts w:ascii="Arial" w:cs="Arial" w:eastAsia="Arial" w:hAnsi="Arial"/>
                <w:rtl w:val="0"/>
              </w:rPr>
              <w:t xml:space="preserve">17</w:t>
            </w:r>
          </w:p>
        </w:tc>
        <w:tc>
          <w:tcPr>
            <w:gridSpan w:val="8"/>
          </w:tcPr>
          <w:p w:rsidR="00000000" w:rsidDel="00000000" w:rsidP="00000000" w:rsidRDefault="00000000" w:rsidRPr="00000000" w14:paraId="000001AC">
            <w:pPr>
              <w:widowControl w:val="0"/>
              <w:spacing w:line="240" w:lineRule="auto"/>
              <w:rPr>
                <w:rFonts w:ascii="Arial" w:cs="Arial" w:eastAsia="Arial" w:hAnsi="Arial"/>
              </w:rPr>
            </w:pPr>
            <w:r w:rsidDel="00000000" w:rsidR="00000000" w:rsidRPr="00000000">
              <w:rPr>
                <w:rFonts w:ascii="Arial" w:cs="Arial" w:eastAsia="Arial" w:hAnsi="Arial"/>
                <w:rtl w:val="0"/>
              </w:rPr>
              <w:t xml:space="preserve">INTEGRATION</w:t>
            </w:r>
          </w:p>
        </w:tc>
      </w:tr>
    </w:tbl>
    <w:p w:rsidR="00000000" w:rsidDel="00000000" w:rsidP="00000000" w:rsidRDefault="00000000" w:rsidRPr="00000000" w14:paraId="000001B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B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C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Palier 3 : Intégrer le vocabulaire adéquat, les indices significatifs et des règles syntaxiques dans des situations de production de textes narratifs, descriptifs et injonctifs.</w:t>
        <w:tab/>
      </w:r>
    </w:p>
    <w:tbl>
      <w:tblPr>
        <w:tblStyle w:val="Table3"/>
        <w:tblpPr w:leftFromText="144" w:rightFromText="144" w:topFromText="144" w:bottomFromText="144" w:vertAnchor="text" w:horzAnchor="text" w:tblpX="0" w:tblpY="0"/>
        <w:tblW w:w="139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1"/>
        <w:gridCol w:w="1714"/>
        <w:gridCol w:w="1718"/>
        <w:gridCol w:w="1757"/>
        <w:gridCol w:w="1528"/>
        <w:gridCol w:w="1521"/>
        <w:gridCol w:w="1527"/>
        <w:gridCol w:w="1523"/>
        <w:gridCol w:w="1595"/>
        <w:tblGridChange w:id="0">
          <w:tblGrid>
            <w:gridCol w:w="1111"/>
            <w:gridCol w:w="1714"/>
            <w:gridCol w:w="1718"/>
            <w:gridCol w:w="1757"/>
            <w:gridCol w:w="1528"/>
            <w:gridCol w:w="1521"/>
            <w:gridCol w:w="1527"/>
            <w:gridCol w:w="1523"/>
            <w:gridCol w:w="1595"/>
          </w:tblGrid>
        </w:tblGridChange>
      </w:tblGrid>
      <w:tr>
        <w:trPr>
          <w:cantSplit w:val="1"/>
          <w:tblHeader w:val="0"/>
        </w:trPr>
        <w:tc>
          <w:tcPr>
            <w:vMerge w:val="restart"/>
          </w:tcPr>
          <w:p w:rsidR="00000000" w:rsidDel="00000000" w:rsidP="00000000" w:rsidRDefault="00000000" w:rsidRPr="00000000" w14:paraId="000001CE">
            <w:pPr>
              <w:widowControl w:val="0"/>
              <w:spacing w:line="240" w:lineRule="auto"/>
              <w:rPr>
                <w:rFonts w:ascii="Arial" w:cs="Arial" w:eastAsia="Arial" w:hAnsi="Arial"/>
              </w:rPr>
            </w:pPr>
            <w:r w:rsidDel="00000000" w:rsidR="00000000" w:rsidRPr="00000000">
              <w:rPr>
                <w:rFonts w:ascii="Arial" w:cs="Arial" w:eastAsia="Arial" w:hAnsi="Arial"/>
                <w:rtl w:val="0"/>
              </w:rPr>
              <w:t xml:space="preserve">Semaines</w:t>
            </w:r>
          </w:p>
        </w:tc>
        <w:tc>
          <w:tcPr>
            <w:gridSpan w:val="2"/>
          </w:tcPr>
          <w:p w:rsidR="00000000" w:rsidDel="00000000" w:rsidP="00000000" w:rsidRDefault="00000000" w:rsidRPr="00000000" w14:paraId="000001CF">
            <w:pPr>
              <w:widowControl w:val="0"/>
              <w:spacing w:line="240" w:lineRule="auto"/>
              <w:rPr>
                <w:rFonts w:ascii="Arial" w:cs="Arial" w:eastAsia="Arial" w:hAnsi="Arial"/>
              </w:rPr>
            </w:pPr>
            <w:r w:rsidDel="00000000" w:rsidR="00000000" w:rsidRPr="00000000">
              <w:rPr>
                <w:rFonts w:ascii="Arial" w:cs="Arial" w:eastAsia="Arial" w:hAnsi="Arial"/>
                <w:rtl w:val="0"/>
              </w:rPr>
              <w:t xml:space="preserve">Vocabulaire</w:t>
            </w:r>
          </w:p>
        </w:tc>
        <w:tc>
          <w:tcPr>
            <w:gridSpan w:val="2"/>
          </w:tcPr>
          <w:p w:rsidR="00000000" w:rsidDel="00000000" w:rsidP="00000000" w:rsidRDefault="00000000" w:rsidRPr="00000000" w14:paraId="000001D1">
            <w:pPr>
              <w:widowControl w:val="0"/>
              <w:spacing w:line="240" w:lineRule="auto"/>
              <w:rPr>
                <w:rFonts w:ascii="Arial" w:cs="Arial" w:eastAsia="Arial" w:hAnsi="Arial"/>
              </w:rPr>
            </w:pPr>
            <w:r w:rsidDel="00000000" w:rsidR="00000000" w:rsidRPr="00000000">
              <w:rPr>
                <w:rFonts w:ascii="Arial" w:cs="Arial" w:eastAsia="Arial" w:hAnsi="Arial"/>
                <w:rtl w:val="0"/>
              </w:rPr>
              <w:t xml:space="preserve">Grammaire</w:t>
            </w:r>
          </w:p>
        </w:tc>
        <w:tc>
          <w:tcPr>
            <w:gridSpan w:val="2"/>
          </w:tcPr>
          <w:p w:rsidR="00000000" w:rsidDel="00000000" w:rsidP="00000000" w:rsidRDefault="00000000" w:rsidRPr="00000000" w14:paraId="000001D3">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Conjugaison</w:t>
            </w:r>
          </w:p>
        </w:tc>
        <w:tc>
          <w:tcPr>
            <w:gridSpan w:val="2"/>
          </w:tcPr>
          <w:p w:rsidR="00000000" w:rsidDel="00000000" w:rsidP="00000000" w:rsidRDefault="00000000" w:rsidRPr="00000000" w14:paraId="000001D5">
            <w:pPr>
              <w:widowControl w:val="0"/>
              <w:spacing w:line="240" w:lineRule="auto"/>
              <w:rPr>
                <w:rFonts w:ascii="Arial" w:cs="Arial" w:eastAsia="Arial" w:hAnsi="Arial"/>
              </w:rPr>
            </w:pPr>
            <w:r w:rsidDel="00000000" w:rsidR="00000000" w:rsidRPr="00000000">
              <w:rPr>
                <w:rFonts w:ascii="Arial" w:cs="Arial" w:eastAsia="Arial" w:hAnsi="Arial"/>
                <w:rtl w:val="0"/>
              </w:rPr>
              <w:t xml:space="preserve">Orthographe</w:t>
            </w:r>
          </w:p>
        </w:tc>
      </w:tr>
      <w:tr>
        <w:trPr>
          <w:cantSplit w:val="0"/>
          <w:tblHeader w:val="0"/>
        </w:trPr>
        <w:tc>
          <w:tcPr>
            <w:vMerge w:val="continue"/>
          </w:tcPr>
          <w:p w:rsidR="00000000" w:rsidDel="00000000" w:rsidP="00000000" w:rsidRDefault="00000000" w:rsidRPr="00000000" w14:paraId="000001D7">
            <w:pPr>
              <w:widowControl w:val="0"/>
              <w:spacing w:line="240" w:lineRule="auto"/>
              <w:rPr/>
            </w:pPr>
            <w:r w:rsidDel="00000000" w:rsidR="00000000" w:rsidRPr="00000000">
              <w:rPr>
                <w:rtl w:val="0"/>
              </w:rPr>
            </w:r>
          </w:p>
        </w:tc>
        <w:tc>
          <w:tcPr/>
          <w:p w:rsidR="00000000" w:rsidDel="00000000" w:rsidP="00000000" w:rsidRDefault="00000000" w:rsidRPr="00000000" w14:paraId="000001D8">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1D9">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1DA">
            <w:pPr>
              <w:widowControl w:val="0"/>
              <w:spacing w:line="240" w:lineRule="auto"/>
              <w:rPr>
                <w:rFonts w:ascii="Arial" w:cs="Arial" w:eastAsia="Arial" w:hAnsi="Arial"/>
              </w:rPr>
            </w:pPr>
            <w:r w:rsidDel="00000000" w:rsidR="00000000" w:rsidRPr="00000000">
              <w:rPr>
                <w:rFonts w:ascii="Arial" w:cs="Arial" w:eastAsia="Arial" w:hAnsi="Arial"/>
                <w:rtl w:val="0"/>
              </w:rPr>
              <w:t xml:space="preserve">L1 Wolof</w:t>
            </w:r>
          </w:p>
        </w:tc>
        <w:tc>
          <w:tcPr/>
          <w:p w:rsidR="00000000" w:rsidDel="00000000" w:rsidP="00000000" w:rsidRDefault="00000000" w:rsidRPr="00000000" w14:paraId="000001DB">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1DC">
            <w:pPr>
              <w:widowControl w:val="0"/>
              <w:spacing w:line="240" w:lineRule="auto"/>
              <w:rPr>
                <w:rFonts w:ascii="Arial" w:cs="Arial" w:eastAsia="Arial" w:hAnsi="Arial"/>
              </w:rPr>
            </w:pPr>
            <w:r w:rsidDel="00000000" w:rsidR="00000000" w:rsidRPr="00000000">
              <w:rPr>
                <w:rFonts w:ascii="Arial" w:cs="Arial" w:eastAsia="Arial" w:hAnsi="Arial"/>
                <w:rtl w:val="0"/>
              </w:rPr>
              <w:t xml:space="preserve">L1</w:t>
            </w:r>
          </w:p>
        </w:tc>
        <w:tc>
          <w:tcPr/>
          <w:p w:rsidR="00000000" w:rsidDel="00000000" w:rsidP="00000000" w:rsidRDefault="00000000" w:rsidRPr="00000000" w14:paraId="000001DD">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c>
          <w:tcPr/>
          <w:p w:rsidR="00000000" w:rsidDel="00000000" w:rsidP="00000000" w:rsidRDefault="00000000" w:rsidRPr="00000000" w14:paraId="000001DE">
            <w:pPr>
              <w:widowControl w:val="0"/>
              <w:spacing w:line="240" w:lineRule="auto"/>
              <w:rPr>
                <w:rFonts w:ascii="Arial" w:cs="Arial" w:eastAsia="Arial" w:hAnsi="Arial"/>
              </w:rPr>
            </w:pPr>
            <w:r w:rsidDel="00000000" w:rsidR="00000000" w:rsidRPr="00000000">
              <w:rPr>
                <w:rFonts w:ascii="Arial" w:cs="Arial" w:eastAsia="Arial" w:hAnsi="Arial"/>
                <w:rtl w:val="0"/>
              </w:rPr>
              <w:t xml:space="preserve">L1 Wolof</w:t>
            </w:r>
          </w:p>
        </w:tc>
        <w:tc>
          <w:tcPr/>
          <w:p w:rsidR="00000000" w:rsidDel="00000000" w:rsidP="00000000" w:rsidRDefault="00000000" w:rsidRPr="00000000" w14:paraId="000001DF">
            <w:pPr>
              <w:widowControl w:val="0"/>
              <w:spacing w:line="240" w:lineRule="auto"/>
              <w:rPr>
                <w:rFonts w:ascii="Arial" w:cs="Arial" w:eastAsia="Arial" w:hAnsi="Arial"/>
              </w:rPr>
            </w:pPr>
            <w:r w:rsidDel="00000000" w:rsidR="00000000" w:rsidRPr="00000000">
              <w:rPr>
                <w:rFonts w:ascii="Arial" w:cs="Arial" w:eastAsia="Arial" w:hAnsi="Arial"/>
                <w:rtl w:val="0"/>
              </w:rPr>
              <w:t xml:space="preserve">L2</w:t>
            </w:r>
          </w:p>
        </w:tc>
      </w:tr>
      <w:tr>
        <w:trPr>
          <w:cantSplit w:val="0"/>
          <w:tblHeader w:val="0"/>
        </w:trPr>
        <w:tc>
          <w:tcPr/>
          <w:p w:rsidR="00000000" w:rsidDel="00000000" w:rsidP="00000000" w:rsidRDefault="00000000" w:rsidRPr="00000000" w14:paraId="000001E0">
            <w:pPr>
              <w:widowControl w:val="0"/>
              <w:spacing w:line="240" w:lineRule="auto"/>
              <w:rPr>
                <w:rFonts w:ascii="Arial" w:cs="Arial" w:eastAsia="Arial" w:hAnsi="Arial"/>
              </w:rPr>
            </w:pPr>
            <w:r w:rsidDel="00000000" w:rsidR="00000000" w:rsidRPr="00000000">
              <w:rPr>
                <w:rFonts w:ascii="Arial" w:cs="Arial" w:eastAsia="Arial" w:hAnsi="Arial"/>
                <w:rtl w:val="0"/>
              </w:rPr>
              <w:t xml:space="preserve">18</w:t>
            </w:r>
          </w:p>
        </w:tc>
        <w:tc>
          <w:tcPr/>
          <w:p w:rsidR="00000000" w:rsidDel="00000000" w:rsidP="00000000" w:rsidRDefault="00000000" w:rsidRPr="00000000" w14:paraId="000001E1">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santaane (dafa… dañu / dañoo)</w:t>
            </w:r>
          </w:p>
        </w:tc>
        <w:tc>
          <w:tcPr/>
          <w:p w:rsidR="00000000" w:rsidDel="00000000" w:rsidP="00000000" w:rsidRDefault="00000000" w:rsidRPr="00000000" w14:paraId="000001E2">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tc>
        <w:tc>
          <w:tcPr/>
          <w:p w:rsidR="00000000" w:rsidDel="00000000" w:rsidP="00000000" w:rsidRDefault="00000000" w:rsidRPr="00000000" w14:paraId="000001E3">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kàddug màndarga waxe: -an</w:t>
            </w:r>
          </w:p>
        </w:tc>
        <w:tc>
          <w:tcPr/>
          <w:p w:rsidR="00000000" w:rsidDel="00000000" w:rsidP="00000000" w:rsidRDefault="00000000" w:rsidRPr="00000000" w14:paraId="000001E4">
            <w:pPr>
              <w:widowControl w:val="0"/>
              <w:spacing w:line="240" w:lineRule="auto"/>
              <w:rPr>
                <w:rFonts w:ascii="Arial" w:cs="Arial" w:eastAsia="Arial" w:hAnsi="Arial"/>
              </w:rPr>
            </w:pPr>
            <w:r w:rsidDel="00000000" w:rsidR="00000000" w:rsidRPr="00000000">
              <w:rPr>
                <w:rFonts w:ascii="Arial" w:cs="Arial" w:eastAsia="Arial" w:hAnsi="Arial"/>
                <w:rtl w:val="0"/>
              </w:rPr>
              <w:t xml:space="preserve">- Employer une phrase infinitive</w:t>
            </w:r>
          </w:p>
          <w:p w:rsidR="00000000" w:rsidDel="00000000" w:rsidP="00000000" w:rsidRDefault="00000000" w:rsidRPr="00000000" w14:paraId="000001E5">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6">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santaane sotteedi teew te raññee màndargay demin wi ak kuutlaayu aji jëf ji </w:t>
            </w:r>
          </w:p>
        </w:tc>
        <w:tc>
          <w:tcPr/>
          <w:p w:rsidR="00000000" w:rsidDel="00000000" w:rsidP="00000000" w:rsidRDefault="00000000" w:rsidRPr="00000000" w14:paraId="000001E7">
            <w:pPr>
              <w:widowControl w:val="0"/>
              <w:spacing w:line="240" w:lineRule="auto"/>
              <w:rPr>
                <w:rFonts w:ascii="Arial" w:cs="Arial" w:eastAsia="Arial" w:hAnsi="Arial"/>
              </w:rPr>
            </w:pPr>
            <w:r w:rsidDel="00000000" w:rsidR="00000000" w:rsidRPr="00000000">
              <w:rPr>
                <w:rFonts w:ascii="Arial" w:cs="Arial" w:eastAsia="Arial" w:hAnsi="Arial"/>
                <w:rtl w:val="0"/>
              </w:rPr>
              <w:t xml:space="preserve">-Distinguer le verbe à l’infinitif de ses formes verbales conjuguées </w:t>
            </w:r>
          </w:p>
          <w:p w:rsidR="00000000" w:rsidDel="00000000" w:rsidP="00000000" w:rsidRDefault="00000000" w:rsidRPr="00000000" w14:paraId="000001E8">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9">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w:t>
            </w:r>
          </w:p>
          <w:p w:rsidR="00000000" w:rsidDel="00000000" w:rsidP="00000000" w:rsidRDefault="00000000" w:rsidRPr="00000000" w14:paraId="000001EA">
            <w:pPr>
              <w:widowControl w:val="0"/>
              <w:spacing w:line="240" w:lineRule="auto"/>
              <w:rPr>
                <w:rFonts w:ascii="Arial" w:cs="Arial" w:eastAsia="Arial" w:hAnsi="Arial"/>
              </w:rPr>
            </w:pPr>
            <w:r w:rsidDel="00000000" w:rsidR="00000000" w:rsidRPr="00000000">
              <w:rPr>
                <w:rFonts w:ascii="Arial" w:cs="Arial" w:eastAsia="Arial" w:hAnsi="Arial"/>
                <w:rtl w:val="0"/>
              </w:rPr>
              <w:t xml:space="preserve">kuutalanteg coowe gi ci kanamu baat bi :  f/p ; s/c</w:t>
            </w:r>
          </w:p>
        </w:tc>
        <w:tc>
          <w:tcPr/>
          <w:p w:rsidR="00000000" w:rsidDel="00000000" w:rsidP="00000000" w:rsidRDefault="00000000" w:rsidRPr="00000000" w14:paraId="000001EB">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la règle de l’alternance consonantique.</w:t>
            </w:r>
          </w:p>
          <w:p w:rsidR="00000000" w:rsidDel="00000000" w:rsidP="00000000" w:rsidRDefault="00000000" w:rsidRPr="00000000" w14:paraId="000001EC">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le pluriel des noms en « ou »</w:t>
            </w:r>
          </w:p>
        </w:tc>
      </w:tr>
      <w:tr>
        <w:trPr>
          <w:cantSplit w:val="0"/>
          <w:tblHeader w:val="0"/>
        </w:trPr>
        <w:tc>
          <w:tcPr/>
          <w:p w:rsidR="00000000" w:rsidDel="00000000" w:rsidP="00000000" w:rsidRDefault="00000000" w:rsidRPr="00000000" w14:paraId="000001ED">
            <w:pPr>
              <w:widowControl w:val="0"/>
              <w:spacing w:line="240" w:lineRule="auto"/>
              <w:rPr>
                <w:rFonts w:ascii="Arial" w:cs="Arial" w:eastAsia="Arial" w:hAnsi="Arial"/>
              </w:rPr>
            </w:pPr>
            <w:r w:rsidDel="00000000" w:rsidR="00000000" w:rsidRPr="00000000">
              <w:rPr>
                <w:rFonts w:ascii="Arial" w:cs="Arial" w:eastAsia="Arial" w:hAnsi="Arial"/>
                <w:rtl w:val="0"/>
              </w:rPr>
              <w:t xml:space="preserve">19</w:t>
            </w:r>
          </w:p>
        </w:tc>
        <w:tc>
          <w:tcPr/>
          <w:p w:rsidR="00000000" w:rsidDel="00000000" w:rsidP="00000000" w:rsidRDefault="00000000" w:rsidRPr="00000000" w14:paraId="000001EE">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santaane (“am na…    am nañu.”)</w:t>
            </w:r>
          </w:p>
          <w:p w:rsidR="00000000" w:rsidDel="00000000" w:rsidP="00000000" w:rsidRDefault="00000000" w:rsidRPr="00000000" w14:paraId="000001E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1">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waxe jëf yi ngir joxe ay santaane.</w:t>
            </w:r>
          </w:p>
        </w:tc>
        <w:tc>
          <w:tcPr/>
          <w:p w:rsidR="00000000" w:rsidDel="00000000" w:rsidP="00000000" w:rsidRDefault="00000000" w:rsidRPr="00000000" w14:paraId="000001F2">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1F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F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00">
            <w:pPr>
              <w:widowControl w:val="0"/>
              <w:spacing w:line="240" w:lineRule="auto"/>
              <w:rPr>
                <w:rFonts w:ascii="Arial" w:cs="Arial" w:eastAsia="Arial" w:hAnsi="Arial"/>
              </w:rPr>
            </w:pPr>
            <w:r w:rsidDel="00000000" w:rsidR="00000000" w:rsidRPr="00000000">
              <w:rPr>
                <w:rFonts w:ascii="Arial" w:cs="Arial" w:eastAsia="Arial" w:hAnsi="Arial"/>
                <w:rtl w:val="0"/>
              </w:rPr>
              <w:t xml:space="preserve">- Identifier des verbes d’action pour donner des consignes</w:t>
            </w:r>
          </w:p>
        </w:tc>
        <w:tc>
          <w:tcPr/>
          <w:p w:rsidR="00000000" w:rsidDel="00000000" w:rsidP="00000000" w:rsidRDefault="00000000" w:rsidRPr="00000000" w14:paraId="00000201">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mbootalu waxe gi : gaaw lool ; baax lool ; baax dëgg</w:t>
            </w:r>
          </w:p>
        </w:tc>
        <w:tc>
          <w:tcPr/>
          <w:p w:rsidR="00000000" w:rsidDel="00000000" w:rsidP="00000000" w:rsidRDefault="00000000" w:rsidRPr="00000000" w14:paraId="00000202">
            <w:pPr>
              <w:widowControl w:val="0"/>
              <w:spacing w:line="240" w:lineRule="auto"/>
              <w:rPr>
                <w:rFonts w:ascii="Arial" w:cs="Arial" w:eastAsia="Arial" w:hAnsi="Arial"/>
              </w:rPr>
            </w:pPr>
            <w:r w:rsidDel="00000000" w:rsidR="00000000" w:rsidRPr="00000000">
              <w:rPr>
                <w:rFonts w:ascii="Arial" w:cs="Arial" w:eastAsia="Arial" w:hAnsi="Arial"/>
                <w:rtl w:val="0"/>
              </w:rPr>
              <w:t xml:space="preserve">- Modifier le sens d’un verbe en ajoutant un autre mot (approche de l’adverbe)</w:t>
            </w:r>
          </w:p>
          <w:p w:rsidR="00000000" w:rsidDel="00000000" w:rsidP="00000000" w:rsidRDefault="00000000" w:rsidRPr="00000000" w14:paraId="00000203">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4">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weddi nettali sotti teew te raññee màndargay demin wi ak kuutlaayu aji jëf ji  </w:t>
            </w:r>
          </w:p>
          <w:p w:rsidR="00000000" w:rsidDel="00000000" w:rsidP="00000000" w:rsidRDefault="00000000" w:rsidRPr="00000000" w14:paraId="00000205">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6">
            <w:pPr>
              <w:widowControl w:val="0"/>
              <w:spacing w:line="240" w:lineRule="auto"/>
              <w:rPr>
                <w:rFonts w:ascii="Arial" w:cs="Arial" w:eastAsia="Arial" w:hAnsi="Arial"/>
              </w:rPr>
            </w:pPr>
            <w:r w:rsidDel="00000000" w:rsidR="00000000" w:rsidRPr="00000000">
              <w:rPr>
                <w:rFonts w:ascii="Arial" w:cs="Arial" w:eastAsia="Arial" w:hAnsi="Arial"/>
                <w:rtl w:val="0"/>
              </w:rPr>
              <w:t xml:space="preserve">- Employer le verbe impersonnel : il faut+ infinitif</w:t>
            </w:r>
          </w:p>
          <w:p w:rsidR="00000000" w:rsidDel="00000000" w:rsidP="00000000" w:rsidRDefault="00000000" w:rsidRPr="00000000" w14:paraId="00000207">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8">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w:t>
            </w:r>
          </w:p>
          <w:p w:rsidR="00000000" w:rsidDel="00000000" w:rsidP="00000000" w:rsidRDefault="00000000" w:rsidRPr="00000000" w14:paraId="00000209">
            <w:pPr>
              <w:widowControl w:val="0"/>
              <w:spacing w:line="240" w:lineRule="auto"/>
              <w:rPr>
                <w:rFonts w:ascii="Arial" w:cs="Arial" w:eastAsia="Arial" w:hAnsi="Arial"/>
              </w:rPr>
            </w:pPr>
            <w:r w:rsidDel="00000000" w:rsidR="00000000" w:rsidRPr="00000000">
              <w:rPr>
                <w:rFonts w:ascii="Arial" w:cs="Arial" w:eastAsia="Arial" w:hAnsi="Arial"/>
                <w:rtl w:val="0"/>
              </w:rPr>
              <w:t xml:space="preserve">kuutalanteg coowe gi ci kanamu baat bi : b/mb ; d/nd</w:t>
            </w:r>
          </w:p>
          <w:p w:rsidR="00000000" w:rsidDel="00000000" w:rsidP="00000000" w:rsidRDefault="00000000" w:rsidRPr="00000000" w14:paraId="0000020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0B">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C">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la règle : ne pas + infinitif</w:t>
            </w:r>
          </w:p>
          <w:p w:rsidR="00000000" w:rsidDel="00000000" w:rsidP="00000000" w:rsidRDefault="00000000" w:rsidRPr="00000000" w14:paraId="0000020D">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0E">
            <w:pPr>
              <w:widowControl w:val="0"/>
              <w:spacing w:line="240" w:lineRule="auto"/>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20F">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santaane</w:t>
            </w:r>
          </w:p>
          <w:p w:rsidR="00000000" w:rsidDel="00000000" w:rsidP="00000000" w:rsidRDefault="00000000" w:rsidRPr="00000000" w14:paraId="0000021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1">
            <w:pPr>
              <w:widowControl w:val="0"/>
              <w:spacing w:line="240" w:lineRule="auto"/>
              <w:rPr>
                <w:rFonts w:ascii="Arial" w:cs="Arial" w:eastAsia="Arial" w:hAnsi="Arial"/>
              </w:rPr>
            </w:pPr>
            <w:r w:rsidDel="00000000" w:rsidR="00000000" w:rsidRPr="00000000">
              <w:rPr>
                <w:rFonts w:ascii="Arial" w:cs="Arial" w:eastAsia="Arial" w:hAnsi="Arial"/>
                <w:rtl w:val="0"/>
              </w:rPr>
              <w:t xml:space="preserve">Baat safaan yi</w:t>
            </w:r>
          </w:p>
        </w:tc>
        <w:tc>
          <w:tcPr/>
          <w:p w:rsidR="00000000" w:rsidDel="00000000" w:rsidP="00000000" w:rsidRDefault="00000000" w:rsidRPr="00000000" w14:paraId="00000212">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21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B">
            <w:pPr>
              <w:widowControl w:val="0"/>
              <w:spacing w:line="240" w:lineRule="auto"/>
              <w:rPr>
                <w:rFonts w:ascii="Arial" w:cs="Arial" w:eastAsia="Arial" w:hAnsi="Arial"/>
              </w:rPr>
            </w:pPr>
            <w:r w:rsidDel="00000000" w:rsidR="00000000" w:rsidRPr="00000000">
              <w:rPr>
                <w:rFonts w:ascii="Arial" w:cs="Arial" w:eastAsia="Arial" w:hAnsi="Arial"/>
                <w:rtl w:val="0"/>
              </w:rPr>
              <w:t xml:space="preserve">-Acquérir la notion de mots contraires (antonymes)</w:t>
            </w:r>
          </w:p>
        </w:tc>
        <w:tc>
          <w:tcPr/>
          <w:p w:rsidR="00000000" w:rsidDel="00000000" w:rsidP="00000000" w:rsidRDefault="00000000" w:rsidRPr="00000000" w14:paraId="0000021C">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mbootalu waxe gi : weex tàll ; ñuul kukk </w:t>
            </w:r>
          </w:p>
        </w:tc>
        <w:tc>
          <w:tcPr/>
          <w:p w:rsidR="00000000" w:rsidDel="00000000" w:rsidP="00000000" w:rsidRDefault="00000000" w:rsidRPr="00000000" w14:paraId="0000021D">
            <w:pPr>
              <w:widowControl w:val="0"/>
              <w:spacing w:line="240" w:lineRule="auto"/>
              <w:rPr>
                <w:rFonts w:ascii="Arial" w:cs="Arial" w:eastAsia="Arial" w:hAnsi="Arial"/>
              </w:rPr>
            </w:pPr>
            <w:r w:rsidDel="00000000" w:rsidR="00000000" w:rsidRPr="00000000">
              <w:rPr>
                <w:rFonts w:ascii="Arial" w:cs="Arial" w:eastAsia="Arial" w:hAnsi="Arial"/>
                <w:rtl w:val="0"/>
              </w:rPr>
              <w:t xml:space="preserve">Modifier le sens d’un verbe en ajoutant un autre mot (approche de l’adverbe)</w:t>
            </w:r>
          </w:p>
          <w:p w:rsidR="00000000" w:rsidDel="00000000" w:rsidP="00000000" w:rsidRDefault="00000000" w:rsidRPr="00000000" w14:paraId="0000021E">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F">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weddi nettali sotteedi teew te raññee màndargay demin wi ak kuutlaayu aji jëf ji </w:t>
            </w:r>
          </w:p>
        </w:tc>
        <w:tc>
          <w:tcPr/>
          <w:p w:rsidR="00000000" w:rsidDel="00000000" w:rsidP="00000000" w:rsidRDefault="00000000" w:rsidRPr="00000000" w14:paraId="00000220">
            <w:pPr>
              <w:widowControl w:val="0"/>
              <w:spacing w:line="240" w:lineRule="auto"/>
              <w:rPr>
                <w:rFonts w:ascii="Arial" w:cs="Arial" w:eastAsia="Arial" w:hAnsi="Arial"/>
              </w:rPr>
            </w:pPr>
            <w:r w:rsidDel="00000000" w:rsidR="00000000" w:rsidRPr="00000000">
              <w:rPr>
                <w:rFonts w:ascii="Arial" w:cs="Arial" w:eastAsia="Arial" w:hAnsi="Arial"/>
                <w:rtl w:val="0"/>
              </w:rPr>
              <w:t xml:space="preserve">- Employer l’impératif présent de verbes du premier groupe</w:t>
            </w:r>
          </w:p>
          <w:p w:rsidR="00000000" w:rsidDel="00000000" w:rsidP="00000000" w:rsidRDefault="00000000" w:rsidRPr="00000000" w14:paraId="00000221">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2">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w:t>
            </w:r>
          </w:p>
          <w:p w:rsidR="00000000" w:rsidDel="00000000" w:rsidP="00000000" w:rsidRDefault="00000000" w:rsidRPr="00000000" w14:paraId="00000223">
            <w:pPr>
              <w:widowControl w:val="0"/>
              <w:spacing w:line="240" w:lineRule="auto"/>
              <w:rPr>
                <w:rFonts w:ascii="Arial" w:cs="Arial" w:eastAsia="Arial" w:hAnsi="Arial"/>
              </w:rPr>
            </w:pPr>
            <w:r w:rsidDel="00000000" w:rsidR="00000000" w:rsidRPr="00000000">
              <w:rPr>
                <w:rFonts w:ascii="Arial" w:cs="Arial" w:eastAsia="Arial" w:hAnsi="Arial"/>
                <w:rtl w:val="0"/>
              </w:rPr>
              <w:t xml:space="preserve">kuutalanteg coowe gi ci kanamu baat bi : j/nj ; g/ng</w:t>
            </w:r>
          </w:p>
        </w:tc>
        <w:tc>
          <w:tcPr/>
          <w:p w:rsidR="00000000" w:rsidDel="00000000" w:rsidP="00000000" w:rsidRDefault="00000000" w:rsidRPr="00000000" w14:paraId="00000224">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les règles de l’inversion </w:t>
            </w:r>
          </w:p>
          <w:p w:rsidR="00000000" w:rsidDel="00000000" w:rsidP="00000000" w:rsidRDefault="00000000" w:rsidRPr="00000000" w14:paraId="00000225">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le féminin des noms et des adjectifs : er/ère, eur/euse</w:t>
            </w:r>
          </w:p>
        </w:tc>
      </w:tr>
      <w:tr>
        <w:trPr>
          <w:cantSplit w:val="0"/>
          <w:tblHeader w:val="0"/>
        </w:trPr>
        <w:tc>
          <w:tcPr/>
          <w:p w:rsidR="00000000" w:rsidDel="00000000" w:rsidP="00000000" w:rsidRDefault="00000000" w:rsidRPr="00000000" w14:paraId="00000226">
            <w:pPr>
              <w:widowControl w:val="0"/>
              <w:spacing w:line="240" w:lineRule="auto"/>
              <w:rPr>
                <w:rFonts w:ascii="Arial" w:cs="Arial" w:eastAsia="Arial" w:hAnsi="Arial"/>
              </w:rPr>
            </w:pPr>
            <w:r w:rsidDel="00000000" w:rsidR="00000000" w:rsidRPr="00000000">
              <w:rPr>
                <w:rFonts w:ascii="Arial" w:cs="Arial" w:eastAsia="Arial" w:hAnsi="Arial"/>
                <w:rtl w:val="0"/>
              </w:rPr>
              <w:t xml:space="preserve">21</w:t>
            </w:r>
          </w:p>
        </w:tc>
        <w:tc>
          <w:tcPr/>
          <w:p w:rsidR="00000000" w:rsidDel="00000000" w:rsidP="00000000" w:rsidRDefault="00000000" w:rsidRPr="00000000" w14:paraId="00000227">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santaane</w:t>
            </w:r>
          </w:p>
          <w:p w:rsidR="00000000" w:rsidDel="00000000" w:rsidP="00000000" w:rsidRDefault="00000000" w:rsidRPr="00000000" w14:paraId="0000022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29">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sëf-bopp bi ak ràññee tekkib yenn baat yi</w:t>
            </w:r>
          </w:p>
        </w:tc>
        <w:tc>
          <w:tcPr/>
          <w:p w:rsidR="00000000" w:rsidDel="00000000" w:rsidP="00000000" w:rsidRDefault="00000000" w:rsidRPr="00000000" w14:paraId="0000022A">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22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2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2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2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2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3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3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3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33">
            <w:pPr>
              <w:widowControl w:val="0"/>
              <w:spacing w:line="240" w:lineRule="auto"/>
              <w:rPr>
                <w:rFonts w:ascii="Arial" w:cs="Arial" w:eastAsia="Arial" w:hAnsi="Arial"/>
              </w:rPr>
            </w:pPr>
            <w:r w:rsidDel="00000000" w:rsidR="00000000" w:rsidRPr="00000000">
              <w:rPr>
                <w:rFonts w:ascii="Arial" w:cs="Arial" w:eastAsia="Arial" w:hAnsi="Arial"/>
                <w:rtl w:val="0"/>
              </w:rPr>
              <w:t xml:space="preserve">-Acquérir la notion de préfixes et identifier le sens de quelques-uns</w:t>
            </w:r>
          </w:p>
        </w:tc>
        <w:tc>
          <w:tcPr/>
          <w:p w:rsidR="00000000" w:rsidDel="00000000" w:rsidP="00000000" w:rsidRDefault="00000000" w:rsidRPr="00000000" w14:paraId="00000234">
            <w:pPr>
              <w:widowControl w:val="0"/>
              <w:spacing w:line="240" w:lineRule="auto"/>
              <w:rPr>
                <w:rFonts w:ascii="Arial" w:cs="Arial" w:eastAsia="Arial" w:hAnsi="Arial"/>
              </w:rPr>
            </w:pPr>
            <w:r w:rsidDel="00000000" w:rsidR="00000000" w:rsidRPr="00000000">
              <w:rPr>
                <w:rFonts w:ascii="Arial" w:cs="Arial" w:eastAsia="Arial" w:hAnsi="Arial"/>
                <w:rtl w:val="0"/>
              </w:rPr>
              <w:t xml:space="preserve">Ràññee mbootalu waxe gi: ligggeey rekk ; jàng doŋŋ</w:t>
            </w:r>
          </w:p>
        </w:tc>
        <w:tc>
          <w:tcPr/>
          <w:p w:rsidR="00000000" w:rsidDel="00000000" w:rsidP="00000000" w:rsidRDefault="00000000" w:rsidRPr="00000000" w14:paraId="00000235">
            <w:pPr>
              <w:widowControl w:val="0"/>
              <w:spacing w:line="240" w:lineRule="auto"/>
              <w:rPr>
                <w:rFonts w:ascii="Arial" w:cs="Arial" w:eastAsia="Arial" w:hAnsi="Arial"/>
              </w:rPr>
            </w:pPr>
            <w:r w:rsidDel="00000000" w:rsidR="00000000" w:rsidRPr="00000000">
              <w:rPr>
                <w:rFonts w:ascii="Arial" w:cs="Arial" w:eastAsia="Arial" w:hAnsi="Arial"/>
                <w:rtl w:val="0"/>
              </w:rPr>
              <w:t xml:space="preserve">- Appliquer la règle de l’accord du verbe avec son sujet  </w:t>
            </w:r>
          </w:p>
          <w:p w:rsidR="00000000" w:rsidDel="00000000" w:rsidP="00000000" w:rsidRDefault="00000000" w:rsidRPr="00000000" w14:paraId="00000236">
            <w:pPr>
              <w:widowControl w:val="0"/>
              <w:spacing w:line="240" w:lineRule="auto"/>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237">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weddi nattali sotti weesu te raññee màndargay demin wi ak kuutlaayu aji jëf ji  </w:t>
            </w:r>
          </w:p>
        </w:tc>
        <w:tc>
          <w:tcPr/>
          <w:p w:rsidR="00000000" w:rsidDel="00000000" w:rsidP="00000000" w:rsidRDefault="00000000" w:rsidRPr="00000000" w14:paraId="00000238">
            <w:pPr>
              <w:widowControl w:val="0"/>
              <w:spacing w:line="240" w:lineRule="auto"/>
              <w:rPr>
                <w:rFonts w:ascii="Arial" w:cs="Arial" w:eastAsia="Arial" w:hAnsi="Arial"/>
              </w:rPr>
            </w:pPr>
            <w:r w:rsidDel="00000000" w:rsidR="00000000" w:rsidRPr="00000000">
              <w:rPr>
                <w:rFonts w:ascii="Arial" w:cs="Arial" w:eastAsia="Arial" w:hAnsi="Arial"/>
                <w:rtl w:val="0"/>
              </w:rPr>
              <w:t xml:space="preserve">- Employer l’impératif présent de verbes du premier groupe</w:t>
            </w:r>
          </w:p>
          <w:p w:rsidR="00000000" w:rsidDel="00000000" w:rsidP="00000000" w:rsidRDefault="00000000" w:rsidRPr="00000000" w14:paraId="00000239">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A">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w:t>
            </w:r>
          </w:p>
          <w:p w:rsidR="00000000" w:rsidDel="00000000" w:rsidP="00000000" w:rsidRDefault="00000000" w:rsidRPr="00000000" w14:paraId="0000023B">
            <w:pPr>
              <w:widowControl w:val="0"/>
              <w:spacing w:line="240" w:lineRule="auto"/>
              <w:rPr>
                <w:rFonts w:ascii="Arial" w:cs="Arial" w:eastAsia="Arial" w:hAnsi="Arial"/>
              </w:rPr>
            </w:pPr>
            <w:r w:rsidDel="00000000" w:rsidR="00000000" w:rsidRPr="00000000">
              <w:rPr>
                <w:rFonts w:ascii="Arial" w:cs="Arial" w:eastAsia="Arial" w:hAnsi="Arial"/>
                <w:rtl w:val="0"/>
              </w:rPr>
              <w:t xml:space="preserve">seeyalug woye bi : reenu waxe bi jeexe ak woye + -al (santaane)  </w:t>
            </w:r>
          </w:p>
        </w:tc>
        <w:tc>
          <w:tcPr/>
          <w:p w:rsidR="00000000" w:rsidDel="00000000" w:rsidP="00000000" w:rsidRDefault="00000000" w:rsidRPr="00000000" w14:paraId="0000023C">
            <w:pPr>
              <w:widowControl w:val="0"/>
              <w:spacing w:line="240" w:lineRule="auto"/>
              <w:rPr>
                <w:rFonts w:ascii="Arial" w:cs="Arial" w:eastAsia="Arial" w:hAnsi="Arial"/>
              </w:rPr>
            </w:pPr>
            <w:r w:rsidDel="00000000" w:rsidR="00000000" w:rsidRPr="00000000">
              <w:rPr>
                <w:rFonts w:ascii="Arial" w:cs="Arial" w:eastAsia="Arial" w:hAnsi="Arial"/>
                <w:rtl w:val="0"/>
              </w:rPr>
              <w:t xml:space="preserve">- distinguer et bien prononcer les lettres spécifiques</w:t>
            </w:r>
          </w:p>
          <w:p w:rsidR="00000000" w:rsidDel="00000000" w:rsidP="00000000" w:rsidRDefault="00000000" w:rsidRPr="00000000" w14:paraId="0000023D">
            <w:pPr>
              <w:widowControl w:val="0"/>
              <w:spacing w:line="240" w:lineRule="auto"/>
              <w:rPr>
                <w:rFonts w:ascii="Arial" w:cs="Arial" w:eastAsia="Arial" w:hAnsi="Arial"/>
              </w:rPr>
            </w:pPr>
            <w:r w:rsidDel="00000000" w:rsidR="00000000" w:rsidRPr="00000000">
              <w:rPr>
                <w:rFonts w:ascii="Arial" w:cs="Arial" w:eastAsia="Arial" w:hAnsi="Arial"/>
                <w:rtl w:val="0"/>
              </w:rPr>
              <w:t xml:space="preserve">- Distinguer des homophones : et / est.</w:t>
            </w:r>
          </w:p>
          <w:p w:rsidR="00000000" w:rsidDel="00000000" w:rsidP="00000000" w:rsidRDefault="00000000" w:rsidRPr="00000000" w14:paraId="0000023E">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3F">
            <w:pPr>
              <w:widowControl w:val="0"/>
              <w:spacing w:line="240" w:lineRule="auto"/>
              <w:rPr>
                <w:rFonts w:ascii="Arial" w:cs="Arial" w:eastAsia="Arial" w:hAnsi="Arial"/>
              </w:rPr>
            </w:pPr>
            <w:r w:rsidDel="00000000" w:rsidR="00000000" w:rsidRPr="00000000">
              <w:rPr>
                <w:rFonts w:ascii="Arial" w:cs="Arial" w:eastAsia="Arial" w:hAnsi="Arial"/>
                <w:rtl w:val="0"/>
              </w:rPr>
              <w:t xml:space="preserve">22</w:t>
            </w:r>
          </w:p>
        </w:tc>
        <w:tc>
          <w:tcPr/>
          <w:p w:rsidR="00000000" w:rsidDel="00000000" w:rsidP="00000000" w:rsidRDefault="00000000" w:rsidRPr="00000000" w14:paraId="00000240">
            <w:pPr>
              <w:widowControl w:val="0"/>
              <w:spacing w:line="240" w:lineRule="auto"/>
              <w:rPr>
                <w:rFonts w:ascii="Arial" w:cs="Arial" w:eastAsia="Arial" w:hAnsi="Arial"/>
              </w:rPr>
            </w:pPr>
            <w:r w:rsidDel="00000000" w:rsidR="00000000" w:rsidRPr="00000000">
              <w:rPr>
                <w:rFonts w:ascii="Arial" w:cs="Arial" w:eastAsia="Arial" w:hAnsi="Arial"/>
                <w:rtl w:val="0"/>
              </w:rPr>
              <w:t xml:space="preserve">Xam maanay baat yi aju ci jukki bi ñuy tabax te jëfandikoo leen ci ay kàddu. ngir tabax ab jukki santaane</w:t>
            </w:r>
          </w:p>
          <w:p w:rsidR="00000000" w:rsidDel="00000000" w:rsidP="00000000" w:rsidRDefault="00000000" w:rsidRPr="00000000" w14:paraId="0000024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3">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lëkkalekaay yi</w:t>
            </w:r>
          </w:p>
        </w:tc>
        <w:tc>
          <w:tcPr/>
          <w:p w:rsidR="00000000" w:rsidDel="00000000" w:rsidP="00000000" w:rsidRDefault="00000000" w:rsidRPr="00000000" w14:paraId="00000244">
            <w:pPr>
              <w:widowControl w:val="0"/>
              <w:spacing w:line="240" w:lineRule="auto"/>
              <w:rPr>
                <w:rFonts w:ascii="Arial" w:cs="Arial" w:eastAsia="Arial" w:hAnsi="Arial"/>
              </w:rPr>
            </w:pPr>
            <w:r w:rsidDel="00000000" w:rsidR="00000000" w:rsidRPr="00000000">
              <w:rPr>
                <w:rFonts w:ascii="Arial" w:cs="Arial" w:eastAsia="Arial" w:hAnsi="Arial"/>
                <w:rtl w:val="0"/>
              </w:rPr>
              <w:t xml:space="preserve">- Acquérir le sens de mots liés au thème du texte à produire et les employer dans des phrases qui en illustrent le sens.</w:t>
            </w:r>
          </w:p>
          <w:p w:rsidR="00000000" w:rsidDel="00000000" w:rsidP="00000000" w:rsidRDefault="00000000" w:rsidRPr="00000000" w14:paraId="0000024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D">
            <w:pPr>
              <w:widowControl w:val="0"/>
              <w:spacing w:line="240" w:lineRule="auto"/>
              <w:rPr>
                <w:rFonts w:ascii="Arial" w:cs="Arial" w:eastAsia="Arial" w:hAnsi="Arial"/>
              </w:rPr>
            </w:pPr>
            <w:r w:rsidDel="00000000" w:rsidR="00000000" w:rsidRPr="00000000">
              <w:rPr>
                <w:rFonts w:ascii="Arial" w:cs="Arial" w:eastAsia="Arial" w:hAnsi="Arial"/>
                <w:rtl w:val="0"/>
              </w:rPr>
              <w:t xml:space="preserve">-Employer des prépositions courantes</w:t>
            </w:r>
          </w:p>
        </w:tc>
        <w:tc>
          <w:tcPr/>
          <w:p w:rsidR="00000000" w:rsidDel="00000000" w:rsidP="00000000" w:rsidRDefault="00000000" w:rsidRPr="00000000" w14:paraId="0000024E">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dëppale yi ci am mboole tur (nekkinu tur wi ak lim bi)</w:t>
            </w:r>
          </w:p>
        </w:tc>
        <w:tc>
          <w:tcPr/>
          <w:p w:rsidR="00000000" w:rsidDel="00000000" w:rsidP="00000000" w:rsidRDefault="00000000" w:rsidRPr="00000000" w14:paraId="0000024F">
            <w:pPr>
              <w:widowControl w:val="0"/>
              <w:spacing w:line="240" w:lineRule="auto"/>
              <w:rPr>
                <w:rFonts w:ascii="Arial" w:cs="Arial" w:eastAsia="Arial" w:hAnsi="Arial"/>
              </w:rPr>
            </w:pPr>
            <w:r w:rsidDel="00000000" w:rsidR="00000000" w:rsidRPr="00000000">
              <w:rPr>
                <w:rFonts w:ascii="Arial" w:cs="Arial" w:eastAsia="Arial" w:hAnsi="Arial"/>
                <w:rtl w:val="0"/>
              </w:rPr>
              <w:t xml:space="preserve">Appliquer les chaînes d’accords dans le groupe nominal (genre et nombre)</w:t>
            </w:r>
          </w:p>
        </w:tc>
        <w:tc>
          <w:tcPr/>
          <w:p w:rsidR="00000000" w:rsidDel="00000000" w:rsidP="00000000" w:rsidRDefault="00000000" w:rsidRPr="00000000" w14:paraId="00000250">
            <w:pPr>
              <w:widowControl w:val="0"/>
              <w:spacing w:line="240" w:lineRule="auto"/>
              <w:rPr>
                <w:rFonts w:ascii="Arial" w:cs="Arial" w:eastAsia="Arial" w:hAnsi="Arial"/>
              </w:rPr>
            </w:pPr>
            <w:r w:rsidDel="00000000" w:rsidR="00000000" w:rsidRPr="00000000">
              <w:rPr>
                <w:rFonts w:ascii="Arial" w:cs="Arial" w:eastAsia="Arial" w:hAnsi="Arial"/>
                <w:rtl w:val="0"/>
              </w:rPr>
              <w:t xml:space="preserve">Demal waxe ci weddi nattali sotteedi weesu te raññee màndargay demin wi ak kuutlaayu aji jëf ji  </w:t>
            </w:r>
          </w:p>
          <w:p w:rsidR="00000000" w:rsidDel="00000000" w:rsidP="00000000" w:rsidRDefault="00000000" w:rsidRPr="00000000" w14:paraId="00000251">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2">
            <w:pPr>
              <w:widowControl w:val="0"/>
              <w:spacing w:line="240" w:lineRule="auto"/>
              <w:rPr>
                <w:rFonts w:ascii="Arial" w:cs="Arial" w:eastAsia="Arial" w:hAnsi="Arial"/>
              </w:rPr>
            </w:pPr>
            <w:r w:rsidDel="00000000" w:rsidR="00000000" w:rsidRPr="00000000">
              <w:rPr>
                <w:rFonts w:ascii="Arial" w:cs="Arial" w:eastAsia="Arial" w:hAnsi="Arial"/>
                <w:rtl w:val="0"/>
              </w:rPr>
              <w:t xml:space="preserve">- Conjuguer au passé composé des verbes du premier groupe avec l’auxiliaire avoir et être</w:t>
            </w:r>
          </w:p>
          <w:p w:rsidR="00000000" w:rsidDel="00000000" w:rsidP="00000000" w:rsidRDefault="00000000" w:rsidRPr="00000000" w14:paraId="00000253">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4">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w:t>
            </w:r>
          </w:p>
          <w:p w:rsidR="00000000" w:rsidDel="00000000" w:rsidP="00000000" w:rsidRDefault="00000000" w:rsidRPr="00000000" w14:paraId="00000255">
            <w:pPr>
              <w:widowControl w:val="0"/>
              <w:spacing w:line="240" w:lineRule="auto"/>
              <w:rPr>
                <w:rFonts w:ascii="Arial" w:cs="Arial" w:eastAsia="Arial" w:hAnsi="Arial"/>
              </w:rPr>
            </w:pPr>
            <w:r w:rsidDel="00000000" w:rsidR="00000000" w:rsidRPr="00000000">
              <w:rPr>
                <w:rFonts w:ascii="Arial" w:cs="Arial" w:eastAsia="Arial" w:hAnsi="Arial"/>
                <w:rtl w:val="0"/>
              </w:rPr>
              <w:t xml:space="preserve">seeyalug woye bi : reenu waxe bi jeexe ak woye + -al (santaane)  </w:t>
            </w:r>
          </w:p>
        </w:tc>
        <w:tc>
          <w:tcPr/>
          <w:p w:rsidR="00000000" w:rsidDel="00000000" w:rsidP="00000000" w:rsidRDefault="00000000" w:rsidRPr="00000000" w14:paraId="00000256">
            <w:pPr>
              <w:widowControl w:val="0"/>
              <w:spacing w:line="240" w:lineRule="auto"/>
              <w:rPr>
                <w:rFonts w:ascii="Arial" w:cs="Arial" w:eastAsia="Arial" w:hAnsi="Arial"/>
              </w:rPr>
            </w:pPr>
            <w:r w:rsidDel="00000000" w:rsidR="00000000" w:rsidRPr="00000000">
              <w:rPr>
                <w:rFonts w:ascii="Arial" w:cs="Arial" w:eastAsia="Arial" w:hAnsi="Arial"/>
                <w:rtl w:val="0"/>
              </w:rPr>
              <w:t xml:space="preserve">- Orthographier des mots fréquents : échelon n°10</w:t>
            </w:r>
          </w:p>
          <w:p w:rsidR="00000000" w:rsidDel="00000000" w:rsidP="00000000" w:rsidRDefault="00000000" w:rsidRPr="00000000" w14:paraId="00000257">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58">
            <w:pPr>
              <w:widowControl w:val="0"/>
              <w:spacing w:line="240" w:lineRule="auto"/>
              <w:rPr>
                <w:rFonts w:ascii="Arial" w:cs="Arial" w:eastAsia="Arial" w:hAnsi="Arial"/>
              </w:rPr>
            </w:pPr>
            <w:r w:rsidDel="00000000" w:rsidR="00000000" w:rsidRPr="00000000">
              <w:rPr>
                <w:rFonts w:ascii="Arial" w:cs="Arial" w:eastAsia="Arial" w:hAnsi="Arial"/>
                <w:rtl w:val="0"/>
              </w:rPr>
              <w:t xml:space="preserve">23</w:t>
            </w:r>
          </w:p>
        </w:tc>
        <w:tc>
          <w:tcPr/>
          <w:p w:rsidR="00000000" w:rsidDel="00000000" w:rsidP="00000000" w:rsidRDefault="00000000" w:rsidRPr="00000000" w14:paraId="00000259">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sàqum baat mi : wër baat bi sukkandiku ci toftalinu arafi abajada bi </w:t>
            </w:r>
          </w:p>
          <w:p w:rsidR="00000000" w:rsidDel="00000000" w:rsidP="00000000" w:rsidRDefault="00000000" w:rsidRPr="00000000" w14:paraId="0000025A">
            <w:pPr>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B">
            <w:pPr>
              <w:widowControl w:val="0"/>
              <w:spacing w:line="240" w:lineRule="auto"/>
              <w:rPr>
                <w:rFonts w:ascii="Arial" w:cs="Arial" w:eastAsia="Arial" w:hAnsi="Arial"/>
              </w:rPr>
            </w:pPr>
            <w:r w:rsidDel="00000000" w:rsidR="00000000" w:rsidRPr="00000000">
              <w:rPr>
                <w:rFonts w:ascii="Arial" w:cs="Arial" w:eastAsia="Arial" w:hAnsi="Arial"/>
                <w:rtl w:val="0"/>
              </w:rPr>
              <w:t xml:space="preserve">- Se familiariser à l’utilisation du dictionnaire : rechercher un mot en se référant à l’ordre alphabétique</w:t>
            </w:r>
          </w:p>
        </w:tc>
        <w:tc>
          <w:tcPr/>
          <w:p w:rsidR="00000000" w:rsidDel="00000000" w:rsidP="00000000" w:rsidRDefault="00000000" w:rsidRPr="00000000" w14:paraId="0000025C">
            <w:pPr>
              <w:widowControl w:val="0"/>
              <w:spacing w:line="240" w:lineRule="auto"/>
              <w:rPr>
                <w:rFonts w:ascii="Arial" w:cs="Arial" w:eastAsia="Arial" w:hAnsi="Arial"/>
              </w:rPr>
            </w:pPr>
            <w:r w:rsidDel="00000000" w:rsidR="00000000" w:rsidRPr="00000000">
              <w:rPr>
                <w:rFonts w:ascii="Arial" w:cs="Arial" w:eastAsia="Arial" w:hAnsi="Arial"/>
                <w:rtl w:val="0"/>
              </w:rPr>
              <w:t xml:space="preserve">Jëfandikoo sàrti dëppale yi ci am mboole tur (nekkinu tur wi ak lim bi)</w:t>
            </w:r>
          </w:p>
        </w:tc>
        <w:tc>
          <w:tcPr/>
          <w:p w:rsidR="00000000" w:rsidDel="00000000" w:rsidP="00000000" w:rsidRDefault="00000000" w:rsidRPr="00000000" w14:paraId="0000025D">
            <w:pPr>
              <w:widowControl w:val="0"/>
              <w:spacing w:line="240" w:lineRule="auto"/>
              <w:rPr>
                <w:rFonts w:ascii="Arial" w:cs="Arial" w:eastAsia="Arial" w:hAnsi="Arial"/>
              </w:rPr>
            </w:pPr>
            <w:r w:rsidDel="00000000" w:rsidR="00000000" w:rsidRPr="00000000">
              <w:rPr>
                <w:rFonts w:ascii="Arial" w:cs="Arial" w:eastAsia="Arial" w:hAnsi="Arial"/>
                <w:rtl w:val="0"/>
              </w:rPr>
              <w:t xml:space="preserve">Appliquer les chaînes d’accords dans le groupe nominal (genre et nombre)</w:t>
            </w:r>
          </w:p>
        </w:tc>
        <w:tc>
          <w:tcPr/>
          <w:p w:rsidR="00000000" w:rsidDel="00000000" w:rsidP="00000000" w:rsidRDefault="00000000" w:rsidRPr="00000000" w14:paraId="0000025E">
            <w:pPr>
              <w:widowControl w:val="0"/>
              <w:spacing w:line="240" w:lineRule="auto"/>
              <w:rPr>
                <w:rFonts w:ascii="Arial" w:cs="Arial" w:eastAsia="Arial" w:hAnsi="Arial"/>
              </w:rPr>
            </w:pPr>
            <w:r w:rsidDel="00000000" w:rsidR="00000000" w:rsidRPr="00000000">
              <w:rPr>
                <w:rFonts w:ascii="Arial" w:cs="Arial" w:eastAsia="Arial" w:hAnsi="Arial"/>
                <w:rtl w:val="0"/>
              </w:rPr>
              <w:t xml:space="preserve">Soppi ay kàddu ci wuutale fànni demalin waxe yi</w:t>
            </w:r>
          </w:p>
        </w:tc>
        <w:tc>
          <w:tcPr/>
          <w:p w:rsidR="00000000" w:rsidDel="00000000" w:rsidP="00000000" w:rsidRDefault="00000000" w:rsidRPr="00000000" w14:paraId="0000025F">
            <w:pPr>
              <w:widowControl w:val="0"/>
              <w:spacing w:line="240" w:lineRule="auto"/>
              <w:rPr>
                <w:rFonts w:ascii="Arial" w:cs="Arial" w:eastAsia="Arial" w:hAnsi="Arial"/>
              </w:rPr>
            </w:pPr>
            <w:r w:rsidDel="00000000" w:rsidR="00000000" w:rsidRPr="00000000">
              <w:rPr>
                <w:rFonts w:ascii="Arial" w:cs="Arial" w:eastAsia="Arial" w:hAnsi="Arial"/>
                <w:rtl w:val="0"/>
              </w:rPr>
              <w:t xml:space="preserve">-Transformer un texte en changeant le temps des verbes</w:t>
            </w:r>
          </w:p>
        </w:tc>
        <w:tc>
          <w:tcPr/>
          <w:p w:rsidR="00000000" w:rsidDel="00000000" w:rsidP="00000000" w:rsidRDefault="00000000" w:rsidRPr="00000000" w14:paraId="00000260">
            <w:pPr>
              <w:widowControl w:val="0"/>
              <w:spacing w:line="240" w:lineRule="auto"/>
              <w:rPr>
                <w:rFonts w:ascii="Arial" w:cs="Arial" w:eastAsia="Arial" w:hAnsi="Arial"/>
              </w:rPr>
            </w:pPr>
            <w:r w:rsidDel="00000000" w:rsidR="00000000" w:rsidRPr="00000000">
              <w:rPr>
                <w:rFonts w:ascii="Arial" w:cs="Arial" w:eastAsia="Arial" w:hAnsi="Arial"/>
                <w:rtl w:val="0"/>
              </w:rPr>
              <w:t xml:space="preserve">Mbind mu jub mu baat yiy faral di jëfandikoo</w:t>
            </w:r>
          </w:p>
        </w:tc>
        <w:tc>
          <w:tcPr/>
          <w:p w:rsidR="00000000" w:rsidDel="00000000" w:rsidP="00000000" w:rsidRDefault="00000000" w:rsidRPr="00000000" w14:paraId="00000261">
            <w:pPr>
              <w:widowControl w:val="0"/>
              <w:spacing w:line="240" w:lineRule="auto"/>
              <w:rPr>
                <w:rFonts w:ascii="Arial" w:cs="Arial" w:eastAsia="Arial" w:hAnsi="Arial"/>
              </w:rPr>
            </w:pPr>
            <w:r w:rsidDel="00000000" w:rsidR="00000000" w:rsidRPr="00000000">
              <w:rPr>
                <w:rFonts w:ascii="Arial" w:cs="Arial" w:eastAsia="Arial" w:hAnsi="Arial"/>
                <w:rtl w:val="0"/>
              </w:rPr>
              <w:t xml:space="preserve">- Ecrire sous la dictée</w:t>
            </w:r>
          </w:p>
          <w:p w:rsidR="00000000" w:rsidDel="00000000" w:rsidP="00000000" w:rsidRDefault="00000000" w:rsidRPr="00000000" w14:paraId="0000026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63">
            <w:pPr>
              <w:widowControl w:val="0"/>
              <w:spacing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64">
            <w:pPr>
              <w:widowControl w:val="0"/>
              <w:spacing w:line="240" w:lineRule="auto"/>
              <w:rPr>
                <w:rFonts w:ascii="Arial" w:cs="Arial" w:eastAsia="Arial" w:hAnsi="Arial"/>
              </w:rPr>
            </w:pPr>
            <w:r w:rsidDel="00000000" w:rsidR="00000000" w:rsidRPr="00000000">
              <w:rPr>
                <w:rFonts w:ascii="Arial" w:cs="Arial" w:eastAsia="Arial" w:hAnsi="Arial"/>
                <w:rtl w:val="0"/>
              </w:rPr>
              <w:t xml:space="preserve">24</w:t>
            </w:r>
          </w:p>
        </w:tc>
        <w:tc>
          <w:tcPr>
            <w:gridSpan w:val="8"/>
          </w:tcPr>
          <w:p w:rsidR="00000000" w:rsidDel="00000000" w:rsidP="00000000" w:rsidRDefault="00000000" w:rsidRPr="00000000" w14:paraId="00000265">
            <w:pPr>
              <w:widowControl w:val="0"/>
              <w:spacing w:line="240" w:lineRule="auto"/>
              <w:rPr>
                <w:rFonts w:ascii="Arial" w:cs="Arial" w:eastAsia="Arial" w:hAnsi="Arial"/>
              </w:rPr>
            </w:pPr>
            <w:r w:rsidDel="00000000" w:rsidR="00000000" w:rsidRPr="00000000">
              <w:rPr>
                <w:rFonts w:ascii="Arial" w:cs="Arial" w:eastAsia="Arial" w:hAnsi="Arial"/>
                <w:rtl w:val="0"/>
              </w:rPr>
              <w:t xml:space="preserve">INTEGRATION</w:t>
            </w:r>
          </w:p>
        </w:tc>
      </w:tr>
      <w:tr>
        <w:trPr>
          <w:cantSplit w:val="0"/>
          <w:tblHeader w:val="0"/>
        </w:trPr>
        <w:tc>
          <w:tcPr/>
          <w:p w:rsidR="00000000" w:rsidDel="00000000" w:rsidP="00000000" w:rsidRDefault="00000000" w:rsidRPr="00000000" w14:paraId="0000026D">
            <w:pPr>
              <w:widowControl w:val="0"/>
              <w:spacing w:line="240" w:lineRule="auto"/>
              <w:rPr>
                <w:rFonts w:ascii="Arial" w:cs="Arial" w:eastAsia="Arial" w:hAnsi="Arial"/>
              </w:rPr>
            </w:pPr>
            <w:r w:rsidDel="00000000" w:rsidR="00000000" w:rsidRPr="00000000">
              <w:rPr>
                <w:rFonts w:ascii="Arial" w:cs="Arial" w:eastAsia="Arial" w:hAnsi="Arial"/>
                <w:rtl w:val="0"/>
              </w:rPr>
              <w:t xml:space="preserve">25</w:t>
            </w:r>
          </w:p>
        </w:tc>
        <w:tc>
          <w:tcPr>
            <w:gridSpan w:val="8"/>
          </w:tcPr>
          <w:p w:rsidR="00000000" w:rsidDel="00000000" w:rsidP="00000000" w:rsidRDefault="00000000" w:rsidRPr="00000000" w14:paraId="0000026E">
            <w:pPr>
              <w:widowControl w:val="0"/>
              <w:spacing w:line="240" w:lineRule="auto"/>
              <w:rPr>
                <w:rFonts w:ascii="Arial" w:cs="Arial" w:eastAsia="Arial" w:hAnsi="Arial"/>
              </w:rPr>
            </w:pPr>
            <w:r w:rsidDel="00000000" w:rsidR="00000000" w:rsidRPr="00000000">
              <w:rPr>
                <w:rFonts w:ascii="Arial" w:cs="Arial" w:eastAsia="Arial" w:hAnsi="Arial"/>
                <w:rtl w:val="0"/>
              </w:rPr>
              <w:t xml:space="preserve">EVALUATION</w:t>
            </w:r>
          </w:p>
        </w:tc>
      </w:tr>
    </w:tbl>
    <w:p w:rsidR="00000000" w:rsidDel="00000000" w:rsidP="00000000" w:rsidRDefault="00000000" w:rsidRPr="00000000" w14:paraId="00000276">
      <w:pPr>
        <w:tabs>
          <w:tab w:val="left" w:leader="none" w:pos="921"/>
        </w:tabs>
        <w:spacing w:line="240" w:lineRule="auto"/>
        <w:rPr/>
      </w:pPr>
      <w:r w:rsidDel="00000000" w:rsidR="00000000" w:rsidRPr="00000000">
        <w:rPr>
          <w:rtl w:val="0"/>
        </w:rPr>
      </w:r>
    </w:p>
    <w:p w:rsidR="00000000" w:rsidDel="00000000" w:rsidP="00000000" w:rsidRDefault="00000000" w:rsidRPr="00000000" w14:paraId="00000277">
      <w:pPr>
        <w:tabs>
          <w:tab w:val="left" w:leader="none" w:pos="921"/>
        </w:tabs>
        <w:spacing w:line="240" w:lineRule="auto"/>
        <w:rPr/>
      </w:pPr>
      <w:r w:rsidDel="00000000" w:rsidR="00000000" w:rsidRPr="00000000">
        <w:rPr>
          <w:rtl w:val="0"/>
        </w:rPr>
      </w:r>
    </w:p>
    <w:p w:rsidR="00000000" w:rsidDel="00000000" w:rsidP="00000000" w:rsidRDefault="00000000" w:rsidRPr="00000000" w14:paraId="00000278">
      <w:pPr>
        <w:tabs>
          <w:tab w:val="left" w:leader="none" w:pos="921"/>
        </w:tabs>
        <w:spacing w:line="240" w:lineRule="auto"/>
        <w:rPr/>
      </w:pPr>
      <w:r w:rsidDel="00000000" w:rsidR="00000000" w:rsidRPr="00000000">
        <w:rPr>
          <w:rtl w:val="0"/>
        </w:rPr>
      </w:r>
    </w:p>
    <w:p w:rsidR="00000000" w:rsidDel="00000000" w:rsidP="00000000" w:rsidRDefault="00000000" w:rsidRPr="00000000" w14:paraId="00000279">
      <w:pPr>
        <w:tabs>
          <w:tab w:val="left" w:leader="none" w:pos="921"/>
        </w:tabs>
        <w:spacing w:line="240" w:lineRule="auto"/>
        <w:rPr/>
      </w:pPr>
      <w:r w:rsidDel="00000000" w:rsidR="00000000" w:rsidRPr="00000000">
        <w:rPr>
          <w:rtl w:val="0"/>
        </w:rPr>
      </w:r>
    </w:p>
    <w:p w:rsidR="00000000" w:rsidDel="00000000" w:rsidP="00000000" w:rsidRDefault="00000000" w:rsidRPr="00000000" w14:paraId="0000027A">
      <w:pPr>
        <w:tabs>
          <w:tab w:val="left" w:leader="none" w:pos="921"/>
        </w:tabs>
        <w:spacing w:line="240" w:lineRule="auto"/>
        <w:rPr/>
      </w:pP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720" w:hanging="360"/>
      </w:pPr>
      <w:rPr>
        <w:b w:val="1"/>
        <w:bCs w:val="1"/>
        <w:i w:val="0"/>
        <w:iCs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X4wlfom+pxSsulanpNo6ByZAw==">CgMxLjAyDmguOWJlejNkM2lsdDJkOAByITFDWDlSSVlXdDB6WGdBWl9tYi1YNUFvVmFKdDFBS09GZw==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