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161" w:rsidRPr="0005101D" w:rsidRDefault="00856161" w:rsidP="0005101D">
      <w:pPr>
        <w:widowControl/>
        <w:spacing w:after="180" w:line="390" w:lineRule="atLeast"/>
        <w:jc w:val="left"/>
        <w:outlineLvl w:val="2"/>
        <w:rPr>
          <w:rFonts w:ascii="Verdana" w:hAnsi="Verdana" w:cs="宋体"/>
          <w:color w:val="3A3E43"/>
          <w:kern w:val="0"/>
          <w:sz w:val="32"/>
          <w:szCs w:val="32"/>
        </w:rPr>
      </w:pPr>
      <w:r w:rsidRPr="0005101D">
        <w:rPr>
          <w:rFonts w:ascii="Verdana" w:hAnsi="Verdana" w:cs="宋体"/>
          <w:color w:val="3A3E43"/>
          <w:kern w:val="0"/>
          <w:sz w:val="32"/>
          <w:szCs w:val="32"/>
        </w:rPr>
        <w:t>Presenting WeakDictionary[TKey, TValue]</w:t>
      </w:r>
    </w:p>
    <w:p w:rsidR="00856161" w:rsidRPr="0005101D" w:rsidRDefault="00856161" w:rsidP="0005101D">
      <w:pPr>
        <w:widowControl/>
        <w:jc w:val="left"/>
        <w:rPr>
          <w:rFonts w:ascii="Verdana" w:hAnsi="Verdana" w:cs="宋体"/>
          <w:b/>
          <w:bCs/>
          <w:color w:val="666666"/>
          <w:kern w:val="0"/>
          <w:sz w:val="18"/>
          <w:szCs w:val="18"/>
        </w:rPr>
      </w:pPr>
      <w:hyperlink r:id="rId5" w:history="1">
        <w:r w:rsidRPr="0005101D">
          <w:rPr>
            <w:rFonts w:ascii="Verdana" w:hAnsi="Verdana" w:cs="宋体"/>
            <w:color w:val="0066DD"/>
            <w:kern w:val="0"/>
            <w:sz w:val="18"/>
            <w:u w:val="single"/>
          </w:rPr>
          <w:t>MSDNArchive</w:t>
        </w:r>
      </w:hyperlink>
      <w:r w:rsidRPr="0005101D">
        <w:rPr>
          <w:rFonts w:ascii="Verdana" w:hAnsi="Verdana" w:cs="宋体"/>
          <w:b/>
          <w:bCs/>
          <w:color w:val="666666"/>
          <w:kern w:val="0"/>
          <w:sz w:val="18"/>
        </w:rPr>
        <w:t> </w:t>
      </w:r>
    </w:p>
    <w:p w:rsidR="00856161" w:rsidRPr="0005101D" w:rsidRDefault="00856161" w:rsidP="0005101D">
      <w:pPr>
        <w:widowControl/>
        <w:jc w:val="left"/>
        <w:rPr>
          <w:rFonts w:ascii="Verdana" w:hAnsi="Verdana" w:cs="宋体"/>
          <w:b/>
          <w:bCs/>
          <w:color w:val="666666"/>
          <w:kern w:val="0"/>
          <w:sz w:val="18"/>
          <w:szCs w:val="18"/>
        </w:rPr>
      </w:pPr>
      <w:r w:rsidRPr="0005101D">
        <w:rPr>
          <w:rFonts w:ascii="Verdana" w:hAnsi="Verdana" w:cs="宋体"/>
          <w:b/>
          <w:bCs/>
          <w:color w:val="666666"/>
          <w:kern w:val="0"/>
          <w:sz w:val="18"/>
        </w:rPr>
        <w:t>4 Jun 2006 8:14 PM </w:t>
      </w:r>
    </w:p>
    <w:p w:rsidR="00856161" w:rsidRPr="0005101D" w:rsidRDefault="00856161" w:rsidP="0005101D">
      <w:pPr>
        <w:widowControl/>
        <w:numPr>
          <w:ilvl w:val="0"/>
          <w:numId w:val="1"/>
        </w:numPr>
        <w:ind w:left="240" w:right="45"/>
        <w:jc w:val="left"/>
        <w:rPr>
          <w:rFonts w:ascii="Verdana" w:hAnsi="Verdana" w:cs="宋体"/>
          <w:color w:val="333333"/>
          <w:kern w:val="0"/>
          <w:sz w:val="18"/>
          <w:szCs w:val="18"/>
        </w:rPr>
      </w:pPr>
      <w:hyperlink r:id="rId6" w:anchor="comments#comments" w:history="1">
        <w:r w:rsidRPr="0005101D">
          <w:rPr>
            <w:rFonts w:ascii="Verdana" w:hAnsi="Verdana" w:cs="宋体"/>
            <w:color w:val="0066DD"/>
            <w:kern w:val="0"/>
            <w:sz w:val="24"/>
            <w:u w:val="single"/>
          </w:rPr>
          <w:t>10</w:t>
        </w:r>
      </w:hyperlink>
    </w:p>
    <w:p w:rsidR="00856161" w:rsidRPr="0005101D" w:rsidRDefault="00856161" w:rsidP="0005101D">
      <w:pPr>
        <w:widowControl/>
        <w:spacing w:after="100" w:afterAutospacing="1" w:line="360" w:lineRule="atLeast"/>
        <w:jc w:val="left"/>
        <w:rPr>
          <w:rFonts w:ascii="Verdana" w:hAnsi="Verdana" w:cs="宋体"/>
          <w:color w:val="333333"/>
          <w:kern w:val="0"/>
          <w:sz w:val="18"/>
          <w:szCs w:val="18"/>
        </w:rPr>
      </w:pPr>
      <w:r w:rsidRPr="0005101D">
        <w:rPr>
          <w:rFonts w:ascii="Verdana" w:hAnsi="Verdana" w:cs="宋体"/>
          <w:color w:val="333333"/>
          <w:kern w:val="0"/>
          <w:sz w:val="20"/>
          <w:szCs w:val="20"/>
        </w:rPr>
        <w:t>This morning, I posted a</w:t>
      </w:r>
      <w:r w:rsidRPr="0005101D">
        <w:rPr>
          <w:rFonts w:ascii="Verdana" w:hAnsi="Verdana" w:cs="宋体"/>
          <w:color w:val="333333"/>
          <w:kern w:val="0"/>
          <w:sz w:val="20"/>
        </w:rPr>
        <w:t> </w:t>
      </w:r>
      <w:hyperlink r:id="rId7" w:history="1">
        <w:r w:rsidRPr="0005101D">
          <w:rPr>
            <w:rFonts w:ascii="Verdana" w:hAnsi="Verdana" w:cs="宋体"/>
            <w:color w:val="0066DD"/>
            <w:kern w:val="0"/>
            <w:sz w:val="20"/>
            <w:u w:val="single"/>
          </w:rPr>
          <w:t>base class</w:t>
        </w:r>
      </w:hyperlink>
      <w:r w:rsidRPr="0005101D">
        <w:rPr>
          <w:rFonts w:ascii="Verdana" w:hAnsi="Verdana" w:cs="宋体"/>
          <w:color w:val="333333"/>
          <w:kern w:val="0"/>
          <w:sz w:val="20"/>
        </w:rPr>
        <w:t> </w:t>
      </w:r>
      <w:r w:rsidRPr="0005101D">
        <w:rPr>
          <w:rFonts w:ascii="Verdana" w:hAnsi="Verdana" w:cs="宋体"/>
          <w:color w:val="333333"/>
          <w:kern w:val="0"/>
          <w:sz w:val="20"/>
          <w:szCs w:val="20"/>
        </w:rPr>
        <w:t>to assist with implementing IDictionary&lt;TKey,TValue&gt;. As I mentioned this was just the first chunk of work required as part of my goal of building a generic dictionary which uses weak references for its keys and values. </w:t>
      </w:r>
    </w:p>
    <w:p w:rsidR="00856161" w:rsidRPr="0005101D" w:rsidRDefault="00856161" w:rsidP="0005101D">
      <w:pPr>
        <w:widowControl/>
        <w:spacing w:after="100" w:afterAutospacing="1" w:line="360" w:lineRule="atLeast"/>
        <w:jc w:val="left"/>
        <w:rPr>
          <w:rFonts w:ascii="Verdana" w:hAnsi="Verdana" w:cs="宋体"/>
          <w:color w:val="333333"/>
          <w:kern w:val="0"/>
          <w:sz w:val="18"/>
          <w:szCs w:val="18"/>
        </w:rPr>
      </w:pPr>
      <w:r w:rsidRPr="0005101D">
        <w:rPr>
          <w:rFonts w:ascii="Verdana" w:hAnsi="Verdana" w:cs="宋体"/>
          <w:color w:val="333333"/>
          <w:kern w:val="0"/>
          <w:sz w:val="20"/>
          <w:szCs w:val="20"/>
        </w:rPr>
        <w:t>While it's reasonably easy to use WeakReference as the TValue in Dictionary&lt;TKey, TValue&gt; using WeakReference as TKey is actually very tricky to get right. I've aimed to hide the heavy lifting behind the WeakDictionary abstraction so that it can be used as any other IDictionary&lt;TKey,TValue&gt; with the caveat that entries will disappear if either the key or value can be reclaimed by the GC. This means that you don't ever have to work directly with weak references and you can just map keys to values and the dictionary will use weak references internally to ensure that both can still be collected.</w:t>
      </w:r>
    </w:p>
    <w:p w:rsidR="00856161" w:rsidRPr="0005101D" w:rsidRDefault="00856161" w:rsidP="0005101D">
      <w:pPr>
        <w:widowControl/>
        <w:spacing w:after="100" w:afterAutospacing="1" w:line="360" w:lineRule="atLeast"/>
        <w:jc w:val="left"/>
        <w:rPr>
          <w:rFonts w:ascii="Verdana" w:hAnsi="Verdana" w:cs="宋体"/>
          <w:color w:val="333333"/>
          <w:kern w:val="0"/>
          <w:sz w:val="18"/>
          <w:szCs w:val="18"/>
        </w:rPr>
      </w:pPr>
      <w:r w:rsidRPr="0005101D">
        <w:rPr>
          <w:rFonts w:ascii="Verdana" w:hAnsi="Verdana" w:cs="宋体"/>
          <w:color w:val="333333"/>
          <w:kern w:val="0"/>
          <w:sz w:val="20"/>
          <w:szCs w:val="20"/>
        </w:rPr>
        <w:t>The dictionary implementation depends on a few interesting helper classes. Let's look at them first:</w:t>
      </w:r>
    </w:p>
    <w:p w:rsidR="00856161" w:rsidRPr="0005101D" w:rsidRDefault="00856161" w:rsidP="0005101D">
      <w:pPr>
        <w:widowControl/>
        <w:shd w:val="clear" w:color="auto" w:fill="FFFFFF"/>
        <w:spacing w:line="360" w:lineRule="atLeast"/>
        <w:jc w:val="left"/>
        <w:rPr>
          <w:rFonts w:ascii="Courier New" w:hAnsi="Courier New" w:cs="宋体"/>
          <w:color w:val="333333"/>
          <w:kern w:val="0"/>
          <w:sz w:val="20"/>
          <w:szCs w:val="20"/>
        </w:rPr>
      </w:pPr>
      <w:r w:rsidRPr="0005101D">
        <w:rPr>
          <w:rFonts w:ascii="Courier New" w:hAnsi="Courier New" w:cs="宋体"/>
          <w:color w:val="008000"/>
          <w:kern w:val="0"/>
          <w:sz w:val="20"/>
          <w:szCs w:val="20"/>
        </w:rPr>
        <w:t>// Adds strong typing to WeakReference.Target using generics. Also,</w:t>
      </w:r>
      <w:r w:rsidRPr="0005101D">
        <w:rPr>
          <w:rFonts w:ascii="Courier New" w:hAnsi="Courier New" w:cs="宋体"/>
          <w:color w:val="008000"/>
          <w:kern w:val="0"/>
          <w:sz w:val="20"/>
          <w:szCs w:val="20"/>
        </w:rPr>
        <w:br/>
        <w:t>// the Create factory method is used in place of a constructor</w:t>
      </w:r>
      <w:r w:rsidRPr="0005101D">
        <w:rPr>
          <w:rFonts w:ascii="Courier New" w:hAnsi="Courier New" w:cs="宋体"/>
          <w:color w:val="008000"/>
          <w:kern w:val="0"/>
          <w:sz w:val="20"/>
          <w:szCs w:val="20"/>
        </w:rPr>
        <w:br/>
        <w:t>// to handle the case where target is null, but we want the</w:t>
      </w:r>
      <w:r w:rsidRPr="0005101D">
        <w:rPr>
          <w:rFonts w:ascii="Courier New" w:hAnsi="Courier New" w:cs="宋体"/>
          <w:color w:val="008000"/>
          <w:kern w:val="0"/>
          <w:sz w:val="20"/>
        </w:rPr>
        <w:t> </w:t>
      </w:r>
      <w:r w:rsidRPr="0005101D">
        <w:rPr>
          <w:rFonts w:ascii="Courier New" w:hAnsi="Courier New" w:cs="宋体"/>
          <w:color w:val="008000"/>
          <w:kern w:val="0"/>
          <w:sz w:val="20"/>
          <w:szCs w:val="20"/>
        </w:rPr>
        <w:br/>
        <w:t>// reference to still appear to be alive.</w:t>
      </w:r>
      <w:r w:rsidRPr="0005101D">
        <w:rPr>
          <w:rFonts w:ascii="Courier New" w:hAnsi="Courier New" w:cs="宋体"/>
          <w:color w:val="008000"/>
          <w:kern w:val="0"/>
          <w:sz w:val="20"/>
          <w:szCs w:val="20"/>
        </w:rPr>
        <w:br/>
      </w:r>
      <w:r w:rsidRPr="0005101D">
        <w:rPr>
          <w:rFonts w:ascii="Courier New" w:hAnsi="Courier New" w:cs="宋体"/>
          <w:color w:val="0000FF"/>
          <w:kern w:val="0"/>
          <w:sz w:val="20"/>
          <w:szCs w:val="20"/>
        </w:rPr>
        <w:t>internal</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&lt;T&gt; :</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where</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static</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&lt;T&gt; Create(T target)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(target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WeakNullReference</w:t>
      </w:r>
      <w:r w:rsidRPr="0005101D">
        <w:rPr>
          <w:rFonts w:ascii="Courier New" w:hAnsi="Courier New" w:cs="宋体"/>
          <w:color w:val="000000"/>
          <w:kern w:val="0"/>
          <w:sz w:val="20"/>
          <w:szCs w:val="20"/>
        </w:rPr>
        <w:t>&lt;T&gt;.Singleton;</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&lt;T&gt;(target);</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protected</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WeakReference(T target)</w:t>
      </w:r>
      <w:r w:rsidRPr="0005101D">
        <w:rPr>
          <w:rFonts w:ascii="Courier New" w:hAnsi="Courier New" w:cs="宋体"/>
          <w:color w:val="000000"/>
          <w:kern w:val="0"/>
          <w:sz w:val="20"/>
          <w:szCs w:val="20"/>
        </w:rPr>
        <w:br/>
        <w: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base</w:t>
      </w:r>
      <w:r w:rsidRPr="0005101D">
        <w:rPr>
          <w:rFonts w:ascii="Courier New" w:hAnsi="Courier New" w:cs="宋体"/>
          <w:color w:val="000000"/>
          <w:kern w:val="0"/>
          <w:sz w:val="20"/>
          <w:szCs w:val="20"/>
        </w:rPr>
        <w:t>(target,</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false</w:t>
      </w:r>
      <w:r w:rsidRPr="0005101D">
        <w:rPr>
          <w:rFonts w:ascii="Courier New" w:hAnsi="Courier New" w:cs="宋体"/>
          <w:color w:val="000000"/>
          <w:kern w:val="0"/>
          <w:sz w:val="20"/>
          <w:szCs w:val="20"/>
        </w:rPr>
        <w:t>) {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 Target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get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w:t>
      </w:r>
      <w:r w:rsidRPr="0005101D">
        <w:rPr>
          <w:rFonts w:ascii="Courier New" w:hAnsi="Courier New" w:cs="宋体"/>
          <w:color w:val="0000FF"/>
          <w:kern w:val="0"/>
          <w:sz w:val="20"/>
          <w:szCs w:val="20"/>
        </w:rPr>
        <w:t>base</w:t>
      </w:r>
      <w:r w:rsidRPr="0005101D">
        <w:rPr>
          <w:rFonts w:ascii="Courier New" w:hAnsi="Courier New" w:cs="宋体"/>
          <w:color w:val="000000"/>
          <w:kern w:val="0"/>
          <w:sz w:val="20"/>
          <w:szCs w:val="20"/>
        </w:rPr>
        <w:t>.Target; }</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r>
      <w:r w:rsidRPr="0005101D">
        <w:rPr>
          <w:rFonts w:ascii="Courier New" w:hAnsi="Courier New" w:cs="宋体"/>
          <w:color w:val="008000"/>
          <w:kern w:val="0"/>
          <w:sz w:val="20"/>
          <w:szCs w:val="20"/>
        </w:rPr>
        <w:t>// Provides a weak reference to a null target object, which, unlike</w:t>
      </w:r>
      <w:r w:rsidRPr="0005101D">
        <w:rPr>
          <w:rFonts w:ascii="Courier New" w:hAnsi="Courier New" w:cs="宋体"/>
          <w:color w:val="008000"/>
          <w:kern w:val="0"/>
          <w:sz w:val="20"/>
          <w:szCs w:val="20"/>
        </w:rPr>
        <w:br/>
        <w:t>// other weak references, is always considered to be alive. This</w:t>
      </w:r>
      <w:r w:rsidRPr="0005101D">
        <w:rPr>
          <w:rFonts w:ascii="Courier New" w:hAnsi="Courier New" w:cs="宋体"/>
          <w:color w:val="008000"/>
          <w:kern w:val="0"/>
          <w:sz w:val="20"/>
        </w:rPr>
        <w:t> </w:t>
      </w:r>
      <w:r w:rsidRPr="0005101D">
        <w:rPr>
          <w:rFonts w:ascii="Courier New" w:hAnsi="Courier New" w:cs="宋体"/>
          <w:color w:val="008000"/>
          <w:kern w:val="0"/>
          <w:sz w:val="20"/>
          <w:szCs w:val="20"/>
        </w:rPr>
        <w:br/>
        <w:t>// facilitates handling null dictionary values, which are perfectly</w:t>
      </w:r>
      <w:r w:rsidRPr="0005101D">
        <w:rPr>
          <w:rFonts w:ascii="Courier New" w:hAnsi="Courier New" w:cs="宋体"/>
          <w:color w:val="008000"/>
          <w:kern w:val="0"/>
          <w:sz w:val="20"/>
          <w:szCs w:val="20"/>
        </w:rPr>
        <w:br/>
        <w:t>// legal.</w:t>
      </w:r>
      <w:r w:rsidRPr="0005101D">
        <w:rPr>
          <w:rFonts w:ascii="Courier New" w:hAnsi="Courier New" w:cs="宋体"/>
          <w:color w:val="008000"/>
          <w:kern w:val="0"/>
          <w:sz w:val="20"/>
          <w:szCs w:val="20"/>
        </w:rPr>
        <w:br/>
      </w:r>
      <w:r w:rsidRPr="0005101D">
        <w:rPr>
          <w:rFonts w:ascii="Courier New" w:hAnsi="Courier New" w:cs="宋体"/>
          <w:color w:val="0000FF"/>
          <w:kern w:val="0"/>
          <w:sz w:val="20"/>
          <w:szCs w:val="20"/>
        </w:rPr>
        <w:t>internal</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WeakNullReference</w:t>
      </w:r>
      <w:r w:rsidRPr="0005101D">
        <w:rPr>
          <w:rFonts w:ascii="Courier New" w:hAnsi="Courier New" w:cs="宋体"/>
          <w:color w:val="000000"/>
          <w:kern w:val="0"/>
          <w:sz w:val="20"/>
          <w:szCs w:val="20"/>
        </w:rPr>
        <w:t>&lt;T&gt; :</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&lt;T&gt;</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where</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static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readonly</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WeakNullReference</w:t>
      </w:r>
      <w:r w:rsidRPr="0005101D">
        <w:rPr>
          <w:rFonts w:ascii="Courier New" w:hAnsi="Courier New" w:cs="宋体"/>
          <w:color w:val="000000"/>
          <w:kern w:val="0"/>
          <w:sz w:val="20"/>
          <w:szCs w:val="20"/>
        </w:rPr>
        <w:t>&lt;T&gt; Singleton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8080"/>
          <w:kern w:val="0"/>
          <w:sz w:val="20"/>
          <w:szCs w:val="20"/>
        </w:rPr>
        <w:t>WeakNullReference</w:t>
      </w:r>
      <w:r w:rsidRPr="0005101D">
        <w:rPr>
          <w:rFonts w:ascii="Courier New" w:hAnsi="Courier New" w:cs="宋体"/>
          <w:color w:val="000000"/>
          <w:kern w:val="0"/>
          <w:sz w:val="20"/>
          <w:szCs w:val="20"/>
        </w:rPr>
        <w:t>&lt;T&gt;();</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private</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WeakNullReference()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base</w:t>
      </w:r>
      <w:r w:rsidRPr="0005101D">
        <w:rPr>
          <w:rFonts w:ascii="Courier New" w:hAnsi="Courier New" w:cs="宋体"/>
          <w:color w:val="000000"/>
          <w:kern w:val="0"/>
          <w:sz w:val="20"/>
          <w:szCs w:val="20"/>
        </w:rPr>
        <w:t>(</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 { }</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override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bool</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IsAlive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get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true</w:t>
      </w:r>
      <w:r w:rsidRPr="0005101D">
        <w:rPr>
          <w:rFonts w:ascii="Courier New" w:hAnsi="Courier New" w:cs="宋体"/>
          <w:color w:val="000000"/>
          <w:kern w:val="0"/>
          <w:sz w:val="20"/>
          <w:szCs w:val="20"/>
        </w:rPr>
        <w:t>; }</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r>
      <w:r w:rsidRPr="0005101D">
        <w:rPr>
          <w:rFonts w:ascii="Courier New" w:hAnsi="Courier New" w:cs="宋体"/>
          <w:color w:val="008000"/>
          <w:kern w:val="0"/>
          <w:sz w:val="20"/>
          <w:szCs w:val="20"/>
        </w:rPr>
        <w:t>// Provides a weak reference to an object of the given type to be used in</w:t>
      </w:r>
      <w:r w:rsidRPr="0005101D">
        <w:rPr>
          <w:rFonts w:ascii="Courier New" w:hAnsi="Courier New" w:cs="宋体"/>
          <w:color w:val="008000"/>
          <w:kern w:val="0"/>
          <w:sz w:val="20"/>
          <w:szCs w:val="20"/>
        </w:rPr>
        <w:br/>
        <w:t>// a WeakDictionary along with the given comparer.</w:t>
      </w:r>
      <w:r w:rsidRPr="0005101D">
        <w:rPr>
          <w:rFonts w:ascii="Courier New" w:hAnsi="Courier New" w:cs="宋体"/>
          <w:color w:val="008000"/>
          <w:kern w:val="0"/>
          <w:sz w:val="20"/>
          <w:szCs w:val="20"/>
        </w:rPr>
        <w:br/>
      </w:r>
      <w:r w:rsidRPr="0005101D">
        <w:rPr>
          <w:rFonts w:ascii="Courier New" w:hAnsi="Courier New" w:cs="宋体"/>
          <w:color w:val="0000FF"/>
          <w:kern w:val="0"/>
          <w:sz w:val="20"/>
          <w:szCs w:val="20"/>
        </w:rPr>
        <w:t>internal</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sealed</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WeakKeyReference</w:t>
      </w:r>
      <w:r w:rsidRPr="0005101D">
        <w:rPr>
          <w:rFonts w:ascii="Courier New" w:hAnsi="Courier New" w:cs="宋体"/>
          <w:color w:val="000000"/>
          <w:kern w:val="0"/>
          <w:sz w:val="20"/>
          <w:szCs w:val="20"/>
        </w:rPr>
        <w:t>&lt;T&gt; :</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&lt;T&gt;</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where</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readonly</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int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HashCode;</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WeakKeyReference(T key,</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WeakKeyComparer</w:t>
      </w:r>
      <w:r w:rsidRPr="0005101D">
        <w:rPr>
          <w:rFonts w:ascii="Courier New" w:hAnsi="Courier New" w:cs="宋体"/>
          <w:color w:val="000000"/>
          <w:kern w:val="0"/>
          <w:sz w:val="20"/>
          <w:szCs w:val="20"/>
        </w:rPr>
        <w:t>&lt;T&gt; comparer)</w:t>
      </w:r>
      <w:r w:rsidRPr="0005101D">
        <w:rPr>
          <w:rFonts w:ascii="Courier New" w:hAnsi="Courier New" w:cs="宋体"/>
          <w:color w:val="000000"/>
          <w:kern w:val="0"/>
          <w:sz w:val="20"/>
          <w:szCs w:val="20"/>
        </w:rPr>
        <w:br/>
        <w: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base</w:t>
      </w:r>
      <w:r w:rsidRPr="0005101D">
        <w:rPr>
          <w:rFonts w:ascii="Courier New" w:hAnsi="Courier New" w:cs="宋体"/>
          <w:color w:val="000000"/>
          <w:kern w:val="0"/>
          <w:sz w:val="20"/>
          <w:szCs w:val="20"/>
        </w:rPr>
        <w:t>(key) {</w:t>
      </w:r>
      <w:r w:rsidRPr="0005101D">
        <w:rPr>
          <w:rFonts w:ascii="Courier New" w:hAnsi="Courier New" w:cs="宋体"/>
          <w:color w:val="000000"/>
          <w:kern w:val="0"/>
          <w:sz w:val="20"/>
          <w:szCs w:val="20"/>
        </w:rPr>
        <w:br/>
        <w:t>        </w:t>
      </w:r>
      <w:r w:rsidRPr="0005101D">
        <w:rPr>
          <w:rFonts w:ascii="Courier New" w:hAnsi="Courier New" w:cs="宋体"/>
          <w:color w:val="008000"/>
          <w:kern w:val="0"/>
          <w:sz w:val="20"/>
          <w:szCs w:val="20"/>
        </w:rPr>
        <w:t>// retain the object's hash code immediately so that even</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if the target is GC'ed we will be able to find and</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remove the dead weak reference.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.HashCode = comparer.GetHashCode(key);</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r>
      <w:r w:rsidRPr="0005101D">
        <w:rPr>
          <w:rFonts w:ascii="Courier New" w:hAnsi="Courier New" w:cs="宋体"/>
          <w:color w:val="008000"/>
          <w:kern w:val="0"/>
          <w:sz w:val="20"/>
          <w:szCs w:val="20"/>
        </w:rPr>
        <w:t>// Compares objects of the given type or WeakKeyReferences to them</w:t>
      </w:r>
      <w:r w:rsidRPr="0005101D">
        <w:rPr>
          <w:rFonts w:ascii="Courier New" w:hAnsi="Courier New" w:cs="宋体"/>
          <w:color w:val="008000"/>
          <w:kern w:val="0"/>
          <w:sz w:val="20"/>
          <w:szCs w:val="20"/>
        </w:rPr>
        <w:br/>
        <w:t>// for equality based on the given comparer. Note that we can only</w:t>
      </w:r>
      <w:r w:rsidRPr="0005101D">
        <w:rPr>
          <w:rFonts w:ascii="Courier New" w:hAnsi="Courier New" w:cs="宋体"/>
          <w:color w:val="008000"/>
          <w:kern w:val="0"/>
          <w:sz w:val="20"/>
          <w:szCs w:val="20"/>
        </w:rPr>
        <w:br/>
        <w:t>// implement IEqualityComparer&lt;T&gt; for T = object as there is no</w:t>
      </w:r>
      <w:r w:rsidRPr="0005101D">
        <w:rPr>
          <w:rFonts w:ascii="Courier New" w:hAnsi="Courier New" w:cs="宋体"/>
          <w:color w:val="008000"/>
          <w:kern w:val="0"/>
          <w:sz w:val="20"/>
        </w:rPr>
        <w:t> </w:t>
      </w:r>
      <w:r w:rsidRPr="0005101D">
        <w:rPr>
          <w:rFonts w:ascii="Courier New" w:hAnsi="Courier New" w:cs="宋体"/>
          <w:color w:val="008000"/>
          <w:kern w:val="0"/>
          <w:sz w:val="20"/>
          <w:szCs w:val="20"/>
        </w:rPr>
        <w:br/>
        <w:t>// other common base between T and WeakKeyReference&lt;T&gt;. We need a</w:t>
      </w:r>
      <w:r w:rsidRPr="0005101D">
        <w:rPr>
          <w:rFonts w:ascii="Courier New" w:hAnsi="Courier New" w:cs="宋体"/>
          <w:color w:val="008000"/>
          <w:kern w:val="0"/>
          <w:sz w:val="20"/>
          <w:szCs w:val="20"/>
        </w:rPr>
        <w:br/>
        <w:t>// single comparer to handle both types because we don't want to</w:t>
      </w:r>
      <w:r w:rsidRPr="0005101D">
        <w:rPr>
          <w:rFonts w:ascii="Courier New" w:hAnsi="Courier New" w:cs="宋体"/>
          <w:color w:val="008000"/>
          <w:kern w:val="0"/>
          <w:sz w:val="20"/>
          <w:szCs w:val="20"/>
        </w:rPr>
        <w:br/>
        <w:t>// allocate a new weak reference for every lookup.</w:t>
      </w:r>
      <w:r w:rsidRPr="0005101D">
        <w:rPr>
          <w:rFonts w:ascii="Courier New" w:hAnsi="Courier New" w:cs="宋体"/>
          <w:color w:val="008000"/>
          <w:kern w:val="0"/>
          <w:sz w:val="20"/>
          <w:szCs w:val="20"/>
        </w:rPr>
        <w:br/>
      </w:r>
      <w:r w:rsidRPr="0005101D">
        <w:rPr>
          <w:rFonts w:ascii="Courier New" w:hAnsi="Courier New" w:cs="宋体"/>
          <w:color w:val="0000FF"/>
          <w:kern w:val="0"/>
          <w:sz w:val="20"/>
          <w:szCs w:val="20"/>
        </w:rPr>
        <w:t>internal</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sealed</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WeakKeyComparer</w:t>
      </w:r>
      <w:r w:rsidRPr="0005101D">
        <w:rPr>
          <w:rFonts w:ascii="Courier New" w:hAnsi="Courier New" w:cs="宋体"/>
          <w:color w:val="000000"/>
          <w:kern w:val="0"/>
          <w:sz w:val="20"/>
          <w:szCs w:val="20"/>
        </w:rPr>
        <w:t>&lt;T&gt; :</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IEqualityComparer</w:t>
      </w:r>
      <w:r w:rsidRPr="0005101D">
        <w:rPr>
          <w:rFonts w:ascii="Courier New" w:hAnsi="Courier New" w:cs="宋体"/>
          <w:color w:val="000000"/>
          <w:kern w:val="0"/>
          <w:sz w:val="20"/>
          <w:szCs w:val="20"/>
        </w:rPr>
        <w:t>&lt;</w:t>
      </w:r>
      <w:r w:rsidRPr="0005101D">
        <w:rPr>
          <w:rFonts w:ascii="Courier New" w:hAnsi="Courier New" w:cs="宋体"/>
          <w:color w:val="0000FF"/>
          <w:kern w:val="0"/>
          <w:sz w:val="20"/>
          <w:szCs w:val="20"/>
        </w:rPr>
        <w:t>object</w:t>
      </w:r>
      <w:r w:rsidRPr="0005101D">
        <w:rPr>
          <w:rFonts w:ascii="Courier New" w:hAnsi="Courier New" w:cs="宋体"/>
          <w:color w:val="000000"/>
          <w:kern w:val="0"/>
          <w:sz w:val="20"/>
          <w:szCs w:val="20"/>
        </w:rPr>
        <w:t>&gt;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where</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private</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IEqualityComparer</w:t>
      </w:r>
      <w:r w:rsidRPr="0005101D">
        <w:rPr>
          <w:rFonts w:ascii="Courier New" w:hAnsi="Courier New" w:cs="宋体"/>
          <w:color w:val="000000"/>
          <w:kern w:val="0"/>
          <w:sz w:val="20"/>
          <w:szCs w:val="20"/>
        </w:rPr>
        <w:t>&lt;T&gt; comparer;</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internal</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WeakKeyComparer(</w:t>
      </w:r>
      <w:r w:rsidRPr="0005101D">
        <w:rPr>
          <w:rFonts w:ascii="Courier New" w:hAnsi="Courier New" w:cs="宋体"/>
          <w:color w:val="008080"/>
          <w:kern w:val="0"/>
          <w:sz w:val="20"/>
          <w:szCs w:val="20"/>
        </w:rPr>
        <w:t>IEqualityComparer</w:t>
      </w:r>
      <w:r w:rsidRPr="0005101D">
        <w:rPr>
          <w:rFonts w:ascii="Courier New" w:hAnsi="Courier New" w:cs="宋体"/>
          <w:color w:val="000000"/>
          <w:kern w:val="0"/>
          <w:sz w:val="20"/>
          <w:szCs w:val="20"/>
        </w:rPr>
        <w:t>&lt;T&gt; comparer)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(comparer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comparer =</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EqualityComparer</w:t>
      </w:r>
      <w:r w:rsidRPr="0005101D">
        <w:rPr>
          <w:rFonts w:ascii="Courier New" w:hAnsi="Courier New" w:cs="宋体"/>
          <w:color w:val="000000"/>
          <w:kern w:val="0"/>
          <w:sz w:val="20"/>
          <w:szCs w:val="20"/>
        </w:rPr>
        <w:t>&lt;T&gt;.Default;</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.comparer = comparer;</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int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GetHashCode(</w:t>
      </w:r>
      <w:r w:rsidRPr="0005101D">
        <w:rPr>
          <w:rFonts w:ascii="Courier New" w:hAnsi="Courier New" w:cs="宋体"/>
          <w:color w:val="0000FF"/>
          <w:kern w:val="0"/>
          <w:sz w:val="20"/>
          <w:szCs w:val="20"/>
        </w:rPr>
        <w:t>object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obj) {</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WeakKeyReference</w:t>
      </w:r>
      <w:r w:rsidRPr="0005101D">
        <w:rPr>
          <w:rFonts w:ascii="Courier New" w:hAnsi="Courier New" w:cs="宋体"/>
          <w:color w:val="000000"/>
          <w:kern w:val="0"/>
          <w:sz w:val="20"/>
          <w:szCs w:val="20"/>
        </w:rPr>
        <w:t>&lt;T&gt; weakKey = obj</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as</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WeakKeyReference</w:t>
      </w:r>
      <w:r w:rsidRPr="0005101D">
        <w:rPr>
          <w:rFonts w:ascii="Courier New" w:hAnsi="Courier New" w:cs="宋体"/>
          <w:color w:val="000000"/>
          <w:kern w:val="0"/>
          <w:sz w:val="20"/>
          <w:szCs w:val="20"/>
        </w:rPr>
        <w:t>&lt;T&gt;;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(weakKey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weakKey.HashCode;</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.comparer.GetHashCode((T)obj);</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8000"/>
          <w:kern w:val="0"/>
          <w:sz w:val="20"/>
          <w:szCs w:val="20"/>
        </w:rPr>
        <w:t>// Note: There are actually 9 cases to handle here.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Let Wa = Alive Weak Reference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Let Wd = Dead Weak Reference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Let S  = Strong Reference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x  | y  | Equals(x,y)</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Wa | Wa | comparer.Equals(x.Target, y.Target)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Wa | Wd | false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Wa | S  | comparer.Equals(x.Target, y)</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Wd | Wa | false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Wd | Wd | x == y</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Wd | S  | false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S  | Wa | comparer.Equals(x, y.Target)</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S  | Wd | false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S  | S  | comparer.Equals(x, y)</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bool</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Equals(</w:t>
      </w:r>
      <w:r w:rsidRPr="0005101D">
        <w:rPr>
          <w:rFonts w:ascii="Courier New" w:hAnsi="Courier New" w:cs="宋体"/>
          <w:color w:val="0000FF"/>
          <w:kern w:val="0"/>
          <w:sz w:val="20"/>
          <w:szCs w:val="20"/>
        </w:rPr>
        <w:t>object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x,</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object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y)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bool</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xIsDead, yIsDead;</w:t>
      </w:r>
      <w:r w:rsidRPr="0005101D">
        <w:rPr>
          <w:rFonts w:ascii="Courier New" w:hAnsi="Courier New" w:cs="宋体"/>
          <w:color w:val="000000"/>
          <w:kern w:val="0"/>
          <w:sz w:val="20"/>
          <w:szCs w:val="20"/>
        </w:rPr>
        <w:br/>
        <w:t>        T first  = GetTarget(x,</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out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xIsDead);</w:t>
      </w:r>
      <w:r w:rsidRPr="0005101D">
        <w:rPr>
          <w:rFonts w:ascii="Courier New" w:hAnsi="Courier New" w:cs="宋体"/>
          <w:color w:val="000000"/>
          <w:kern w:val="0"/>
          <w:sz w:val="20"/>
          <w:szCs w:val="20"/>
        </w:rPr>
        <w:br/>
        <w:t>        T second = GetTarget(y,</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out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yIsDead);</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(xIsDead)</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yIsDead ? x == y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false</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(yIsDead)</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false</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.comparer.Equals(first, second);</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private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static</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 GetTarget(</w:t>
      </w:r>
      <w:r w:rsidRPr="0005101D">
        <w:rPr>
          <w:rFonts w:ascii="Courier New" w:hAnsi="Courier New" w:cs="宋体"/>
          <w:color w:val="0000FF"/>
          <w:kern w:val="0"/>
          <w:sz w:val="20"/>
          <w:szCs w:val="20"/>
        </w:rPr>
        <w:t>object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obj,</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out</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bool</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isDead) {</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WeakKeyReference</w:t>
      </w:r>
      <w:r w:rsidRPr="0005101D">
        <w:rPr>
          <w:rFonts w:ascii="Courier New" w:hAnsi="Courier New" w:cs="宋体"/>
          <w:color w:val="000000"/>
          <w:kern w:val="0"/>
          <w:sz w:val="20"/>
          <w:szCs w:val="20"/>
        </w:rPr>
        <w:t>&lt;T&gt; wref = obj</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as</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WeakKeyReference</w:t>
      </w:r>
      <w:r w:rsidRPr="0005101D">
        <w:rPr>
          <w:rFonts w:ascii="Courier New" w:hAnsi="Courier New" w:cs="宋体"/>
          <w:color w:val="000000"/>
          <w:kern w:val="0"/>
          <w:sz w:val="20"/>
          <w:szCs w:val="20"/>
        </w:rPr>
        <w:t>&lt;T&gt;;</w:t>
      </w:r>
      <w:r w:rsidRPr="0005101D">
        <w:rPr>
          <w:rFonts w:ascii="Courier New" w:hAnsi="Courier New" w:cs="宋体"/>
          <w:color w:val="000000"/>
          <w:kern w:val="0"/>
          <w:sz w:val="20"/>
          <w:szCs w:val="20"/>
        </w:rPr>
        <w:br/>
        <w:t>        T target;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(wref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 {</w:t>
      </w:r>
      <w:r w:rsidRPr="0005101D">
        <w:rPr>
          <w:rFonts w:ascii="Courier New" w:hAnsi="Courier New" w:cs="宋体"/>
          <w:color w:val="000000"/>
          <w:kern w:val="0"/>
          <w:sz w:val="20"/>
          <w:szCs w:val="20"/>
        </w:rPr>
        <w:br/>
        <w:t>            target = wref.Target;</w:t>
      </w:r>
      <w:r w:rsidRPr="0005101D">
        <w:rPr>
          <w:rFonts w:ascii="Courier New" w:hAnsi="Courier New" w:cs="宋体"/>
          <w:color w:val="000000"/>
          <w:kern w:val="0"/>
          <w:sz w:val="20"/>
          <w:szCs w:val="20"/>
        </w:rPr>
        <w:br/>
        <w:t>            isDead = !wref.IsAlive;</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else</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target = (T)obj;</w:t>
      </w:r>
      <w:r w:rsidRPr="0005101D">
        <w:rPr>
          <w:rFonts w:ascii="Courier New" w:hAnsi="Courier New" w:cs="宋体"/>
          <w:color w:val="000000"/>
          <w:kern w:val="0"/>
          <w:sz w:val="20"/>
          <w:szCs w:val="20"/>
        </w:rPr>
        <w:br/>
        <w:t>            isDead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false</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target;</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w:t>
      </w:r>
    </w:p>
    <w:p w:rsidR="00856161" w:rsidRPr="0005101D" w:rsidRDefault="00856161" w:rsidP="0005101D">
      <w:pPr>
        <w:widowControl/>
        <w:shd w:val="clear" w:color="auto" w:fill="FFFFFF"/>
        <w:spacing w:line="360" w:lineRule="atLeast"/>
        <w:jc w:val="left"/>
        <w:rPr>
          <w:rFonts w:ascii="Courier New" w:hAnsi="Courier New" w:cs="宋体"/>
          <w:color w:val="333333"/>
          <w:kern w:val="0"/>
          <w:sz w:val="20"/>
          <w:szCs w:val="20"/>
        </w:rPr>
      </w:pPr>
      <w:r w:rsidRPr="0005101D">
        <w:rPr>
          <w:rFonts w:ascii="Courier New" w:hAnsi="Courier New" w:cs="宋体"/>
          <w:color w:val="333333"/>
          <w:kern w:val="0"/>
          <w:sz w:val="20"/>
          <w:szCs w:val="20"/>
        </w:rPr>
        <w:t> </w:t>
      </w:r>
    </w:p>
    <w:p w:rsidR="00856161" w:rsidRPr="0005101D" w:rsidRDefault="00856161" w:rsidP="0005101D">
      <w:pPr>
        <w:widowControl/>
        <w:shd w:val="clear" w:color="auto" w:fill="FFFFFF"/>
        <w:spacing w:line="360" w:lineRule="atLeast"/>
        <w:jc w:val="left"/>
        <w:rPr>
          <w:rFonts w:ascii="Courier New" w:hAnsi="Courier New" w:cs="宋体"/>
          <w:color w:val="333333"/>
          <w:kern w:val="0"/>
          <w:sz w:val="20"/>
          <w:szCs w:val="20"/>
        </w:rPr>
      </w:pPr>
      <w:r w:rsidRPr="0005101D">
        <w:rPr>
          <w:rFonts w:ascii="Verdana" w:hAnsi="Verdana" w:cs="宋体"/>
          <w:color w:val="000000"/>
          <w:kern w:val="0"/>
          <w:sz w:val="20"/>
          <w:szCs w:val="20"/>
        </w:rPr>
        <w:t>Getting the comparer right is actually the hardest problem to solve. Once it's out of the way, the rest is just plumbing. Here's the code for the dictionary itself:</w:t>
      </w:r>
    </w:p>
    <w:p w:rsidR="00856161" w:rsidRPr="0005101D" w:rsidRDefault="00856161" w:rsidP="0005101D">
      <w:pPr>
        <w:widowControl/>
        <w:shd w:val="clear" w:color="auto" w:fill="FFFFFF"/>
        <w:spacing w:line="360" w:lineRule="atLeast"/>
        <w:jc w:val="left"/>
        <w:rPr>
          <w:rFonts w:ascii="Courier New" w:hAnsi="Courier New" w:cs="宋体"/>
          <w:color w:val="333333"/>
          <w:kern w:val="0"/>
          <w:sz w:val="20"/>
          <w:szCs w:val="20"/>
        </w:rPr>
      </w:pPr>
      <w:r w:rsidRPr="0005101D">
        <w:rPr>
          <w:rFonts w:ascii="Courier New" w:hAnsi="Courier New" w:cs="宋体"/>
          <w:color w:val="333333"/>
          <w:kern w:val="0"/>
          <w:sz w:val="20"/>
          <w:szCs w:val="20"/>
        </w:rPr>
        <w:t> </w:t>
      </w:r>
    </w:p>
    <w:p w:rsidR="00856161" w:rsidRPr="0005101D" w:rsidRDefault="00856161" w:rsidP="0005101D">
      <w:pPr>
        <w:widowControl/>
        <w:shd w:val="clear" w:color="auto" w:fill="FFFFFF"/>
        <w:spacing w:line="360" w:lineRule="atLeast"/>
        <w:jc w:val="left"/>
        <w:rPr>
          <w:rFonts w:ascii="Courier New" w:hAnsi="Courier New" w:cs="宋体"/>
          <w:color w:val="333333"/>
          <w:kern w:val="0"/>
          <w:sz w:val="20"/>
          <w:szCs w:val="20"/>
        </w:rPr>
      </w:pPr>
      <w:r w:rsidRPr="0005101D">
        <w:rPr>
          <w:rFonts w:ascii="Verdana" w:hAnsi="Verdana" w:cs="宋体"/>
          <w:color w:val="333333"/>
          <w:kern w:val="0"/>
          <w:sz w:val="20"/>
          <w:szCs w:val="20"/>
        </w:rPr>
        <w:t>[</w:t>
      </w:r>
      <w:r w:rsidRPr="0005101D">
        <w:rPr>
          <w:rFonts w:ascii="Verdana" w:hAnsi="Verdana" w:cs="宋体"/>
          <w:b/>
          <w:bCs/>
          <w:color w:val="333333"/>
          <w:kern w:val="0"/>
          <w:sz w:val="20"/>
        </w:rPr>
        <w:t>Update: </w:t>
      </w:r>
      <w:r w:rsidRPr="0005101D">
        <w:rPr>
          <w:rFonts w:ascii="Verdana" w:hAnsi="Verdana" w:cs="宋体"/>
          <w:color w:val="333333"/>
          <w:kern w:val="0"/>
          <w:sz w:val="20"/>
          <w:szCs w:val="20"/>
        </w:rPr>
        <w:t>I renamed SetEntry to SetValue for symmetry with TryGetValue.]</w:t>
      </w:r>
    </w:p>
    <w:p w:rsidR="00856161" w:rsidRPr="0005101D" w:rsidRDefault="00856161" w:rsidP="0005101D">
      <w:pPr>
        <w:widowControl/>
        <w:shd w:val="clear" w:color="auto" w:fill="FFFFFF"/>
        <w:spacing w:line="360" w:lineRule="atLeast"/>
        <w:jc w:val="left"/>
        <w:rPr>
          <w:rFonts w:ascii="Courier New" w:hAnsi="Courier New" w:cs="宋体"/>
          <w:color w:val="333333"/>
          <w:kern w:val="0"/>
          <w:sz w:val="20"/>
          <w:szCs w:val="20"/>
        </w:rPr>
      </w:pPr>
      <w:r w:rsidRPr="0005101D">
        <w:rPr>
          <w:rFonts w:ascii="Courier New" w:hAnsi="Courier New" w:cs="宋体"/>
          <w:color w:val="333333"/>
          <w:kern w:val="0"/>
          <w:sz w:val="20"/>
          <w:szCs w:val="20"/>
        </w:rPr>
        <w:t> </w:t>
      </w:r>
    </w:p>
    <w:p w:rsidR="00856161" w:rsidRPr="0005101D" w:rsidRDefault="00856161" w:rsidP="0005101D">
      <w:pPr>
        <w:widowControl/>
        <w:shd w:val="clear" w:color="auto" w:fill="FFFFFF"/>
        <w:spacing w:line="360" w:lineRule="atLeast"/>
        <w:jc w:val="left"/>
        <w:rPr>
          <w:rFonts w:ascii="Courier New" w:hAnsi="Courier New" w:cs="宋体"/>
          <w:color w:val="333333"/>
          <w:kern w:val="0"/>
          <w:sz w:val="20"/>
          <w:szCs w:val="20"/>
        </w:rPr>
      </w:pP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808080"/>
          <w:kern w:val="0"/>
          <w:sz w:val="20"/>
          <w:szCs w:val="20"/>
        </w:rPr>
        <w:t>&lt;summary&gt;</w:t>
      </w:r>
      <w:r w:rsidRPr="0005101D">
        <w:rPr>
          <w:rFonts w:ascii="Courier New" w:hAnsi="Courier New" w:cs="宋体"/>
          <w:color w:val="808080"/>
          <w:kern w:val="0"/>
          <w:sz w:val="20"/>
          <w:szCs w:val="20"/>
        </w:rPr>
        <w:b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A generic dictionary, which allows both its keys and values</w:t>
      </w:r>
      <w:r w:rsidRPr="0005101D">
        <w:rPr>
          <w:rFonts w:ascii="Courier New" w:hAnsi="Courier New" w:cs="宋体"/>
          <w:color w:val="008000"/>
          <w:kern w:val="0"/>
          <w:sz w:val="20"/>
        </w:rPr>
        <w:t> </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to be garbage collected if there are no other references</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to them than from the dictionary itself.</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808080"/>
          <w:kern w:val="0"/>
          <w:sz w:val="20"/>
          <w:szCs w:val="20"/>
        </w:rPr>
        <w:t>&lt;/summary&gt;</w:t>
      </w:r>
      <w:r w:rsidRPr="0005101D">
        <w:rPr>
          <w:rFonts w:ascii="Courier New" w:hAnsi="Courier New" w:cs="宋体"/>
          <w:color w:val="808080"/>
          <w:kern w:val="0"/>
          <w:sz w:val="20"/>
          <w:szCs w:val="20"/>
        </w:rPr>
        <w:b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808080"/>
          <w:kern w:val="0"/>
          <w:sz w:val="20"/>
          <w:szCs w:val="20"/>
        </w:rPr>
        <w:t>&lt;remarks&gt;</w:t>
      </w:r>
      <w:r w:rsidRPr="0005101D">
        <w:rPr>
          <w:rFonts w:ascii="Courier New" w:hAnsi="Courier New" w:cs="宋体"/>
          <w:color w:val="808080"/>
          <w:kern w:val="0"/>
          <w:sz w:val="20"/>
          <w:szCs w:val="20"/>
        </w:rPr>
        <w:b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If either the key or value of a particular entry in the dictionary</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has been collected, then both the key and value become effectively</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unreachable. However, left-over WeakReference objects for the key</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and value will physically remain in the dictionary until</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RemoveCollectedEntries is called. This will lead to a discrepancy</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between the Count property and the number of iterations required</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to visit all of the elements of the dictionary using its</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enumerator or those of the Keys and Values collections. Similarly,</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008000"/>
          <w:kern w:val="0"/>
          <w:sz w:val="20"/>
          <w:szCs w:val="20"/>
        </w:rPr>
        <w:t>CopyTo will copy fewer than Count elements in this situation.</w:t>
      </w:r>
      <w:r w:rsidRPr="0005101D">
        <w:rPr>
          <w:rFonts w:ascii="Courier New" w:hAnsi="Courier New" w:cs="宋体"/>
          <w:color w:val="008000"/>
          <w:kern w:val="0"/>
          <w:sz w:val="20"/>
          <w:szCs w:val="20"/>
        </w:rPr>
        <w:br/>
      </w:r>
      <w:r w:rsidRPr="0005101D">
        <w:rPr>
          <w:rFonts w:ascii="Courier New" w:hAnsi="Courier New" w:cs="宋体"/>
          <w:color w:val="808080"/>
          <w:kern w:val="0"/>
          <w:sz w:val="20"/>
          <w:szCs w:val="20"/>
        </w:rPr>
        <w:t>///</w:t>
      </w:r>
      <w:r w:rsidRPr="0005101D">
        <w:rPr>
          <w:rFonts w:ascii="Courier New" w:hAnsi="Courier New" w:cs="宋体"/>
          <w:color w:val="008000"/>
          <w:kern w:val="0"/>
          <w:sz w:val="20"/>
        </w:rPr>
        <w:t> </w:t>
      </w:r>
      <w:r w:rsidRPr="0005101D">
        <w:rPr>
          <w:rFonts w:ascii="Courier New" w:hAnsi="Courier New" w:cs="宋体"/>
          <w:color w:val="808080"/>
          <w:kern w:val="0"/>
          <w:sz w:val="20"/>
          <w:szCs w:val="20"/>
        </w:rPr>
        <w:t>&lt;/remarks&gt;</w:t>
      </w:r>
      <w:r w:rsidRPr="0005101D">
        <w:rPr>
          <w:rFonts w:ascii="Courier New" w:hAnsi="Courier New" w:cs="宋体"/>
          <w:color w:val="808080"/>
          <w:kern w:val="0"/>
          <w:sz w:val="20"/>
          <w:szCs w:val="20"/>
        </w:rPr>
        <w:br/>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sealed</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WeakDictionary</w:t>
      </w:r>
      <w:r w:rsidRPr="0005101D">
        <w:rPr>
          <w:rFonts w:ascii="Courier New" w:hAnsi="Courier New" w:cs="宋体"/>
          <w:color w:val="000000"/>
          <w:kern w:val="0"/>
          <w:sz w:val="20"/>
          <w:szCs w:val="20"/>
        </w:rPr>
        <w:t>&lt;TKey, TValue&gt; :</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BaseDictionary</w:t>
      </w:r>
      <w:r w:rsidRPr="0005101D">
        <w:rPr>
          <w:rFonts w:ascii="Courier New" w:hAnsi="Courier New" w:cs="宋体"/>
          <w:color w:val="000000"/>
          <w:kern w:val="0"/>
          <w:sz w:val="20"/>
          <w:szCs w:val="20"/>
        </w:rPr>
        <w:t>&lt;TKey, TValue&gt;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where</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TKey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FF"/>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00FF"/>
          <w:kern w:val="0"/>
          <w:sz w:val="20"/>
          <w:szCs w:val="20"/>
        </w:rPr>
        <w:t>where</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TValue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class</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private</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Dictionary</w:t>
      </w:r>
      <w:r w:rsidRPr="0005101D">
        <w:rPr>
          <w:rFonts w:ascii="Courier New" w:hAnsi="Courier New" w:cs="宋体"/>
          <w:color w:val="000000"/>
          <w:kern w:val="0"/>
          <w:sz w:val="20"/>
          <w:szCs w:val="20"/>
        </w:rPr>
        <w:t>&lt;</w:t>
      </w:r>
      <w:r w:rsidRPr="0005101D">
        <w:rPr>
          <w:rFonts w:ascii="Courier New" w:hAnsi="Courier New" w:cs="宋体"/>
          <w:color w:val="0000FF"/>
          <w:kern w:val="0"/>
          <w:sz w:val="20"/>
          <w:szCs w:val="20"/>
        </w:rPr>
        <w:t>object</w:t>
      </w:r>
      <w:r w:rsidRPr="0005101D">
        <w:rPr>
          <w:rFonts w:ascii="Courier New" w:hAnsi="Courier New" w:cs="宋体"/>
          <w:color w:val="000000"/>
          <w:kern w:val="0"/>
          <w:sz w:val="20"/>
          <w:szCs w:val="20"/>
        </w:rPr>
        <w:t>,</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&lt;TValue&gt;&gt; dictionary;</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private</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WeakKeyComparer</w:t>
      </w:r>
      <w:r w:rsidRPr="0005101D">
        <w:rPr>
          <w:rFonts w:ascii="Courier New" w:hAnsi="Courier New" w:cs="宋体"/>
          <w:color w:val="000000"/>
          <w:kern w:val="0"/>
          <w:sz w:val="20"/>
          <w:szCs w:val="20"/>
        </w:rPr>
        <w:t>&lt;TKey&gt; comparer;</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WeakDictionary()</w:t>
      </w:r>
      <w:r w:rsidRPr="0005101D">
        <w:rPr>
          <w:rFonts w:ascii="Courier New" w:hAnsi="Courier New" w:cs="宋体"/>
          <w:color w:val="000000"/>
          <w:kern w:val="0"/>
          <w:sz w:val="20"/>
          <w:szCs w:val="20"/>
        </w:rPr>
        <w:br/>
        <w: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(0,</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 {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WeakDictionary(</w:t>
      </w:r>
      <w:r w:rsidRPr="0005101D">
        <w:rPr>
          <w:rFonts w:ascii="Courier New" w:hAnsi="Courier New" w:cs="宋体"/>
          <w:color w:val="0000FF"/>
          <w:kern w:val="0"/>
          <w:sz w:val="20"/>
          <w:szCs w:val="20"/>
        </w:rPr>
        <w:t>int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capacity)</w:t>
      </w:r>
      <w:r w:rsidRPr="0005101D">
        <w:rPr>
          <w:rFonts w:ascii="Courier New" w:hAnsi="Courier New" w:cs="宋体"/>
          <w:color w:val="000000"/>
          <w:kern w:val="0"/>
          <w:sz w:val="20"/>
          <w:szCs w:val="20"/>
        </w:rPr>
        <w:br/>
        <w: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(capacity,</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 {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WeakDictionary(</w:t>
      </w:r>
      <w:r w:rsidRPr="0005101D">
        <w:rPr>
          <w:rFonts w:ascii="Courier New" w:hAnsi="Courier New" w:cs="宋体"/>
          <w:color w:val="008080"/>
          <w:kern w:val="0"/>
          <w:sz w:val="20"/>
          <w:szCs w:val="20"/>
        </w:rPr>
        <w:t>IEqualityComparer</w:t>
      </w:r>
      <w:r w:rsidRPr="0005101D">
        <w:rPr>
          <w:rFonts w:ascii="Courier New" w:hAnsi="Courier New" w:cs="宋体"/>
          <w:color w:val="000000"/>
          <w:kern w:val="0"/>
          <w:sz w:val="20"/>
          <w:szCs w:val="20"/>
        </w:rPr>
        <w:t>&lt;TKey&gt; comparer)</w:t>
      </w:r>
      <w:r w:rsidRPr="0005101D">
        <w:rPr>
          <w:rFonts w:ascii="Courier New" w:hAnsi="Courier New" w:cs="宋体"/>
          <w:color w:val="000000"/>
          <w:kern w:val="0"/>
          <w:sz w:val="20"/>
          <w:szCs w:val="20"/>
        </w:rPr>
        <w:br/>
        <w:t>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(0, comparer) {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WeakDictionary(</w:t>
      </w:r>
      <w:r w:rsidRPr="0005101D">
        <w:rPr>
          <w:rFonts w:ascii="Courier New" w:hAnsi="Courier New" w:cs="宋体"/>
          <w:color w:val="0000FF"/>
          <w:kern w:val="0"/>
          <w:sz w:val="20"/>
          <w:szCs w:val="20"/>
        </w:rPr>
        <w:t>int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capacity,</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IEqualityComparer</w:t>
      </w:r>
      <w:r w:rsidRPr="0005101D">
        <w:rPr>
          <w:rFonts w:ascii="Courier New" w:hAnsi="Courier New" w:cs="宋体"/>
          <w:color w:val="000000"/>
          <w:kern w:val="0"/>
          <w:sz w:val="20"/>
          <w:szCs w:val="20"/>
        </w:rPr>
        <w:t>&lt;TKey&gt; comparer)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.comparer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WeakKeyComparer</w:t>
      </w:r>
      <w:r w:rsidRPr="0005101D">
        <w:rPr>
          <w:rFonts w:ascii="Courier New" w:hAnsi="Courier New" w:cs="宋体"/>
          <w:color w:val="000000"/>
          <w:kern w:val="0"/>
          <w:sz w:val="20"/>
          <w:szCs w:val="20"/>
        </w:rPr>
        <w:t>&lt;TKey&gt;(comparer);</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Dictionary</w:t>
      </w:r>
      <w:r w:rsidRPr="0005101D">
        <w:rPr>
          <w:rFonts w:ascii="Courier New" w:hAnsi="Courier New" w:cs="宋体"/>
          <w:color w:val="000000"/>
          <w:kern w:val="0"/>
          <w:sz w:val="20"/>
          <w:szCs w:val="20"/>
        </w:rPr>
        <w:t>&lt;</w:t>
      </w:r>
      <w:r w:rsidRPr="0005101D">
        <w:rPr>
          <w:rFonts w:ascii="Courier New" w:hAnsi="Courier New" w:cs="宋体"/>
          <w:color w:val="0000FF"/>
          <w:kern w:val="0"/>
          <w:sz w:val="20"/>
          <w:szCs w:val="20"/>
        </w:rPr>
        <w:t>object</w:t>
      </w:r>
      <w:r w:rsidRPr="0005101D">
        <w:rPr>
          <w:rFonts w:ascii="Courier New" w:hAnsi="Courier New" w:cs="宋体"/>
          <w:color w:val="000000"/>
          <w:kern w:val="0"/>
          <w:sz w:val="20"/>
          <w:szCs w:val="20"/>
        </w:rPr>
        <w:t>,</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&lt;TValue&gt;&gt;(capacity,</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.comparer);</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8000"/>
          <w:kern w:val="0"/>
          <w:sz w:val="20"/>
          <w:szCs w:val="20"/>
        </w:rPr>
        <w:t>// WARNING: The count returned here may include entries for which</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either the key or value objects have already been garbage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collected. Call RemoveCollectedEntries to weed out collected</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entries and update the count accordingly.</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override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int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Count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get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.dictionary.Count; }</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override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void</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Add(TKey key, TValue value) {</w:t>
      </w:r>
    </w:p>
    <w:p w:rsidR="00856161" w:rsidRPr="0005101D" w:rsidRDefault="00856161" w:rsidP="0005101D">
      <w:pPr>
        <w:widowControl/>
        <w:shd w:val="clear" w:color="auto" w:fill="FFFFFF"/>
        <w:spacing w:line="360" w:lineRule="atLeast"/>
        <w:jc w:val="left"/>
        <w:rPr>
          <w:rFonts w:ascii="Courier New" w:hAnsi="Courier New" w:cs="宋体"/>
          <w:color w:val="000000"/>
          <w:kern w:val="0"/>
          <w:sz w:val="20"/>
          <w:szCs w:val="20"/>
        </w:rPr>
      </w:pPr>
      <w:r w:rsidRPr="0005101D">
        <w:rPr>
          <w:rFonts w:ascii="Courier New" w:hAnsi="Courier New" w:cs="宋体"/>
          <w:color w:val="0000FF"/>
          <w:kern w:val="0"/>
          <w:sz w:val="20"/>
          <w:szCs w:val="20"/>
        </w:rPr>
        <w:t>        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(key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throw</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ArgumentNullException</w:t>
      </w:r>
      <w:r w:rsidRPr="0005101D">
        <w:rPr>
          <w:rFonts w:ascii="Courier New" w:hAnsi="Courier New" w:cs="宋体"/>
          <w:color w:val="000000"/>
          <w:kern w:val="0"/>
          <w:sz w:val="20"/>
          <w:szCs w:val="20"/>
        </w:rPr>
        <w:t>(</w:t>
      </w:r>
      <w:r w:rsidRPr="0005101D">
        <w:rPr>
          <w:rFonts w:ascii="Courier New" w:hAnsi="Courier New" w:cs="宋体"/>
          <w:color w:val="800000"/>
          <w:kern w:val="0"/>
          <w:sz w:val="20"/>
          <w:szCs w:val="20"/>
        </w:rPr>
        <w:t>"key"</w:t>
      </w:r>
      <w:r w:rsidRPr="0005101D">
        <w:rPr>
          <w:rFonts w:ascii="Courier New" w:hAnsi="Courier New" w:cs="宋体"/>
          <w:color w:val="000000"/>
          <w:kern w:val="0"/>
          <w:sz w:val="20"/>
          <w:szCs w:val="20"/>
        </w:rPr>
        <w:t>); </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&lt;TKey&gt; weakKey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WeakKeyReference</w:t>
      </w:r>
      <w:r w:rsidRPr="0005101D">
        <w:rPr>
          <w:rFonts w:ascii="Courier New" w:hAnsi="Courier New" w:cs="宋体"/>
          <w:color w:val="000000"/>
          <w:kern w:val="0"/>
          <w:sz w:val="20"/>
          <w:szCs w:val="20"/>
        </w:rPr>
        <w:t>&lt;TKey&gt;(key,</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.comparer);</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 weakValue =</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&lt;TValue&gt;.Create(value);</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.dictionary.Add(weakKey, weakValue);</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override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bool</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ContainsKey(TKey key)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.dictionary.ContainsKey(key);</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override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bool</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Remove(TKey key)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.dictionary.Remove(key);</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override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bool</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TryGetValue(TKey key,</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out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TValue value) {</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 weakValue;</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.dictionary.TryGetValue(key,</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out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weakValue)) {</w:t>
      </w:r>
      <w:r w:rsidRPr="0005101D">
        <w:rPr>
          <w:rFonts w:ascii="Courier New" w:hAnsi="Courier New" w:cs="宋体"/>
          <w:color w:val="000000"/>
          <w:kern w:val="0"/>
          <w:sz w:val="20"/>
          <w:szCs w:val="20"/>
        </w:rPr>
        <w:br/>
        <w:t>            value = weakValue.Target;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weakValue.IsAlive;</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value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false</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protected</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override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void</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SetValue(TKey key, TValue value) {</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&lt;TKey&gt; weakKey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WeakKeyReference</w:t>
      </w:r>
      <w:r w:rsidRPr="0005101D">
        <w:rPr>
          <w:rFonts w:ascii="Courier New" w:hAnsi="Courier New" w:cs="宋体"/>
          <w:color w:val="000000"/>
          <w:kern w:val="0"/>
          <w:sz w:val="20"/>
          <w:szCs w:val="20"/>
        </w:rPr>
        <w:t>&lt;TKey&gt;(key,</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.comparer);</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.dictionary[weakKey] =</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&lt;TValue&gt;.Create(value);</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override</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void</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Clear()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.dictionary.Clear();</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override</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IEnumerator</w:t>
      </w:r>
      <w:r w:rsidRPr="0005101D">
        <w:rPr>
          <w:rFonts w:ascii="Courier New" w:hAnsi="Courier New" w:cs="宋体"/>
          <w:color w:val="000000"/>
          <w:kern w:val="0"/>
          <w:sz w:val="20"/>
          <w:szCs w:val="20"/>
        </w:rPr>
        <w:t>&lt;</w:t>
      </w:r>
      <w:r w:rsidRPr="0005101D">
        <w:rPr>
          <w:rFonts w:ascii="Courier New" w:hAnsi="Courier New" w:cs="宋体"/>
          <w:color w:val="008080"/>
          <w:kern w:val="0"/>
          <w:sz w:val="20"/>
          <w:szCs w:val="20"/>
        </w:rPr>
        <w:t>KeyValuePair</w:t>
      </w:r>
      <w:r w:rsidRPr="0005101D">
        <w:rPr>
          <w:rFonts w:ascii="Courier New" w:hAnsi="Courier New" w:cs="宋体"/>
          <w:color w:val="000000"/>
          <w:kern w:val="0"/>
          <w:sz w:val="20"/>
          <w:szCs w:val="20"/>
        </w:rPr>
        <w:t>&lt;TKey, TValue&gt;&gt; GetEnumerator()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foreach</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8080"/>
          <w:kern w:val="0"/>
          <w:sz w:val="20"/>
          <w:szCs w:val="20"/>
        </w:rPr>
        <w:t>KeyValuePair</w:t>
      </w:r>
      <w:r w:rsidRPr="0005101D">
        <w:rPr>
          <w:rFonts w:ascii="Courier New" w:hAnsi="Courier New" w:cs="宋体"/>
          <w:color w:val="000000"/>
          <w:kern w:val="0"/>
          <w:sz w:val="20"/>
          <w:szCs w:val="20"/>
        </w:rPr>
        <w:t>&lt;</w:t>
      </w:r>
      <w:r w:rsidRPr="0005101D">
        <w:rPr>
          <w:rFonts w:ascii="Courier New" w:hAnsi="Courier New" w:cs="宋体"/>
          <w:color w:val="0000FF"/>
          <w:kern w:val="0"/>
          <w:sz w:val="20"/>
          <w:szCs w:val="20"/>
        </w:rPr>
        <w:t>object</w:t>
      </w:r>
      <w:r w:rsidRPr="0005101D">
        <w:rPr>
          <w:rFonts w:ascii="Courier New" w:hAnsi="Courier New" w:cs="宋体"/>
          <w:color w:val="000000"/>
          <w:kern w:val="0"/>
          <w:sz w:val="20"/>
          <w:szCs w:val="20"/>
        </w:rPr>
        <w:t>,</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&lt;TValue&gt;&gt; kvp</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in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 {</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&lt;TKey&gt; weakKey =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&lt;TKey&gt;)(kvp.Key);</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 weakValue = kvp.Value;</w:t>
      </w:r>
      <w:r w:rsidRPr="0005101D">
        <w:rPr>
          <w:rFonts w:ascii="Courier New" w:hAnsi="Courier New" w:cs="宋体"/>
          <w:color w:val="000000"/>
          <w:kern w:val="0"/>
          <w:sz w:val="20"/>
          <w:szCs w:val="20"/>
        </w:rPr>
        <w:br/>
        <w:t>            TKey key = weakKey.Target;</w:t>
      </w:r>
      <w:r w:rsidRPr="0005101D">
        <w:rPr>
          <w:rFonts w:ascii="Courier New" w:hAnsi="Courier New" w:cs="宋体"/>
          <w:color w:val="000000"/>
          <w:kern w:val="0"/>
          <w:sz w:val="20"/>
          <w:szCs w:val="20"/>
        </w:rPr>
        <w:br/>
        <w:t>            TValue value = weakValue.Target;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(weakKey.IsAlive &amp;&amp; weakValue.IsAlive)</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yield</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return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KeyValuePair</w:t>
      </w:r>
      <w:r w:rsidRPr="0005101D">
        <w:rPr>
          <w:rFonts w:ascii="Courier New" w:hAnsi="Courier New" w:cs="宋体"/>
          <w:color w:val="000000"/>
          <w:kern w:val="0"/>
          <w:sz w:val="20"/>
          <w:szCs w:val="20"/>
        </w:rPr>
        <w:t>&lt;TKey, TValue&gt;(key, value);</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8000"/>
          <w:kern w:val="0"/>
          <w:sz w:val="20"/>
          <w:szCs w:val="20"/>
        </w:rPr>
        <w:t>// Removes the left-over weak references for entries in the dictionary</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whose key or value has already been reclaimed by the garbage</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collector. This will reduce the dictionary's Count by the number</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8000"/>
          <w:kern w:val="0"/>
          <w:sz w:val="20"/>
          <w:szCs w:val="20"/>
        </w:rPr>
        <w:t>// of dead key-value pairs that were eliminated.</w:t>
      </w:r>
      <w:r w:rsidRPr="0005101D">
        <w:rPr>
          <w:rFonts w:ascii="Courier New" w:hAnsi="Courier New" w:cs="宋体"/>
          <w:color w:val="008000"/>
          <w:kern w:val="0"/>
          <w:sz w:val="20"/>
          <w:szCs w:val="20"/>
        </w:rPr>
        <w:br/>
      </w:r>
      <w:r w:rsidRPr="0005101D">
        <w:rPr>
          <w:rFonts w:ascii="Courier New" w:hAnsi="Courier New" w:cs="宋体"/>
          <w:color w:val="000000"/>
          <w:kern w:val="0"/>
          <w:sz w:val="20"/>
          <w:szCs w:val="20"/>
        </w:rPr>
        <w:t>    </w:t>
      </w:r>
      <w:r w:rsidRPr="0005101D">
        <w:rPr>
          <w:rFonts w:ascii="Courier New" w:hAnsi="Courier New" w:cs="宋体"/>
          <w:color w:val="0000FF"/>
          <w:kern w:val="0"/>
          <w:sz w:val="20"/>
          <w:szCs w:val="20"/>
        </w:rPr>
        <w:t>public</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void</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RemoveCollectedEntries() {</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List</w:t>
      </w:r>
      <w:r w:rsidRPr="0005101D">
        <w:rPr>
          <w:rFonts w:ascii="Courier New" w:hAnsi="Courier New" w:cs="宋体"/>
          <w:color w:val="000000"/>
          <w:kern w:val="0"/>
          <w:sz w:val="20"/>
          <w:szCs w:val="20"/>
        </w:rPr>
        <w:t>&lt;</w:t>
      </w:r>
      <w:r w:rsidRPr="0005101D">
        <w:rPr>
          <w:rFonts w:ascii="Courier New" w:hAnsi="Courier New" w:cs="宋体"/>
          <w:color w:val="0000FF"/>
          <w:kern w:val="0"/>
          <w:sz w:val="20"/>
          <w:szCs w:val="20"/>
        </w:rPr>
        <w:t>object</w:t>
      </w:r>
      <w:r w:rsidRPr="0005101D">
        <w:rPr>
          <w:rFonts w:ascii="Courier New" w:hAnsi="Courier New" w:cs="宋体"/>
          <w:color w:val="000000"/>
          <w:kern w:val="0"/>
          <w:sz w:val="20"/>
          <w:szCs w:val="20"/>
        </w:rPr>
        <w:t>&gt; toRemove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foreach</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8080"/>
          <w:kern w:val="0"/>
          <w:sz w:val="20"/>
          <w:szCs w:val="20"/>
        </w:rPr>
        <w:t>KeyValuePair</w:t>
      </w:r>
      <w:r w:rsidRPr="0005101D">
        <w:rPr>
          <w:rFonts w:ascii="Courier New" w:hAnsi="Courier New" w:cs="宋体"/>
          <w:color w:val="000000"/>
          <w:kern w:val="0"/>
          <w:sz w:val="20"/>
          <w:szCs w:val="20"/>
        </w:rPr>
        <w:t>&lt;</w:t>
      </w:r>
      <w:r w:rsidRPr="0005101D">
        <w:rPr>
          <w:rFonts w:ascii="Courier New" w:hAnsi="Courier New" w:cs="宋体"/>
          <w:color w:val="0000FF"/>
          <w:kern w:val="0"/>
          <w:sz w:val="20"/>
          <w:szCs w:val="20"/>
        </w:rPr>
        <w:t>object</w:t>
      </w:r>
      <w:r w:rsidRPr="0005101D">
        <w:rPr>
          <w:rFonts w:ascii="Courier New" w:hAnsi="Courier New" w:cs="宋体"/>
          <w:color w:val="000000"/>
          <w:kern w:val="0"/>
          <w:sz w:val="20"/>
          <w:szCs w:val="20"/>
        </w:rPr>
        <w:t>,</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&lt;TValue&gt;&gt; pair</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in</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 {</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&lt;TKey&gt; weakKey =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&lt;TKey&gt;)(pair.Key);</w:t>
      </w:r>
      <w:r w:rsidRPr="0005101D">
        <w:rPr>
          <w:rFonts w:ascii="Courier New" w:hAnsi="Courier New" w:cs="宋体"/>
          <w:color w:val="000000"/>
          <w:kern w:val="0"/>
          <w:sz w:val="20"/>
          <w:szCs w:val="20"/>
        </w:rPr>
        <w:br/>
        <w:t>            </w:t>
      </w:r>
      <w:r w:rsidRPr="0005101D">
        <w:rPr>
          <w:rFonts w:ascii="Courier New" w:hAnsi="Courier New" w:cs="宋体"/>
          <w:color w:val="008080"/>
          <w:kern w:val="0"/>
          <w:sz w:val="20"/>
          <w:szCs w:val="20"/>
        </w:rPr>
        <w:t>WeakReference</w:t>
      </w:r>
      <w:r w:rsidRPr="0005101D">
        <w:rPr>
          <w:rFonts w:ascii="Courier New" w:hAnsi="Courier New" w:cs="宋体"/>
          <w:color w:val="000000"/>
          <w:kern w:val="0"/>
          <w:sz w:val="20"/>
          <w:szCs w:val="20"/>
        </w:rPr>
        <w:t>&lt;TValue&gt; weakValue = pair.Value;</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(!weakKey.IsAlive || !weakValue.IsAlive)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(toRemove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w:t>
      </w:r>
      <w:r w:rsidRPr="0005101D">
        <w:rPr>
          <w:rFonts w:ascii="Courier New" w:hAnsi="Courier New" w:cs="宋体"/>
          <w:color w:val="000000"/>
          <w:kern w:val="0"/>
          <w:sz w:val="20"/>
          <w:szCs w:val="20"/>
        </w:rPr>
        <w:br/>
        <w:t>                    toRemove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new</w:t>
      </w:r>
      <w:r w:rsidRPr="0005101D">
        <w:rPr>
          <w:rFonts w:ascii="Courier New" w:hAnsi="Courier New" w:cs="宋体"/>
          <w:color w:val="000000"/>
          <w:kern w:val="0"/>
          <w:sz w:val="20"/>
        </w:rPr>
        <w:t> </w:t>
      </w:r>
      <w:r w:rsidRPr="0005101D">
        <w:rPr>
          <w:rFonts w:ascii="Courier New" w:hAnsi="Courier New" w:cs="宋体"/>
          <w:color w:val="008080"/>
          <w:kern w:val="0"/>
          <w:sz w:val="20"/>
          <w:szCs w:val="20"/>
        </w:rPr>
        <w:t>List</w:t>
      </w:r>
      <w:r w:rsidRPr="0005101D">
        <w:rPr>
          <w:rFonts w:ascii="Courier New" w:hAnsi="Courier New" w:cs="宋体"/>
          <w:color w:val="000000"/>
          <w:kern w:val="0"/>
          <w:sz w:val="20"/>
          <w:szCs w:val="20"/>
        </w:rPr>
        <w:t>&lt;</w:t>
      </w:r>
      <w:r w:rsidRPr="0005101D">
        <w:rPr>
          <w:rFonts w:ascii="Courier New" w:hAnsi="Courier New" w:cs="宋体"/>
          <w:color w:val="0000FF"/>
          <w:kern w:val="0"/>
          <w:sz w:val="20"/>
          <w:szCs w:val="20"/>
        </w:rPr>
        <w:t>object</w:t>
      </w:r>
      <w:r w:rsidRPr="0005101D">
        <w:rPr>
          <w:rFonts w:ascii="Courier New" w:hAnsi="Courier New" w:cs="宋体"/>
          <w:color w:val="000000"/>
          <w:kern w:val="0"/>
          <w:sz w:val="20"/>
          <w:szCs w:val="20"/>
        </w:rPr>
        <w:t>&gt;();</w:t>
      </w:r>
      <w:r w:rsidRPr="0005101D">
        <w:rPr>
          <w:rFonts w:ascii="Courier New" w:hAnsi="Courier New" w:cs="宋体"/>
          <w:color w:val="000000"/>
          <w:kern w:val="0"/>
          <w:sz w:val="20"/>
          <w:szCs w:val="20"/>
        </w:rPr>
        <w:br/>
        <w:t>                toRemove.Add(weakKey);</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if</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(toRemove !=</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null</w:t>
      </w:r>
      <w:r w:rsidRPr="0005101D">
        <w:rPr>
          <w:rFonts w:ascii="Courier New" w:hAnsi="Courier New" w:cs="宋体"/>
          <w:color w:val="000000"/>
          <w:kern w:val="0"/>
          <w:sz w:val="20"/>
          <w:szCs w:val="20"/>
        </w:rPr>
        <w:t>) {</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foreach</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w:t>
      </w:r>
      <w:r w:rsidRPr="0005101D">
        <w:rPr>
          <w:rFonts w:ascii="Courier New" w:hAnsi="Courier New" w:cs="宋体"/>
          <w:color w:val="0000FF"/>
          <w:kern w:val="0"/>
          <w:sz w:val="20"/>
          <w:szCs w:val="20"/>
        </w:rPr>
        <w:t>object</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key</w:t>
      </w:r>
      <w:r w:rsidRPr="0005101D">
        <w:rPr>
          <w:rFonts w:ascii="Courier New" w:hAnsi="Courier New" w:cs="宋体"/>
          <w:color w:val="000000"/>
          <w:kern w:val="0"/>
          <w:sz w:val="20"/>
        </w:rPr>
        <w:t> </w:t>
      </w:r>
      <w:r w:rsidRPr="0005101D">
        <w:rPr>
          <w:rFonts w:ascii="Courier New" w:hAnsi="Courier New" w:cs="宋体"/>
          <w:color w:val="0000FF"/>
          <w:kern w:val="0"/>
          <w:sz w:val="20"/>
          <w:szCs w:val="20"/>
        </w:rPr>
        <w:t>in</w:t>
      </w:r>
      <w:r w:rsidRPr="0005101D">
        <w:rPr>
          <w:rFonts w:ascii="Courier New" w:hAnsi="Courier New" w:cs="宋体"/>
          <w:color w:val="000000"/>
          <w:kern w:val="0"/>
          <w:sz w:val="20"/>
        </w:rPr>
        <w:t> </w:t>
      </w:r>
      <w:r w:rsidRPr="0005101D">
        <w:rPr>
          <w:rFonts w:ascii="Courier New" w:hAnsi="Courier New" w:cs="宋体"/>
          <w:color w:val="000000"/>
          <w:kern w:val="0"/>
          <w:sz w:val="20"/>
          <w:szCs w:val="20"/>
        </w:rPr>
        <w:t>toRemove)</w:t>
      </w:r>
      <w:r w:rsidRPr="0005101D">
        <w:rPr>
          <w:rFonts w:ascii="Courier New" w:hAnsi="Courier New" w:cs="宋体"/>
          <w:color w:val="000000"/>
          <w:kern w:val="0"/>
          <w:sz w:val="20"/>
          <w:szCs w:val="20"/>
        </w:rPr>
        <w:br/>
        <w:t>                </w:t>
      </w:r>
      <w:r w:rsidRPr="0005101D">
        <w:rPr>
          <w:rFonts w:ascii="Courier New" w:hAnsi="Courier New" w:cs="宋体"/>
          <w:color w:val="0000FF"/>
          <w:kern w:val="0"/>
          <w:sz w:val="20"/>
          <w:szCs w:val="20"/>
        </w:rPr>
        <w:t>this</w:t>
      </w:r>
      <w:r w:rsidRPr="0005101D">
        <w:rPr>
          <w:rFonts w:ascii="Courier New" w:hAnsi="Courier New" w:cs="宋体"/>
          <w:color w:val="000000"/>
          <w:kern w:val="0"/>
          <w:sz w:val="20"/>
          <w:szCs w:val="20"/>
        </w:rPr>
        <w:t>.dictionary.Remove(key);</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    }</w:t>
      </w:r>
      <w:r w:rsidRPr="0005101D">
        <w:rPr>
          <w:rFonts w:ascii="Courier New" w:hAnsi="Courier New" w:cs="宋体"/>
          <w:color w:val="000000"/>
          <w:kern w:val="0"/>
          <w:sz w:val="20"/>
          <w:szCs w:val="20"/>
        </w:rPr>
        <w:br/>
        <w:t>}</w:t>
      </w:r>
    </w:p>
    <w:p w:rsidR="00856161" w:rsidRDefault="00856161"/>
    <w:sectPr w:rsidR="00856161" w:rsidSect="008561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B4901"/>
    <w:multiLevelType w:val="multilevel"/>
    <w:tmpl w:val="F4A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101D"/>
    <w:rsid w:val="0005101D"/>
    <w:rsid w:val="00053C34"/>
    <w:rsid w:val="0007674A"/>
    <w:rsid w:val="000D3351"/>
    <w:rsid w:val="000E53BE"/>
    <w:rsid w:val="00104AEF"/>
    <w:rsid w:val="00124337"/>
    <w:rsid w:val="00131CAD"/>
    <w:rsid w:val="0019673A"/>
    <w:rsid w:val="001B24BC"/>
    <w:rsid w:val="00202C69"/>
    <w:rsid w:val="002062DB"/>
    <w:rsid w:val="00221AF2"/>
    <w:rsid w:val="002844BB"/>
    <w:rsid w:val="00284E88"/>
    <w:rsid w:val="002C316C"/>
    <w:rsid w:val="00303877"/>
    <w:rsid w:val="00346F34"/>
    <w:rsid w:val="003707F2"/>
    <w:rsid w:val="00397C79"/>
    <w:rsid w:val="004263D3"/>
    <w:rsid w:val="004F2A0A"/>
    <w:rsid w:val="0055647E"/>
    <w:rsid w:val="00561841"/>
    <w:rsid w:val="00571E8F"/>
    <w:rsid w:val="00581DD8"/>
    <w:rsid w:val="00594423"/>
    <w:rsid w:val="00597480"/>
    <w:rsid w:val="005C4DB2"/>
    <w:rsid w:val="005C6C3D"/>
    <w:rsid w:val="00604AE2"/>
    <w:rsid w:val="00637081"/>
    <w:rsid w:val="00683825"/>
    <w:rsid w:val="00696420"/>
    <w:rsid w:val="00696F72"/>
    <w:rsid w:val="006B0505"/>
    <w:rsid w:val="006C5EC6"/>
    <w:rsid w:val="006C6181"/>
    <w:rsid w:val="006D4884"/>
    <w:rsid w:val="0071678F"/>
    <w:rsid w:val="00726FE5"/>
    <w:rsid w:val="00733289"/>
    <w:rsid w:val="0074065B"/>
    <w:rsid w:val="00781A23"/>
    <w:rsid w:val="007E0B1C"/>
    <w:rsid w:val="007E6517"/>
    <w:rsid w:val="00856161"/>
    <w:rsid w:val="008C22E2"/>
    <w:rsid w:val="008D2F4A"/>
    <w:rsid w:val="008E3780"/>
    <w:rsid w:val="008E62E6"/>
    <w:rsid w:val="00927B74"/>
    <w:rsid w:val="00945DB3"/>
    <w:rsid w:val="009B6FD5"/>
    <w:rsid w:val="009E3A4E"/>
    <w:rsid w:val="009E7380"/>
    <w:rsid w:val="00A172C5"/>
    <w:rsid w:val="00A34A5A"/>
    <w:rsid w:val="00A7734B"/>
    <w:rsid w:val="00A81C89"/>
    <w:rsid w:val="00AC7680"/>
    <w:rsid w:val="00AF19DF"/>
    <w:rsid w:val="00B15801"/>
    <w:rsid w:val="00B24700"/>
    <w:rsid w:val="00B60190"/>
    <w:rsid w:val="00B822C9"/>
    <w:rsid w:val="00B82A62"/>
    <w:rsid w:val="00BE7526"/>
    <w:rsid w:val="00C4041C"/>
    <w:rsid w:val="00C5418E"/>
    <w:rsid w:val="00C72B0C"/>
    <w:rsid w:val="00C76D7E"/>
    <w:rsid w:val="00CF1BCA"/>
    <w:rsid w:val="00CF718C"/>
    <w:rsid w:val="00D11FFE"/>
    <w:rsid w:val="00D17340"/>
    <w:rsid w:val="00D27200"/>
    <w:rsid w:val="00DA4F78"/>
    <w:rsid w:val="00DC6D7E"/>
    <w:rsid w:val="00DF0D11"/>
    <w:rsid w:val="00E447AD"/>
    <w:rsid w:val="00E502A0"/>
    <w:rsid w:val="00E7268E"/>
    <w:rsid w:val="00EA5858"/>
    <w:rsid w:val="00EE1427"/>
    <w:rsid w:val="00F122F5"/>
    <w:rsid w:val="00F14A9F"/>
    <w:rsid w:val="00F24E5C"/>
    <w:rsid w:val="00F42119"/>
    <w:rsid w:val="00FB7447"/>
    <w:rsid w:val="00FC3C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3">
    <w:name w:val="heading 3"/>
    <w:basedOn w:val="Normal"/>
    <w:link w:val="Heading3Char"/>
    <w:uiPriority w:val="99"/>
    <w:qFormat/>
    <w:rsid w:val="0005101D"/>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07B29"/>
    <w:rPr>
      <w:b/>
      <w:bCs/>
      <w:sz w:val="32"/>
      <w:szCs w:val="32"/>
    </w:rPr>
  </w:style>
  <w:style w:type="character" w:customStyle="1" w:styleId="avatar">
    <w:name w:val="avatar"/>
    <w:basedOn w:val="DefaultParagraphFont"/>
    <w:uiPriority w:val="99"/>
    <w:rsid w:val="0005101D"/>
    <w:rPr>
      <w:rFonts w:cs="Times New Roman"/>
    </w:rPr>
  </w:style>
  <w:style w:type="character" w:styleId="Hyperlink">
    <w:name w:val="Hyperlink"/>
    <w:basedOn w:val="DefaultParagraphFont"/>
    <w:uiPriority w:val="99"/>
    <w:rsid w:val="0005101D"/>
    <w:rPr>
      <w:rFonts w:cs="Times New Roman"/>
      <w:color w:val="0000FF"/>
      <w:u w:val="single"/>
    </w:rPr>
  </w:style>
  <w:style w:type="character" w:customStyle="1" w:styleId="user-name">
    <w:name w:val="user-name"/>
    <w:basedOn w:val="DefaultParagraphFont"/>
    <w:uiPriority w:val="99"/>
    <w:rsid w:val="0005101D"/>
    <w:rPr>
      <w:rFonts w:cs="Times New Roman"/>
    </w:rPr>
  </w:style>
  <w:style w:type="character" w:customStyle="1" w:styleId="apple-converted-space">
    <w:name w:val="apple-converted-space"/>
    <w:basedOn w:val="DefaultParagraphFont"/>
    <w:uiPriority w:val="99"/>
    <w:rsid w:val="0005101D"/>
    <w:rPr>
      <w:rFonts w:cs="Times New Roman"/>
    </w:rPr>
  </w:style>
  <w:style w:type="character" w:customStyle="1" w:styleId="value">
    <w:name w:val="value"/>
    <w:basedOn w:val="DefaultParagraphFont"/>
    <w:uiPriority w:val="99"/>
    <w:rsid w:val="0005101D"/>
    <w:rPr>
      <w:rFonts w:cs="Times New Roman"/>
    </w:rPr>
  </w:style>
  <w:style w:type="character" w:customStyle="1" w:styleId="attribute-value">
    <w:name w:val="attribute-value"/>
    <w:basedOn w:val="DefaultParagraphFont"/>
    <w:uiPriority w:val="99"/>
    <w:rsid w:val="0005101D"/>
    <w:rPr>
      <w:rFonts w:cs="Times New Roman"/>
    </w:rPr>
  </w:style>
  <w:style w:type="paragraph" w:styleId="NormalWeb">
    <w:name w:val="Normal (Web)"/>
    <w:basedOn w:val="Normal"/>
    <w:uiPriority w:val="99"/>
    <w:rsid w:val="0005101D"/>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99"/>
    <w:qFormat/>
    <w:rsid w:val="0005101D"/>
    <w:rPr>
      <w:rFonts w:cs="Times New Roman"/>
      <w:b/>
      <w:bCs/>
    </w:rPr>
  </w:style>
</w:styles>
</file>

<file path=word/webSettings.xml><?xml version="1.0" encoding="utf-8"?>
<w:webSettings xmlns:r="http://schemas.openxmlformats.org/officeDocument/2006/relationships" xmlns:w="http://schemas.openxmlformats.org/wordprocessingml/2006/main">
  <w:divs>
    <w:div w:id="397095965">
      <w:marLeft w:val="0"/>
      <w:marRight w:val="0"/>
      <w:marTop w:val="0"/>
      <w:marBottom w:val="0"/>
      <w:divBdr>
        <w:top w:val="none" w:sz="0" w:space="0" w:color="auto"/>
        <w:left w:val="none" w:sz="0" w:space="0" w:color="auto"/>
        <w:bottom w:val="none" w:sz="0" w:space="0" w:color="auto"/>
        <w:right w:val="none" w:sz="0" w:space="0" w:color="auto"/>
      </w:divBdr>
      <w:divsChild>
        <w:div w:id="397095955">
          <w:marLeft w:val="0"/>
          <w:marRight w:val="0"/>
          <w:marTop w:val="0"/>
          <w:marBottom w:val="0"/>
          <w:divBdr>
            <w:top w:val="none" w:sz="0" w:space="0" w:color="auto"/>
            <w:left w:val="none" w:sz="0" w:space="0" w:color="auto"/>
            <w:bottom w:val="none" w:sz="0" w:space="0" w:color="auto"/>
            <w:right w:val="none" w:sz="0" w:space="0" w:color="auto"/>
          </w:divBdr>
        </w:div>
        <w:div w:id="397095956">
          <w:marLeft w:val="0"/>
          <w:marRight w:val="0"/>
          <w:marTop w:val="330"/>
          <w:marBottom w:val="150"/>
          <w:divBdr>
            <w:top w:val="none" w:sz="0" w:space="0" w:color="auto"/>
            <w:left w:val="none" w:sz="0" w:space="0" w:color="auto"/>
            <w:bottom w:val="dotted" w:sz="6" w:space="8" w:color="CCCCCC"/>
            <w:right w:val="none" w:sz="0" w:space="0" w:color="auto"/>
          </w:divBdr>
          <w:divsChild>
            <w:div w:id="397095953">
              <w:marLeft w:val="0"/>
              <w:marRight w:val="0"/>
              <w:marTop w:val="0"/>
              <w:marBottom w:val="0"/>
              <w:divBdr>
                <w:top w:val="none" w:sz="0" w:space="0" w:color="auto"/>
                <w:left w:val="none" w:sz="0" w:space="0" w:color="auto"/>
                <w:bottom w:val="none" w:sz="0" w:space="0" w:color="auto"/>
                <w:right w:val="none" w:sz="0" w:space="0" w:color="auto"/>
              </w:divBdr>
            </w:div>
            <w:div w:id="397095954">
              <w:marLeft w:val="0"/>
              <w:marRight w:val="0"/>
              <w:marTop w:val="0"/>
              <w:marBottom w:val="0"/>
              <w:divBdr>
                <w:top w:val="none" w:sz="0" w:space="0" w:color="auto"/>
                <w:left w:val="none" w:sz="0" w:space="0" w:color="auto"/>
                <w:bottom w:val="none" w:sz="0" w:space="0" w:color="auto"/>
                <w:right w:val="none" w:sz="0" w:space="0" w:color="auto"/>
              </w:divBdr>
            </w:div>
            <w:div w:id="397095957">
              <w:marLeft w:val="0"/>
              <w:marRight w:val="0"/>
              <w:marTop w:val="0"/>
              <w:marBottom w:val="0"/>
              <w:divBdr>
                <w:top w:val="none" w:sz="0" w:space="0" w:color="auto"/>
                <w:left w:val="none" w:sz="0" w:space="0" w:color="auto"/>
                <w:bottom w:val="none" w:sz="0" w:space="0" w:color="auto"/>
                <w:right w:val="none" w:sz="0" w:space="0" w:color="auto"/>
              </w:divBdr>
            </w:div>
            <w:div w:id="397095959">
              <w:marLeft w:val="0"/>
              <w:marRight w:val="0"/>
              <w:marTop w:val="0"/>
              <w:marBottom w:val="0"/>
              <w:divBdr>
                <w:top w:val="none" w:sz="0" w:space="0" w:color="auto"/>
                <w:left w:val="none" w:sz="0" w:space="0" w:color="auto"/>
                <w:bottom w:val="none" w:sz="0" w:space="0" w:color="auto"/>
                <w:right w:val="none" w:sz="0" w:space="0" w:color="auto"/>
              </w:divBdr>
            </w:div>
            <w:div w:id="397095960">
              <w:marLeft w:val="0"/>
              <w:marRight w:val="0"/>
              <w:marTop w:val="0"/>
              <w:marBottom w:val="0"/>
              <w:divBdr>
                <w:top w:val="none" w:sz="0" w:space="0" w:color="auto"/>
                <w:left w:val="none" w:sz="0" w:space="0" w:color="auto"/>
                <w:bottom w:val="none" w:sz="0" w:space="0" w:color="auto"/>
                <w:right w:val="none" w:sz="0" w:space="0" w:color="auto"/>
              </w:divBdr>
            </w:div>
            <w:div w:id="397095961">
              <w:marLeft w:val="0"/>
              <w:marRight w:val="0"/>
              <w:marTop w:val="0"/>
              <w:marBottom w:val="0"/>
              <w:divBdr>
                <w:top w:val="none" w:sz="0" w:space="0" w:color="auto"/>
                <w:left w:val="none" w:sz="0" w:space="0" w:color="auto"/>
                <w:bottom w:val="none" w:sz="0" w:space="0" w:color="auto"/>
                <w:right w:val="none" w:sz="0" w:space="0" w:color="auto"/>
              </w:divBdr>
              <w:divsChild>
                <w:div w:id="397095964">
                  <w:marLeft w:val="0"/>
                  <w:marRight w:val="0"/>
                  <w:marTop w:val="0"/>
                  <w:marBottom w:val="0"/>
                  <w:divBdr>
                    <w:top w:val="none" w:sz="0" w:space="0" w:color="auto"/>
                    <w:left w:val="none" w:sz="0" w:space="0" w:color="auto"/>
                    <w:bottom w:val="none" w:sz="0" w:space="0" w:color="auto"/>
                    <w:right w:val="none" w:sz="0" w:space="0" w:color="auto"/>
                  </w:divBdr>
                </w:div>
              </w:divsChild>
            </w:div>
            <w:div w:id="397095962">
              <w:marLeft w:val="0"/>
              <w:marRight w:val="0"/>
              <w:marTop w:val="0"/>
              <w:marBottom w:val="0"/>
              <w:divBdr>
                <w:top w:val="none" w:sz="0" w:space="0" w:color="auto"/>
                <w:left w:val="none" w:sz="0" w:space="0" w:color="auto"/>
                <w:bottom w:val="none" w:sz="0" w:space="0" w:color="auto"/>
                <w:right w:val="none" w:sz="0" w:space="0" w:color="auto"/>
              </w:divBdr>
            </w:div>
            <w:div w:id="397095966">
              <w:marLeft w:val="0"/>
              <w:marRight w:val="0"/>
              <w:marTop w:val="0"/>
              <w:marBottom w:val="0"/>
              <w:divBdr>
                <w:top w:val="none" w:sz="0" w:space="0" w:color="auto"/>
                <w:left w:val="none" w:sz="0" w:space="0" w:color="auto"/>
                <w:bottom w:val="none" w:sz="0" w:space="0" w:color="auto"/>
                <w:right w:val="none" w:sz="0" w:space="0" w:color="auto"/>
              </w:divBdr>
            </w:div>
          </w:divsChild>
        </w:div>
        <w:div w:id="397095958">
          <w:marLeft w:val="540"/>
          <w:marRight w:val="0"/>
          <w:marTop w:val="0"/>
          <w:marBottom w:val="0"/>
          <w:divBdr>
            <w:top w:val="none" w:sz="0" w:space="0" w:color="auto"/>
            <w:left w:val="none" w:sz="0" w:space="0" w:color="auto"/>
            <w:bottom w:val="none" w:sz="0" w:space="0" w:color="auto"/>
            <w:right w:val="none" w:sz="0" w:space="0" w:color="auto"/>
          </w:divBdr>
        </w:div>
        <w:div w:id="397095963">
          <w:marLeft w:val="120"/>
          <w:marRight w:val="0"/>
          <w:marTop w:val="0"/>
          <w:marBottom w:val="0"/>
          <w:divBdr>
            <w:top w:val="none" w:sz="0" w:space="0" w:color="auto"/>
            <w:left w:val="single" w:sz="6" w:space="0"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s.msdn.com/nicholg/archive/2006/06/04/616787.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nicholg/archive/2006/06/04/617466.aspx" TargetMode="External"/><Relationship Id="rId5" Type="http://schemas.openxmlformats.org/officeDocument/2006/relationships/hyperlink" Target="http://blogs.msdn.com/274986/ProfileUrlRedirect.ash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1490</Words>
  <Characters>8497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Presenting WeakDictionary[TKey, TValue]</dc:title>
  <dc:subject/>
  <dc:creator>微软用户</dc:creator>
  <cp:keywords/>
  <dc:description/>
  <cp:lastModifiedBy>微软用户</cp:lastModifiedBy>
  <cp:revision>1</cp:revision>
  <dcterms:created xsi:type="dcterms:W3CDTF">2011-10-30T12:40:00Z</dcterms:created>
  <dcterms:modified xsi:type="dcterms:W3CDTF">2011-10-30T12:41:00Z</dcterms:modified>
</cp:coreProperties>
</file>