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F74" w:rsidRDefault="009C0F74" w:rsidP="008D765E">
      <w:pPr>
        <w:jc w:val="center"/>
        <w:rPr>
          <w:b/>
          <w:sz w:val="28"/>
          <w:szCs w:val="28"/>
        </w:rPr>
      </w:pPr>
      <w:r w:rsidRPr="008D765E">
        <w:rPr>
          <w:rFonts w:hint="eastAsia"/>
          <w:b/>
          <w:sz w:val="28"/>
          <w:szCs w:val="28"/>
        </w:rPr>
        <w:t>锦宏产业园管理软件实现方案</w:t>
      </w:r>
    </w:p>
    <w:p w:rsidR="009C0F74" w:rsidRDefault="009C0F74" w:rsidP="008D765E">
      <w:pPr>
        <w:numPr>
          <w:ilvl w:val="0"/>
          <w:numId w:val="1"/>
        </w:numPr>
        <w:rPr>
          <w:b/>
          <w:szCs w:val="21"/>
        </w:rPr>
      </w:pPr>
      <w:r w:rsidRPr="008D765E">
        <w:rPr>
          <w:rFonts w:hint="eastAsia"/>
          <w:b/>
          <w:szCs w:val="21"/>
        </w:rPr>
        <w:t>用户权限控制</w:t>
      </w:r>
    </w:p>
    <w:p w:rsidR="009C0F74" w:rsidRDefault="009C0F74" w:rsidP="008D765E">
      <w:pPr>
        <w:rPr>
          <w:szCs w:val="21"/>
        </w:rPr>
      </w:pPr>
      <w:r w:rsidRPr="008D765E">
        <w:rPr>
          <w:rFonts w:hint="eastAsia"/>
          <w:szCs w:val="21"/>
        </w:rPr>
        <w:t>原始需求</w:t>
      </w:r>
      <w:r w:rsidRPr="008D765E">
        <w:rPr>
          <w:szCs w:val="21"/>
        </w:rPr>
        <w:t>:</w:t>
      </w:r>
    </w:p>
    <w:p w:rsidR="009C0F74" w:rsidRDefault="009C0F74" w:rsidP="008D765E">
      <w:pPr>
        <w:numPr>
          <w:ilvl w:val="0"/>
          <w:numId w:val="2"/>
        </w:numPr>
        <w:rPr>
          <w:szCs w:val="21"/>
        </w:rPr>
      </w:pPr>
      <w:r>
        <w:rPr>
          <w:szCs w:val="21"/>
        </w:rPr>
        <w:t>4</w:t>
      </w:r>
      <w:r>
        <w:rPr>
          <w:rFonts w:hint="eastAsia"/>
          <w:szCs w:val="21"/>
        </w:rPr>
        <w:t>个角色</w:t>
      </w:r>
      <w:r>
        <w:rPr>
          <w:szCs w:val="21"/>
        </w:rPr>
        <w:t xml:space="preserve">: </w:t>
      </w:r>
      <w:r>
        <w:rPr>
          <w:rFonts w:hint="eastAsia"/>
          <w:szCs w:val="21"/>
        </w:rPr>
        <w:t>总经理</w:t>
      </w:r>
      <w:r>
        <w:rPr>
          <w:szCs w:val="21"/>
        </w:rPr>
        <w:t xml:space="preserve">, </w:t>
      </w:r>
      <w:r>
        <w:rPr>
          <w:rFonts w:hint="eastAsia"/>
          <w:szCs w:val="21"/>
        </w:rPr>
        <w:t>招商管理</w:t>
      </w:r>
      <w:r>
        <w:rPr>
          <w:szCs w:val="21"/>
        </w:rPr>
        <w:t xml:space="preserve">, </w:t>
      </w:r>
      <w:r>
        <w:rPr>
          <w:rFonts w:hint="eastAsia"/>
          <w:szCs w:val="21"/>
        </w:rPr>
        <w:t>财务管理</w:t>
      </w:r>
      <w:r>
        <w:rPr>
          <w:szCs w:val="21"/>
        </w:rPr>
        <w:t xml:space="preserve">, </w:t>
      </w:r>
      <w:r>
        <w:rPr>
          <w:rFonts w:hint="eastAsia"/>
          <w:szCs w:val="21"/>
        </w:rPr>
        <w:t>物业管理</w:t>
      </w:r>
      <w:r>
        <w:rPr>
          <w:szCs w:val="21"/>
        </w:rPr>
        <w:t xml:space="preserve">; </w:t>
      </w:r>
      <w:r>
        <w:rPr>
          <w:rFonts w:hint="eastAsia"/>
          <w:szCs w:val="21"/>
        </w:rPr>
        <w:t>总经理拥有所有权限</w:t>
      </w:r>
      <w:r>
        <w:rPr>
          <w:szCs w:val="21"/>
        </w:rPr>
        <w:t>;</w:t>
      </w:r>
    </w:p>
    <w:p w:rsidR="009C0F74" w:rsidRDefault="009C0F74" w:rsidP="008D765E">
      <w:pPr>
        <w:numPr>
          <w:ilvl w:val="0"/>
          <w:numId w:val="2"/>
        </w:numPr>
        <w:rPr>
          <w:szCs w:val="21"/>
        </w:rPr>
      </w:pPr>
      <w:r>
        <w:rPr>
          <w:rFonts w:hint="eastAsia"/>
          <w:szCs w:val="21"/>
        </w:rPr>
        <w:t>每个部门有部长</w:t>
      </w:r>
      <w:r>
        <w:rPr>
          <w:szCs w:val="21"/>
        </w:rPr>
        <w:t xml:space="preserve">, </w:t>
      </w:r>
      <w:r>
        <w:rPr>
          <w:rFonts w:hint="eastAsia"/>
          <w:szCs w:val="21"/>
        </w:rPr>
        <w:t>有本部门内部分配权限的权限</w:t>
      </w:r>
      <w:r>
        <w:rPr>
          <w:szCs w:val="21"/>
        </w:rPr>
        <w:t>;</w:t>
      </w:r>
    </w:p>
    <w:p w:rsidR="009C0F74" w:rsidRDefault="009C0F74" w:rsidP="008D765E">
      <w:pPr>
        <w:numPr>
          <w:ilvl w:val="0"/>
          <w:numId w:val="2"/>
        </w:numPr>
        <w:rPr>
          <w:szCs w:val="21"/>
        </w:rPr>
      </w:pPr>
      <w:r>
        <w:rPr>
          <w:rFonts w:hint="eastAsia"/>
          <w:szCs w:val="21"/>
        </w:rPr>
        <w:t>特殊岗位可以拥有进入多个模块的权限</w:t>
      </w:r>
      <w:r>
        <w:rPr>
          <w:szCs w:val="21"/>
        </w:rPr>
        <w:t>;</w:t>
      </w:r>
    </w:p>
    <w:p w:rsidR="009C0F74" w:rsidRDefault="009C0F74" w:rsidP="008D765E">
      <w:pPr>
        <w:rPr>
          <w:szCs w:val="21"/>
        </w:rPr>
      </w:pPr>
      <w:r>
        <w:rPr>
          <w:rFonts w:hint="eastAsia"/>
          <w:szCs w:val="21"/>
        </w:rPr>
        <w:t>方案</w:t>
      </w:r>
      <w:r>
        <w:rPr>
          <w:szCs w:val="21"/>
        </w:rPr>
        <w:t>:</w:t>
      </w:r>
    </w:p>
    <w:p w:rsidR="009C0F74" w:rsidRDefault="009C0F74" w:rsidP="008D765E">
      <w:pPr>
        <w:rPr>
          <w:szCs w:val="21"/>
        </w:rPr>
      </w:pPr>
      <w:r>
        <w:rPr>
          <w:rFonts w:hint="eastAsia"/>
          <w:szCs w:val="21"/>
        </w:rPr>
        <w:t>采用经典用户</w:t>
      </w:r>
      <w:r>
        <w:rPr>
          <w:szCs w:val="21"/>
        </w:rPr>
        <w:t>-</w:t>
      </w:r>
      <w:r>
        <w:rPr>
          <w:rFonts w:hint="eastAsia"/>
          <w:szCs w:val="21"/>
        </w:rPr>
        <w:t>角色</w:t>
      </w:r>
      <w:r>
        <w:rPr>
          <w:szCs w:val="21"/>
        </w:rPr>
        <w:t>-</w:t>
      </w:r>
      <w:r>
        <w:rPr>
          <w:rFonts w:hint="eastAsia"/>
          <w:szCs w:val="21"/>
        </w:rPr>
        <w:t>权限的实现即可</w:t>
      </w:r>
      <w:r>
        <w:rPr>
          <w:szCs w:val="21"/>
        </w:rPr>
        <w:t>:</w:t>
      </w:r>
    </w:p>
    <w:p w:rsidR="009C0F74" w:rsidRDefault="009C0F74" w:rsidP="008D765E">
      <w:pPr>
        <w:rPr>
          <w:szCs w:val="21"/>
        </w:rPr>
      </w:pPr>
      <w:r>
        <w:rPr>
          <w:rFonts w:hint="eastAsia"/>
          <w:szCs w:val="21"/>
        </w:rPr>
        <w:t>用户</w:t>
      </w:r>
      <w:r>
        <w:rPr>
          <w:szCs w:val="21"/>
        </w:rPr>
        <w:t xml:space="preserve">(User): </w:t>
      </w:r>
      <w:r>
        <w:rPr>
          <w:rFonts w:hint="eastAsia"/>
          <w:szCs w:val="21"/>
        </w:rPr>
        <w:t>包含拥有的角色</w:t>
      </w:r>
      <w:r>
        <w:rPr>
          <w:szCs w:val="21"/>
        </w:rPr>
        <w:t>(Role)</w:t>
      </w:r>
      <w:r>
        <w:rPr>
          <w:rFonts w:hint="eastAsia"/>
          <w:szCs w:val="21"/>
        </w:rPr>
        <w:t>的集合</w:t>
      </w:r>
      <w:r>
        <w:rPr>
          <w:szCs w:val="21"/>
        </w:rPr>
        <w:t>;</w:t>
      </w:r>
    </w:p>
    <w:p w:rsidR="009C0F74" w:rsidRDefault="009C0F74" w:rsidP="008D765E">
      <w:pPr>
        <w:rPr>
          <w:szCs w:val="21"/>
        </w:rPr>
      </w:pPr>
      <w:r>
        <w:rPr>
          <w:rFonts w:hint="eastAsia"/>
          <w:szCs w:val="21"/>
        </w:rPr>
        <w:t>角色</w:t>
      </w:r>
      <w:r>
        <w:rPr>
          <w:szCs w:val="21"/>
        </w:rPr>
        <w:t xml:space="preserve">(Role): </w:t>
      </w:r>
      <w:r>
        <w:rPr>
          <w:rFonts w:hint="eastAsia"/>
          <w:szCs w:val="21"/>
        </w:rPr>
        <w:t>包含一个权限</w:t>
      </w:r>
      <w:r>
        <w:rPr>
          <w:szCs w:val="21"/>
        </w:rPr>
        <w:t>(Privilege)</w:t>
      </w:r>
      <w:r>
        <w:rPr>
          <w:rFonts w:hint="eastAsia"/>
          <w:szCs w:val="21"/>
        </w:rPr>
        <w:t>的集合</w:t>
      </w:r>
      <w:r>
        <w:rPr>
          <w:szCs w:val="21"/>
        </w:rPr>
        <w:t xml:space="preserve">; </w:t>
      </w:r>
      <w:r>
        <w:rPr>
          <w:rFonts w:hint="eastAsia"/>
          <w:szCs w:val="21"/>
        </w:rPr>
        <w:t>也可考虑包含子角色列表</w:t>
      </w:r>
      <w:r>
        <w:rPr>
          <w:szCs w:val="21"/>
        </w:rPr>
        <w:t>;</w:t>
      </w:r>
    </w:p>
    <w:p w:rsidR="009C0F74" w:rsidRDefault="009C0F74" w:rsidP="008D765E">
      <w:pPr>
        <w:rPr>
          <w:szCs w:val="21"/>
        </w:rPr>
      </w:pPr>
      <w:r>
        <w:rPr>
          <w:rFonts w:hint="eastAsia"/>
          <w:szCs w:val="21"/>
        </w:rPr>
        <w:t>权限</w:t>
      </w:r>
      <w:r>
        <w:rPr>
          <w:szCs w:val="21"/>
        </w:rPr>
        <w:t xml:space="preserve">(Privilege): </w:t>
      </w:r>
      <w:r>
        <w:rPr>
          <w:rFonts w:hint="eastAsia"/>
          <w:szCs w:val="21"/>
        </w:rPr>
        <w:t>描述一个对应的操作权限</w:t>
      </w:r>
      <w:r>
        <w:rPr>
          <w:szCs w:val="21"/>
        </w:rPr>
        <w:t>;</w:t>
      </w:r>
    </w:p>
    <w:p w:rsidR="009C0F74" w:rsidRDefault="009C0F74" w:rsidP="008D765E">
      <w:pPr>
        <w:rPr>
          <w:szCs w:val="21"/>
        </w:rPr>
      </w:pPr>
    </w:p>
    <w:p w:rsidR="009C0F74" w:rsidRDefault="009C0F74" w:rsidP="008D765E">
      <w:pPr>
        <w:rPr>
          <w:szCs w:val="21"/>
        </w:rPr>
      </w:pPr>
      <w:r>
        <w:rPr>
          <w:rFonts w:hint="eastAsia"/>
          <w:szCs w:val="21"/>
        </w:rPr>
        <w:t>权限列表</w:t>
      </w:r>
      <w:r>
        <w:rPr>
          <w:szCs w:val="21"/>
        </w:rPr>
        <w:t>:</w:t>
      </w:r>
    </w:p>
    <w:p w:rsidR="009C0F74" w:rsidRDefault="009C0F74" w:rsidP="00384996">
      <w:pPr>
        <w:numPr>
          <w:ilvl w:val="0"/>
          <w:numId w:val="4"/>
        </w:numPr>
        <w:rPr>
          <w:szCs w:val="21"/>
        </w:rPr>
      </w:pPr>
      <w:r>
        <w:rPr>
          <w:rFonts w:hint="eastAsia"/>
          <w:szCs w:val="21"/>
        </w:rPr>
        <w:t>财务模块</w:t>
      </w:r>
      <w:r w:rsidRPr="008B76D3">
        <w:rPr>
          <w:i/>
          <w:szCs w:val="21"/>
        </w:rPr>
        <w:t>[</w:t>
      </w:r>
      <w:r w:rsidRPr="008B76D3">
        <w:rPr>
          <w:rFonts w:hint="eastAsia"/>
          <w:i/>
          <w:szCs w:val="21"/>
        </w:rPr>
        <w:t>访问</w:t>
      </w:r>
      <w:r w:rsidRPr="008B76D3">
        <w:rPr>
          <w:i/>
          <w:szCs w:val="21"/>
        </w:rPr>
        <w:t>]</w:t>
      </w:r>
    </w:p>
    <w:p w:rsidR="009C0F74" w:rsidRPr="00075D85" w:rsidRDefault="009C0F74" w:rsidP="00075D85">
      <w:pPr>
        <w:numPr>
          <w:ilvl w:val="1"/>
          <w:numId w:val="4"/>
        </w:numPr>
        <w:rPr>
          <w:szCs w:val="21"/>
        </w:rPr>
      </w:pPr>
      <w:r>
        <w:rPr>
          <w:rFonts w:hint="eastAsia"/>
          <w:szCs w:val="21"/>
        </w:rPr>
        <w:t>收入日报表</w:t>
      </w:r>
      <w:r w:rsidRPr="008B76D3">
        <w:rPr>
          <w:i/>
          <w:szCs w:val="21"/>
        </w:rPr>
        <w:t>[</w:t>
      </w:r>
      <w:r w:rsidRPr="008B76D3">
        <w:rPr>
          <w:rFonts w:hint="eastAsia"/>
          <w:i/>
          <w:szCs w:val="21"/>
        </w:rPr>
        <w:t>访问</w:t>
      </w:r>
      <w:r w:rsidRPr="008B76D3">
        <w:rPr>
          <w:i/>
          <w:szCs w:val="21"/>
        </w:rPr>
        <w:t xml:space="preserve">, </w:t>
      </w:r>
      <w:r w:rsidRPr="008B76D3">
        <w:rPr>
          <w:rFonts w:hint="eastAsia"/>
          <w:i/>
          <w:szCs w:val="21"/>
        </w:rPr>
        <w:t>操作</w:t>
      </w:r>
      <w:r w:rsidRPr="008B76D3">
        <w:rPr>
          <w:i/>
          <w:szCs w:val="21"/>
        </w:rPr>
        <w:t>]</w:t>
      </w:r>
    </w:p>
    <w:p w:rsidR="009C0F74" w:rsidRDefault="009C0F74" w:rsidP="008B76D3">
      <w:pPr>
        <w:numPr>
          <w:ilvl w:val="1"/>
          <w:numId w:val="4"/>
        </w:numPr>
        <w:rPr>
          <w:szCs w:val="21"/>
        </w:rPr>
      </w:pPr>
      <w:r>
        <w:rPr>
          <w:rFonts w:hint="eastAsia"/>
          <w:szCs w:val="21"/>
        </w:rPr>
        <w:t>未交的房租</w:t>
      </w:r>
      <w:r>
        <w:rPr>
          <w:szCs w:val="21"/>
        </w:rPr>
        <w:t>,</w:t>
      </w:r>
      <w:r>
        <w:rPr>
          <w:rFonts w:hint="eastAsia"/>
          <w:szCs w:val="21"/>
        </w:rPr>
        <w:t>押金明细表</w:t>
      </w:r>
      <w:r w:rsidRPr="008B76D3">
        <w:rPr>
          <w:i/>
          <w:szCs w:val="21"/>
        </w:rPr>
        <w:t>[</w:t>
      </w:r>
      <w:r w:rsidRPr="008B76D3">
        <w:rPr>
          <w:rFonts w:hint="eastAsia"/>
          <w:i/>
          <w:szCs w:val="21"/>
        </w:rPr>
        <w:t>访问</w:t>
      </w:r>
      <w:r w:rsidRPr="008B76D3">
        <w:rPr>
          <w:i/>
          <w:szCs w:val="21"/>
        </w:rPr>
        <w:t xml:space="preserve">, </w:t>
      </w:r>
      <w:r w:rsidRPr="008B76D3">
        <w:rPr>
          <w:rFonts w:hint="eastAsia"/>
          <w:i/>
          <w:szCs w:val="21"/>
        </w:rPr>
        <w:t>操作</w:t>
      </w:r>
      <w:r w:rsidRPr="008B76D3">
        <w:rPr>
          <w:i/>
          <w:szCs w:val="21"/>
        </w:rPr>
        <w:t>]</w:t>
      </w:r>
    </w:p>
    <w:p w:rsidR="009C0F74" w:rsidRDefault="009C0F74" w:rsidP="008B76D3">
      <w:pPr>
        <w:numPr>
          <w:ilvl w:val="1"/>
          <w:numId w:val="4"/>
        </w:numPr>
        <w:rPr>
          <w:szCs w:val="21"/>
        </w:rPr>
      </w:pPr>
      <w:r>
        <w:rPr>
          <w:rFonts w:hint="eastAsia"/>
          <w:szCs w:val="21"/>
        </w:rPr>
        <w:t>已交的房租</w:t>
      </w:r>
      <w:r>
        <w:rPr>
          <w:szCs w:val="21"/>
        </w:rPr>
        <w:t>,</w:t>
      </w:r>
      <w:r>
        <w:rPr>
          <w:rFonts w:hint="eastAsia"/>
          <w:szCs w:val="21"/>
        </w:rPr>
        <w:t>押金明细表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8B76D3">
      <w:pPr>
        <w:numPr>
          <w:ilvl w:val="1"/>
          <w:numId w:val="4"/>
        </w:numPr>
        <w:rPr>
          <w:szCs w:val="21"/>
        </w:rPr>
      </w:pPr>
      <w:r>
        <w:rPr>
          <w:rFonts w:hint="eastAsia"/>
          <w:szCs w:val="21"/>
        </w:rPr>
        <w:t>未转的物业管理费明细表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8B76D3">
      <w:pPr>
        <w:numPr>
          <w:ilvl w:val="1"/>
          <w:numId w:val="4"/>
        </w:numPr>
        <w:rPr>
          <w:szCs w:val="21"/>
        </w:rPr>
      </w:pPr>
      <w:r>
        <w:rPr>
          <w:rFonts w:hint="eastAsia"/>
          <w:szCs w:val="21"/>
        </w:rPr>
        <w:t>已转的物业管理费明细表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8B76D3">
      <w:pPr>
        <w:numPr>
          <w:ilvl w:val="1"/>
          <w:numId w:val="4"/>
        </w:numPr>
        <w:rPr>
          <w:szCs w:val="21"/>
        </w:rPr>
      </w:pPr>
      <w:r>
        <w:rPr>
          <w:rFonts w:hint="eastAsia"/>
          <w:szCs w:val="21"/>
        </w:rPr>
        <w:t>月度收支明细表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8B76D3">
      <w:pPr>
        <w:numPr>
          <w:ilvl w:val="1"/>
          <w:numId w:val="4"/>
        </w:numPr>
        <w:rPr>
          <w:szCs w:val="21"/>
        </w:rPr>
      </w:pPr>
      <w:r>
        <w:rPr>
          <w:rFonts w:hint="eastAsia"/>
          <w:szCs w:val="21"/>
        </w:rPr>
        <w:t>半年度收支明细表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8B76D3">
      <w:pPr>
        <w:numPr>
          <w:ilvl w:val="1"/>
          <w:numId w:val="4"/>
        </w:numPr>
        <w:rPr>
          <w:szCs w:val="21"/>
        </w:rPr>
      </w:pPr>
      <w:r>
        <w:rPr>
          <w:rFonts w:hint="eastAsia"/>
          <w:szCs w:val="21"/>
        </w:rPr>
        <w:t>年度收支明细表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302F6A" w:rsidRDefault="009C0F74" w:rsidP="008B76D3">
      <w:pPr>
        <w:numPr>
          <w:ilvl w:val="1"/>
          <w:numId w:val="4"/>
        </w:numPr>
        <w:rPr>
          <w:szCs w:val="21"/>
        </w:rPr>
      </w:pPr>
      <w:r>
        <w:rPr>
          <w:rFonts w:hint="eastAsia"/>
          <w:szCs w:val="21"/>
        </w:rPr>
        <w:t>月度收支汇总表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302F6A" w:rsidRDefault="009C0F74" w:rsidP="008B76D3">
      <w:pPr>
        <w:numPr>
          <w:ilvl w:val="1"/>
          <w:numId w:val="4"/>
        </w:numPr>
        <w:rPr>
          <w:szCs w:val="21"/>
          <w:u w:val="single"/>
        </w:rPr>
      </w:pPr>
      <w:r w:rsidRPr="00302F6A">
        <w:rPr>
          <w:rFonts w:hint="eastAsia"/>
          <w:szCs w:val="21"/>
          <w:u w:val="single"/>
        </w:rPr>
        <w:t>财务模块相关权限授予的权限</w:t>
      </w:r>
    </w:p>
    <w:p w:rsidR="009C0F74" w:rsidRPr="00384996" w:rsidRDefault="009C0F74" w:rsidP="00384996">
      <w:pPr>
        <w:numPr>
          <w:ilvl w:val="0"/>
          <w:numId w:val="4"/>
        </w:numPr>
        <w:rPr>
          <w:szCs w:val="21"/>
        </w:rPr>
      </w:pPr>
      <w:r>
        <w:rPr>
          <w:rFonts w:hint="eastAsia"/>
          <w:szCs w:val="21"/>
        </w:rPr>
        <w:t>物业模块</w:t>
      </w:r>
      <w:r w:rsidRPr="00384996">
        <w:rPr>
          <w:i/>
          <w:szCs w:val="21"/>
        </w:rPr>
        <w:t>[</w:t>
      </w:r>
      <w:r w:rsidRPr="00384996">
        <w:rPr>
          <w:rFonts w:hint="eastAsia"/>
          <w:i/>
          <w:szCs w:val="21"/>
        </w:rPr>
        <w:t>访问</w:t>
      </w:r>
      <w:r w:rsidRPr="00384996">
        <w:rPr>
          <w:i/>
          <w:szCs w:val="21"/>
        </w:rPr>
        <w:t>]</w:t>
      </w:r>
    </w:p>
    <w:p w:rsidR="009C0F74" w:rsidRPr="00075D85" w:rsidRDefault="009C0F74" w:rsidP="00384996">
      <w:pPr>
        <w:numPr>
          <w:ilvl w:val="1"/>
          <w:numId w:val="4"/>
        </w:numPr>
        <w:rPr>
          <w:szCs w:val="21"/>
        </w:rPr>
      </w:pPr>
      <w:r>
        <w:rPr>
          <w:rFonts w:hint="eastAsia"/>
          <w:szCs w:val="21"/>
        </w:rPr>
        <w:t>人事管理</w:t>
      </w:r>
      <w:r w:rsidRPr="00384996">
        <w:rPr>
          <w:i/>
          <w:szCs w:val="21"/>
        </w:rPr>
        <w:t>[</w:t>
      </w:r>
      <w:r w:rsidRPr="00384996">
        <w:rPr>
          <w:rFonts w:hint="eastAsia"/>
          <w:i/>
          <w:szCs w:val="21"/>
        </w:rPr>
        <w:t>访问</w:t>
      </w:r>
      <w:r w:rsidRPr="00384996">
        <w:rPr>
          <w:i/>
          <w:szCs w:val="21"/>
        </w:rPr>
        <w:t>]</w:t>
      </w:r>
    </w:p>
    <w:p w:rsidR="009C0F74" w:rsidRDefault="009C0F74" w:rsidP="00075D85">
      <w:pPr>
        <w:numPr>
          <w:ilvl w:val="2"/>
          <w:numId w:val="4"/>
        </w:numPr>
        <w:rPr>
          <w:i/>
          <w:szCs w:val="21"/>
        </w:rPr>
      </w:pPr>
      <w:r>
        <w:rPr>
          <w:rFonts w:hint="eastAsia"/>
          <w:szCs w:val="21"/>
        </w:rPr>
        <w:t>任职全厂职工名单</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384996">
      <w:pPr>
        <w:numPr>
          <w:ilvl w:val="2"/>
          <w:numId w:val="4"/>
        </w:numPr>
        <w:rPr>
          <w:i/>
          <w:szCs w:val="21"/>
        </w:rPr>
      </w:pPr>
      <w:r>
        <w:rPr>
          <w:rFonts w:hint="eastAsia"/>
          <w:szCs w:val="21"/>
        </w:rPr>
        <w:t>退休职工名单</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384996">
      <w:pPr>
        <w:numPr>
          <w:ilvl w:val="1"/>
          <w:numId w:val="4"/>
        </w:numPr>
        <w:rPr>
          <w:szCs w:val="21"/>
        </w:rPr>
      </w:pPr>
      <w:r>
        <w:rPr>
          <w:rFonts w:hint="eastAsia"/>
          <w:szCs w:val="21"/>
        </w:rPr>
        <w:t>消防管理</w:t>
      </w:r>
      <w:r w:rsidRPr="00384996">
        <w:rPr>
          <w:i/>
          <w:szCs w:val="21"/>
        </w:rPr>
        <w:t>[</w:t>
      </w:r>
      <w:r w:rsidRPr="00384996">
        <w:rPr>
          <w:rFonts w:hint="eastAsia"/>
          <w:i/>
          <w:szCs w:val="21"/>
        </w:rPr>
        <w:t>访问</w:t>
      </w:r>
      <w:r w:rsidRPr="00384996">
        <w:rPr>
          <w:i/>
          <w:szCs w:val="21"/>
        </w:rPr>
        <w:t>]</w:t>
      </w:r>
    </w:p>
    <w:p w:rsidR="009C0F74" w:rsidRPr="00075D85" w:rsidRDefault="009C0F74" w:rsidP="00075D85">
      <w:pPr>
        <w:numPr>
          <w:ilvl w:val="2"/>
          <w:numId w:val="4"/>
        </w:numPr>
        <w:rPr>
          <w:i/>
          <w:szCs w:val="21"/>
        </w:rPr>
      </w:pPr>
      <w:r>
        <w:rPr>
          <w:rFonts w:hint="eastAsia"/>
          <w:szCs w:val="21"/>
        </w:rPr>
        <w:t>锦宏消防资料</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384996">
      <w:pPr>
        <w:numPr>
          <w:ilvl w:val="1"/>
          <w:numId w:val="4"/>
        </w:numPr>
        <w:rPr>
          <w:szCs w:val="21"/>
        </w:rPr>
      </w:pPr>
      <w:r w:rsidRPr="00384996">
        <w:rPr>
          <w:rFonts w:hint="eastAsia"/>
          <w:szCs w:val="21"/>
        </w:rPr>
        <w:t>物业管理</w:t>
      </w:r>
      <w:r w:rsidRPr="00384996">
        <w:rPr>
          <w:i/>
          <w:szCs w:val="21"/>
        </w:rPr>
        <w:t>[</w:t>
      </w:r>
      <w:r w:rsidRPr="00384996">
        <w:rPr>
          <w:rFonts w:hint="eastAsia"/>
          <w:i/>
          <w:szCs w:val="21"/>
        </w:rPr>
        <w:t>访问</w:t>
      </w:r>
      <w:r w:rsidRPr="00384996">
        <w:rPr>
          <w:i/>
          <w:szCs w:val="21"/>
        </w:rPr>
        <w:t>]</w:t>
      </w:r>
    </w:p>
    <w:p w:rsidR="009C0F74" w:rsidRDefault="009C0F74" w:rsidP="00075D85">
      <w:pPr>
        <w:numPr>
          <w:ilvl w:val="2"/>
          <w:numId w:val="4"/>
        </w:numPr>
        <w:rPr>
          <w:i/>
          <w:szCs w:val="21"/>
        </w:rPr>
      </w:pPr>
      <w:r>
        <w:rPr>
          <w:rFonts w:hint="eastAsia"/>
          <w:szCs w:val="21"/>
        </w:rPr>
        <w:t>租赁单位水电费一览表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075D85">
      <w:pPr>
        <w:numPr>
          <w:ilvl w:val="2"/>
          <w:numId w:val="4"/>
        </w:numPr>
        <w:rPr>
          <w:i/>
          <w:szCs w:val="21"/>
        </w:rPr>
      </w:pPr>
      <w:r>
        <w:rPr>
          <w:rFonts w:hint="eastAsia"/>
          <w:szCs w:val="21"/>
        </w:rPr>
        <w:t>水电费总厂开票一览表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停车费统计表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钥匙管理</w:t>
      </w:r>
      <w:r>
        <w:rPr>
          <w:szCs w:val="21"/>
        </w:rPr>
        <w:t>,</w:t>
      </w:r>
      <w:r>
        <w:rPr>
          <w:rFonts w:hint="eastAsia"/>
          <w:szCs w:val="21"/>
        </w:rPr>
        <w:t>空调设备</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电讯电话</w:t>
      </w:r>
      <w:r>
        <w:rPr>
          <w:szCs w:val="21"/>
        </w:rPr>
        <w:t>,</w:t>
      </w:r>
      <w:r>
        <w:rPr>
          <w:rFonts w:hint="eastAsia"/>
          <w:szCs w:val="21"/>
        </w:rPr>
        <w:t>电信收费清单</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维修记录</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各楼层租赁单位情况表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收缴停车费明细表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锦宏平面图</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应收停车费汇总表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租赁单位安全管理协议表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租赁户入住表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租赁户退组表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监控探头</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车位信息管理表</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2"/>
          <w:numId w:val="4"/>
        </w:numPr>
        <w:rPr>
          <w:i/>
          <w:szCs w:val="21"/>
        </w:rPr>
      </w:pPr>
      <w:r>
        <w:rPr>
          <w:rFonts w:hint="eastAsia"/>
          <w:szCs w:val="21"/>
        </w:rPr>
        <w:t>抄电表数</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075D85">
      <w:pPr>
        <w:numPr>
          <w:ilvl w:val="2"/>
          <w:numId w:val="4"/>
        </w:numPr>
        <w:rPr>
          <w:i/>
          <w:szCs w:val="21"/>
        </w:rPr>
      </w:pPr>
      <w:r>
        <w:rPr>
          <w:rFonts w:hint="eastAsia"/>
          <w:szCs w:val="21"/>
        </w:rPr>
        <w:t>水电费收费清单</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302F6A" w:rsidRDefault="009C0F74" w:rsidP="00302F6A">
      <w:pPr>
        <w:numPr>
          <w:ilvl w:val="1"/>
          <w:numId w:val="4"/>
        </w:numPr>
        <w:rPr>
          <w:szCs w:val="21"/>
          <w:u w:val="single"/>
        </w:rPr>
      </w:pPr>
      <w:r w:rsidRPr="00302F6A">
        <w:rPr>
          <w:rFonts w:hint="eastAsia"/>
          <w:szCs w:val="21"/>
          <w:u w:val="single"/>
        </w:rPr>
        <w:t>物业管理相关权限授予的权限</w:t>
      </w:r>
    </w:p>
    <w:p w:rsidR="009C0F74" w:rsidRPr="00384996" w:rsidRDefault="009C0F74" w:rsidP="00075D85">
      <w:pPr>
        <w:numPr>
          <w:ilvl w:val="0"/>
          <w:numId w:val="4"/>
        </w:numPr>
        <w:rPr>
          <w:szCs w:val="21"/>
        </w:rPr>
      </w:pPr>
      <w:r>
        <w:rPr>
          <w:rFonts w:hint="eastAsia"/>
          <w:szCs w:val="21"/>
        </w:rPr>
        <w:t>招商模块</w:t>
      </w:r>
      <w:r w:rsidRPr="00384996">
        <w:rPr>
          <w:i/>
          <w:szCs w:val="21"/>
        </w:rPr>
        <w:t>[</w:t>
      </w:r>
      <w:r w:rsidRPr="00384996">
        <w:rPr>
          <w:rFonts w:hint="eastAsia"/>
          <w:i/>
          <w:szCs w:val="21"/>
        </w:rPr>
        <w:t>访问</w:t>
      </w:r>
      <w:r w:rsidRPr="00384996">
        <w:rPr>
          <w:i/>
          <w:szCs w:val="21"/>
        </w:rPr>
        <w:t>]</w:t>
      </w:r>
    </w:p>
    <w:p w:rsidR="009C0F74" w:rsidRPr="00075D85" w:rsidRDefault="009C0F74" w:rsidP="00075D85">
      <w:pPr>
        <w:numPr>
          <w:ilvl w:val="1"/>
          <w:numId w:val="4"/>
        </w:numPr>
        <w:rPr>
          <w:szCs w:val="21"/>
        </w:rPr>
      </w:pPr>
      <w:r>
        <w:rPr>
          <w:rFonts w:hint="eastAsia"/>
          <w:szCs w:val="21"/>
        </w:rPr>
        <w:t>楼宇区域位置图示</w:t>
      </w:r>
      <w:r w:rsidRPr="00384996">
        <w:rPr>
          <w:i/>
          <w:szCs w:val="21"/>
        </w:rPr>
        <w:t>[</w:t>
      </w:r>
      <w:r w:rsidRPr="00384996">
        <w:rPr>
          <w:rFonts w:hint="eastAsia"/>
          <w:i/>
          <w:szCs w:val="21"/>
        </w:rPr>
        <w:t>访问</w:t>
      </w:r>
      <w:r w:rsidRPr="00384996">
        <w:rPr>
          <w:i/>
          <w:szCs w:val="21"/>
        </w:rPr>
        <w:t>]</w:t>
      </w:r>
    </w:p>
    <w:p w:rsidR="009C0F74" w:rsidRPr="00075D85" w:rsidRDefault="009C0F74" w:rsidP="00075D85">
      <w:pPr>
        <w:numPr>
          <w:ilvl w:val="1"/>
          <w:numId w:val="4"/>
        </w:numPr>
        <w:rPr>
          <w:szCs w:val="21"/>
        </w:rPr>
      </w:pPr>
      <w:r>
        <w:rPr>
          <w:rFonts w:hint="eastAsia"/>
          <w:szCs w:val="21"/>
        </w:rPr>
        <w:t>租赁户企业基本情况</w:t>
      </w:r>
      <w:r w:rsidRPr="00384996">
        <w:rPr>
          <w:i/>
          <w:szCs w:val="21"/>
        </w:rPr>
        <w:t>[</w:t>
      </w:r>
      <w:r w:rsidRPr="00384996">
        <w:rPr>
          <w:rFonts w:hint="eastAsia"/>
          <w:i/>
          <w:szCs w:val="21"/>
        </w:rPr>
        <w:t>访问</w:t>
      </w:r>
      <w:r w:rsidRPr="00384996">
        <w:rPr>
          <w:i/>
          <w:szCs w:val="21"/>
        </w:rPr>
        <w:t>]</w:t>
      </w:r>
    </w:p>
    <w:p w:rsidR="009C0F74" w:rsidRPr="00075D85" w:rsidRDefault="009C0F74" w:rsidP="00075D85">
      <w:pPr>
        <w:numPr>
          <w:ilvl w:val="1"/>
          <w:numId w:val="4"/>
        </w:numPr>
        <w:rPr>
          <w:szCs w:val="21"/>
        </w:rPr>
      </w:pPr>
      <w:r>
        <w:rPr>
          <w:rFonts w:hint="eastAsia"/>
          <w:szCs w:val="21"/>
        </w:rPr>
        <w:t>租金</w:t>
      </w:r>
      <w:r>
        <w:rPr>
          <w:szCs w:val="21"/>
        </w:rPr>
        <w:t>,</w:t>
      </w:r>
      <w:r>
        <w:rPr>
          <w:rFonts w:hint="eastAsia"/>
          <w:szCs w:val="21"/>
        </w:rPr>
        <w:t>物业费缴纳情况记录管理业务</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075D85">
      <w:pPr>
        <w:numPr>
          <w:ilvl w:val="1"/>
          <w:numId w:val="4"/>
        </w:numPr>
        <w:rPr>
          <w:szCs w:val="21"/>
        </w:rPr>
      </w:pPr>
      <w:r>
        <w:rPr>
          <w:rFonts w:hint="eastAsia"/>
          <w:szCs w:val="21"/>
        </w:rPr>
        <w:t>租赁期限变更</w:t>
      </w:r>
      <w:r>
        <w:rPr>
          <w:szCs w:val="21"/>
        </w:rPr>
        <w:t>,</w:t>
      </w:r>
      <w:r>
        <w:rPr>
          <w:rFonts w:hint="eastAsia"/>
          <w:szCs w:val="21"/>
        </w:rPr>
        <w:t>续租</w:t>
      </w:r>
      <w:r>
        <w:rPr>
          <w:szCs w:val="21"/>
        </w:rPr>
        <w:t>,</w:t>
      </w:r>
      <w:r>
        <w:rPr>
          <w:rFonts w:hint="eastAsia"/>
          <w:szCs w:val="21"/>
        </w:rPr>
        <w:t>退租一栏业务</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075D85">
      <w:pPr>
        <w:numPr>
          <w:ilvl w:val="1"/>
          <w:numId w:val="4"/>
        </w:numPr>
        <w:rPr>
          <w:szCs w:val="21"/>
        </w:rPr>
      </w:pPr>
      <w:r>
        <w:rPr>
          <w:rFonts w:hint="eastAsia"/>
          <w:szCs w:val="21"/>
        </w:rPr>
        <w:t>退租流程展示表格</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Default="009C0F74" w:rsidP="00075D85">
      <w:pPr>
        <w:numPr>
          <w:ilvl w:val="1"/>
          <w:numId w:val="4"/>
        </w:numPr>
        <w:rPr>
          <w:szCs w:val="21"/>
        </w:rPr>
      </w:pPr>
      <w:r>
        <w:rPr>
          <w:rFonts w:hint="eastAsia"/>
          <w:szCs w:val="21"/>
        </w:rPr>
        <w:t>仓库租赁情况</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302F6A" w:rsidRDefault="009C0F74" w:rsidP="00075D85">
      <w:pPr>
        <w:numPr>
          <w:ilvl w:val="1"/>
          <w:numId w:val="4"/>
        </w:numPr>
        <w:rPr>
          <w:szCs w:val="21"/>
        </w:rPr>
      </w:pPr>
      <w:r>
        <w:rPr>
          <w:rFonts w:hint="eastAsia"/>
          <w:szCs w:val="21"/>
        </w:rPr>
        <w:t>合同管理</w:t>
      </w:r>
      <w:r w:rsidRPr="00384996">
        <w:rPr>
          <w:i/>
          <w:szCs w:val="21"/>
        </w:rPr>
        <w:t>[</w:t>
      </w:r>
      <w:r w:rsidRPr="00384996">
        <w:rPr>
          <w:rFonts w:hint="eastAsia"/>
          <w:i/>
          <w:szCs w:val="21"/>
        </w:rPr>
        <w:t>访问</w:t>
      </w:r>
      <w:r w:rsidRPr="00384996">
        <w:rPr>
          <w:i/>
          <w:szCs w:val="21"/>
        </w:rPr>
        <w:t xml:space="preserve">, </w:t>
      </w:r>
      <w:r w:rsidRPr="00384996">
        <w:rPr>
          <w:rFonts w:hint="eastAsia"/>
          <w:i/>
          <w:szCs w:val="21"/>
        </w:rPr>
        <w:t>操作</w:t>
      </w:r>
      <w:r w:rsidRPr="00384996">
        <w:rPr>
          <w:i/>
          <w:szCs w:val="21"/>
        </w:rPr>
        <w:t>]</w:t>
      </w:r>
    </w:p>
    <w:p w:rsidR="009C0F74" w:rsidRPr="00075D85" w:rsidRDefault="009C0F74" w:rsidP="00075D85">
      <w:pPr>
        <w:numPr>
          <w:ilvl w:val="1"/>
          <w:numId w:val="4"/>
        </w:numPr>
        <w:rPr>
          <w:szCs w:val="21"/>
        </w:rPr>
      </w:pPr>
      <w:r>
        <w:rPr>
          <w:rFonts w:hint="eastAsia"/>
          <w:szCs w:val="21"/>
          <w:u w:val="single"/>
        </w:rPr>
        <w:t>招商模块</w:t>
      </w:r>
      <w:r w:rsidRPr="00302F6A">
        <w:rPr>
          <w:rFonts w:hint="eastAsia"/>
          <w:szCs w:val="21"/>
          <w:u w:val="single"/>
        </w:rPr>
        <w:t>相关权限授予的权限</w:t>
      </w:r>
    </w:p>
    <w:p w:rsidR="009C0F74" w:rsidRDefault="009C0F74" w:rsidP="008D765E">
      <w:pPr>
        <w:rPr>
          <w:szCs w:val="21"/>
        </w:rPr>
      </w:pPr>
    </w:p>
    <w:p w:rsidR="009C0F74" w:rsidRDefault="009C0F74" w:rsidP="008D765E">
      <w:pPr>
        <w:rPr>
          <w:szCs w:val="21"/>
        </w:rPr>
      </w:pPr>
      <w:r>
        <w:rPr>
          <w:rFonts w:hint="eastAsia"/>
          <w:szCs w:val="21"/>
        </w:rPr>
        <w:t>对于叶子功能</w:t>
      </w:r>
      <w:r>
        <w:rPr>
          <w:szCs w:val="21"/>
        </w:rPr>
        <w:t xml:space="preserve">, </w:t>
      </w:r>
      <w:r>
        <w:rPr>
          <w:rFonts w:hint="eastAsia"/>
          <w:szCs w:val="21"/>
        </w:rPr>
        <w:t>至少设定访问权限</w:t>
      </w:r>
      <w:r>
        <w:rPr>
          <w:szCs w:val="21"/>
        </w:rPr>
        <w:t xml:space="preserve">, </w:t>
      </w:r>
      <w:r>
        <w:rPr>
          <w:rFonts w:hint="eastAsia"/>
          <w:szCs w:val="21"/>
        </w:rPr>
        <w:t>对于可操作的则另外设定操作权限</w:t>
      </w:r>
      <w:r>
        <w:rPr>
          <w:szCs w:val="21"/>
        </w:rPr>
        <w:t xml:space="preserve">; </w:t>
      </w:r>
      <w:r>
        <w:rPr>
          <w:rFonts w:hint="eastAsia"/>
          <w:szCs w:val="21"/>
        </w:rPr>
        <w:t>对于非叶子功能</w:t>
      </w:r>
      <w:r>
        <w:rPr>
          <w:szCs w:val="21"/>
        </w:rPr>
        <w:t xml:space="preserve">, </w:t>
      </w:r>
      <w:r>
        <w:rPr>
          <w:rFonts w:hint="eastAsia"/>
          <w:szCs w:val="21"/>
        </w:rPr>
        <w:t>一般提供访问权限</w:t>
      </w:r>
      <w:r>
        <w:rPr>
          <w:szCs w:val="21"/>
        </w:rPr>
        <w:t>;</w:t>
      </w:r>
    </w:p>
    <w:p w:rsidR="009C0F74" w:rsidRDefault="009C0F74" w:rsidP="008D765E">
      <w:pPr>
        <w:rPr>
          <w:szCs w:val="21"/>
        </w:rPr>
      </w:pPr>
    </w:p>
    <w:p w:rsidR="009C0F74" w:rsidRDefault="009C0F74" w:rsidP="008D765E">
      <w:pPr>
        <w:rPr>
          <w:szCs w:val="21"/>
        </w:rPr>
      </w:pPr>
      <w:r>
        <w:rPr>
          <w:rFonts w:hint="eastAsia"/>
          <w:szCs w:val="21"/>
        </w:rPr>
        <w:t>一个权限的定义一般包括</w:t>
      </w:r>
      <w:r>
        <w:rPr>
          <w:szCs w:val="21"/>
        </w:rPr>
        <w:t>:</w:t>
      </w:r>
    </w:p>
    <w:p w:rsidR="009C0F74" w:rsidRDefault="009C0F74" w:rsidP="008D765E">
      <w:pPr>
        <w:rPr>
          <w:szCs w:val="21"/>
        </w:rPr>
      </w:pPr>
      <w:r>
        <w:rPr>
          <w:rFonts w:hint="eastAsia"/>
          <w:szCs w:val="21"/>
        </w:rPr>
        <w:t>名称</w:t>
      </w:r>
      <w:r>
        <w:rPr>
          <w:szCs w:val="21"/>
        </w:rPr>
        <w:t xml:space="preserve">: </w:t>
      </w:r>
      <w:r>
        <w:rPr>
          <w:rFonts w:hint="eastAsia"/>
          <w:szCs w:val="21"/>
        </w:rPr>
        <w:t>用英文表示</w:t>
      </w:r>
      <w:r>
        <w:rPr>
          <w:szCs w:val="21"/>
        </w:rPr>
        <w:t xml:space="preserve">,, </w:t>
      </w:r>
      <w:r>
        <w:rPr>
          <w:rFonts w:hint="eastAsia"/>
          <w:szCs w:val="21"/>
        </w:rPr>
        <w:t>比如</w:t>
      </w:r>
      <w:r>
        <w:rPr>
          <w:szCs w:val="21"/>
        </w:rPr>
        <w:t>Access_EmployeeList</w:t>
      </w:r>
    </w:p>
    <w:p w:rsidR="009C0F74" w:rsidRDefault="009C0F74" w:rsidP="008D765E">
      <w:pPr>
        <w:rPr>
          <w:szCs w:val="21"/>
        </w:rPr>
      </w:pPr>
      <w:r>
        <w:rPr>
          <w:rFonts w:hint="eastAsia"/>
          <w:szCs w:val="21"/>
        </w:rPr>
        <w:t>描述</w:t>
      </w:r>
      <w:r>
        <w:rPr>
          <w:szCs w:val="21"/>
        </w:rPr>
        <w:t xml:space="preserve">: </w:t>
      </w:r>
      <w:r>
        <w:rPr>
          <w:rFonts w:hint="eastAsia"/>
          <w:szCs w:val="21"/>
        </w:rPr>
        <w:t>一般就是上述列出的描述</w:t>
      </w:r>
      <w:r>
        <w:rPr>
          <w:szCs w:val="21"/>
        </w:rPr>
        <w:t xml:space="preserve">, </w:t>
      </w:r>
      <w:r>
        <w:rPr>
          <w:rFonts w:hint="eastAsia"/>
          <w:szCs w:val="21"/>
        </w:rPr>
        <w:t>比如</w:t>
      </w:r>
      <w:r>
        <w:rPr>
          <w:szCs w:val="21"/>
        </w:rPr>
        <w:t xml:space="preserve"> </w:t>
      </w:r>
      <w:r>
        <w:rPr>
          <w:rFonts w:hint="eastAsia"/>
          <w:szCs w:val="21"/>
        </w:rPr>
        <w:t>访问人事列表</w:t>
      </w:r>
    </w:p>
    <w:p w:rsidR="009C0F74" w:rsidRDefault="009C0F74" w:rsidP="008D765E">
      <w:pPr>
        <w:rPr>
          <w:szCs w:val="21"/>
        </w:rPr>
      </w:pPr>
    </w:p>
    <w:p w:rsidR="009C0F74" w:rsidRDefault="009C0F74" w:rsidP="008D765E">
      <w:pPr>
        <w:rPr>
          <w:szCs w:val="21"/>
        </w:rPr>
      </w:pPr>
      <w:r>
        <w:rPr>
          <w:rFonts w:hint="eastAsia"/>
          <w:szCs w:val="21"/>
        </w:rPr>
        <w:t>角色主要就是权限的集合</w:t>
      </w:r>
      <w:r>
        <w:rPr>
          <w:szCs w:val="21"/>
        </w:rPr>
        <w:t>:</w:t>
      </w:r>
    </w:p>
    <w:p w:rsidR="009C0F74" w:rsidRDefault="009C0F74" w:rsidP="008D765E">
      <w:pPr>
        <w:rPr>
          <w:szCs w:val="21"/>
        </w:rPr>
      </w:pPr>
      <w:r>
        <w:rPr>
          <w:rFonts w:hint="eastAsia"/>
          <w:szCs w:val="21"/>
        </w:rPr>
        <w:t>比如</w:t>
      </w:r>
      <w:r>
        <w:rPr>
          <w:szCs w:val="21"/>
        </w:rPr>
        <w:t xml:space="preserve">: </w:t>
      </w:r>
      <w:r>
        <w:rPr>
          <w:rFonts w:hint="eastAsia"/>
          <w:szCs w:val="21"/>
        </w:rPr>
        <w:t>财务部长这个角色拥有的权限就是</w:t>
      </w:r>
      <w:r>
        <w:rPr>
          <w:szCs w:val="21"/>
        </w:rPr>
        <w:t xml:space="preserve">1.1-1.10, </w:t>
      </w:r>
      <w:r>
        <w:rPr>
          <w:rFonts w:hint="eastAsia"/>
          <w:szCs w:val="21"/>
        </w:rPr>
        <w:t>财务部普通职工这个角色拥有的权限是</w:t>
      </w:r>
      <w:r>
        <w:rPr>
          <w:szCs w:val="21"/>
        </w:rPr>
        <w:t>1.1-1.9;</w:t>
      </w:r>
    </w:p>
    <w:p w:rsidR="009C0F74" w:rsidRDefault="009C0F74" w:rsidP="008D765E">
      <w:pPr>
        <w:rPr>
          <w:szCs w:val="21"/>
        </w:rPr>
      </w:pPr>
    </w:p>
    <w:p w:rsidR="009C0F74" w:rsidRDefault="009C0F74" w:rsidP="008D765E">
      <w:pPr>
        <w:rPr>
          <w:szCs w:val="21"/>
        </w:rPr>
      </w:pPr>
      <w:r>
        <w:rPr>
          <w:rFonts w:hint="eastAsia"/>
          <w:szCs w:val="21"/>
        </w:rPr>
        <w:t>用户</w:t>
      </w:r>
      <w:r>
        <w:rPr>
          <w:szCs w:val="21"/>
        </w:rPr>
        <w:t>,</w:t>
      </w:r>
      <w:r>
        <w:rPr>
          <w:rFonts w:hint="eastAsia"/>
          <w:szCs w:val="21"/>
        </w:rPr>
        <w:t>角色</w:t>
      </w:r>
      <w:r>
        <w:rPr>
          <w:szCs w:val="21"/>
        </w:rPr>
        <w:t>,</w:t>
      </w:r>
      <w:r>
        <w:rPr>
          <w:rFonts w:hint="eastAsia"/>
          <w:szCs w:val="21"/>
        </w:rPr>
        <w:t>权限的实现</w:t>
      </w:r>
      <w:r>
        <w:rPr>
          <w:szCs w:val="21"/>
        </w:rPr>
        <w:t>:</w:t>
      </w:r>
    </w:p>
    <w:p w:rsidR="009C0F74" w:rsidRDefault="009C0F74" w:rsidP="008D765E">
      <w:pPr>
        <w:rPr>
          <w:szCs w:val="21"/>
        </w:rPr>
      </w:pPr>
      <w:r>
        <w:rPr>
          <w:rFonts w:hint="eastAsia"/>
          <w:szCs w:val="21"/>
        </w:rPr>
        <w:t>定义用户表</w:t>
      </w:r>
      <w:r>
        <w:rPr>
          <w:szCs w:val="21"/>
        </w:rPr>
        <w:t xml:space="preserve">, </w:t>
      </w:r>
      <w:r>
        <w:rPr>
          <w:rFonts w:hint="eastAsia"/>
          <w:szCs w:val="21"/>
        </w:rPr>
        <w:t>角色表</w:t>
      </w:r>
      <w:r>
        <w:rPr>
          <w:szCs w:val="21"/>
        </w:rPr>
        <w:t xml:space="preserve">, </w:t>
      </w:r>
      <w:r>
        <w:rPr>
          <w:rFonts w:hint="eastAsia"/>
          <w:szCs w:val="21"/>
        </w:rPr>
        <w:t>和权限表</w:t>
      </w:r>
    </w:p>
    <w:p w:rsidR="009C0F74" w:rsidRDefault="009C0F74" w:rsidP="008D765E">
      <w:pPr>
        <w:rPr>
          <w:szCs w:val="21"/>
        </w:rPr>
      </w:pPr>
      <w:r>
        <w:rPr>
          <w:rFonts w:hint="eastAsia"/>
          <w:szCs w:val="21"/>
        </w:rPr>
        <w:t>用户表</w:t>
      </w:r>
      <w:r>
        <w:rPr>
          <w:szCs w:val="21"/>
        </w:rPr>
        <w:t>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704"/>
        <w:gridCol w:w="1705"/>
        <w:gridCol w:w="1705"/>
      </w:tblGrid>
      <w:tr w:rsidR="009C0F74" w:rsidTr="002B14FA">
        <w:tc>
          <w:tcPr>
            <w:tcW w:w="1704" w:type="dxa"/>
          </w:tcPr>
          <w:p w:rsidR="009C0F74" w:rsidRPr="002B14FA" w:rsidRDefault="009C0F74" w:rsidP="008D765E">
            <w:pPr>
              <w:rPr>
                <w:szCs w:val="21"/>
              </w:rPr>
            </w:pPr>
            <w:r w:rsidRPr="002B14FA">
              <w:rPr>
                <w:rFonts w:hint="eastAsia"/>
                <w:szCs w:val="21"/>
              </w:rPr>
              <w:t>字段</w:t>
            </w:r>
          </w:p>
        </w:tc>
        <w:tc>
          <w:tcPr>
            <w:tcW w:w="1704" w:type="dxa"/>
          </w:tcPr>
          <w:p w:rsidR="009C0F74" w:rsidRPr="002B14FA" w:rsidRDefault="009C0F74" w:rsidP="008D765E">
            <w:pPr>
              <w:rPr>
                <w:szCs w:val="21"/>
              </w:rPr>
            </w:pPr>
          </w:p>
        </w:tc>
        <w:tc>
          <w:tcPr>
            <w:tcW w:w="1704" w:type="dxa"/>
          </w:tcPr>
          <w:p w:rsidR="009C0F74" w:rsidRPr="002B14FA" w:rsidRDefault="009C0F74" w:rsidP="008D765E">
            <w:pPr>
              <w:rPr>
                <w:szCs w:val="21"/>
              </w:rPr>
            </w:pPr>
          </w:p>
        </w:tc>
        <w:tc>
          <w:tcPr>
            <w:tcW w:w="1705" w:type="dxa"/>
          </w:tcPr>
          <w:p w:rsidR="009C0F74" w:rsidRPr="002B14FA" w:rsidRDefault="009C0F74" w:rsidP="008D765E">
            <w:pPr>
              <w:rPr>
                <w:szCs w:val="21"/>
              </w:rPr>
            </w:pPr>
          </w:p>
        </w:tc>
        <w:tc>
          <w:tcPr>
            <w:tcW w:w="1705" w:type="dxa"/>
          </w:tcPr>
          <w:p w:rsidR="009C0F74" w:rsidRPr="002B14FA" w:rsidRDefault="009C0F74" w:rsidP="008D765E">
            <w:pPr>
              <w:rPr>
                <w:szCs w:val="21"/>
              </w:rPr>
            </w:pPr>
          </w:p>
        </w:tc>
      </w:tr>
      <w:tr w:rsidR="009C0F74" w:rsidTr="002B14FA">
        <w:tc>
          <w:tcPr>
            <w:tcW w:w="1704" w:type="dxa"/>
          </w:tcPr>
          <w:p w:rsidR="009C0F74" w:rsidRPr="002B14FA" w:rsidRDefault="009C0F74" w:rsidP="008D765E">
            <w:pPr>
              <w:rPr>
                <w:szCs w:val="21"/>
              </w:rPr>
            </w:pPr>
            <w:r w:rsidRPr="002B14FA">
              <w:rPr>
                <w:szCs w:val="21"/>
              </w:rPr>
              <w:t>Username</w:t>
            </w:r>
          </w:p>
        </w:tc>
        <w:tc>
          <w:tcPr>
            <w:tcW w:w="1704" w:type="dxa"/>
          </w:tcPr>
          <w:p w:rsidR="009C0F74" w:rsidRPr="002B14FA" w:rsidRDefault="009C0F74" w:rsidP="008D765E">
            <w:pPr>
              <w:rPr>
                <w:szCs w:val="21"/>
              </w:rPr>
            </w:pPr>
          </w:p>
        </w:tc>
        <w:tc>
          <w:tcPr>
            <w:tcW w:w="1704" w:type="dxa"/>
          </w:tcPr>
          <w:p w:rsidR="009C0F74" w:rsidRPr="002B14FA" w:rsidRDefault="009C0F74" w:rsidP="008D765E">
            <w:pPr>
              <w:rPr>
                <w:szCs w:val="21"/>
              </w:rPr>
            </w:pPr>
          </w:p>
        </w:tc>
        <w:tc>
          <w:tcPr>
            <w:tcW w:w="1705" w:type="dxa"/>
          </w:tcPr>
          <w:p w:rsidR="009C0F74" w:rsidRPr="002B14FA" w:rsidRDefault="009C0F74" w:rsidP="008D765E">
            <w:pPr>
              <w:rPr>
                <w:szCs w:val="21"/>
              </w:rPr>
            </w:pPr>
          </w:p>
        </w:tc>
        <w:tc>
          <w:tcPr>
            <w:tcW w:w="1705" w:type="dxa"/>
          </w:tcPr>
          <w:p w:rsidR="009C0F74" w:rsidRPr="002B14FA" w:rsidRDefault="009C0F74" w:rsidP="008D765E">
            <w:pPr>
              <w:rPr>
                <w:szCs w:val="21"/>
              </w:rPr>
            </w:pPr>
          </w:p>
        </w:tc>
      </w:tr>
      <w:tr w:rsidR="009C0F74" w:rsidTr="002B14FA">
        <w:tc>
          <w:tcPr>
            <w:tcW w:w="1704" w:type="dxa"/>
          </w:tcPr>
          <w:p w:rsidR="009C0F74" w:rsidRPr="002B14FA" w:rsidRDefault="009C0F74" w:rsidP="008D765E">
            <w:pPr>
              <w:rPr>
                <w:szCs w:val="21"/>
              </w:rPr>
            </w:pPr>
            <w:r w:rsidRPr="002B14FA">
              <w:rPr>
                <w:szCs w:val="21"/>
              </w:rPr>
              <w:t>password</w:t>
            </w:r>
          </w:p>
        </w:tc>
        <w:tc>
          <w:tcPr>
            <w:tcW w:w="1704" w:type="dxa"/>
          </w:tcPr>
          <w:p w:rsidR="009C0F74" w:rsidRPr="002B14FA" w:rsidRDefault="009C0F74" w:rsidP="008D765E">
            <w:pPr>
              <w:rPr>
                <w:szCs w:val="21"/>
              </w:rPr>
            </w:pPr>
          </w:p>
        </w:tc>
        <w:tc>
          <w:tcPr>
            <w:tcW w:w="1704" w:type="dxa"/>
          </w:tcPr>
          <w:p w:rsidR="009C0F74" w:rsidRPr="002B14FA" w:rsidRDefault="009C0F74" w:rsidP="008D765E">
            <w:pPr>
              <w:rPr>
                <w:szCs w:val="21"/>
              </w:rPr>
            </w:pPr>
          </w:p>
        </w:tc>
        <w:tc>
          <w:tcPr>
            <w:tcW w:w="1705" w:type="dxa"/>
          </w:tcPr>
          <w:p w:rsidR="009C0F74" w:rsidRPr="002B14FA" w:rsidRDefault="009C0F74" w:rsidP="008D765E">
            <w:pPr>
              <w:rPr>
                <w:szCs w:val="21"/>
              </w:rPr>
            </w:pPr>
          </w:p>
        </w:tc>
        <w:tc>
          <w:tcPr>
            <w:tcW w:w="1705" w:type="dxa"/>
          </w:tcPr>
          <w:p w:rsidR="009C0F74" w:rsidRPr="002B14FA" w:rsidRDefault="009C0F74" w:rsidP="008D765E">
            <w:pPr>
              <w:rPr>
                <w:szCs w:val="21"/>
              </w:rPr>
            </w:pPr>
          </w:p>
        </w:tc>
      </w:tr>
      <w:tr w:rsidR="009C0F74" w:rsidTr="002B14FA">
        <w:tc>
          <w:tcPr>
            <w:tcW w:w="1704" w:type="dxa"/>
          </w:tcPr>
          <w:p w:rsidR="009C0F74" w:rsidRPr="002B14FA" w:rsidRDefault="009C0F74" w:rsidP="008D765E">
            <w:pPr>
              <w:rPr>
                <w:szCs w:val="21"/>
              </w:rPr>
            </w:pPr>
            <w:r w:rsidRPr="002B14FA">
              <w:rPr>
                <w:szCs w:val="21"/>
              </w:rPr>
              <w:t>RoleIds</w:t>
            </w:r>
          </w:p>
        </w:tc>
        <w:tc>
          <w:tcPr>
            <w:tcW w:w="1704" w:type="dxa"/>
          </w:tcPr>
          <w:p w:rsidR="009C0F74" w:rsidRPr="002B14FA" w:rsidRDefault="009C0F74" w:rsidP="008D765E">
            <w:pPr>
              <w:rPr>
                <w:szCs w:val="21"/>
              </w:rPr>
            </w:pPr>
          </w:p>
        </w:tc>
        <w:tc>
          <w:tcPr>
            <w:tcW w:w="1704" w:type="dxa"/>
          </w:tcPr>
          <w:p w:rsidR="009C0F74" w:rsidRPr="002B14FA" w:rsidRDefault="009C0F74" w:rsidP="008D765E">
            <w:pPr>
              <w:rPr>
                <w:szCs w:val="21"/>
              </w:rPr>
            </w:pPr>
          </w:p>
        </w:tc>
        <w:tc>
          <w:tcPr>
            <w:tcW w:w="1705" w:type="dxa"/>
          </w:tcPr>
          <w:p w:rsidR="009C0F74" w:rsidRPr="002B14FA" w:rsidRDefault="009C0F74" w:rsidP="008D765E">
            <w:pPr>
              <w:rPr>
                <w:szCs w:val="21"/>
              </w:rPr>
            </w:pPr>
          </w:p>
        </w:tc>
        <w:tc>
          <w:tcPr>
            <w:tcW w:w="1705" w:type="dxa"/>
          </w:tcPr>
          <w:p w:rsidR="009C0F74" w:rsidRPr="002B14FA" w:rsidRDefault="009C0F74" w:rsidP="008D765E">
            <w:pPr>
              <w:rPr>
                <w:szCs w:val="21"/>
              </w:rPr>
            </w:pPr>
          </w:p>
        </w:tc>
      </w:tr>
    </w:tbl>
    <w:p w:rsidR="009C0F74" w:rsidRDefault="009C0F74" w:rsidP="00E27B5D">
      <w:pPr>
        <w:rPr>
          <w:szCs w:val="21"/>
        </w:rPr>
      </w:pPr>
      <w:r>
        <w:rPr>
          <w:rFonts w:hint="eastAsia"/>
          <w:szCs w:val="21"/>
        </w:rPr>
        <w:t>角色表</w:t>
      </w:r>
      <w:r>
        <w:rPr>
          <w:szCs w:val="21"/>
        </w:rPr>
        <w:t>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704"/>
        <w:gridCol w:w="1705"/>
        <w:gridCol w:w="1705"/>
      </w:tblGrid>
      <w:tr w:rsidR="009C0F74" w:rsidTr="002B14FA">
        <w:tc>
          <w:tcPr>
            <w:tcW w:w="1704" w:type="dxa"/>
          </w:tcPr>
          <w:p w:rsidR="009C0F74" w:rsidRPr="002B14FA" w:rsidRDefault="009C0F74" w:rsidP="000F3053">
            <w:pPr>
              <w:rPr>
                <w:szCs w:val="21"/>
              </w:rPr>
            </w:pPr>
            <w:r w:rsidRPr="002B14FA">
              <w:rPr>
                <w:rFonts w:hint="eastAsia"/>
                <w:szCs w:val="21"/>
              </w:rPr>
              <w:t>字段</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r w:rsidR="009C0F74" w:rsidTr="002B14FA">
        <w:tc>
          <w:tcPr>
            <w:tcW w:w="1704" w:type="dxa"/>
          </w:tcPr>
          <w:p w:rsidR="009C0F74" w:rsidRPr="002B14FA" w:rsidRDefault="009C0F74" w:rsidP="000F3053">
            <w:pPr>
              <w:rPr>
                <w:szCs w:val="21"/>
              </w:rPr>
            </w:pPr>
            <w:r w:rsidRPr="002B14FA">
              <w:rPr>
                <w:szCs w:val="21"/>
              </w:rPr>
              <w:t>Id</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r w:rsidR="009C0F74" w:rsidTr="002B14FA">
        <w:tc>
          <w:tcPr>
            <w:tcW w:w="1704" w:type="dxa"/>
          </w:tcPr>
          <w:p w:rsidR="009C0F74" w:rsidRPr="002B14FA" w:rsidRDefault="009C0F74" w:rsidP="000F3053">
            <w:pPr>
              <w:rPr>
                <w:szCs w:val="21"/>
              </w:rPr>
            </w:pPr>
            <w:r w:rsidRPr="002B14FA">
              <w:rPr>
                <w:szCs w:val="21"/>
              </w:rPr>
              <w:t>Name</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r w:rsidR="009C0F74" w:rsidTr="002B14FA">
        <w:tc>
          <w:tcPr>
            <w:tcW w:w="1704" w:type="dxa"/>
          </w:tcPr>
          <w:p w:rsidR="009C0F74" w:rsidRPr="002B14FA" w:rsidRDefault="009C0F74" w:rsidP="000F3053">
            <w:pPr>
              <w:rPr>
                <w:szCs w:val="21"/>
              </w:rPr>
            </w:pPr>
            <w:r w:rsidRPr="002B14FA">
              <w:rPr>
                <w:szCs w:val="21"/>
              </w:rPr>
              <w:t>Description</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r w:rsidR="009C0F74" w:rsidTr="002B14FA">
        <w:tc>
          <w:tcPr>
            <w:tcW w:w="1704" w:type="dxa"/>
          </w:tcPr>
          <w:p w:rsidR="009C0F74" w:rsidRPr="002B14FA" w:rsidRDefault="009C0F74" w:rsidP="000F3053">
            <w:pPr>
              <w:rPr>
                <w:szCs w:val="21"/>
              </w:rPr>
            </w:pPr>
            <w:r w:rsidRPr="002B14FA">
              <w:rPr>
                <w:szCs w:val="21"/>
              </w:rPr>
              <w:t>PrivilegeIds</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bl>
    <w:p w:rsidR="009C0F74" w:rsidRDefault="009C0F74" w:rsidP="00E27B5D">
      <w:pPr>
        <w:rPr>
          <w:szCs w:val="21"/>
        </w:rPr>
      </w:pPr>
      <w:r>
        <w:rPr>
          <w:rFonts w:hint="eastAsia"/>
          <w:szCs w:val="21"/>
        </w:rPr>
        <w:t>权限表</w:t>
      </w:r>
      <w:r>
        <w:rPr>
          <w:szCs w:val="21"/>
        </w:rPr>
        <w:t>Privilege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704"/>
        <w:gridCol w:w="1705"/>
        <w:gridCol w:w="1705"/>
      </w:tblGrid>
      <w:tr w:rsidR="009C0F74" w:rsidTr="002B14FA">
        <w:tc>
          <w:tcPr>
            <w:tcW w:w="1704" w:type="dxa"/>
          </w:tcPr>
          <w:p w:rsidR="009C0F74" w:rsidRPr="002B14FA" w:rsidRDefault="009C0F74" w:rsidP="000F3053">
            <w:pPr>
              <w:rPr>
                <w:szCs w:val="21"/>
              </w:rPr>
            </w:pPr>
            <w:r w:rsidRPr="002B14FA">
              <w:rPr>
                <w:rFonts w:hint="eastAsia"/>
                <w:szCs w:val="21"/>
              </w:rPr>
              <w:t>字段</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r w:rsidR="009C0F74" w:rsidTr="002B14FA">
        <w:tc>
          <w:tcPr>
            <w:tcW w:w="1704" w:type="dxa"/>
          </w:tcPr>
          <w:p w:rsidR="009C0F74" w:rsidRPr="002B14FA" w:rsidRDefault="009C0F74" w:rsidP="000F3053">
            <w:pPr>
              <w:rPr>
                <w:szCs w:val="21"/>
              </w:rPr>
            </w:pPr>
            <w:r w:rsidRPr="002B14FA">
              <w:rPr>
                <w:szCs w:val="21"/>
              </w:rPr>
              <w:t>Id</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r w:rsidR="009C0F74" w:rsidTr="002B14FA">
        <w:tc>
          <w:tcPr>
            <w:tcW w:w="1704" w:type="dxa"/>
          </w:tcPr>
          <w:p w:rsidR="009C0F74" w:rsidRPr="002B14FA" w:rsidRDefault="009C0F74" w:rsidP="000F3053">
            <w:pPr>
              <w:rPr>
                <w:szCs w:val="21"/>
              </w:rPr>
            </w:pPr>
            <w:r w:rsidRPr="002B14FA">
              <w:rPr>
                <w:szCs w:val="21"/>
              </w:rPr>
              <w:t>Name</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r w:rsidR="009C0F74" w:rsidTr="002B14FA">
        <w:tc>
          <w:tcPr>
            <w:tcW w:w="1704" w:type="dxa"/>
          </w:tcPr>
          <w:p w:rsidR="009C0F74" w:rsidRPr="002B14FA" w:rsidRDefault="009C0F74" w:rsidP="000F3053">
            <w:pPr>
              <w:rPr>
                <w:szCs w:val="21"/>
              </w:rPr>
            </w:pPr>
            <w:r w:rsidRPr="002B14FA">
              <w:rPr>
                <w:szCs w:val="21"/>
              </w:rPr>
              <w:t>Description</w:t>
            </w:r>
          </w:p>
        </w:tc>
        <w:tc>
          <w:tcPr>
            <w:tcW w:w="1704" w:type="dxa"/>
          </w:tcPr>
          <w:p w:rsidR="009C0F74" w:rsidRPr="002B14FA" w:rsidRDefault="009C0F74" w:rsidP="000F3053">
            <w:pPr>
              <w:rPr>
                <w:szCs w:val="21"/>
              </w:rPr>
            </w:pPr>
          </w:p>
        </w:tc>
        <w:tc>
          <w:tcPr>
            <w:tcW w:w="1704" w:type="dxa"/>
          </w:tcPr>
          <w:p w:rsidR="009C0F74" w:rsidRPr="002B14FA" w:rsidRDefault="009C0F74" w:rsidP="000F3053">
            <w:pPr>
              <w:rPr>
                <w:szCs w:val="21"/>
              </w:rPr>
            </w:pPr>
          </w:p>
        </w:tc>
        <w:tc>
          <w:tcPr>
            <w:tcW w:w="1705" w:type="dxa"/>
          </w:tcPr>
          <w:p w:rsidR="009C0F74" w:rsidRPr="002B14FA" w:rsidRDefault="009C0F74" w:rsidP="000F3053">
            <w:pPr>
              <w:rPr>
                <w:szCs w:val="21"/>
              </w:rPr>
            </w:pPr>
          </w:p>
        </w:tc>
        <w:tc>
          <w:tcPr>
            <w:tcW w:w="1705" w:type="dxa"/>
          </w:tcPr>
          <w:p w:rsidR="009C0F74" w:rsidRPr="002B14FA" w:rsidRDefault="009C0F74" w:rsidP="000F3053">
            <w:pPr>
              <w:rPr>
                <w:szCs w:val="21"/>
              </w:rPr>
            </w:pPr>
          </w:p>
        </w:tc>
      </w:tr>
    </w:tbl>
    <w:p w:rsidR="009C0F74" w:rsidRPr="00302F6A" w:rsidRDefault="009C0F74" w:rsidP="008D765E">
      <w:pPr>
        <w:rPr>
          <w:szCs w:val="21"/>
        </w:rPr>
      </w:pPr>
    </w:p>
    <w:p w:rsidR="009C0F74" w:rsidRDefault="009C0F74" w:rsidP="008D765E">
      <w:pPr>
        <w:rPr>
          <w:szCs w:val="21"/>
        </w:rPr>
      </w:pPr>
      <w:r>
        <w:rPr>
          <w:rFonts w:hint="eastAsia"/>
          <w:szCs w:val="21"/>
        </w:rPr>
        <w:t>和界面的绑定</w:t>
      </w:r>
    </w:p>
    <w:p w:rsidR="009C0F74" w:rsidRDefault="009C0F74" w:rsidP="008D765E">
      <w:pPr>
        <w:rPr>
          <w:szCs w:val="21"/>
        </w:rPr>
      </w:pPr>
      <w:r>
        <w:rPr>
          <w:rFonts w:hint="eastAsia"/>
          <w:szCs w:val="21"/>
        </w:rPr>
        <w:t>用户成功登陆后</w:t>
      </w:r>
      <w:r>
        <w:rPr>
          <w:szCs w:val="21"/>
        </w:rPr>
        <w:t xml:space="preserve">, </w:t>
      </w:r>
      <w:r>
        <w:rPr>
          <w:rFonts w:hint="eastAsia"/>
          <w:szCs w:val="21"/>
        </w:rPr>
        <w:t>系统会记录当前登录用户的实例</w:t>
      </w:r>
      <w:r>
        <w:rPr>
          <w:szCs w:val="21"/>
        </w:rPr>
        <w:t xml:space="preserve">, </w:t>
      </w:r>
      <w:r>
        <w:rPr>
          <w:rFonts w:hint="eastAsia"/>
          <w:szCs w:val="21"/>
        </w:rPr>
        <w:t>会定义一个权限管理器</w:t>
      </w:r>
      <w:r>
        <w:rPr>
          <w:szCs w:val="21"/>
        </w:rPr>
        <w:t>PrivilegeManager</w:t>
      </w:r>
      <w:r>
        <w:rPr>
          <w:rFonts w:hint="eastAsia"/>
          <w:szCs w:val="21"/>
        </w:rPr>
        <w:t>类</w:t>
      </w:r>
      <w:r>
        <w:rPr>
          <w:szCs w:val="21"/>
        </w:rPr>
        <w:t xml:space="preserve">, </w:t>
      </w:r>
      <w:r>
        <w:rPr>
          <w:rFonts w:hint="eastAsia"/>
          <w:szCs w:val="21"/>
        </w:rPr>
        <w:t>专门针对用户计算是否拥有某项权限</w:t>
      </w:r>
      <w:r>
        <w:rPr>
          <w:szCs w:val="21"/>
        </w:rPr>
        <w:t>(</w:t>
      </w:r>
      <w:r>
        <w:rPr>
          <w:rFonts w:hint="eastAsia"/>
          <w:szCs w:val="21"/>
        </w:rPr>
        <w:t>如果是内置测试系统用户所有权限全开</w:t>
      </w:r>
      <w:r>
        <w:rPr>
          <w:szCs w:val="21"/>
        </w:rPr>
        <w:t xml:space="preserve">); </w:t>
      </w:r>
      <w:r>
        <w:rPr>
          <w:rFonts w:hint="eastAsia"/>
          <w:szCs w:val="21"/>
        </w:rPr>
        <w:t>对于</w:t>
      </w:r>
      <w:r>
        <w:rPr>
          <w:szCs w:val="21"/>
        </w:rPr>
        <w:t xml:space="preserve">WPF, </w:t>
      </w:r>
      <w:r>
        <w:rPr>
          <w:rFonts w:hint="eastAsia"/>
          <w:szCs w:val="21"/>
        </w:rPr>
        <w:t>定义两个转换器</w:t>
      </w:r>
      <w:r>
        <w:rPr>
          <w:szCs w:val="21"/>
        </w:rPr>
        <w:t>, HasPrivilegeToVisibilityConverter</w:t>
      </w:r>
      <w:r>
        <w:rPr>
          <w:rFonts w:hint="eastAsia"/>
          <w:szCs w:val="21"/>
        </w:rPr>
        <w:t>和</w:t>
      </w:r>
      <w:r>
        <w:rPr>
          <w:szCs w:val="21"/>
        </w:rPr>
        <w:t xml:space="preserve">HasPrivilegeToIsEnabledConvert; </w:t>
      </w:r>
      <w:r>
        <w:rPr>
          <w:rFonts w:hint="eastAsia"/>
          <w:szCs w:val="21"/>
        </w:rPr>
        <w:t>相关模块对应控件直接绑定登录用户进行转换即可</w:t>
      </w:r>
      <w:r>
        <w:rPr>
          <w:szCs w:val="21"/>
        </w:rPr>
        <w:t>;</w:t>
      </w:r>
    </w:p>
    <w:p w:rsidR="009C0F74" w:rsidRPr="00075D85" w:rsidRDefault="009C0F74" w:rsidP="008D765E">
      <w:pPr>
        <w:rPr>
          <w:szCs w:val="21"/>
        </w:rPr>
      </w:pPr>
    </w:p>
    <w:p w:rsidR="009C0F74" w:rsidRDefault="009C0F74" w:rsidP="008D765E">
      <w:pPr>
        <w:numPr>
          <w:ilvl w:val="0"/>
          <w:numId w:val="1"/>
        </w:numPr>
        <w:rPr>
          <w:b/>
          <w:szCs w:val="21"/>
        </w:rPr>
      </w:pPr>
      <w:r>
        <w:rPr>
          <w:rFonts w:hint="eastAsia"/>
          <w:b/>
          <w:szCs w:val="21"/>
        </w:rPr>
        <w:t>全局变量</w:t>
      </w:r>
    </w:p>
    <w:p w:rsidR="009C0F74" w:rsidRPr="000F3053" w:rsidRDefault="009C0F74" w:rsidP="000F3053">
      <w:pPr>
        <w:rPr>
          <w:szCs w:val="21"/>
        </w:rPr>
      </w:pPr>
      <w:r w:rsidRPr="000F3053">
        <w:rPr>
          <w:rFonts w:hint="eastAsia"/>
          <w:szCs w:val="21"/>
        </w:rPr>
        <w:t>系统配置</w:t>
      </w:r>
      <w:r>
        <w:rPr>
          <w:szCs w:val="21"/>
        </w:rPr>
        <w:t xml:space="preserve">: </w:t>
      </w:r>
      <w:r>
        <w:rPr>
          <w:rFonts w:hint="eastAsia"/>
          <w:szCs w:val="21"/>
        </w:rPr>
        <w:t>需要时添加具体的项</w:t>
      </w:r>
    </w:p>
    <w:p w:rsidR="009C0F74" w:rsidRPr="000F3053" w:rsidRDefault="009C0F74" w:rsidP="000F3053">
      <w:pPr>
        <w:rPr>
          <w:szCs w:val="21"/>
        </w:rPr>
      </w:pPr>
      <w:r w:rsidRPr="000F3053">
        <w:rPr>
          <w:rFonts w:hint="eastAsia"/>
          <w:szCs w:val="21"/>
        </w:rPr>
        <w:t>应用程序信息</w:t>
      </w:r>
      <w:r>
        <w:rPr>
          <w:szCs w:val="21"/>
        </w:rPr>
        <w:t xml:space="preserve">: </w:t>
      </w:r>
      <w:r>
        <w:rPr>
          <w:rFonts w:hint="eastAsia"/>
          <w:szCs w:val="21"/>
        </w:rPr>
        <w:t>当前登录用户</w:t>
      </w:r>
      <w:r>
        <w:rPr>
          <w:szCs w:val="21"/>
        </w:rPr>
        <w:t xml:space="preserve">, </w:t>
      </w:r>
      <w:r>
        <w:rPr>
          <w:rFonts w:hint="eastAsia"/>
          <w:szCs w:val="21"/>
        </w:rPr>
        <w:t>登录时间等等</w:t>
      </w:r>
    </w:p>
    <w:p w:rsidR="009C0F74" w:rsidRDefault="009C0F74" w:rsidP="000F3053">
      <w:pPr>
        <w:rPr>
          <w:b/>
          <w:szCs w:val="21"/>
        </w:rPr>
      </w:pPr>
    </w:p>
    <w:p w:rsidR="009C0F74" w:rsidRDefault="009C0F74" w:rsidP="008D765E">
      <w:pPr>
        <w:numPr>
          <w:ilvl w:val="0"/>
          <w:numId w:val="1"/>
        </w:numPr>
        <w:rPr>
          <w:b/>
          <w:szCs w:val="21"/>
        </w:rPr>
      </w:pPr>
      <w:r>
        <w:rPr>
          <w:rFonts w:hint="eastAsia"/>
          <w:b/>
          <w:szCs w:val="21"/>
        </w:rPr>
        <w:t>界面相关</w:t>
      </w:r>
    </w:p>
    <w:p w:rsidR="009C0F74" w:rsidRDefault="009C0F74" w:rsidP="00BB7BB8">
      <w:pPr>
        <w:rPr>
          <w:szCs w:val="21"/>
        </w:rPr>
      </w:pPr>
      <w:r>
        <w:rPr>
          <w:rFonts w:hint="eastAsia"/>
          <w:szCs w:val="21"/>
        </w:rPr>
        <w:t>原本不准备采用</w:t>
      </w:r>
      <w:r>
        <w:rPr>
          <w:szCs w:val="21"/>
        </w:rPr>
        <w:t>UI</w:t>
      </w:r>
      <w:r>
        <w:rPr>
          <w:rFonts w:hint="eastAsia"/>
          <w:szCs w:val="21"/>
        </w:rPr>
        <w:t>框架</w:t>
      </w:r>
      <w:r>
        <w:rPr>
          <w:szCs w:val="21"/>
        </w:rPr>
        <w:t xml:space="preserve">, </w:t>
      </w:r>
      <w:r>
        <w:rPr>
          <w:rFonts w:hint="eastAsia"/>
          <w:szCs w:val="21"/>
        </w:rPr>
        <w:t>但是经理发过来了</w:t>
      </w:r>
      <w:r>
        <w:rPr>
          <w:szCs w:val="21"/>
        </w:rPr>
        <w:t xml:space="preserve">, </w:t>
      </w:r>
      <w:r>
        <w:rPr>
          <w:rFonts w:hint="eastAsia"/>
          <w:szCs w:val="21"/>
        </w:rPr>
        <w:t>暂时没有下载下来</w:t>
      </w:r>
      <w:r>
        <w:rPr>
          <w:szCs w:val="21"/>
        </w:rPr>
        <w:t xml:space="preserve">; </w:t>
      </w:r>
      <w:r>
        <w:rPr>
          <w:rFonts w:hint="eastAsia"/>
          <w:szCs w:val="21"/>
        </w:rPr>
        <w:t>不过套用不麻烦</w:t>
      </w:r>
      <w:r>
        <w:rPr>
          <w:szCs w:val="21"/>
        </w:rPr>
        <w:t xml:space="preserve">; </w:t>
      </w:r>
      <w:r>
        <w:rPr>
          <w:rFonts w:hint="eastAsia"/>
          <w:szCs w:val="21"/>
        </w:rPr>
        <w:t>对于这类项目</w:t>
      </w:r>
      <w:r>
        <w:rPr>
          <w:szCs w:val="21"/>
        </w:rPr>
        <w:t xml:space="preserve">, </w:t>
      </w:r>
      <w:r>
        <w:rPr>
          <w:rFonts w:hint="eastAsia"/>
          <w:szCs w:val="21"/>
        </w:rPr>
        <w:t>仅仅是一些表格的增删改查的操作</w:t>
      </w:r>
      <w:r>
        <w:rPr>
          <w:szCs w:val="21"/>
        </w:rPr>
        <w:t xml:space="preserve">, </w:t>
      </w:r>
      <w:r>
        <w:rPr>
          <w:rFonts w:hint="eastAsia"/>
          <w:szCs w:val="21"/>
        </w:rPr>
        <w:t>其实用不用</w:t>
      </w:r>
      <w:r>
        <w:rPr>
          <w:szCs w:val="21"/>
        </w:rPr>
        <w:t>UI</w:t>
      </w:r>
      <w:r>
        <w:rPr>
          <w:rFonts w:hint="eastAsia"/>
          <w:szCs w:val="21"/>
        </w:rPr>
        <w:t>框架并不大重要</w:t>
      </w:r>
      <w:r>
        <w:rPr>
          <w:szCs w:val="21"/>
        </w:rPr>
        <w:t xml:space="preserve">. </w:t>
      </w:r>
      <w:r>
        <w:rPr>
          <w:rFonts w:hint="eastAsia"/>
          <w:szCs w:val="21"/>
        </w:rPr>
        <w:t>以前很多界面很复杂的项目都不怎么用</w:t>
      </w:r>
      <w:r>
        <w:rPr>
          <w:szCs w:val="21"/>
        </w:rPr>
        <w:t>UI</w:t>
      </w:r>
      <w:r>
        <w:rPr>
          <w:rFonts w:hint="eastAsia"/>
          <w:szCs w:val="21"/>
        </w:rPr>
        <w:t>框架</w:t>
      </w:r>
      <w:r>
        <w:rPr>
          <w:szCs w:val="21"/>
        </w:rPr>
        <w:t xml:space="preserve">. TODO. </w:t>
      </w:r>
      <w:r>
        <w:rPr>
          <w:rFonts w:hint="eastAsia"/>
          <w:szCs w:val="21"/>
        </w:rPr>
        <w:t>到时候会套用</w:t>
      </w:r>
      <w:r>
        <w:rPr>
          <w:szCs w:val="21"/>
        </w:rPr>
        <w:t>;</w:t>
      </w:r>
    </w:p>
    <w:p w:rsidR="009C0F74" w:rsidRDefault="009C0F74" w:rsidP="00BB7BB8">
      <w:pPr>
        <w:rPr>
          <w:szCs w:val="21"/>
        </w:rPr>
      </w:pPr>
    </w:p>
    <w:p w:rsidR="009C0F74" w:rsidRPr="00BB7BB8" w:rsidRDefault="009C0F74" w:rsidP="00BB7BB8">
      <w:pPr>
        <w:rPr>
          <w:szCs w:val="21"/>
        </w:rPr>
      </w:pPr>
      <w:r>
        <w:rPr>
          <w:rFonts w:hint="eastAsia"/>
          <w:szCs w:val="21"/>
        </w:rPr>
        <w:t>项目采用</w:t>
      </w:r>
      <w:r>
        <w:rPr>
          <w:szCs w:val="21"/>
        </w:rPr>
        <w:t xml:space="preserve">M-V-VM Pattern. </w:t>
      </w:r>
      <w:r>
        <w:rPr>
          <w:rFonts w:hint="eastAsia"/>
          <w:szCs w:val="21"/>
        </w:rPr>
        <w:t>每个模块的对应界面制作对应的</w:t>
      </w:r>
      <w:r>
        <w:rPr>
          <w:szCs w:val="21"/>
        </w:rPr>
        <w:t>View</w:t>
      </w:r>
      <w:r>
        <w:rPr>
          <w:rFonts w:hint="eastAsia"/>
          <w:szCs w:val="21"/>
        </w:rPr>
        <w:t>类</w:t>
      </w:r>
      <w:r>
        <w:rPr>
          <w:szCs w:val="21"/>
        </w:rPr>
        <w:t xml:space="preserve">, </w:t>
      </w:r>
      <w:r>
        <w:rPr>
          <w:rFonts w:hint="eastAsia"/>
          <w:szCs w:val="21"/>
        </w:rPr>
        <w:t>同事定义和这个</w:t>
      </w:r>
      <w:r>
        <w:rPr>
          <w:szCs w:val="21"/>
        </w:rPr>
        <w:t>View</w:t>
      </w:r>
      <w:r>
        <w:rPr>
          <w:rFonts w:hint="eastAsia"/>
          <w:szCs w:val="21"/>
        </w:rPr>
        <w:t>类对应的</w:t>
      </w:r>
      <w:r>
        <w:rPr>
          <w:szCs w:val="21"/>
        </w:rPr>
        <w:t>ViewModel</w:t>
      </w:r>
      <w:r>
        <w:rPr>
          <w:rFonts w:hint="eastAsia"/>
          <w:szCs w:val="21"/>
        </w:rPr>
        <w:t>类</w:t>
      </w:r>
      <w:r>
        <w:rPr>
          <w:szCs w:val="21"/>
        </w:rPr>
        <w:t>, ViewModel</w:t>
      </w:r>
      <w:r>
        <w:rPr>
          <w:rFonts w:hint="eastAsia"/>
          <w:szCs w:val="21"/>
        </w:rPr>
        <w:t>是对</w:t>
      </w:r>
      <w:r>
        <w:rPr>
          <w:szCs w:val="21"/>
        </w:rPr>
        <w:t>M</w:t>
      </w:r>
      <w:r>
        <w:rPr>
          <w:rFonts w:hint="eastAsia"/>
          <w:szCs w:val="21"/>
        </w:rPr>
        <w:t>的数据封装和逻辑封装</w:t>
      </w:r>
      <w:r>
        <w:rPr>
          <w:szCs w:val="21"/>
        </w:rPr>
        <w:t xml:space="preserve">, </w:t>
      </w:r>
      <w:r>
        <w:rPr>
          <w:rFonts w:hint="eastAsia"/>
          <w:szCs w:val="21"/>
        </w:rPr>
        <w:t>满足</w:t>
      </w:r>
      <w:r>
        <w:rPr>
          <w:szCs w:val="21"/>
        </w:rPr>
        <w:t>View</w:t>
      </w:r>
      <w:r>
        <w:rPr>
          <w:rFonts w:hint="eastAsia"/>
          <w:szCs w:val="21"/>
        </w:rPr>
        <w:t>的直接绑定的需求</w:t>
      </w:r>
      <w:r>
        <w:rPr>
          <w:szCs w:val="21"/>
        </w:rPr>
        <w:t xml:space="preserve">; </w:t>
      </w:r>
      <w:r>
        <w:rPr>
          <w:rFonts w:hint="eastAsia"/>
          <w:szCs w:val="21"/>
        </w:rPr>
        <w:t>本项目的</w:t>
      </w:r>
      <w:r>
        <w:rPr>
          <w:szCs w:val="21"/>
        </w:rPr>
        <w:t>ViewModel</w:t>
      </w:r>
      <w:r>
        <w:rPr>
          <w:rFonts w:hint="eastAsia"/>
          <w:szCs w:val="21"/>
        </w:rPr>
        <w:t>会比较简单</w:t>
      </w:r>
      <w:r>
        <w:rPr>
          <w:szCs w:val="21"/>
        </w:rPr>
        <w:t xml:space="preserve">, </w:t>
      </w:r>
      <w:r>
        <w:rPr>
          <w:rFonts w:hint="eastAsia"/>
          <w:szCs w:val="21"/>
        </w:rPr>
        <w:t>对于表格操作界面</w:t>
      </w:r>
      <w:r>
        <w:rPr>
          <w:szCs w:val="21"/>
        </w:rPr>
        <w:t xml:space="preserve">, </w:t>
      </w:r>
      <w:r>
        <w:rPr>
          <w:rFonts w:hint="eastAsia"/>
          <w:szCs w:val="21"/>
        </w:rPr>
        <w:t>一般主要包括对应的</w:t>
      </w:r>
      <w:r>
        <w:rPr>
          <w:szCs w:val="21"/>
        </w:rPr>
        <w:t xml:space="preserve">DataTable, </w:t>
      </w:r>
      <w:r>
        <w:rPr>
          <w:rFonts w:hint="eastAsia"/>
          <w:szCs w:val="21"/>
        </w:rPr>
        <w:t>和界面上对应的控制变量等等</w:t>
      </w:r>
      <w:r>
        <w:rPr>
          <w:szCs w:val="21"/>
        </w:rPr>
        <w:t>;</w:t>
      </w:r>
    </w:p>
    <w:p w:rsidR="009C0F74" w:rsidRPr="000F3053" w:rsidRDefault="009C0F74" w:rsidP="00BB7BB8">
      <w:pPr>
        <w:rPr>
          <w:b/>
          <w:szCs w:val="21"/>
        </w:rPr>
      </w:pPr>
    </w:p>
    <w:p w:rsidR="009C0F74" w:rsidRDefault="009C0F74" w:rsidP="008D765E">
      <w:pPr>
        <w:numPr>
          <w:ilvl w:val="0"/>
          <w:numId w:val="1"/>
        </w:numPr>
        <w:rPr>
          <w:b/>
          <w:szCs w:val="21"/>
        </w:rPr>
      </w:pPr>
      <w:r>
        <w:rPr>
          <w:rFonts w:hint="eastAsia"/>
          <w:b/>
          <w:szCs w:val="21"/>
        </w:rPr>
        <w:t>表格的实现</w:t>
      </w:r>
    </w:p>
    <w:p w:rsidR="009C0F74" w:rsidRDefault="009C0F74" w:rsidP="000F3053">
      <w:pPr>
        <w:rPr>
          <w:szCs w:val="21"/>
        </w:rPr>
      </w:pPr>
      <w:r>
        <w:rPr>
          <w:rFonts w:hint="eastAsia"/>
          <w:szCs w:val="21"/>
        </w:rPr>
        <w:t>不管是需要进行增删改查的可操作的表格还是输入参数输出只读报表的表格</w:t>
      </w:r>
      <w:r>
        <w:rPr>
          <w:szCs w:val="21"/>
        </w:rPr>
        <w:t xml:space="preserve">, </w:t>
      </w:r>
      <w:r>
        <w:rPr>
          <w:rFonts w:hint="eastAsia"/>
          <w:szCs w:val="21"/>
        </w:rPr>
        <w:t>都是在每个对应模块的</w:t>
      </w:r>
      <w:r>
        <w:rPr>
          <w:szCs w:val="21"/>
        </w:rPr>
        <w:t>View</w:t>
      </w:r>
      <w:r>
        <w:rPr>
          <w:rFonts w:hint="eastAsia"/>
          <w:szCs w:val="21"/>
        </w:rPr>
        <w:t>上使用简单的</w:t>
      </w:r>
      <w:r>
        <w:rPr>
          <w:szCs w:val="21"/>
        </w:rPr>
        <w:t>ListView</w:t>
      </w:r>
      <w:r>
        <w:rPr>
          <w:rFonts w:hint="eastAsia"/>
          <w:szCs w:val="21"/>
        </w:rPr>
        <w:t>或</w:t>
      </w:r>
      <w:r>
        <w:rPr>
          <w:szCs w:val="21"/>
        </w:rPr>
        <w:t>DataGrid</w:t>
      </w:r>
      <w:r>
        <w:rPr>
          <w:rFonts w:hint="eastAsia"/>
          <w:szCs w:val="21"/>
        </w:rPr>
        <w:t>控件实现</w:t>
      </w:r>
      <w:r>
        <w:rPr>
          <w:szCs w:val="21"/>
        </w:rPr>
        <w:t xml:space="preserve">; </w:t>
      </w:r>
      <w:r>
        <w:rPr>
          <w:rFonts w:hint="eastAsia"/>
          <w:szCs w:val="21"/>
        </w:rPr>
        <w:t>根据需要提供排序</w:t>
      </w:r>
      <w:r>
        <w:rPr>
          <w:szCs w:val="21"/>
        </w:rPr>
        <w:t xml:space="preserve">, </w:t>
      </w:r>
      <w:r>
        <w:rPr>
          <w:rFonts w:hint="eastAsia"/>
          <w:szCs w:val="21"/>
        </w:rPr>
        <w:t>过滤筛选</w:t>
      </w:r>
      <w:r>
        <w:rPr>
          <w:szCs w:val="21"/>
        </w:rPr>
        <w:t xml:space="preserve">, </w:t>
      </w:r>
      <w:r>
        <w:rPr>
          <w:rFonts w:hint="eastAsia"/>
          <w:szCs w:val="21"/>
        </w:rPr>
        <w:t>样式统一定义尽量美观</w:t>
      </w:r>
      <w:r>
        <w:rPr>
          <w:szCs w:val="21"/>
        </w:rPr>
        <w:t>;</w:t>
      </w:r>
    </w:p>
    <w:p w:rsidR="009C0F74" w:rsidRDefault="009C0F74" w:rsidP="000F3053">
      <w:pPr>
        <w:rPr>
          <w:szCs w:val="21"/>
        </w:rPr>
      </w:pPr>
      <w:r>
        <w:rPr>
          <w:rFonts w:hint="eastAsia"/>
          <w:szCs w:val="21"/>
        </w:rPr>
        <w:t>有一点要说明</w:t>
      </w:r>
      <w:r>
        <w:rPr>
          <w:szCs w:val="21"/>
        </w:rPr>
        <w:t xml:space="preserve">, </w:t>
      </w:r>
      <w:r>
        <w:rPr>
          <w:rFonts w:hint="eastAsia"/>
          <w:szCs w:val="21"/>
        </w:rPr>
        <w:t>表格的操作界面不会模仿纸质表格的样式</w:t>
      </w:r>
      <w:r>
        <w:rPr>
          <w:szCs w:val="21"/>
        </w:rPr>
        <w:t xml:space="preserve">, </w:t>
      </w:r>
      <w:r>
        <w:rPr>
          <w:rFonts w:hint="eastAsia"/>
          <w:szCs w:val="21"/>
        </w:rPr>
        <w:t>还是注重操作性能为主</w:t>
      </w:r>
      <w:r>
        <w:rPr>
          <w:szCs w:val="21"/>
        </w:rPr>
        <w:t xml:space="preserve">, </w:t>
      </w:r>
      <w:r>
        <w:rPr>
          <w:rFonts w:hint="eastAsia"/>
          <w:szCs w:val="21"/>
        </w:rPr>
        <w:t>导出后不保证可见即所得</w:t>
      </w:r>
      <w:r>
        <w:rPr>
          <w:szCs w:val="21"/>
        </w:rPr>
        <w:t xml:space="preserve">. </w:t>
      </w:r>
      <w:r>
        <w:rPr>
          <w:rFonts w:hint="eastAsia"/>
          <w:szCs w:val="21"/>
        </w:rPr>
        <w:t>注重数据本身</w:t>
      </w:r>
      <w:r>
        <w:rPr>
          <w:szCs w:val="21"/>
        </w:rPr>
        <w:t xml:space="preserve">, </w:t>
      </w:r>
      <w:r>
        <w:rPr>
          <w:rFonts w:hint="eastAsia"/>
          <w:szCs w:val="21"/>
        </w:rPr>
        <w:t>样式次之</w:t>
      </w:r>
      <w:r>
        <w:rPr>
          <w:szCs w:val="21"/>
        </w:rPr>
        <w:t>.</w:t>
      </w:r>
    </w:p>
    <w:p w:rsidR="009C0F74" w:rsidRPr="000F3053" w:rsidRDefault="009C0F74" w:rsidP="000F3053">
      <w:pPr>
        <w:rPr>
          <w:szCs w:val="21"/>
        </w:rPr>
      </w:pPr>
      <w:r>
        <w:rPr>
          <w:rFonts w:hint="eastAsia"/>
          <w:szCs w:val="21"/>
        </w:rPr>
        <w:t>每个模块根据需要提供导出为</w:t>
      </w:r>
      <w:r>
        <w:rPr>
          <w:szCs w:val="21"/>
        </w:rPr>
        <w:t>Excel</w:t>
      </w:r>
      <w:r>
        <w:rPr>
          <w:rFonts w:hint="eastAsia"/>
          <w:szCs w:val="21"/>
        </w:rPr>
        <w:t>和</w:t>
      </w:r>
      <w:r>
        <w:rPr>
          <w:szCs w:val="21"/>
        </w:rPr>
        <w:t>Pdf</w:t>
      </w:r>
      <w:r>
        <w:rPr>
          <w:rFonts w:hint="eastAsia"/>
          <w:szCs w:val="21"/>
        </w:rPr>
        <w:t>的功能</w:t>
      </w:r>
      <w:r>
        <w:rPr>
          <w:szCs w:val="21"/>
        </w:rPr>
        <w:t xml:space="preserve">, </w:t>
      </w:r>
      <w:r>
        <w:rPr>
          <w:rFonts w:hint="eastAsia"/>
          <w:szCs w:val="21"/>
        </w:rPr>
        <w:t>具体实现有可参考的</w:t>
      </w:r>
      <w:r>
        <w:rPr>
          <w:szCs w:val="21"/>
        </w:rPr>
        <w:t xml:space="preserve">, </w:t>
      </w:r>
      <w:r>
        <w:rPr>
          <w:rFonts w:hint="eastAsia"/>
          <w:szCs w:val="21"/>
        </w:rPr>
        <w:t>不用多说</w:t>
      </w:r>
      <w:r>
        <w:rPr>
          <w:szCs w:val="21"/>
        </w:rPr>
        <w:t>;</w:t>
      </w:r>
    </w:p>
    <w:p w:rsidR="009C0F74" w:rsidRDefault="009C0F74" w:rsidP="000F3053">
      <w:pPr>
        <w:rPr>
          <w:b/>
          <w:szCs w:val="21"/>
        </w:rPr>
      </w:pPr>
    </w:p>
    <w:p w:rsidR="009C0F74" w:rsidRDefault="009C0F74" w:rsidP="008D765E">
      <w:pPr>
        <w:numPr>
          <w:ilvl w:val="0"/>
          <w:numId w:val="1"/>
        </w:numPr>
        <w:rPr>
          <w:b/>
          <w:szCs w:val="21"/>
        </w:rPr>
      </w:pPr>
      <w:r>
        <w:rPr>
          <w:rFonts w:hint="eastAsia"/>
          <w:b/>
          <w:szCs w:val="21"/>
        </w:rPr>
        <w:t>数据访问</w:t>
      </w:r>
    </w:p>
    <w:p w:rsidR="009C0F74" w:rsidRDefault="009C0F74" w:rsidP="000F3053">
      <w:pPr>
        <w:rPr>
          <w:szCs w:val="21"/>
        </w:rPr>
      </w:pPr>
      <w:r>
        <w:rPr>
          <w:rFonts w:hint="eastAsia"/>
          <w:szCs w:val="21"/>
        </w:rPr>
        <w:t>客户端不直接访问数据库</w:t>
      </w:r>
      <w:r>
        <w:rPr>
          <w:szCs w:val="21"/>
        </w:rPr>
        <w:t xml:space="preserve">, </w:t>
      </w:r>
      <w:r>
        <w:rPr>
          <w:rFonts w:hint="eastAsia"/>
          <w:szCs w:val="21"/>
        </w:rPr>
        <w:t>而是通过服务端的</w:t>
      </w:r>
      <w:r>
        <w:rPr>
          <w:szCs w:val="21"/>
        </w:rPr>
        <w:t>WebService</w:t>
      </w:r>
      <w:r>
        <w:rPr>
          <w:rFonts w:hint="eastAsia"/>
          <w:szCs w:val="21"/>
        </w:rPr>
        <w:t>进行操作</w:t>
      </w:r>
      <w:r>
        <w:rPr>
          <w:szCs w:val="21"/>
        </w:rPr>
        <w:t xml:space="preserve">, </w:t>
      </w:r>
      <w:r>
        <w:rPr>
          <w:rFonts w:hint="eastAsia"/>
          <w:szCs w:val="21"/>
        </w:rPr>
        <w:t>服务端的</w:t>
      </w:r>
      <w:r>
        <w:rPr>
          <w:szCs w:val="21"/>
        </w:rPr>
        <w:t>WebService</w:t>
      </w:r>
      <w:r>
        <w:rPr>
          <w:rFonts w:hint="eastAsia"/>
          <w:szCs w:val="21"/>
        </w:rPr>
        <w:t>服务提供基本的数据库操作支持</w:t>
      </w:r>
      <w:r>
        <w:rPr>
          <w:szCs w:val="21"/>
        </w:rPr>
        <w:t xml:space="preserve">; </w:t>
      </w:r>
      <w:r>
        <w:rPr>
          <w:rFonts w:hint="eastAsia"/>
          <w:szCs w:val="21"/>
        </w:rPr>
        <w:t>对于复杂的数据业务</w:t>
      </w:r>
      <w:r>
        <w:rPr>
          <w:szCs w:val="21"/>
        </w:rPr>
        <w:t xml:space="preserve">, </w:t>
      </w:r>
      <w:r>
        <w:rPr>
          <w:rFonts w:hint="eastAsia"/>
          <w:szCs w:val="21"/>
        </w:rPr>
        <w:t>不在</w:t>
      </w:r>
      <w:r>
        <w:rPr>
          <w:szCs w:val="21"/>
        </w:rPr>
        <w:t>WebService</w:t>
      </w:r>
      <w:r>
        <w:rPr>
          <w:rFonts w:hint="eastAsia"/>
          <w:szCs w:val="21"/>
        </w:rPr>
        <w:t>中提供过多面向具体业务的操作接口</w:t>
      </w:r>
      <w:r>
        <w:rPr>
          <w:szCs w:val="21"/>
        </w:rPr>
        <w:t xml:space="preserve">, </w:t>
      </w:r>
      <w:r>
        <w:rPr>
          <w:rFonts w:hint="eastAsia"/>
          <w:szCs w:val="21"/>
        </w:rPr>
        <w:t>而是仅仅提供基本的增删改查接口</w:t>
      </w:r>
      <w:r>
        <w:rPr>
          <w:szCs w:val="21"/>
        </w:rPr>
        <w:t xml:space="preserve">, </w:t>
      </w:r>
      <w:r>
        <w:rPr>
          <w:rFonts w:hint="eastAsia"/>
          <w:szCs w:val="21"/>
        </w:rPr>
        <w:t>具体业务由客户端对这些接口封装实现</w:t>
      </w:r>
      <w:r>
        <w:rPr>
          <w:szCs w:val="21"/>
        </w:rPr>
        <w:t>;</w:t>
      </w:r>
    </w:p>
    <w:p w:rsidR="009C0F74" w:rsidRDefault="009C0F74" w:rsidP="000F3053">
      <w:pPr>
        <w:rPr>
          <w:szCs w:val="21"/>
        </w:rPr>
      </w:pPr>
    </w:p>
    <w:p w:rsidR="009C0F74" w:rsidRDefault="009C0F74" w:rsidP="000F3053">
      <w:pPr>
        <w:rPr>
          <w:szCs w:val="21"/>
        </w:rPr>
      </w:pPr>
      <w:r>
        <w:rPr>
          <w:rFonts w:hint="eastAsia"/>
          <w:szCs w:val="21"/>
        </w:rPr>
        <w:t>兼容性问题</w:t>
      </w:r>
      <w:r>
        <w:rPr>
          <w:szCs w:val="21"/>
        </w:rPr>
        <w:t>:</w:t>
      </w:r>
    </w:p>
    <w:p w:rsidR="009C0F74" w:rsidRDefault="009C0F74" w:rsidP="000F3053">
      <w:pPr>
        <w:rPr>
          <w:szCs w:val="21"/>
        </w:rPr>
      </w:pPr>
      <w:r>
        <w:rPr>
          <w:rFonts w:hint="eastAsia"/>
          <w:szCs w:val="21"/>
        </w:rPr>
        <w:t>公司希望兼容其他客户端的访问</w:t>
      </w:r>
      <w:r>
        <w:rPr>
          <w:szCs w:val="21"/>
        </w:rPr>
        <w:t xml:space="preserve">, </w:t>
      </w:r>
      <w:r>
        <w:rPr>
          <w:rFonts w:hint="eastAsia"/>
          <w:szCs w:val="21"/>
        </w:rPr>
        <w:t>个人不大确定某种形式的</w:t>
      </w:r>
      <w:r>
        <w:rPr>
          <w:szCs w:val="21"/>
        </w:rPr>
        <w:t>Web service</w:t>
      </w:r>
      <w:r>
        <w:rPr>
          <w:rFonts w:hint="eastAsia"/>
          <w:szCs w:val="21"/>
        </w:rPr>
        <w:t>能如何做到这点</w:t>
      </w:r>
      <w:r>
        <w:rPr>
          <w:szCs w:val="21"/>
        </w:rPr>
        <w:t xml:space="preserve">, </w:t>
      </w:r>
      <w:r>
        <w:rPr>
          <w:rFonts w:hint="eastAsia"/>
          <w:szCs w:val="21"/>
        </w:rPr>
        <w:t>不过如果服务端的服务接口比较简单</w:t>
      </w:r>
      <w:r>
        <w:rPr>
          <w:szCs w:val="21"/>
        </w:rPr>
        <w:t xml:space="preserve">, </w:t>
      </w:r>
      <w:r>
        <w:rPr>
          <w:rFonts w:hint="eastAsia"/>
          <w:szCs w:val="21"/>
        </w:rPr>
        <w:t>提供基本数据库访问操作而适当和具体业务解偶联</w:t>
      </w:r>
      <w:r>
        <w:rPr>
          <w:szCs w:val="21"/>
        </w:rPr>
        <w:t xml:space="preserve">, </w:t>
      </w:r>
      <w:r>
        <w:rPr>
          <w:rFonts w:hint="eastAsia"/>
          <w:szCs w:val="21"/>
        </w:rPr>
        <w:t>那么提供多套服务也是一样的</w:t>
      </w:r>
      <w:r>
        <w:rPr>
          <w:szCs w:val="21"/>
        </w:rPr>
        <w:t xml:space="preserve">, </w:t>
      </w:r>
      <w:r>
        <w:rPr>
          <w:rFonts w:hint="eastAsia"/>
          <w:szCs w:val="21"/>
        </w:rPr>
        <w:t>比如同时提供</w:t>
      </w:r>
      <w:r>
        <w:rPr>
          <w:szCs w:val="21"/>
        </w:rPr>
        <w:t>WebService, WCF, ASP.NET for MONO</w:t>
      </w:r>
      <w:r>
        <w:rPr>
          <w:rFonts w:hint="eastAsia"/>
          <w:szCs w:val="21"/>
        </w:rPr>
        <w:t>啥的</w:t>
      </w:r>
      <w:r>
        <w:rPr>
          <w:szCs w:val="21"/>
        </w:rPr>
        <w:t>.</w:t>
      </w:r>
    </w:p>
    <w:p w:rsidR="009C0F74" w:rsidRDefault="009C0F74" w:rsidP="000F3053">
      <w:pPr>
        <w:rPr>
          <w:szCs w:val="21"/>
        </w:rPr>
      </w:pPr>
    </w:p>
    <w:p w:rsidR="009C0F74" w:rsidRDefault="009C0F74" w:rsidP="000F3053">
      <w:pPr>
        <w:rPr>
          <w:szCs w:val="21"/>
        </w:rPr>
      </w:pPr>
      <w:r>
        <w:rPr>
          <w:rFonts w:hint="eastAsia"/>
          <w:szCs w:val="21"/>
        </w:rPr>
        <w:t>安全性问题</w:t>
      </w:r>
      <w:r>
        <w:rPr>
          <w:szCs w:val="21"/>
        </w:rPr>
        <w:t>:</w:t>
      </w:r>
    </w:p>
    <w:p w:rsidR="009C0F74" w:rsidRDefault="009C0F74" w:rsidP="000F3053">
      <w:pPr>
        <w:rPr>
          <w:szCs w:val="21"/>
        </w:rPr>
      </w:pPr>
      <w:r>
        <w:rPr>
          <w:rFonts w:hint="eastAsia"/>
          <w:szCs w:val="21"/>
        </w:rPr>
        <w:t>如果服务端的服务提供基本的数据库访问接口</w:t>
      </w:r>
      <w:r>
        <w:rPr>
          <w:szCs w:val="21"/>
        </w:rPr>
        <w:t xml:space="preserve">, </w:t>
      </w:r>
      <w:r>
        <w:rPr>
          <w:rFonts w:hint="eastAsia"/>
          <w:szCs w:val="21"/>
        </w:rPr>
        <w:t>可能会有安全问题</w:t>
      </w:r>
      <w:r>
        <w:rPr>
          <w:szCs w:val="21"/>
        </w:rPr>
        <w:t xml:space="preserve">, </w:t>
      </w:r>
      <w:r>
        <w:rPr>
          <w:rFonts w:hint="eastAsia"/>
          <w:szCs w:val="21"/>
        </w:rPr>
        <w:t>比如某个用户直接访问该服务</w:t>
      </w:r>
      <w:r>
        <w:rPr>
          <w:szCs w:val="21"/>
        </w:rPr>
        <w:t>Delete</w:t>
      </w:r>
      <w:r>
        <w:rPr>
          <w:rFonts w:hint="eastAsia"/>
          <w:szCs w:val="21"/>
        </w:rPr>
        <w:t>所有记录等等</w:t>
      </w:r>
      <w:r>
        <w:rPr>
          <w:szCs w:val="21"/>
        </w:rPr>
        <w:t xml:space="preserve">; </w:t>
      </w:r>
      <w:r>
        <w:rPr>
          <w:rFonts w:hint="eastAsia"/>
          <w:szCs w:val="21"/>
        </w:rPr>
        <w:t>这个时候可以采用</w:t>
      </w:r>
      <w:r>
        <w:rPr>
          <w:szCs w:val="21"/>
        </w:rPr>
        <w:t>WebService</w:t>
      </w:r>
      <w:r>
        <w:rPr>
          <w:rFonts w:hint="eastAsia"/>
          <w:szCs w:val="21"/>
        </w:rPr>
        <w:t>服务本身的安全机制</w:t>
      </w:r>
      <w:r>
        <w:rPr>
          <w:szCs w:val="21"/>
        </w:rPr>
        <w:t xml:space="preserve">, </w:t>
      </w:r>
      <w:r>
        <w:rPr>
          <w:rFonts w:hint="eastAsia"/>
          <w:szCs w:val="21"/>
        </w:rPr>
        <w:t>可能通过</w:t>
      </w:r>
      <w:r>
        <w:rPr>
          <w:szCs w:val="21"/>
        </w:rPr>
        <w:t>SoapHeader</w:t>
      </w:r>
      <w:r>
        <w:rPr>
          <w:rFonts w:hint="eastAsia"/>
          <w:szCs w:val="21"/>
        </w:rPr>
        <w:t>添加访问密码等</w:t>
      </w:r>
      <w:r>
        <w:rPr>
          <w:szCs w:val="21"/>
        </w:rPr>
        <w:t xml:space="preserve">, </w:t>
      </w:r>
      <w:r>
        <w:rPr>
          <w:rFonts w:hint="eastAsia"/>
          <w:szCs w:val="21"/>
        </w:rPr>
        <w:t>只有通过验证的客户端可以访问此服务</w:t>
      </w:r>
      <w:r>
        <w:rPr>
          <w:szCs w:val="21"/>
        </w:rPr>
        <w:t>;</w:t>
      </w:r>
    </w:p>
    <w:p w:rsidR="009C0F74" w:rsidRPr="005F4A20" w:rsidRDefault="009C0F74" w:rsidP="000F3053">
      <w:pPr>
        <w:rPr>
          <w:szCs w:val="21"/>
        </w:rPr>
      </w:pPr>
    </w:p>
    <w:p w:rsidR="009C0F74" w:rsidRDefault="009C0F74" w:rsidP="000F3053">
      <w:pPr>
        <w:rPr>
          <w:szCs w:val="21"/>
        </w:rPr>
      </w:pPr>
      <w:r>
        <w:rPr>
          <w:rFonts w:hint="eastAsia"/>
          <w:szCs w:val="21"/>
        </w:rPr>
        <w:t>数据库采用</w:t>
      </w:r>
      <w:r>
        <w:rPr>
          <w:szCs w:val="21"/>
        </w:rPr>
        <w:t xml:space="preserve">MySql, TODO, </w:t>
      </w:r>
      <w:r>
        <w:rPr>
          <w:rFonts w:hint="eastAsia"/>
          <w:szCs w:val="21"/>
        </w:rPr>
        <w:t>目前</w:t>
      </w:r>
      <w:r>
        <w:rPr>
          <w:szCs w:val="21"/>
        </w:rPr>
        <w:t>MySql</w:t>
      </w:r>
      <w:r>
        <w:rPr>
          <w:rFonts w:hint="eastAsia"/>
          <w:szCs w:val="21"/>
        </w:rPr>
        <w:t>没有安装成功</w:t>
      </w:r>
      <w:r>
        <w:rPr>
          <w:szCs w:val="21"/>
        </w:rPr>
        <w:t xml:space="preserve">, </w:t>
      </w:r>
      <w:r>
        <w:rPr>
          <w:rFonts w:hint="eastAsia"/>
          <w:szCs w:val="21"/>
        </w:rPr>
        <w:t>临时使用</w:t>
      </w:r>
      <w:r>
        <w:rPr>
          <w:szCs w:val="21"/>
        </w:rPr>
        <w:t xml:space="preserve">Sqlite, </w:t>
      </w:r>
      <w:r>
        <w:rPr>
          <w:rFonts w:hint="eastAsia"/>
          <w:szCs w:val="21"/>
        </w:rPr>
        <w:t>可在之后替换为</w:t>
      </w:r>
      <w:r>
        <w:rPr>
          <w:szCs w:val="21"/>
        </w:rPr>
        <w:t xml:space="preserve">MySql; </w:t>
      </w:r>
      <w:r>
        <w:rPr>
          <w:rFonts w:hint="eastAsia"/>
          <w:szCs w:val="21"/>
        </w:rPr>
        <w:t>不会有影响</w:t>
      </w:r>
      <w:r>
        <w:rPr>
          <w:szCs w:val="21"/>
        </w:rPr>
        <w:t>;</w:t>
      </w:r>
    </w:p>
    <w:p w:rsidR="009C0F74" w:rsidRDefault="009C0F74" w:rsidP="000F3053">
      <w:pPr>
        <w:rPr>
          <w:szCs w:val="21"/>
        </w:rPr>
      </w:pPr>
    </w:p>
    <w:p w:rsidR="009C0F74" w:rsidRDefault="009C0F74" w:rsidP="00B14C58">
      <w:pPr>
        <w:numPr>
          <w:ilvl w:val="0"/>
          <w:numId w:val="1"/>
        </w:numPr>
        <w:rPr>
          <w:b/>
          <w:szCs w:val="21"/>
        </w:rPr>
      </w:pPr>
      <w:r>
        <w:rPr>
          <w:rFonts w:hint="eastAsia"/>
          <w:b/>
          <w:szCs w:val="21"/>
        </w:rPr>
        <w:t>项目层次</w:t>
      </w:r>
    </w:p>
    <w:p w:rsidR="009C0F74" w:rsidRDefault="009C0F74" w:rsidP="00B14C58">
      <w:pPr>
        <w:rPr>
          <w:b/>
          <w:szCs w:val="21"/>
        </w:rPr>
      </w:pPr>
      <w:r w:rsidRPr="00B50DD4">
        <w:rPr>
          <w:b/>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61.25pt">
            <v:imagedata r:id="rId7" o:title=""/>
          </v:shape>
        </w:pict>
      </w:r>
    </w:p>
    <w:p w:rsidR="009C0F74" w:rsidRDefault="009C0F74" w:rsidP="00B14C58">
      <w:pPr>
        <w:rPr>
          <w:szCs w:val="21"/>
        </w:rPr>
      </w:pPr>
      <w:r>
        <w:rPr>
          <w:rFonts w:hint="eastAsia"/>
          <w:szCs w:val="21"/>
        </w:rPr>
        <w:t>采用垂直架构</w:t>
      </w:r>
      <w:r>
        <w:rPr>
          <w:szCs w:val="21"/>
        </w:rPr>
        <w:t xml:space="preserve">, </w:t>
      </w:r>
      <w:r>
        <w:rPr>
          <w:rFonts w:hint="eastAsia"/>
          <w:szCs w:val="21"/>
        </w:rPr>
        <w:t>便于项目的复用</w:t>
      </w:r>
      <w:r>
        <w:rPr>
          <w:szCs w:val="21"/>
        </w:rPr>
        <w:t xml:space="preserve">; </w:t>
      </w:r>
    </w:p>
    <w:p w:rsidR="009C0F74" w:rsidRDefault="009C0F74" w:rsidP="00B14C58">
      <w:pPr>
        <w:rPr>
          <w:szCs w:val="21"/>
        </w:rPr>
      </w:pPr>
      <w:r>
        <w:rPr>
          <w:szCs w:val="21"/>
        </w:rPr>
        <w:t>1) Common(</w:t>
      </w:r>
      <w:r>
        <w:rPr>
          <w:rFonts w:hint="eastAsia"/>
          <w:szCs w:val="21"/>
        </w:rPr>
        <w:t>目的是为了复用</w:t>
      </w:r>
      <w:r>
        <w:rPr>
          <w:szCs w:val="21"/>
        </w:rPr>
        <w:t>)</w:t>
      </w:r>
    </w:p>
    <w:p w:rsidR="009C0F74" w:rsidRDefault="009C0F74" w:rsidP="00B14C58">
      <w:pPr>
        <w:rPr>
          <w:szCs w:val="21"/>
        </w:rPr>
      </w:pPr>
      <w:r>
        <w:rPr>
          <w:szCs w:val="21"/>
        </w:rPr>
        <w:t xml:space="preserve">UniGuy.Core: </w:t>
      </w:r>
      <w:r>
        <w:rPr>
          <w:rFonts w:hint="eastAsia"/>
          <w:szCs w:val="21"/>
        </w:rPr>
        <w:t>业务不相关</w:t>
      </w:r>
      <w:r>
        <w:rPr>
          <w:szCs w:val="21"/>
        </w:rPr>
        <w:t xml:space="preserve">, </w:t>
      </w:r>
      <w:r>
        <w:rPr>
          <w:rFonts w:hint="eastAsia"/>
          <w:szCs w:val="21"/>
        </w:rPr>
        <w:t>界面不相关</w:t>
      </w:r>
    </w:p>
    <w:p w:rsidR="009C0F74" w:rsidRDefault="009C0F74" w:rsidP="00B14C58">
      <w:pPr>
        <w:rPr>
          <w:szCs w:val="21"/>
        </w:rPr>
      </w:pPr>
      <w:r>
        <w:rPr>
          <w:szCs w:val="21"/>
        </w:rPr>
        <w:t xml:space="preserve">UniGuy.EntityFramework: </w:t>
      </w:r>
      <w:r>
        <w:rPr>
          <w:rFonts w:hint="eastAsia"/>
          <w:szCs w:val="21"/>
        </w:rPr>
        <w:t>业务不相关</w:t>
      </w:r>
      <w:r>
        <w:rPr>
          <w:szCs w:val="21"/>
        </w:rPr>
        <w:t xml:space="preserve">, </w:t>
      </w:r>
      <w:r>
        <w:rPr>
          <w:rFonts w:hint="eastAsia"/>
          <w:szCs w:val="21"/>
        </w:rPr>
        <w:t>包含一些基本实体的定义</w:t>
      </w:r>
    </w:p>
    <w:p w:rsidR="009C0F74" w:rsidRDefault="009C0F74" w:rsidP="00B14C58">
      <w:pPr>
        <w:rPr>
          <w:szCs w:val="21"/>
        </w:rPr>
      </w:pPr>
      <w:r>
        <w:rPr>
          <w:szCs w:val="21"/>
        </w:rPr>
        <w:t xml:space="preserve">UniGuy.Net: </w:t>
      </w:r>
      <w:r>
        <w:rPr>
          <w:rFonts w:hint="eastAsia"/>
          <w:szCs w:val="21"/>
        </w:rPr>
        <w:t>和通信有关</w:t>
      </w:r>
      <w:r>
        <w:rPr>
          <w:szCs w:val="21"/>
        </w:rPr>
        <w:t xml:space="preserve">, </w:t>
      </w:r>
      <w:r>
        <w:rPr>
          <w:rFonts w:hint="eastAsia"/>
          <w:szCs w:val="21"/>
        </w:rPr>
        <w:t>这里没用到</w:t>
      </w:r>
    </w:p>
    <w:p w:rsidR="009C0F74" w:rsidRDefault="009C0F74" w:rsidP="00B14C58">
      <w:pPr>
        <w:rPr>
          <w:szCs w:val="21"/>
        </w:rPr>
      </w:pPr>
      <w:r>
        <w:rPr>
          <w:szCs w:val="21"/>
        </w:rPr>
        <w:t xml:space="preserve">UniGuy.PresentationCore, UniGuy.PresentationFramework: </w:t>
      </w:r>
      <w:r>
        <w:rPr>
          <w:rFonts w:hint="eastAsia"/>
          <w:szCs w:val="21"/>
        </w:rPr>
        <w:t>业务不相关</w:t>
      </w:r>
      <w:r>
        <w:rPr>
          <w:szCs w:val="21"/>
        </w:rPr>
        <w:t xml:space="preserve">, </w:t>
      </w:r>
      <w:r>
        <w:rPr>
          <w:rFonts w:hint="eastAsia"/>
          <w:szCs w:val="21"/>
        </w:rPr>
        <w:t>界面相关</w:t>
      </w:r>
      <w:r>
        <w:rPr>
          <w:szCs w:val="21"/>
        </w:rPr>
        <w:t>WPF</w:t>
      </w:r>
    </w:p>
    <w:p w:rsidR="009C0F74" w:rsidRDefault="009C0F74" w:rsidP="00B14C58">
      <w:pPr>
        <w:rPr>
          <w:szCs w:val="21"/>
        </w:rPr>
      </w:pPr>
      <w:r>
        <w:rPr>
          <w:szCs w:val="21"/>
        </w:rPr>
        <w:t xml:space="preserve">2) Test </w:t>
      </w:r>
      <w:r>
        <w:rPr>
          <w:rFonts w:hint="eastAsia"/>
          <w:szCs w:val="21"/>
        </w:rPr>
        <w:t>测试项目</w:t>
      </w:r>
      <w:r>
        <w:rPr>
          <w:szCs w:val="21"/>
        </w:rPr>
        <w:t xml:space="preserve">, </w:t>
      </w:r>
      <w:r>
        <w:rPr>
          <w:rFonts w:hint="eastAsia"/>
          <w:szCs w:val="21"/>
        </w:rPr>
        <w:t>需要进行测试的时候添加相关方法进行测试</w:t>
      </w:r>
    </w:p>
    <w:p w:rsidR="009C0F74" w:rsidRDefault="009C0F74" w:rsidP="00B14C58">
      <w:pPr>
        <w:rPr>
          <w:szCs w:val="21"/>
        </w:rPr>
      </w:pPr>
      <w:r>
        <w:rPr>
          <w:szCs w:val="21"/>
        </w:rPr>
        <w:t xml:space="preserve">3) JinHong </w:t>
      </w:r>
      <w:r>
        <w:rPr>
          <w:rFonts w:hint="eastAsia"/>
          <w:szCs w:val="21"/>
        </w:rPr>
        <w:t>主项目</w:t>
      </w:r>
      <w:r>
        <w:rPr>
          <w:szCs w:val="21"/>
        </w:rPr>
        <w:t xml:space="preserve">, </w:t>
      </w:r>
      <w:r>
        <w:rPr>
          <w:rFonts w:hint="eastAsia"/>
          <w:szCs w:val="21"/>
        </w:rPr>
        <w:t>客户端</w:t>
      </w:r>
    </w:p>
    <w:p w:rsidR="009C0F74" w:rsidRDefault="009C0F74" w:rsidP="00B14C58">
      <w:pPr>
        <w:rPr>
          <w:szCs w:val="21"/>
        </w:rPr>
      </w:pPr>
      <w:r>
        <w:rPr>
          <w:szCs w:val="21"/>
        </w:rPr>
        <w:t xml:space="preserve">4) JinHong.WebService </w:t>
      </w:r>
      <w:r>
        <w:rPr>
          <w:rFonts w:hint="eastAsia"/>
          <w:szCs w:val="21"/>
        </w:rPr>
        <w:t>服务端</w:t>
      </w:r>
    </w:p>
    <w:p w:rsidR="009C0F74" w:rsidRPr="00D34623" w:rsidRDefault="009C0F74" w:rsidP="00B14C58">
      <w:pPr>
        <w:rPr>
          <w:szCs w:val="21"/>
        </w:rPr>
      </w:pPr>
      <w:r>
        <w:rPr>
          <w:rFonts w:hint="eastAsia"/>
          <w:szCs w:val="21"/>
        </w:rPr>
        <w:t>注</w:t>
      </w:r>
      <w:r>
        <w:rPr>
          <w:szCs w:val="21"/>
        </w:rPr>
        <w:t>: Common</w:t>
      </w:r>
      <w:r>
        <w:rPr>
          <w:rFonts w:hint="eastAsia"/>
          <w:szCs w:val="21"/>
        </w:rPr>
        <w:t>中的某些基本类库</w:t>
      </w:r>
      <w:r>
        <w:rPr>
          <w:szCs w:val="21"/>
        </w:rPr>
        <w:t>,</w:t>
      </w:r>
      <w:r>
        <w:rPr>
          <w:rFonts w:hint="eastAsia"/>
          <w:szCs w:val="21"/>
        </w:rPr>
        <w:t>如</w:t>
      </w:r>
      <w:r>
        <w:rPr>
          <w:szCs w:val="21"/>
        </w:rPr>
        <w:t>UniGuy.Core, UniGuy.EntityFramework</w:t>
      </w:r>
      <w:r>
        <w:rPr>
          <w:rFonts w:hint="eastAsia"/>
          <w:szCs w:val="21"/>
        </w:rPr>
        <w:t>可能通过被</w:t>
      </w:r>
      <w:r>
        <w:rPr>
          <w:szCs w:val="21"/>
        </w:rPr>
        <w:t>JinHong</w:t>
      </w:r>
      <w:r>
        <w:rPr>
          <w:rFonts w:hint="eastAsia"/>
          <w:szCs w:val="21"/>
        </w:rPr>
        <w:t>客户端和服务端引用</w:t>
      </w:r>
      <w:r>
        <w:rPr>
          <w:szCs w:val="21"/>
        </w:rPr>
        <w:t>;</w:t>
      </w:r>
    </w:p>
    <w:p w:rsidR="009C0F74" w:rsidRPr="00B14C58" w:rsidRDefault="009C0F74" w:rsidP="00B14C58">
      <w:pPr>
        <w:rPr>
          <w:szCs w:val="21"/>
        </w:rPr>
      </w:pPr>
    </w:p>
    <w:p w:rsidR="009C0F74" w:rsidRDefault="009C0F74" w:rsidP="000F3053">
      <w:pPr>
        <w:rPr>
          <w:b/>
          <w:szCs w:val="21"/>
        </w:rPr>
      </w:pPr>
    </w:p>
    <w:p w:rsidR="009C0F74" w:rsidRDefault="009C0F74" w:rsidP="008D765E">
      <w:pPr>
        <w:numPr>
          <w:ilvl w:val="0"/>
          <w:numId w:val="1"/>
        </w:numPr>
        <w:rPr>
          <w:b/>
          <w:szCs w:val="21"/>
        </w:rPr>
      </w:pPr>
      <w:r>
        <w:rPr>
          <w:rFonts w:hint="eastAsia"/>
          <w:b/>
          <w:szCs w:val="21"/>
        </w:rPr>
        <w:t>说明</w:t>
      </w:r>
    </w:p>
    <w:p w:rsidR="009C0F74" w:rsidRDefault="009C0F74" w:rsidP="00777911">
      <w:pPr>
        <w:rPr>
          <w:b/>
          <w:szCs w:val="21"/>
        </w:rPr>
      </w:pPr>
      <w:r>
        <w:rPr>
          <w:rFonts w:hint="eastAsia"/>
          <w:b/>
          <w:szCs w:val="21"/>
        </w:rPr>
        <w:t>本文档会根据具体进展不断组织完善和优化</w:t>
      </w:r>
      <w:r>
        <w:rPr>
          <w:b/>
          <w:szCs w:val="21"/>
        </w:rPr>
        <w:t xml:space="preserve">, </w:t>
      </w:r>
      <w:r>
        <w:rPr>
          <w:rFonts w:hint="eastAsia"/>
          <w:b/>
          <w:szCs w:val="21"/>
        </w:rPr>
        <w:t>暂时只写这么多</w:t>
      </w:r>
      <w:r>
        <w:rPr>
          <w:b/>
          <w:szCs w:val="21"/>
        </w:rPr>
        <w:t xml:space="preserve">, </w:t>
      </w:r>
      <w:r>
        <w:rPr>
          <w:rFonts w:hint="eastAsia"/>
          <w:b/>
          <w:szCs w:val="21"/>
        </w:rPr>
        <w:t>先进行代码处理</w:t>
      </w:r>
      <w:r>
        <w:rPr>
          <w:b/>
          <w:szCs w:val="21"/>
        </w:rPr>
        <w:t xml:space="preserve">, </w:t>
      </w:r>
      <w:r>
        <w:rPr>
          <w:rFonts w:hint="eastAsia"/>
          <w:b/>
          <w:szCs w:val="21"/>
        </w:rPr>
        <w:t>文档和代码会同步更新</w:t>
      </w:r>
      <w:r>
        <w:rPr>
          <w:b/>
          <w:szCs w:val="21"/>
        </w:rPr>
        <w:t>;</w:t>
      </w:r>
    </w:p>
    <w:p w:rsidR="009C0F74" w:rsidRDefault="009C0F74" w:rsidP="00777911">
      <w:pPr>
        <w:rPr>
          <w:b/>
          <w:szCs w:val="21"/>
        </w:rPr>
      </w:pPr>
    </w:p>
    <w:p w:rsidR="009C0F74" w:rsidRDefault="009C0F74" w:rsidP="00777911">
      <w:pPr>
        <w:rPr>
          <w:b/>
          <w:szCs w:val="21"/>
        </w:rPr>
      </w:pPr>
      <w:r>
        <w:rPr>
          <w:b/>
          <w:szCs w:val="21"/>
        </w:rPr>
        <w:t>//</w:t>
      </w:r>
      <w:r>
        <w:rPr>
          <w:b/>
          <w:szCs w:val="21"/>
        </w:rPr>
        <w:tab/>
        <w:t xml:space="preserve">TODO </w:t>
      </w:r>
      <w:r>
        <w:rPr>
          <w:rFonts w:hint="eastAsia"/>
          <w:b/>
          <w:szCs w:val="21"/>
        </w:rPr>
        <w:t>整理到合适位置</w:t>
      </w:r>
    </w:p>
    <w:p w:rsidR="009C0F74" w:rsidRDefault="009C0F74" w:rsidP="00777911">
      <w:pPr>
        <w:rPr>
          <w:rFonts w:ascii="Arial" w:hAnsi="Arial" w:cs="Arial"/>
          <w:color w:val="000000"/>
          <w:szCs w:val="21"/>
          <w:shd w:val="clear" w:color="auto" w:fill="FFFFFF"/>
        </w:rPr>
      </w:pPr>
      <w:r>
        <w:rPr>
          <w:rFonts w:ascii="Arial" w:hAnsi="Arial" w:cs="Arial" w:hint="eastAsia"/>
          <w:color w:val="000000"/>
          <w:szCs w:val="21"/>
          <w:shd w:val="clear" w:color="auto" w:fill="FFFFFF"/>
        </w:rPr>
        <w:t>关于查找</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一般是直接查询返回</w:t>
      </w:r>
      <w:r>
        <w:rPr>
          <w:rFonts w:ascii="Arial" w:hAnsi="Arial" w:cs="Arial"/>
          <w:color w:val="000000"/>
          <w:szCs w:val="21"/>
          <w:shd w:val="clear" w:color="auto" w:fill="FFFFFF"/>
        </w:rPr>
        <w:t xml:space="preserve">DataTable, </w:t>
      </w:r>
      <w:r>
        <w:rPr>
          <w:rFonts w:ascii="Arial" w:hAnsi="Arial" w:cs="Arial" w:hint="eastAsia"/>
          <w:color w:val="000000"/>
          <w:szCs w:val="21"/>
          <w:shd w:val="clear" w:color="auto" w:fill="FFFFFF"/>
        </w:rPr>
        <w:t>添加和修改记录会根据</w:t>
      </w:r>
      <w:r>
        <w:rPr>
          <w:rFonts w:ascii="Arial" w:hAnsi="Arial" w:cs="Arial"/>
          <w:color w:val="000000"/>
          <w:szCs w:val="21"/>
          <w:shd w:val="clear" w:color="auto" w:fill="FFFFFF"/>
        </w:rPr>
        <w:t>DataTable</w:t>
      </w:r>
      <w:r>
        <w:rPr>
          <w:rFonts w:ascii="Arial" w:hAnsi="Arial" w:cs="Arial" w:hint="eastAsia"/>
          <w:color w:val="000000"/>
          <w:szCs w:val="21"/>
          <w:shd w:val="clear" w:color="auto" w:fill="FFFFFF"/>
        </w:rPr>
        <w:t>中的一行创建对应数据模型的实例进行操作并保存到数据库</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最后刷新</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还有一种模式是直接实例化每个行为数据模型实例</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性能损耗大</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可异步进行动态绑定</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但增加行和修改行可直接绑定不用刷新</w:t>
      </w:r>
      <w:r>
        <w:rPr>
          <w:rFonts w:ascii="Arial" w:hAnsi="Arial" w:cs="Arial"/>
          <w:color w:val="000000"/>
          <w:szCs w:val="21"/>
          <w:shd w:val="clear" w:color="auto" w:fill="FFFFFF"/>
        </w:rPr>
        <w:t>;</w:t>
      </w:r>
    </w:p>
    <w:p w:rsidR="009C0F74" w:rsidRDefault="009C0F74" w:rsidP="00777911">
      <w:pPr>
        <w:rPr>
          <w:rFonts w:ascii="Arial" w:hAnsi="Arial" w:cs="Arial"/>
          <w:color w:val="000000"/>
          <w:szCs w:val="21"/>
          <w:shd w:val="clear" w:color="auto" w:fill="FFFFFF"/>
        </w:rPr>
      </w:pPr>
    </w:p>
    <w:p w:rsidR="009C0F74" w:rsidRDefault="009C0F74" w:rsidP="008A1AE6">
      <w:pPr>
        <w:numPr>
          <w:ilvl w:val="0"/>
          <w:numId w:val="1"/>
        </w:numPr>
        <w:rPr>
          <w:b/>
          <w:szCs w:val="21"/>
        </w:rPr>
      </w:pPr>
      <w:r>
        <w:rPr>
          <w:rFonts w:hint="eastAsia"/>
          <w:b/>
          <w:szCs w:val="21"/>
        </w:rPr>
        <w:t>分模块</w:t>
      </w:r>
    </w:p>
    <w:p w:rsidR="009C0F74" w:rsidRDefault="009C0F74" w:rsidP="008A1AE6">
      <w:pPr>
        <w:numPr>
          <w:ilvl w:val="1"/>
          <w:numId w:val="1"/>
        </w:numPr>
        <w:rPr>
          <w:b/>
          <w:szCs w:val="21"/>
        </w:rPr>
      </w:pPr>
      <w:r>
        <w:rPr>
          <w:rFonts w:hint="eastAsia"/>
          <w:b/>
          <w:szCs w:val="21"/>
        </w:rPr>
        <w:t>招商模块</w:t>
      </w:r>
    </w:p>
    <w:p w:rsidR="009C0F74" w:rsidRDefault="009C0F74" w:rsidP="008A1AE6">
      <w:pPr>
        <w:numPr>
          <w:ilvl w:val="2"/>
          <w:numId w:val="1"/>
        </w:numPr>
        <w:rPr>
          <w:b/>
          <w:szCs w:val="21"/>
        </w:rPr>
      </w:pPr>
      <w:r>
        <w:rPr>
          <w:rFonts w:hint="eastAsia"/>
          <w:b/>
          <w:szCs w:val="21"/>
        </w:rPr>
        <w:t>合同管理</w:t>
      </w:r>
    </w:p>
    <w:p w:rsidR="009C0F74" w:rsidRDefault="009C0F74" w:rsidP="008A1AE6">
      <w:pPr>
        <w:rPr>
          <w:szCs w:val="21"/>
        </w:rPr>
      </w:pPr>
      <w:r>
        <w:rPr>
          <w:rFonts w:hint="eastAsia"/>
          <w:szCs w:val="21"/>
        </w:rPr>
        <w:t>服务端有一个文件系统</w:t>
      </w:r>
      <w:r>
        <w:rPr>
          <w:szCs w:val="21"/>
        </w:rPr>
        <w:t xml:space="preserve">, </w:t>
      </w:r>
      <w:r>
        <w:rPr>
          <w:rFonts w:hint="eastAsia"/>
          <w:szCs w:val="21"/>
        </w:rPr>
        <w:t>合同文件放在服务端文件系统下</w:t>
      </w:r>
      <w:r>
        <w:rPr>
          <w:szCs w:val="21"/>
        </w:rPr>
        <w:t>Contracts</w:t>
      </w:r>
      <w:r>
        <w:rPr>
          <w:rFonts w:hint="eastAsia"/>
          <w:szCs w:val="21"/>
        </w:rPr>
        <w:t>目录</w:t>
      </w:r>
      <w:r>
        <w:rPr>
          <w:szCs w:val="21"/>
        </w:rPr>
        <w:t xml:space="preserve">, </w:t>
      </w:r>
      <w:r>
        <w:rPr>
          <w:rFonts w:hint="eastAsia"/>
          <w:szCs w:val="21"/>
        </w:rPr>
        <w:t>其下存放所有合同</w:t>
      </w:r>
      <w:r>
        <w:rPr>
          <w:szCs w:val="21"/>
        </w:rPr>
        <w:t xml:space="preserve">, </w:t>
      </w:r>
      <w:r>
        <w:rPr>
          <w:rFonts w:hint="eastAsia"/>
          <w:szCs w:val="21"/>
        </w:rPr>
        <w:t>以分级目录区分层次分类</w:t>
      </w:r>
      <w:r>
        <w:rPr>
          <w:szCs w:val="21"/>
        </w:rPr>
        <w:t>;</w:t>
      </w:r>
    </w:p>
    <w:p w:rsidR="009C0F74" w:rsidRDefault="009C0F74" w:rsidP="008A1AE6">
      <w:pPr>
        <w:rPr>
          <w:szCs w:val="21"/>
        </w:rPr>
      </w:pPr>
      <w:r>
        <w:rPr>
          <w:szCs w:val="21"/>
        </w:rPr>
        <w:t>WebService</w:t>
      </w:r>
      <w:r>
        <w:rPr>
          <w:rFonts w:hint="eastAsia"/>
          <w:szCs w:val="21"/>
        </w:rPr>
        <w:t>实现文件系统基本方法</w:t>
      </w:r>
      <w:r>
        <w:rPr>
          <w:szCs w:val="21"/>
        </w:rPr>
        <w:t xml:space="preserve">, </w:t>
      </w:r>
      <w:r>
        <w:rPr>
          <w:rFonts w:hint="eastAsia"/>
          <w:szCs w:val="21"/>
        </w:rPr>
        <w:t>比如查找子目录</w:t>
      </w:r>
      <w:r>
        <w:rPr>
          <w:szCs w:val="21"/>
        </w:rPr>
        <w:t xml:space="preserve">, </w:t>
      </w:r>
      <w:r>
        <w:rPr>
          <w:rFonts w:hint="eastAsia"/>
          <w:szCs w:val="21"/>
        </w:rPr>
        <w:t>查找目录下文件</w:t>
      </w:r>
      <w:r>
        <w:rPr>
          <w:szCs w:val="21"/>
        </w:rPr>
        <w:t xml:space="preserve">, </w:t>
      </w:r>
      <w:r>
        <w:rPr>
          <w:rFonts w:hint="eastAsia"/>
          <w:szCs w:val="21"/>
        </w:rPr>
        <w:t>下载文件和上传文件的方法</w:t>
      </w:r>
      <w:r>
        <w:rPr>
          <w:szCs w:val="21"/>
        </w:rPr>
        <w:t>;</w:t>
      </w:r>
    </w:p>
    <w:p w:rsidR="009C0F74" w:rsidRDefault="009C0F74" w:rsidP="008A1AE6">
      <w:pPr>
        <w:rPr>
          <w:szCs w:val="21"/>
        </w:rPr>
      </w:pPr>
      <w:r>
        <w:rPr>
          <w:rFonts w:hint="eastAsia"/>
          <w:szCs w:val="21"/>
        </w:rPr>
        <w:t>客户端左侧显示文件系统目录</w:t>
      </w:r>
      <w:r>
        <w:rPr>
          <w:szCs w:val="21"/>
        </w:rPr>
        <w:t>, LazyLoading, (</w:t>
      </w:r>
      <w:r>
        <w:rPr>
          <w:rFonts w:hint="eastAsia"/>
          <w:szCs w:val="21"/>
        </w:rPr>
        <w:t>其他系统的文件提供动态刷新功能</w:t>
      </w:r>
      <w:r>
        <w:rPr>
          <w:szCs w:val="21"/>
        </w:rPr>
        <w:t xml:space="preserve">), </w:t>
      </w:r>
      <w:r>
        <w:rPr>
          <w:rFonts w:hint="eastAsia"/>
          <w:szCs w:val="21"/>
        </w:rPr>
        <w:t>可以点击刷新按钮刷新目录</w:t>
      </w:r>
      <w:r>
        <w:rPr>
          <w:szCs w:val="21"/>
        </w:rPr>
        <w:t xml:space="preserve">, </w:t>
      </w:r>
      <w:r>
        <w:rPr>
          <w:rFonts w:hint="eastAsia"/>
          <w:szCs w:val="21"/>
        </w:rPr>
        <w:t>右侧显示下载的合同内容</w:t>
      </w:r>
      <w:r>
        <w:rPr>
          <w:szCs w:val="21"/>
        </w:rPr>
        <w:t xml:space="preserve">, </w:t>
      </w:r>
      <w:r>
        <w:rPr>
          <w:rFonts w:hint="eastAsia"/>
          <w:szCs w:val="21"/>
        </w:rPr>
        <w:t>采用合适的</w:t>
      </w:r>
      <w:r>
        <w:rPr>
          <w:szCs w:val="21"/>
        </w:rPr>
        <w:t>DataTemplate</w:t>
      </w:r>
      <w:r>
        <w:rPr>
          <w:rFonts w:hint="eastAsia"/>
          <w:szCs w:val="21"/>
        </w:rPr>
        <w:t>呈现</w:t>
      </w:r>
      <w:r>
        <w:rPr>
          <w:szCs w:val="21"/>
        </w:rPr>
        <w:t xml:space="preserve">, </w:t>
      </w:r>
      <w:r>
        <w:rPr>
          <w:rFonts w:hint="eastAsia"/>
          <w:szCs w:val="21"/>
        </w:rPr>
        <w:t>没有匹配的则直接用默认程序打开合同文件</w:t>
      </w:r>
      <w:r>
        <w:rPr>
          <w:szCs w:val="21"/>
        </w:rPr>
        <w:t>;</w:t>
      </w:r>
    </w:p>
    <w:p w:rsidR="009C0F74" w:rsidRPr="008A1AE6" w:rsidRDefault="009C0F74" w:rsidP="008A1AE6">
      <w:pPr>
        <w:rPr>
          <w:szCs w:val="21"/>
        </w:rPr>
      </w:pPr>
      <w:r>
        <w:rPr>
          <w:rFonts w:hint="eastAsia"/>
          <w:szCs w:val="21"/>
        </w:rPr>
        <w:t>合同管理员提供添加合同文件的菜单</w:t>
      </w:r>
      <w:r>
        <w:rPr>
          <w:szCs w:val="21"/>
        </w:rPr>
        <w:t xml:space="preserve">; </w:t>
      </w:r>
      <w:r>
        <w:rPr>
          <w:rFonts w:hint="eastAsia"/>
          <w:szCs w:val="21"/>
        </w:rPr>
        <w:t>不提供删除菜单</w:t>
      </w:r>
      <w:r>
        <w:rPr>
          <w:szCs w:val="21"/>
        </w:rPr>
        <w:t>;</w:t>
      </w:r>
    </w:p>
    <w:p w:rsidR="009C0F74" w:rsidRDefault="009C0F74" w:rsidP="008A1AE6">
      <w:pPr>
        <w:numPr>
          <w:ilvl w:val="2"/>
          <w:numId w:val="1"/>
        </w:numPr>
        <w:rPr>
          <w:b/>
          <w:szCs w:val="21"/>
        </w:rPr>
      </w:pPr>
    </w:p>
    <w:p w:rsidR="009C0F74" w:rsidRDefault="009C0F74" w:rsidP="008A1AE6">
      <w:pPr>
        <w:numPr>
          <w:ilvl w:val="1"/>
          <w:numId w:val="1"/>
        </w:numPr>
        <w:rPr>
          <w:b/>
          <w:szCs w:val="21"/>
        </w:rPr>
      </w:pPr>
      <w:r>
        <w:rPr>
          <w:rFonts w:hint="eastAsia"/>
          <w:b/>
          <w:szCs w:val="21"/>
        </w:rPr>
        <w:t>物业模块</w:t>
      </w:r>
    </w:p>
    <w:p w:rsidR="009C0F74" w:rsidRDefault="009C0F74" w:rsidP="008A1AE6">
      <w:pPr>
        <w:numPr>
          <w:ilvl w:val="1"/>
          <w:numId w:val="1"/>
        </w:numPr>
        <w:rPr>
          <w:b/>
          <w:szCs w:val="21"/>
        </w:rPr>
      </w:pPr>
      <w:r>
        <w:rPr>
          <w:rFonts w:hint="eastAsia"/>
          <w:b/>
          <w:szCs w:val="21"/>
        </w:rPr>
        <w:t>财务模块</w:t>
      </w:r>
    </w:p>
    <w:p w:rsidR="009C0F74" w:rsidRDefault="009C0F74" w:rsidP="00681D7C">
      <w:pPr>
        <w:rPr>
          <w:b/>
          <w:szCs w:val="21"/>
        </w:rPr>
      </w:pPr>
    </w:p>
    <w:p w:rsidR="009C0F74" w:rsidRDefault="009C0F74" w:rsidP="008A1AE6">
      <w:pPr>
        <w:numPr>
          <w:ilvl w:val="0"/>
          <w:numId w:val="1"/>
        </w:numPr>
        <w:rPr>
          <w:b/>
          <w:szCs w:val="21"/>
        </w:rPr>
      </w:pPr>
      <w:r>
        <w:rPr>
          <w:rFonts w:hint="eastAsia"/>
          <w:b/>
          <w:szCs w:val="21"/>
        </w:rPr>
        <w:t>数据库表设计</w:t>
      </w:r>
    </w:p>
    <w:p w:rsidR="009C0F74" w:rsidRDefault="009C0F74" w:rsidP="00CF05B3">
      <w:pPr>
        <w:numPr>
          <w:ilvl w:val="1"/>
          <w:numId w:val="1"/>
        </w:numPr>
        <w:rPr>
          <w:b/>
          <w:szCs w:val="21"/>
        </w:rPr>
      </w:pPr>
      <w:r>
        <w:rPr>
          <w:rFonts w:hint="eastAsia"/>
          <w:b/>
          <w:szCs w:val="21"/>
        </w:rPr>
        <w:t>楼宇信息</w:t>
      </w:r>
      <w:r>
        <w:rPr>
          <w:b/>
          <w:szCs w:val="21"/>
        </w:rPr>
        <w:t>(BuildingInfo)</w:t>
      </w:r>
    </w:p>
    <w:p w:rsidR="009C0F74" w:rsidRPr="00CF05B3" w:rsidRDefault="009C0F74" w:rsidP="00CF05B3">
      <w:pPr>
        <w:rPr>
          <w:szCs w:val="21"/>
        </w:rPr>
      </w:pPr>
      <w:r>
        <w:rPr>
          <w:rFonts w:hint="eastAsia"/>
          <w:szCs w:val="21"/>
        </w:rPr>
        <w:t>包含所有楼宇的信息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0"/>
        <w:gridCol w:w="970"/>
        <w:gridCol w:w="1287"/>
        <w:gridCol w:w="970"/>
        <w:gridCol w:w="4205"/>
      </w:tblGrid>
      <w:tr w:rsidR="009C0F74" w:rsidRPr="00CF05B3" w:rsidTr="00CF05B3">
        <w:tc>
          <w:tcPr>
            <w:tcW w:w="640" w:type="pct"/>
            <w:shd w:val="clear" w:color="auto" w:fill="B3B3B3"/>
          </w:tcPr>
          <w:p w:rsidR="009C0F74" w:rsidRPr="00CF05B3" w:rsidRDefault="009C0F74" w:rsidP="00EC79F0">
            <w:pPr>
              <w:rPr>
                <w:b/>
                <w:szCs w:val="21"/>
              </w:rPr>
            </w:pPr>
            <w:r w:rsidRPr="00CF05B3">
              <w:rPr>
                <w:rFonts w:hint="eastAsia"/>
                <w:b/>
                <w:szCs w:val="21"/>
              </w:rPr>
              <w:t>字段</w:t>
            </w:r>
          </w:p>
        </w:tc>
        <w:tc>
          <w:tcPr>
            <w:tcW w:w="569" w:type="pct"/>
            <w:shd w:val="clear" w:color="auto" w:fill="B3B3B3"/>
          </w:tcPr>
          <w:p w:rsidR="009C0F74" w:rsidRPr="00CF05B3" w:rsidRDefault="009C0F74" w:rsidP="00EC79F0">
            <w:pPr>
              <w:rPr>
                <w:b/>
                <w:szCs w:val="21"/>
              </w:rPr>
            </w:pPr>
            <w:r w:rsidRPr="00CF05B3">
              <w:rPr>
                <w:rFonts w:hint="eastAsia"/>
                <w:b/>
                <w:szCs w:val="21"/>
              </w:rPr>
              <w:t>含义</w:t>
            </w:r>
          </w:p>
        </w:tc>
        <w:tc>
          <w:tcPr>
            <w:tcW w:w="755" w:type="pct"/>
            <w:shd w:val="clear" w:color="auto" w:fill="B3B3B3"/>
          </w:tcPr>
          <w:p w:rsidR="009C0F74" w:rsidRPr="00CF05B3" w:rsidRDefault="009C0F74" w:rsidP="00EC79F0">
            <w:pPr>
              <w:rPr>
                <w:b/>
                <w:szCs w:val="21"/>
              </w:rPr>
            </w:pPr>
            <w:r w:rsidRPr="00CF05B3">
              <w:rPr>
                <w:rFonts w:hint="eastAsia"/>
                <w:b/>
                <w:szCs w:val="21"/>
              </w:rPr>
              <w:t>类型</w:t>
            </w:r>
          </w:p>
        </w:tc>
        <w:tc>
          <w:tcPr>
            <w:tcW w:w="569" w:type="pct"/>
            <w:shd w:val="clear" w:color="auto" w:fill="B3B3B3"/>
          </w:tcPr>
          <w:p w:rsidR="009C0F74" w:rsidRPr="00CF05B3" w:rsidRDefault="009C0F74" w:rsidP="00EC79F0">
            <w:pPr>
              <w:rPr>
                <w:b/>
                <w:szCs w:val="21"/>
              </w:rPr>
            </w:pPr>
            <w:r w:rsidRPr="00CF05B3">
              <w:rPr>
                <w:rFonts w:hint="eastAsia"/>
                <w:b/>
                <w:szCs w:val="21"/>
              </w:rPr>
              <w:t>约束</w:t>
            </w:r>
          </w:p>
        </w:tc>
        <w:tc>
          <w:tcPr>
            <w:tcW w:w="2467" w:type="pct"/>
            <w:shd w:val="clear" w:color="auto" w:fill="B3B3B3"/>
          </w:tcPr>
          <w:p w:rsidR="009C0F74" w:rsidRPr="00CF05B3" w:rsidRDefault="009C0F74" w:rsidP="00EC79F0">
            <w:pPr>
              <w:rPr>
                <w:b/>
                <w:szCs w:val="21"/>
              </w:rPr>
            </w:pPr>
            <w:r w:rsidRPr="00CF05B3">
              <w:rPr>
                <w:rFonts w:hint="eastAsia"/>
                <w:b/>
                <w:szCs w:val="21"/>
              </w:rPr>
              <w:t>备注</w:t>
            </w:r>
          </w:p>
        </w:tc>
      </w:tr>
      <w:tr w:rsidR="009C0F74" w:rsidTr="00CF05B3">
        <w:tc>
          <w:tcPr>
            <w:tcW w:w="640" w:type="pct"/>
          </w:tcPr>
          <w:p w:rsidR="009C0F74" w:rsidRPr="002B14FA" w:rsidRDefault="009C0F74" w:rsidP="00EC79F0">
            <w:pPr>
              <w:rPr>
                <w:szCs w:val="21"/>
              </w:rPr>
            </w:pPr>
            <w:r>
              <w:rPr>
                <w:szCs w:val="21"/>
              </w:rPr>
              <w:t>Id</w:t>
            </w:r>
          </w:p>
        </w:tc>
        <w:tc>
          <w:tcPr>
            <w:tcW w:w="569" w:type="pct"/>
          </w:tcPr>
          <w:p w:rsidR="009C0F74" w:rsidRPr="002B14FA" w:rsidRDefault="009C0F74" w:rsidP="00EC79F0">
            <w:pPr>
              <w:rPr>
                <w:szCs w:val="21"/>
              </w:rPr>
            </w:pPr>
          </w:p>
        </w:tc>
        <w:tc>
          <w:tcPr>
            <w:tcW w:w="755" w:type="pct"/>
          </w:tcPr>
          <w:p w:rsidR="009C0F74" w:rsidRPr="002B14FA" w:rsidRDefault="009C0F74" w:rsidP="00EC79F0">
            <w:pPr>
              <w:rPr>
                <w:szCs w:val="21"/>
              </w:rPr>
            </w:pPr>
            <w:r>
              <w:rPr>
                <w:szCs w:val="21"/>
              </w:rPr>
              <w:t>varchar</w:t>
            </w:r>
          </w:p>
        </w:tc>
        <w:tc>
          <w:tcPr>
            <w:tcW w:w="569" w:type="pct"/>
          </w:tcPr>
          <w:p w:rsidR="009C0F74" w:rsidRPr="002B14FA" w:rsidRDefault="009C0F74" w:rsidP="00EC79F0">
            <w:pPr>
              <w:rPr>
                <w:szCs w:val="21"/>
              </w:rPr>
            </w:pPr>
            <w:r>
              <w:rPr>
                <w:szCs w:val="21"/>
              </w:rPr>
              <w:t>PK</w:t>
            </w:r>
          </w:p>
        </w:tc>
        <w:tc>
          <w:tcPr>
            <w:tcW w:w="2467" w:type="pct"/>
          </w:tcPr>
          <w:p w:rsidR="009C0F74" w:rsidRPr="002B14FA" w:rsidRDefault="009C0F74" w:rsidP="00EC79F0">
            <w:pPr>
              <w:rPr>
                <w:szCs w:val="21"/>
              </w:rPr>
            </w:pPr>
            <w:r>
              <w:rPr>
                <w:rFonts w:hint="eastAsia"/>
                <w:szCs w:val="21"/>
              </w:rPr>
              <w:t>直接用栋名表示</w:t>
            </w:r>
            <w:r>
              <w:rPr>
                <w:szCs w:val="21"/>
              </w:rPr>
              <w:t xml:space="preserve">, </w:t>
            </w:r>
            <w:r>
              <w:rPr>
                <w:rFonts w:hint="eastAsia"/>
                <w:szCs w:val="21"/>
              </w:rPr>
              <w:t>如</w:t>
            </w:r>
            <w:r>
              <w:rPr>
                <w:szCs w:val="21"/>
              </w:rPr>
              <w:t>A, B</w:t>
            </w:r>
            <w:r>
              <w:rPr>
                <w:rFonts w:hint="eastAsia"/>
                <w:szCs w:val="21"/>
              </w:rPr>
              <w:t>等</w:t>
            </w:r>
          </w:p>
        </w:tc>
      </w:tr>
      <w:tr w:rsidR="009C0F74" w:rsidTr="00CF05B3">
        <w:tc>
          <w:tcPr>
            <w:tcW w:w="640" w:type="pct"/>
          </w:tcPr>
          <w:p w:rsidR="009C0F74" w:rsidRPr="002B14FA" w:rsidRDefault="009C0F74" w:rsidP="00EC79F0">
            <w:pPr>
              <w:rPr>
                <w:szCs w:val="21"/>
              </w:rPr>
            </w:pPr>
            <w:r>
              <w:rPr>
                <w:szCs w:val="21"/>
              </w:rPr>
              <w:t>Name</w:t>
            </w:r>
          </w:p>
        </w:tc>
        <w:tc>
          <w:tcPr>
            <w:tcW w:w="569" w:type="pct"/>
          </w:tcPr>
          <w:p w:rsidR="009C0F74" w:rsidRPr="002B14FA" w:rsidRDefault="009C0F74" w:rsidP="00EC79F0">
            <w:pPr>
              <w:rPr>
                <w:szCs w:val="21"/>
              </w:rPr>
            </w:pPr>
            <w:r>
              <w:rPr>
                <w:rFonts w:hint="eastAsia"/>
                <w:szCs w:val="21"/>
              </w:rPr>
              <w:t>名称</w:t>
            </w:r>
          </w:p>
        </w:tc>
        <w:tc>
          <w:tcPr>
            <w:tcW w:w="755" w:type="pct"/>
          </w:tcPr>
          <w:p w:rsidR="009C0F74" w:rsidRPr="002B14FA" w:rsidRDefault="009C0F74" w:rsidP="00EC79F0">
            <w:pPr>
              <w:rPr>
                <w:szCs w:val="21"/>
              </w:rPr>
            </w:pPr>
            <w:r>
              <w:rPr>
                <w:szCs w:val="21"/>
              </w:rPr>
              <w:t>varchar</w:t>
            </w:r>
          </w:p>
        </w:tc>
        <w:tc>
          <w:tcPr>
            <w:tcW w:w="569" w:type="pct"/>
          </w:tcPr>
          <w:p w:rsidR="009C0F74" w:rsidRPr="002B14FA" w:rsidRDefault="009C0F74" w:rsidP="00EC79F0">
            <w:pPr>
              <w:rPr>
                <w:szCs w:val="21"/>
              </w:rPr>
            </w:pPr>
          </w:p>
        </w:tc>
        <w:tc>
          <w:tcPr>
            <w:tcW w:w="2467" w:type="pct"/>
          </w:tcPr>
          <w:p w:rsidR="009C0F74" w:rsidRPr="002B14FA" w:rsidRDefault="009C0F74" w:rsidP="00EC79F0">
            <w:pPr>
              <w:rPr>
                <w:szCs w:val="21"/>
              </w:rPr>
            </w:pPr>
          </w:p>
        </w:tc>
      </w:tr>
      <w:tr w:rsidR="009C0F74" w:rsidTr="00CF05B3">
        <w:tc>
          <w:tcPr>
            <w:tcW w:w="640" w:type="pct"/>
          </w:tcPr>
          <w:p w:rsidR="009C0F74" w:rsidRPr="002B14FA" w:rsidRDefault="009C0F74" w:rsidP="00EC79F0">
            <w:pPr>
              <w:rPr>
                <w:szCs w:val="21"/>
              </w:rPr>
            </w:pPr>
            <w:r>
              <w:rPr>
                <w:szCs w:val="21"/>
              </w:rPr>
              <w:t>Notes</w:t>
            </w:r>
          </w:p>
        </w:tc>
        <w:tc>
          <w:tcPr>
            <w:tcW w:w="569" w:type="pct"/>
          </w:tcPr>
          <w:p w:rsidR="009C0F74" w:rsidRPr="002B14FA" w:rsidRDefault="009C0F74" w:rsidP="00EC79F0">
            <w:pPr>
              <w:rPr>
                <w:szCs w:val="21"/>
              </w:rPr>
            </w:pPr>
            <w:r>
              <w:rPr>
                <w:rFonts w:hint="eastAsia"/>
                <w:szCs w:val="21"/>
              </w:rPr>
              <w:t>备注</w:t>
            </w:r>
          </w:p>
        </w:tc>
        <w:tc>
          <w:tcPr>
            <w:tcW w:w="755" w:type="pct"/>
          </w:tcPr>
          <w:p w:rsidR="009C0F74" w:rsidRPr="002B14FA" w:rsidRDefault="009C0F74" w:rsidP="00EC79F0">
            <w:pPr>
              <w:rPr>
                <w:szCs w:val="21"/>
              </w:rPr>
            </w:pPr>
            <w:r>
              <w:rPr>
                <w:szCs w:val="21"/>
              </w:rPr>
              <w:t>varchar</w:t>
            </w:r>
          </w:p>
        </w:tc>
        <w:tc>
          <w:tcPr>
            <w:tcW w:w="569" w:type="pct"/>
          </w:tcPr>
          <w:p w:rsidR="009C0F74" w:rsidRPr="002B14FA" w:rsidRDefault="009C0F74" w:rsidP="00EC79F0">
            <w:pPr>
              <w:rPr>
                <w:szCs w:val="21"/>
              </w:rPr>
            </w:pPr>
          </w:p>
        </w:tc>
        <w:tc>
          <w:tcPr>
            <w:tcW w:w="2467" w:type="pct"/>
          </w:tcPr>
          <w:p w:rsidR="009C0F74" w:rsidRPr="002B14FA" w:rsidRDefault="009C0F74" w:rsidP="00EC79F0">
            <w:pPr>
              <w:rPr>
                <w:szCs w:val="21"/>
              </w:rPr>
            </w:pPr>
          </w:p>
        </w:tc>
      </w:tr>
      <w:tr w:rsidR="009C0F74" w:rsidTr="00CF05B3">
        <w:tc>
          <w:tcPr>
            <w:tcW w:w="640" w:type="pct"/>
          </w:tcPr>
          <w:p w:rsidR="009C0F74" w:rsidRDefault="009C0F74" w:rsidP="00EC79F0">
            <w:pPr>
              <w:rPr>
                <w:szCs w:val="21"/>
              </w:rPr>
            </w:pPr>
            <w:r>
              <w:rPr>
                <w:szCs w:val="21"/>
              </w:rPr>
              <w:t>…</w:t>
            </w:r>
          </w:p>
        </w:tc>
        <w:tc>
          <w:tcPr>
            <w:tcW w:w="569" w:type="pct"/>
          </w:tcPr>
          <w:p w:rsidR="009C0F74" w:rsidRPr="002B14FA" w:rsidRDefault="009C0F74" w:rsidP="00EC79F0">
            <w:pPr>
              <w:rPr>
                <w:szCs w:val="21"/>
              </w:rPr>
            </w:pPr>
          </w:p>
        </w:tc>
        <w:tc>
          <w:tcPr>
            <w:tcW w:w="755" w:type="pct"/>
          </w:tcPr>
          <w:p w:rsidR="009C0F74" w:rsidRDefault="009C0F74" w:rsidP="00EC79F0">
            <w:pPr>
              <w:rPr>
                <w:szCs w:val="21"/>
              </w:rPr>
            </w:pPr>
          </w:p>
        </w:tc>
        <w:tc>
          <w:tcPr>
            <w:tcW w:w="569" w:type="pct"/>
          </w:tcPr>
          <w:p w:rsidR="009C0F74" w:rsidRPr="002B14FA" w:rsidRDefault="009C0F74" w:rsidP="00EC79F0">
            <w:pPr>
              <w:rPr>
                <w:szCs w:val="21"/>
              </w:rPr>
            </w:pPr>
          </w:p>
        </w:tc>
        <w:tc>
          <w:tcPr>
            <w:tcW w:w="2467" w:type="pct"/>
          </w:tcPr>
          <w:p w:rsidR="009C0F74" w:rsidRPr="002B14FA" w:rsidRDefault="009C0F74" w:rsidP="00EC79F0">
            <w:pPr>
              <w:rPr>
                <w:szCs w:val="21"/>
              </w:rPr>
            </w:pPr>
          </w:p>
        </w:tc>
      </w:tr>
    </w:tbl>
    <w:p w:rsidR="009C0F74" w:rsidRDefault="009C0F74" w:rsidP="00CF05B3">
      <w:pPr>
        <w:rPr>
          <w:b/>
          <w:szCs w:val="21"/>
        </w:rPr>
      </w:pPr>
    </w:p>
    <w:p w:rsidR="009C0F74" w:rsidRDefault="009C0F74" w:rsidP="00CF05B3">
      <w:pPr>
        <w:numPr>
          <w:ilvl w:val="1"/>
          <w:numId w:val="1"/>
        </w:numPr>
        <w:rPr>
          <w:b/>
          <w:szCs w:val="21"/>
        </w:rPr>
      </w:pPr>
      <w:r>
        <w:rPr>
          <w:rFonts w:hint="eastAsia"/>
          <w:b/>
          <w:szCs w:val="21"/>
        </w:rPr>
        <w:t>房室信息</w:t>
      </w:r>
      <w:r>
        <w:rPr>
          <w:b/>
          <w:szCs w:val="21"/>
        </w:rPr>
        <w:t>(RoomInfo)</w:t>
      </w:r>
    </w:p>
    <w:p w:rsidR="009C0F74" w:rsidRDefault="009C0F74" w:rsidP="00CF05B3">
      <w:pPr>
        <w:rPr>
          <w:szCs w:val="21"/>
        </w:rPr>
      </w:pPr>
      <w:r>
        <w:rPr>
          <w:rFonts w:hint="eastAsia"/>
          <w:szCs w:val="21"/>
        </w:rPr>
        <w:t>表示楼宇中的每个可独立租赁的房间的信息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1643"/>
        <w:gridCol w:w="1082"/>
        <w:gridCol w:w="816"/>
        <w:gridCol w:w="3538"/>
      </w:tblGrid>
      <w:tr w:rsidR="009C0F74" w:rsidRPr="00CF05B3" w:rsidTr="00CF05B3">
        <w:tc>
          <w:tcPr>
            <w:tcW w:w="846" w:type="pct"/>
            <w:shd w:val="clear" w:color="auto" w:fill="B3B3B3"/>
          </w:tcPr>
          <w:p w:rsidR="009C0F74" w:rsidRPr="00CF05B3" w:rsidRDefault="009C0F74" w:rsidP="00EC79F0">
            <w:pPr>
              <w:rPr>
                <w:b/>
                <w:szCs w:val="21"/>
              </w:rPr>
            </w:pPr>
            <w:r w:rsidRPr="00CF05B3">
              <w:rPr>
                <w:rFonts w:hint="eastAsia"/>
                <w:b/>
                <w:szCs w:val="21"/>
              </w:rPr>
              <w:t>字段</w:t>
            </w:r>
          </w:p>
        </w:tc>
        <w:tc>
          <w:tcPr>
            <w:tcW w:w="964" w:type="pct"/>
            <w:shd w:val="clear" w:color="auto" w:fill="B3B3B3"/>
          </w:tcPr>
          <w:p w:rsidR="009C0F74" w:rsidRPr="00CF05B3" w:rsidRDefault="009C0F74" w:rsidP="00EC79F0">
            <w:pPr>
              <w:rPr>
                <w:b/>
                <w:szCs w:val="21"/>
              </w:rPr>
            </w:pPr>
            <w:r w:rsidRPr="00CF05B3">
              <w:rPr>
                <w:rFonts w:hint="eastAsia"/>
                <w:b/>
                <w:szCs w:val="21"/>
              </w:rPr>
              <w:t>含义</w:t>
            </w:r>
          </w:p>
        </w:tc>
        <w:tc>
          <w:tcPr>
            <w:tcW w:w="635" w:type="pct"/>
            <w:shd w:val="clear" w:color="auto" w:fill="B3B3B3"/>
          </w:tcPr>
          <w:p w:rsidR="009C0F74" w:rsidRPr="00CF05B3" w:rsidRDefault="009C0F74" w:rsidP="00EC79F0">
            <w:pPr>
              <w:rPr>
                <w:b/>
                <w:szCs w:val="21"/>
              </w:rPr>
            </w:pPr>
            <w:r w:rsidRPr="00CF05B3">
              <w:rPr>
                <w:rFonts w:hint="eastAsia"/>
                <w:b/>
                <w:szCs w:val="21"/>
              </w:rPr>
              <w:t>类型</w:t>
            </w:r>
          </w:p>
        </w:tc>
        <w:tc>
          <w:tcPr>
            <w:tcW w:w="479" w:type="pct"/>
            <w:shd w:val="clear" w:color="auto" w:fill="B3B3B3"/>
          </w:tcPr>
          <w:p w:rsidR="009C0F74" w:rsidRPr="00CF05B3" w:rsidRDefault="009C0F74" w:rsidP="00EC79F0">
            <w:pPr>
              <w:rPr>
                <w:b/>
                <w:szCs w:val="21"/>
              </w:rPr>
            </w:pPr>
            <w:r w:rsidRPr="00CF05B3">
              <w:rPr>
                <w:rFonts w:hint="eastAsia"/>
                <w:b/>
                <w:szCs w:val="21"/>
              </w:rPr>
              <w:t>约束</w:t>
            </w:r>
          </w:p>
        </w:tc>
        <w:tc>
          <w:tcPr>
            <w:tcW w:w="2076" w:type="pct"/>
            <w:shd w:val="clear" w:color="auto" w:fill="B3B3B3"/>
          </w:tcPr>
          <w:p w:rsidR="009C0F74" w:rsidRPr="00CF05B3" w:rsidRDefault="009C0F74" w:rsidP="00EC79F0">
            <w:pPr>
              <w:rPr>
                <w:b/>
                <w:szCs w:val="21"/>
              </w:rPr>
            </w:pPr>
            <w:r w:rsidRPr="00CF05B3">
              <w:rPr>
                <w:rFonts w:hint="eastAsia"/>
                <w:b/>
                <w:szCs w:val="21"/>
              </w:rPr>
              <w:t>备注</w:t>
            </w:r>
          </w:p>
        </w:tc>
      </w:tr>
      <w:tr w:rsidR="009C0F74" w:rsidTr="00CF05B3">
        <w:tc>
          <w:tcPr>
            <w:tcW w:w="846" w:type="pct"/>
          </w:tcPr>
          <w:p w:rsidR="009C0F74" w:rsidRPr="002B14FA" w:rsidRDefault="009C0F74" w:rsidP="00EC79F0">
            <w:pPr>
              <w:rPr>
                <w:szCs w:val="21"/>
              </w:rPr>
            </w:pPr>
            <w:r>
              <w:rPr>
                <w:szCs w:val="21"/>
              </w:rPr>
              <w:t>Id</w:t>
            </w:r>
          </w:p>
        </w:tc>
        <w:tc>
          <w:tcPr>
            <w:tcW w:w="964" w:type="pct"/>
          </w:tcPr>
          <w:p w:rsidR="009C0F74" w:rsidRPr="002B14FA" w:rsidRDefault="009C0F74" w:rsidP="00EC79F0">
            <w:pPr>
              <w:rPr>
                <w:szCs w:val="21"/>
              </w:rPr>
            </w:pPr>
          </w:p>
        </w:tc>
        <w:tc>
          <w:tcPr>
            <w:tcW w:w="635" w:type="pct"/>
          </w:tcPr>
          <w:p w:rsidR="009C0F74" w:rsidRPr="002B14FA" w:rsidRDefault="009C0F74" w:rsidP="00EC79F0">
            <w:pPr>
              <w:rPr>
                <w:szCs w:val="21"/>
              </w:rPr>
            </w:pPr>
            <w:r>
              <w:rPr>
                <w:szCs w:val="21"/>
              </w:rPr>
              <w:t>varchar</w:t>
            </w:r>
          </w:p>
        </w:tc>
        <w:tc>
          <w:tcPr>
            <w:tcW w:w="479" w:type="pct"/>
          </w:tcPr>
          <w:p w:rsidR="009C0F74" w:rsidRPr="002B14FA" w:rsidRDefault="009C0F74" w:rsidP="00EC79F0">
            <w:pPr>
              <w:rPr>
                <w:szCs w:val="21"/>
              </w:rPr>
            </w:pPr>
            <w:r>
              <w:rPr>
                <w:szCs w:val="21"/>
              </w:rPr>
              <w:t>PK</w:t>
            </w:r>
          </w:p>
        </w:tc>
        <w:tc>
          <w:tcPr>
            <w:tcW w:w="2076" w:type="pct"/>
          </w:tcPr>
          <w:p w:rsidR="009C0F74" w:rsidRPr="002B14FA" w:rsidRDefault="009C0F74" w:rsidP="00EC79F0">
            <w:pPr>
              <w:rPr>
                <w:szCs w:val="21"/>
              </w:rPr>
            </w:pPr>
            <w:r>
              <w:rPr>
                <w:rFonts w:hint="eastAsia"/>
                <w:szCs w:val="21"/>
              </w:rPr>
              <w:t>一般栋</w:t>
            </w:r>
            <w:r>
              <w:rPr>
                <w:szCs w:val="21"/>
              </w:rPr>
              <w:t>ID+</w:t>
            </w:r>
            <w:r>
              <w:rPr>
                <w:rFonts w:hint="eastAsia"/>
                <w:szCs w:val="21"/>
              </w:rPr>
              <w:t>房间号</w:t>
            </w:r>
            <w:r>
              <w:rPr>
                <w:szCs w:val="21"/>
              </w:rPr>
              <w:t xml:space="preserve">, </w:t>
            </w:r>
            <w:r>
              <w:rPr>
                <w:rFonts w:hint="eastAsia"/>
                <w:szCs w:val="21"/>
              </w:rPr>
              <w:t>如</w:t>
            </w:r>
            <w:r>
              <w:rPr>
                <w:szCs w:val="21"/>
              </w:rPr>
              <w:t>A101</w:t>
            </w:r>
            <w:r>
              <w:rPr>
                <w:rFonts w:hint="eastAsia"/>
                <w:szCs w:val="21"/>
              </w:rPr>
              <w:t>等</w:t>
            </w:r>
          </w:p>
        </w:tc>
      </w:tr>
      <w:tr w:rsidR="009C0F74" w:rsidTr="00CF05B3">
        <w:tc>
          <w:tcPr>
            <w:tcW w:w="846" w:type="pct"/>
          </w:tcPr>
          <w:p w:rsidR="009C0F74" w:rsidRPr="002B14FA" w:rsidRDefault="009C0F74" w:rsidP="00EC79F0">
            <w:pPr>
              <w:rPr>
                <w:szCs w:val="21"/>
              </w:rPr>
            </w:pPr>
            <w:r>
              <w:rPr>
                <w:szCs w:val="21"/>
              </w:rPr>
              <w:t>Name</w:t>
            </w:r>
          </w:p>
        </w:tc>
        <w:tc>
          <w:tcPr>
            <w:tcW w:w="964" w:type="pct"/>
          </w:tcPr>
          <w:p w:rsidR="009C0F74" w:rsidRPr="002B14FA" w:rsidRDefault="009C0F74" w:rsidP="00EC79F0">
            <w:pPr>
              <w:rPr>
                <w:szCs w:val="21"/>
              </w:rPr>
            </w:pPr>
            <w:r>
              <w:rPr>
                <w:rFonts w:hint="eastAsia"/>
                <w:szCs w:val="21"/>
              </w:rPr>
              <w:t>名称</w:t>
            </w:r>
          </w:p>
        </w:tc>
        <w:tc>
          <w:tcPr>
            <w:tcW w:w="635" w:type="pct"/>
          </w:tcPr>
          <w:p w:rsidR="009C0F74" w:rsidRPr="002B14FA" w:rsidRDefault="009C0F74" w:rsidP="00EC79F0">
            <w:pPr>
              <w:rPr>
                <w:szCs w:val="21"/>
              </w:rPr>
            </w:pPr>
            <w:r>
              <w:rPr>
                <w:szCs w:val="21"/>
              </w:rPr>
              <w:t>varchar</w:t>
            </w:r>
          </w:p>
        </w:tc>
        <w:tc>
          <w:tcPr>
            <w:tcW w:w="479" w:type="pct"/>
          </w:tcPr>
          <w:p w:rsidR="009C0F74" w:rsidRPr="002B14FA" w:rsidRDefault="009C0F74" w:rsidP="00EC79F0">
            <w:pPr>
              <w:rPr>
                <w:szCs w:val="21"/>
              </w:rPr>
            </w:pPr>
          </w:p>
        </w:tc>
        <w:tc>
          <w:tcPr>
            <w:tcW w:w="2076" w:type="pct"/>
          </w:tcPr>
          <w:p w:rsidR="009C0F74" w:rsidRPr="002B14FA" w:rsidRDefault="009C0F74" w:rsidP="00EC79F0">
            <w:pPr>
              <w:rPr>
                <w:szCs w:val="21"/>
              </w:rPr>
            </w:pPr>
          </w:p>
        </w:tc>
      </w:tr>
      <w:tr w:rsidR="009C0F74" w:rsidTr="00CF05B3">
        <w:tc>
          <w:tcPr>
            <w:tcW w:w="846" w:type="pct"/>
          </w:tcPr>
          <w:p w:rsidR="009C0F74" w:rsidRPr="002B14FA" w:rsidRDefault="009C0F74" w:rsidP="00EC79F0">
            <w:pPr>
              <w:rPr>
                <w:szCs w:val="21"/>
              </w:rPr>
            </w:pPr>
            <w:r>
              <w:rPr>
                <w:szCs w:val="21"/>
              </w:rPr>
              <w:t>Notes</w:t>
            </w:r>
          </w:p>
        </w:tc>
        <w:tc>
          <w:tcPr>
            <w:tcW w:w="964" w:type="pct"/>
          </w:tcPr>
          <w:p w:rsidR="009C0F74" w:rsidRPr="002B14FA" w:rsidRDefault="009C0F74" w:rsidP="00EC79F0">
            <w:pPr>
              <w:rPr>
                <w:szCs w:val="21"/>
              </w:rPr>
            </w:pPr>
            <w:r>
              <w:rPr>
                <w:rFonts w:hint="eastAsia"/>
                <w:szCs w:val="21"/>
              </w:rPr>
              <w:t>备注</w:t>
            </w:r>
          </w:p>
        </w:tc>
        <w:tc>
          <w:tcPr>
            <w:tcW w:w="635" w:type="pct"/>
          </w:tcPr>
          <w:p w:rsidR="009C0F74" w:rsidRPr="002B14FA" w:rsidRDefault="009C0F74" w:rsidP="00EC79F0">
            <w:pPr>
              <w:rPr>
                <w:szCs w:val="21"/>
              </w:rPr>
            </w:pPr>
            <w:r>
              <w:rPr>
                <w:szCs w:val="21"/>
              </w:rPr>
              <w:t>varchar</w:t>
            </w:r>
          </w:p>
        </w:tc>
        <w:tc>
          <w:tcPr>
            <w:tcW w:w="479" w:type="pct"/>
          </w:tcPr>
          <w:p w:rsidR="009C0F74" w:rsidRPr="002B14FA" w:rsidRDefault="009C0F74" w:rsidP="00EC79F0">
            <w:pPr>
              <w:rPr>
                <w:szCs w:val="21"/>
              </w:rPr>
            </w:pPr>
          </w:p>
        </w:tc>
        <w:tc>
          <w:tcPr>
            <w:tcW w:w="2076" w:type="pct"/>
          </w:tcPr>
          <w:p w:rsidR="009C0F74" w:rsidRPr="002B14FA" w:rsidRDefault="009C0F74" w:rsidP="00EC79F0">
            <w:pPr>
              <w:rPr>
                <w:szCs w:val="21"/>
              </w:rPr>
            </w:pPr>
          </w:p>
        </w:tc>
      </w:tr>
      <w:tr w:rsidR="009C0F74" w:rsidTr="00CF05B3">
        <w:tc>
          <w:tcPr>
            <w:tcW w:w="846" w:type="pct"/>
          </w:tcPr>
          <w:p w:rsidR="009C0F74" w:rsidRDefault="009C0F74" w:rsidP="00EC79F0">
            <w:pPr>
              <w:rPr>
                <w:szCs w:val="21"/>
              </w:rPr>
            </w:pPr>
            <w:r>
              <w:rPr>
                <w:szCs w:val="21"/>
              </w:rPr>
              <w:t>BuildingId</w:t>
            </w:r>
          </w:p>
        </w:tc>
        <w:tc>
          <w:tcPr>
            <w:tcW w:w="964" w:type="pct"/>
          </w:tcPr>
          <w:p w:rsidR="009C0F74" w:rsidRPr="002B14FA" w:rsidRDefault="009C0F74" w:rsidP="00EC79F0">
            <w:pPr>
              <w:rPr>
                <w:szCs w:val="21"/>
              </w:rPr>
            </w:pPr>
            <w:r>
              <w:rPr>
                <w:rFonts w:hint="eastAsia"/>
                <w:szCs w:val="21"/>
              </w:rPr>
              <w:t>所属楼宇</w:t>
            </w:r>
            <w:r>
              <w:rPr>
                <w:szCs w:val="21"/>
              </w:rPr>
              <w:t>Id</w:t>
            </w:r>
          </w:p>
        </w:tc>
        <w:tc>
          <w:tcPr>
            <w:tcW w:w="635" w:type="pct"/>
          </w:tcPr>
          <w:p w:rsidR="009C0F74" w:rsidRDefault="009C0F74" w:rsidP="00EC79F0">
            <w:pPr>
              <w:rPr>
                <w:szCs w:val="21"/>
              </w:rPr>
            </w:pPr>
            <w:r>
              <w:rPr>
                <w:szCs w:val="21"/>
              </w:rPr>
              <w:t>varchar</w:t>
            </w:r>
          </w:p>
        </w:tc>
        <w:tc>
          <w:tcPr>
            <w:tcW w:w="479" w:type="pct"/>
          </w:tcPr>
          <w:p w:rsidR="009C0F74" w:rsidRPr="002B14FA" w:rsidRDefault="009C0F74" w:rsidP="00EC79F0">
            <w:pPr>
              <w:rPr>
                <w:szCs w:val="21"/>
              </w:rPr>
            </w:pPr>
            <w:r>
              <w:rPr>
                <w:szCs w:val="21"/>
              </w:rPr>
              <w:t>FK</w:t>
            </w:r>
          </w:p>
        </w:tc>
        <w:tc>
          <w:tcPr>
            <w:tcW w:w="2076" w:type="pct"/>
          </w:tcPr>
          <w:p w:rsidR="009C0F74" w:rsidRPr="002B14FA" w:rsidRDefault="009C0F74" w:rsidP="00EC79F0">
            <w:pPr>
              <w:rPr>
                <w:szCs w:val="21"/>
              </w:rPr>
            </w:pPr>
          </w:p>
        </w:tc>
      </w:tr>
      <w:tr w:rsidR="009C0F74" w:rsidTr="00CF05B3">
        <w:tc>
          <w:tcPr>
            <w:tcW w:w="846" w:type="pct"/>
          </w:tcPr>
          <w:p w:rsidR="009C0F74" w:rsidRDefault="009C0F74" w:rsidP="00EC79F0">
            <w:pPr>
              <w:rPr>
                <w:szCs w:val="21"/>
              </w:rPr>
            </w:pPr>
            <w:r>
              <w:rPr>
                <w:szCs w:val="21"/>
              </w:rPr>
              <w:t>Area</w:t>
            </w:r>
          </w:p>
        </w:tc>
        <w:tc>
          <w:tcPr>
            <w:tcW w:w="964" w:type="pct"/>
          </w:tcPr>
          <w:p w:rsidR="009C0F74" w:rsidRPr="002B14FA" w:rsidRDefault="009C0F74" w:rsidP="00EC79F0">
            <w:pPr>
              <w:rPr>
                <w:szCs w:val="21"/>
              </w:rPr>
            </w:pPr>
            <w:r>
              <w:rPr>
                <w:rFonts w:hint="eastAsia"/>
                <w:szCs w:val="21"/>
              </w:rPr>
              <w:t>面积</w:t>
            </w:r>
          </w:p>
        </w:tc>
        <w:tc>
          <w:tcPr>
            <w:tcW w:w="635" w:type="pct"/>
          </w:tcPr>
          <w:p w:rsidR="009C0F74" w:rsidRDefault="009C0F74" w:rsidP="00EC79F0">
            <w:pPr>
              <w:rPr>
                <w:szCs w:val="21"/>
              </w:rPr>
            </w:pPr>
            <w:r>
              <w:rPr>
                <w:szCs w:val="21"/>
              </w:rPr>
              <w:t>double</w:t>
            </w:r>
          </w:p>
        </w:tc>
        <w:tc>
          <w:tcPr>
            <w:tcW w:w="479" w:type="pct"/>
          </w:tcPr>
          <w:p w:rsidR="009C0F74" w:rsidRPr="002B14FA" w:rsidRDefault="009C0F74" w:rsidP="00EC79F0">
            <w:pPr>
              <w:rPr>
                <w:szCs w:val="21"/>
              </w:rPr>
            </w:pPr>
          </w:p>
        </w:tc>
        <w:tc>
          <w:tcPr>
            <w:tcW w:w="2076" w:type="pct"/>
          </w:tcPr>
          <w:p w:rsidR="009C0F74" w:rsidRPr="002B14FA" w:rsidRDefault="009C0F74" w:rsidP="00EC79F0">
            <w:pPr>
              <w:rPr>
                <w:szCs w:val="21"/>
              </w:rPr>
            </w:pPr>
          </w:p>
        </w:tc>
      </w:tr>
      <w:tr w:rsidR="009C0F74" w:rsidTr="00CF05B3">
        <w:tc>
          <w:tcPr>
            <w:tcW w:w="846" w:type="pct"/>
          </w:tcPr>
          <w:p w:rsidR="009C0F74" w:rsidRDefault="009C0F74" w:rsidP="00EC79F0">
            <w:pPr>
              <w:rPr>
                <w:szCs w:val="21"/>
              </w:rPr>
            </w:pPr>
            <w:r>
              <w:rPr>
                <w:szCs w:val="21"/>
              </w:rPr>
              <w:t>…</w:t>
            </w:r>
          </w:p>
        </w:tc>
        <w:tc>
          <w:tcPr>
            <w:tcW w:w="964" w:type="pct"/>
          </w:tcPr>
          <w:p w:rsidR="009C0F74" w:rsidRPr="002B14FA" w:rsidRDefault="009C0F74" w:rsidP="00EC79F0">
            <w:pPr>
              <w:rPr>
                <w:szCs w:val="21"/>
              </w:rPr>
            </w:pPr>
          </w:p>
        </w:tc>
        <w:tc>
          <w:tcPr>
            <w:tcW w:w="635" w:type="pct"/>
          </w:tcPr>
          <w:p w:rsidR="009C0F74" w:rsidRDefault="009C0F74" w:rsidP="00EC79F0">
            <w:pPr>
              <w:rPr>
                <w:szCs w:val="21"/>
              </w:rPr>
            </w:pPr>
          </w:p>
        </w:tc>
        <w:tc>
          <w:tcPr>
            <w:tcW w:w="479" w:type="pct"/>
          </w:tcPr>
          <w:p w:rsidR="009C0F74" w:rsidRPr="002B14FA" w:rsidRDefault="009C0F74" w:rsidP="00EC79F0">
            <w:pPr>
              <w:rPr>
                <w:szCs w:val="21"/>
              </w:rPr>
            </w:pPr>
          </w:p>
        </w:tc>
        <w:tc>
          <w:tcPr>
            <w:tcW w:w="2076" w:type="pct"/>
          </w:tcPr>
          <w:p w:rsidR="009C0F74" w:rsidRPr="002B14FA" w:rsidRDefault="009C0F74" w:rsidP="00EC79F0">
            <w:pPr>
              <w:rPr>
                <w:szCs w:val="21"/>
              </w:rPr>
            </w:pPr>
          </w:p>
        </w:tc>
      </w:tr>
    </w:tbl>
    <w:p w:rsidR="009C0F74" w:rsidRPr="00CF05B3" w:rsidRDefault="009C0F74" w:rsidP="00CF05B3">
      <w:pPr>
        <w:rPr>
          <w:szCs w:val="21"/>
        </w:rPr>
      </w:pPr>
    </w:p>
    <w:p w:rsidR="009C0F74" w:rsidRDefault="009C0F74" w:rsidP="00CF05B3">
      <w:pPr>
        <w:numPr>
          <w:ilvl w:val="1"/>
          <w:numId w:val="1"/>
        </w:numPr>
        <w:rPr>
          <w:b/>
          <w:szCs w:val="21"/>
        </w:rPr>
      </w:pPr>
      <w:r>
        <w:rPr>
          <w:rFonts w:hint="eastAsia"/>
          <w:b/>
          <w:szCs w:val="21"/>
        </w:rPr>
        <w:t>仓库信息</w:t>
      </w:r>
      <w:r>
        <w:rPr>
          <w:b/>
          <w:szCs w:val="21"/>
        </w:rPr>
        <w:t>(WareHouseInfo)</w:t>
      </w:r>
    </w:p>
    <w:p w:rsidR="009C0F74" w:rsidRPr="00CF05B3" w:rsidRDefault="009C0F74" w:rsidP="00CF05B3">
      <w:pPr>
        <w:rPr>
          <w:szCs w:val="21"/>
        </w:rPr>
      </w:pPr>
      <w:r>
        <w:rPr>
          <w:rFonts w:hint="eastAsia"/>
          <w:szCs w:val="21"/>
        </w:rPr>
        <w:t>表示仓库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4"/>
        <w:gridCol w:w="1643"/>
        <w:gridCol w:w="1082"/>
        <w:gridCol w:w="816"/>
        <w:gridCol w:w="3537"/>
      </w:tblGrid>
      <w:tr w:rsidR="009C0F74" w:rsidRPr="00CF05B3" w:rsidTr="00CF05B3">
        <w:tc>
          <w:tcPr>
            <w:tcW w:w="847" w:type="pct"/>
            <w:shd w:val="clear" w:color="auto" w:fill="B3B3B3"/>
          </w:tcPr>
          <w:p w:rsidR="009C0F74" w:rsidRPr="00CF05B3" w:rsidRDefault="009C0F74" w:rsidP="00EC79F0">
            <w:pPr>
              <w:rPr>
                <w:b/>
                <w:szCs w:val="21"/>
              </w:rPr>
            </w:pPr>
            <w:r w:rsidRPr="00CF05B3">
              <w:rPr>
                <w:rFonts w:hint="eastAsia"/>
                <w:b/>
                <w:szCs w:val="21"/>
              </w:rPr>
              <w:t>字段</w:t>
            </w:r>
          </w:p>
        </w:tc>
        <w:tc>
          <w:tcPr>
            <w:tcW w:w="964" w:type="pct"/>
            <w:shd w:val="clear" w:color="auto" w:fill="B3B3B3"/>
          </w:tcPr>
          <w:p w:rsidR="009C0F74" w:rsidRPr="00CF05B3" w:rsidRDefault="009C0F74" w:rsidP="00EC79F0">
            <w:pPr>
              <w:rPr>
                <w:b/>
                <w:szCs w:val="21"/>
              </w:rPr>
            </w:pPr>
            <w:r w:rsidRPr="00CF05B3">
              <w:rPr>
                <w:rFonts w:hint="eastAsia"/>
                <w:b/>
                <w:szCs w:val="21"/>
              </w:rPr>
              <w:t>含义</w:t>
            </w:r>
          </w:p>
        </w:tc>
        <w:tc>
          <w:tcPr>
            <w:tcW w:w="635" w:type="pct"/>
            <w:shd w:val="clear" w:color="auto" w:fill="B3B3B3"/>
          </w:tcPr>
          <w:p w:rsidR="009C0F74" w:rsidRPr="00CF05B3" w:rsidRDefault="009C0F74" w:rsidP="00EC79F0">
            <w:pPr>
              <w:rPr>
                <w:b/>
                <w:szCs w:val="21"/>
              </w:rPr>
            </w:pPr>
            <w:r w:rsidRPr="00CF05B3">
              <w:rPr>
                <w:rFonts w:hint="eastAsia"/>
                <w:b/>
                <w:szCs w:val="21"/>
              </w:rPr>
              <w:t>类型</w:t>
            </w:r>
          </w:p>
        </w:tc>
        <w:tc>
          <w:tcPr>
            <w:tcW w:w="479" w:type="pct"/>
            <w:shd w:val="clear" w:color="auto" w:fill="B3B3B3"/>
          </w:tcPr>
          <w:p w:rsidR="009C0F74" w:rsidRPr="00CF05B3" w:rsidRDefault="009C0F74" w:rsidP="00EC79F0">
            <w:pPr>
              <w:rPr>
                <w:b/>
                <w:szCs w:val="21"/>
              </w:rPr>
            </w:pPr>
            <w:r w:rsidRPr="00CF05B3">
              <w:rPr>
                <w:rFonts w:hint="eastAsia"/>
                <w:b/>
                <w:szCs w:val="21"/>
              </w:rPr>
              <w:t>约束</w:t>
            </w:r>
          </w:p>
        </w:tc>
        <w:tc>
          <w:tcPr>
            <w:tcW w:w="2076" w:type="pct"/>
            <w:shd w:val="clear" w:color="auto" w:fill="B3B3B3"/>
          </w:tcPr>
          <w:p w:rsidR="009C0F74" w:rsidRPr="00CF05B3" w:rsidRDefault="009C0F74" w:rsidP="00EC79F0">
            <w:pPr>
              <w:rPr>
                <w:b/>
                <w:szCs w:val="21"/>
              </w:rPr>
            </w:pPr>
            <w:r w:rsidRPr="00CF05B3">
              <w:rPr>
                <w:rFonts w:hint="eastAsia"/>
                <w:b/>
                <w:szCs w:val="21"/>
              </w:rPr>
              <w:t>备注</w:t>
            </w:r>
          </w:p>
        </w:tc>
      </w:tr>
      <w:tr w:rsidR="009C0F74" w:rsidTr="00CF05B3">
        <w:tc>
          <w:tcPr>
            <w:tcW w:w="847" w:type="pct"/>
          </w:tcPr>
          <w:p w:rsidR="009C0F74" w:rsidRPr="002B14FA" w:rsidRDefault="009C0F74" w:rsidP="00EC79F0">
            <w:pPr>
              <w:rPr>
                <w:szCs w:val="21"/>
              </w:rPr>
            </w:pPr>
            <w:r>
              <w:rPr>
                <w:szCs w:val="21"/>
              </w:rPr>
              <w:t>Id</w:t>
            </w:r>
          </w:p>
        </w:tc>
        <w:tc>
          <w:tcPr>
            <w:tcW w:w="964" w:type="pct"/>
          </w:tcPr>
          <w:p w:rsidR="009C0F74" w:rsidRPr="002B14FA" w:rsidRDefault="009C0F74" w:rsidP="00EC79F0">
            <w:pPr>
              <w:rPr>
                <w:szCs w:val="21"/>
              </w:rPr>
            </w:pPr>
          </w:p>
        </w:tc>
        <w:tc>
          <w:tcPr>
            <w:tcW w:w="635" w:type="pct"/>
          </w:tcPr>
          <w:p w:rsidR="009C0F74" w:rsidRPr="002B14FA" w:rsidRDefault="009C0F74" w:rsidP="00EC79F0">
            <w:pPr>
              <w:rPr>
                <w:szCs w:val="21"/>
              </w:rPr>
            </w:pPr>
            <w:r>
              <w:rPr>
                <w:szCs w:val="21"/>
              </w:rPr>
              <w:t>varchar</w:t>
            </w:r>
          </w:p>
        </w:tc>
        <w:tc>
          <w:tcPr>
            <w:tcW w:w="479" w:type="pct"/>
          </w:tcPr>
          <w:p w:rsidR="009C0F74" w:rsidRPr="002B14FA" w:rsidRDefault="009C0F74" w:rsidP="00EC79F0">
            <w:pPr>
              <w:rPr>
                <w:szCs w:val="21"/>
              </w:rPr>
            </w:pPr>
            <w:r>
              <w:rPr>
                <w:szCs w:val="21"/>
              </w:rPr>
              <w:t>PK</w:t>
            </w:r>
          </w:p>
        </w:tc>
        <w:tc>
          <w:tcPr>
            <w:tcW w:w="2076" w:type="pct"/>
          </w:tcPr>
          <w:p w:rsidR="009C0F74" w:rsidRPr="002B14FA" w:rsidRDefault="009C0F74" w:rsidP="00EC79F0">
            <w:pPr>
              <w:rPr>
                <w:szCs w:val="21"/>
              </w:rPr>
            </w:pPr>
          </w:p>
        </w:tc>
      </w:tr>
      <w:tr w:rsidR="009C0F74" w:rsidTr="00CF05B3">
        <w:tc>
          <w:tcPr>
            <w:tcW w:w="847" w:type="pct"/>
          </w:tcPr>
          <w:p w:rsidR="009C0F74" w:rsidRPr="002B14FA" w:rsidRDefault="009C0F74" w:rsidP="00EC79F0">
            <w:pPr>
              <w:rPr>
                <w:szCs w:val="21"/>
              </w:rPr>
            </w:pPr>
            <w:r>
              <w:rPr>
                <w:szCs w:val="21"/>
              </w:rPr>
              <w:t>Name</w:t>
            </w:r>
          </w:p>
        </w:tc>
        <w:tc>
          <w:tcPr>
            <w:tcW w:w="964" w:type="pct"/>
          </w:tcPr>
          <w:p w:rsidR="009C0F74" w:rsidRPr="002B14FA" w:rsidRDefault="009C0F74" w:rsidP="00EC79F0">
            <w:pPr>
              <w:rPr>
                <w:szCs w:val="21"/>
              </w:rPr>
            </w:pPr>
            <w:r>
              <w:rPr>
                <w:rFonts w:hint="eastAsia"/>
                <w:szCs w:val="21"/>
              </w:rPr>
              <w:t>名称</w:t>
            </w:r>
          </w:p>
        </w:tc>
        <w:tc>
          <w:tcPr>
            <w:tcW w:w="635" w:type="pct"/>
          </w:tcPr>
          <w:p w:rsidR="009C0F74" w:rsidRPr="002B14FA" w:rsidRDefault="009C0F74" w:rsidP="00EC79F0">
            <w:pPr>
              <w:rPr>
                <w:szCs w:val="21"/>
              </w:rPr>
            </w:pPr>
            <w:r>
              <w:rPr>
                <w:szCs w:val="21"/>
              </w:rPr>
              <w:t>varchar</w:t>
            </w:r>
          </w:p>
        </w:tc>
        <w:tc>
          <w:tcPr>
            <w:tcW w:w="479" w:type="pct"/>
          </w:tcPr>
          <w:p w:rsidR="009C0F74" w:rsidRPr="002B14FA" w:rsidRDefault="009C0F74" w:rsidP="00EC79F0">
            <w:pPr>
              <w:rPr>
                <w:szCs w:val="21"/>
              </w:rPr>
            </w:pPr>
          </w:p>
        </w:tc>
        <w:tc>
          <w:tcPr>
            <w:tcW w:w="2076" w:type="pct"/>
          </w:tcPr>
          <w:p w:rsidR="009C0F74" w:rsidRPr="002B14FA" w:rsidRDefault="009C0F74" w:rsidP="00EC79F0">
            <w:pPr>
              <w:rPr>
                <w:szCs w:val="21"/>
              </w:rPr>
            </w:pPr>
          </w:p>
        </w:tc>
      </w:tr>
      <w:tr w:rsidR="009C0F74" w:rsidTr="00CF05B3">
        <w:tc>
          <w:tcPr>
            <w:tcW w:w="847" w:type="pct"/>
          </w:tcPr>
          <w:p w:rsidR="009C0F74" w:rsidRPr="002B14FA" w:rsidRDefault="009C0F74" w:rsidP="00EC79F0">
            <w:pPr>
              <w:rPr>
                <w:szCs w:val="21"/>
              </w:rPr>
            </w:pPr>
            <w:r>
              <w:rPr>
                <w:szCs w:val="21"/>
              </w:rPr>
              <w:t>Notes</w:t>
            </w:r>
          </w:p>
        </w:tc>
        <w:tc>
          <w:tcPr>
            <w:tcW w:w="964" w:type="pct"/>
          </w:tcPr>
          <w:p w:rsidR="009C0F74" w:rsidRPr="002B14FA" w:rsidRDefault="009C0F74" w:rsidP="00EC79F0">
            <w:pPr>
              <w:rPr>
                <w:szCs w:val="21"/>
              </w:rPr>
            </w:pPr>
            <w:r>
              <w:rPr>
                <w:rFonts w:hint="eastAsia"/>
                <w:szCs w:val="21"/>
              </w:rPr>
              <w:t>备注</w:t>
            </w:r>
          </w:p>
        </w:tc>
        <w:tc>
          <w:tcPr>
            <w:tcW w:w="635" w:type="pct"/>
          </w:tcPr>
          <w:p w:rsidR="009C0F74" w:rsidRPr="002B14FA" w:rsidRDefault="009C0F74" w:rsidP="00EC79F0">
            <w:pPr>
              <w:rPr>
                <w:szCs w:val="21"/>
              </w:rPr>
            </w:pPr>
            <w:r>
              <w:rPr>
                <w:szCs w:val="21"/>
              </w:rPr>
              <w:t>varchar</w:t>
            </w:r>
          </w:p>
        </w:tc>
        <w:tc>
          <w:tcPr>
            <w:tcW w:w="479" w:type="pct"/>
          </w:tcPr>
          <w:p w:rsidR="009C0F74" w:rsidRPr="002B14FA" w:rsidRDefault="009C0F74" w:rsidP="00EC79F0">
            <w:pPr>
              <w:rPr>
                <w:szCs w:val="21"/>
              </w:rPr>
            </w:pPr>
          </w:p>
        </w:tc>
        <w:tc>
          <w:tcPr>
            <w:tcW w:w="2076" w:type="pct"/>
          </w:tcPr>
          <w:p w:rsidR="009C0F74" w:rsidRPr="002B14FA" w:rsidRDefault="009C0F74" w:rsidP="00EC79F0">
            <w:pPr>
              <w:rPr>
                <w:szCs w:val="21"/>
              </w:rPr>
            </w:pPr>
          </w:p>
        </w:tc>
      </w:tr>
      <w:tr w:rsidR="009C0F74" w:rsidTr="00CF05B3">
        <w:tc>
          <w:tcPr>
            <w:tcW w:w="847" w:type="pct"/>
          </w:tcPr>
          <w:p w:rsidR="009C0F74" w:rsidRDefault="009C0F74" w:rsidP="00EC79F0">
            <w:pPr>
              <w:rPr>
                <w:szCs w:val="21"/>
              </w:rPr>
            </w:pPr>
            <w:r>
              <w:rPr>
                <w:szCs w:val="21"/>
              </w:rPr>
              <w:t>…</w:t>
            </w:r>
          </w:p>
        </w:tc>
        <w:tc>
          <w:tcPr>
            <w:tcW w:w="964" w:type="pct"/>
          </w:tcPr>
          <w:p w:rsidR="009C0F74" w:rsidRPr="002B14FA" w:rsidRDefault="009C0F74" w:rsidP="00EC79F0">
            <w:pPr>
              <w:rPr>
                <w:szCs w:val="21"/>
              </w:rPr>
            </w:pPr>
          </w:p>
        </w:tc>
        <w:tc>
          <w:tcPr>
            <w:tcW w:w="635" w:type="pct"/>
          </w:tcPr>
          <w:p w:rsidR="009C0F74" w:rsidRDefault="009C0F74" w:rsidP="00EC79F0">
            <w:pPr>
              <w:rPr>
                <w:szCs w:val="21"/>
              </w:rPr>
            </w:pPr>
          </w:p>
        </w:tc>
        <w:tc>
          <w:tcPr>
            <w:tcW w:w="479" w:type="pct"/>
          </w:tcPr>
          <w:p w:rsidR="009C0F74" w:rsidRPr="002B14FA" w:rsidRDefault="009C0F74" w:rsidP="00EC79F0">
            <w:pPr>
              <w:rPr>
                <w:szCs w:val="21"/>
              </w:rPr>
            </w:pPr>
          </w:p>
        </w:tc>
        <w:tc>
          <w:tcPr>
            <w:tcW w:w="2076" w:type="pct"/>
          </w:tcPr>
          <w:p w:rsidR="009C0F74" w:rsidRPr="002B14FA" w:rsidRDefault="009C0F74" w:rsidP="00EC79F0">
            <w:pPr>
              <w:rPr>
                <w:szCs w:val="21"/>
              </w:rPr>
            </w:pPr>
          </w:p>
        </w:tc>
      </w:tr>
    </w:tbl>
    <w:p w:rsidR="009C0F74" w:rsidRDefault="009C0F74" w:rsidP="00777911">
      <w:pPr>
        <w:rPr>
          <w:b/>
          <w:szCs w:val="21"/>
        </w:rPr>
      </w:pPr>
    </w:p>
    <w:p w:rsidR="009C0F74" w:rsidRDefault="009C0F74" w:rsidP="00CF05B3">
      <w:pPr>
        <w:numPr>
          <w:ilvl w:val="1"/>
          <w:numId w:val="1"/>
        </w:numPr>
        <w:rPr>
          <w:b/>
          <w:szCs w:val="21"/>
        </w:rPr>
      </w:pPr>
      <w:r>
        <w:rPr>
          <w:rFonts w:hint="eastAsia"/>
          <w:b/>
          <w:szCs w:val="21"/>
        </w:rPr>
        <w:t>员工信息</w:t>
      </w:r>
      <w:r>
        <w:rPr>
          <w:b/>
          <w:szCs w:val="21"/>
        </w:rPr>
        <w:t>(EmployeeInfo)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2"/>
        <w:gridCol w:w="1556"/>
        <w:gridCol w:w="995"/>
        <w:gridCol w:w="729"/>
        <w:gridCol w:w="3450"/>
      </w:tblGrid>
      <w:tr w:rsidR="009C0F74" w:rsidRPr="00CF05B3" w:rsidTr="00CF05B3">
        <w:tc>
          <w:tcPr>
            <w:tcW w:w="1051" w:type="pct"/>
            <w:shd w:val="clear" w:color="auto" w:fill="B3B3B3"/>
          </w:tcPr>
          <w:p w:rsidR="009C0F74" w:rsidRPr="00CF05B3" w:rsidRDefault="009C0F74" w:rsidP="00EC79F0">
            <w:pPr>
              <w:rPr>
                <w:b/>
                <w:szCs w:val="21"/>
              </w:rPr>
            </w:pPr>
            <w:r w:rsidRPr="00CF05B3">
              <w:rPr>
                <w:rFonts w:hint="eastAsia"/>
                <w:b/>
                <w:szCs w:val="21"/>
              </w:rPr>
              <w:t>字段</w:t>
            </w:r>
          </w:p>
        </w:tc>
        <w:tc>
          <w:tcPr>
            <w:tcW w:w="913" w:type="pct"/>
            <w:shd w:val="clear" w:color="auto" w:fill="B3B3B3"/>
          </w:tcPr>
          <w:p w:rsidR="009C0F74" w:rsidRPr="00CF05B3" w:rsidRDefault="009C0F74" w:rsidP="00EC79F0">
            <w:pPr>
              <w:rPr>
                <w:b/>
                <w:szCs w:val="21"/>
              </w:rPr>
            </w:pPr>
            <w:r w:rsidRPr="00CF05B3">
              <w:rPr>
                <w:rFonts w:hint="eastAsia"/>
                <w:b/>
                <w:szCs w:val="21"/>
              </w:rPr>
              <w:t>含义</w:t>
            </w:r>
          </w:p>
        </w:tc>
        <w:tc>
          <w:tcPr>
            <w:tcW w:w="584" w:type="pct"/>
            <w:shd w:val="clear" w:color="auto" w:fill="B3B3B3"/>
          </w:tcPr>
          <w:p w:rsidR="009C0F74" w:rsidRPr="00CF05B3" w:rsidRDefault="009C0F74" w:rsidP="00EC79F0">
            <w:pPr>
              <w:rPr>
                <w:b/>
                <w:szCs w:val="21"/>
              </w:rPr>
            </w:pPr>
            <w:r w:rsidRPr="00CF05B3">
              <w:rPr>
                <w:rFonts w:hint="eastAsia"/>
                <w:b/>
                <w:szCs w:val="21"/>
              </w:rPr>
              <w:t>类型</w:t>
            </w:r>
          </w:p>
        </w:tc>
        <w:tc>
          <w:tcPr>
            <w:tcW w:w="428" w:type="pct"/>
            <w:shd w:val="clear" w:color="auto" w:fill="B3B3B3"/>
          </w:tcPr>
          <w:p w:rsidR="009C0F74" w:rsidRPr="00CF05B3" w:rsidRDefault="009C0F74" w:rsidP="00EC79F0">
            <w:pPr>
              <w:rPr>
                <w:b/>
                <w:szCs w:val="21"/>
              </w:rPr>
            </w:pPr>
            <w:r w:rsidRPr="00CF05B3">
              <w:rPr>
                <w:rFonts w:hint="eastAsia"/>
                <w:b/>
                <w:szCs w:val="21"/>
              </w:rPr>
              <w:t>约束</w:t>
            </w:r>
          </w:p>
        </w:tc>
        <w:tc>
          <w:tcPr>
            <w:tcW w:w="2025" w:type="pct"/>
            <w:shd w:val="clear" w:color="auto" w:fill="B3B3B3"/>
          </w:tcPr>
          <w:p w:rsidR="009C0F74" w:rsidRPr="00CF05B3" w:rsidRDefault="009C0F74" w:rsidP="00EC79F0">
            <w:pPr>
              <w:rPr>
                <w:b/>
                <w:szCs w:val="21"/>
              </w:rPr>
            </w:pPr>
            <w:r w:rsidRPr="00CF05B3">
              <w:rPr>
                <w:rFonts w:hint="eastAsia"/>
                <w:b/>
                <w:szCs w:val="21"/>
              </w:rPr>
              <w:t>备注</w:t>
            </w:r>
          </w:p>
        </w:tc>
      </w:tr>
      <w:tr w:rsidR="009C0F74" w:rsidTr="00CF05B3">
        <w:tc>
          <w:tcPr>
            <w:tcW w:w="1051" w:type="pct"/>
          </w:tcPr>
          <w:p w:rsidR="009C0F74" w:rsidRPr="002B14FA" w:rsidRDefault="009C0F74" w:rsidP="00EC79F0">
            <w:pPr>
              <w:rPr>
                <w:szCs w:val="21"/>
              </w:rPr>
            </w:pPr>
            <w:r>
              <w:rPr>
                <w:szCs w:val="21"/>
              </w:rPr>
              <w:t>Id</w:t>
            </w:r>
          </w:p>
        </w:tc>
        <w:tc>
          <w:tcPr>
            <w:tcW w:w="913" w:type="pct"/>
          </w:tcPr>
          <w:p w:rsidR="009C0F74" w:rsidRPr="002B14FA" w:rsidRDefault="009C0F74" w:rsidP="00EC79F0">
            <w:pPr>
              <w:rPr>
                <w:szCs w:val="21"/>
              </w:rPr>
            </w:pPr>
          </w:p>
        </w:tc>
        <w:tc>
          <w:tcPr>
            <w:tcW w:w="584" w:type="pct"/>
          </w:tcPr>
          <w:p w:rsidR="009C0F74" w:rsidRPr="002B14FA" w:rsidRDefault="009C0F74" w:rsidP="00EC79F0">
            <w:pPr>
              <w:rPr>
                <w:szCs w:val="21"/>
              </w:rPr>
            </w:pPr>
            <w:r>
              <w:rPr>
                <w:szCs w:val="21"/>
              </w:rPr>
              <w:t>varchar</w:t>
            </w:r>
          </w:p>
        </w:tc>
        <w:tc>
          <w:tcPr>
            <w:tcW w:w="428" w:type="pct"/>
          </w:tcPr>
          <w:p w:rsidR="009C0F74" w:rsidRPr="002B14FA" w:rsidRDefault="009C0F74" w:rsidP="00EC79F0">
            <w:pPr>
              <w:rPr>
                <w:szCs w:val="21"/>
              </w:rPr>
            </w:pPr>
            <w:r>
              <w:rPr>
                <w:szCs w:val="21"/>
              </w:rPr>
              <w:t>PK</w:t>
            </w:r>
          </w:p>
        </w:tc>
        <w:tc>
          <w:tcPr>
            <w:tcW w:w="2025" w:type="pct"/>
          </w:tcPr>
          <w:p w:rsidR="009C0F74" w:rsidRPr="002B14FA" w:rsidRDefault="009C0F74" w:rsidP="00EC79F0">
            <w:pPr>
              <w:rPr>
                <w:szCs w:val="21"/>
              </w:rPr>
            </w:pPr>
            <w:r>
              <w:rPr>
                <w:rFonts w:hint="eastAsia"/>
                <w:szCs w:val="21"/>
              </w:rPr>
              <w:t>工号</w:t>
            </w:r>
          </w:p>
        </w:tc>
      </w:tr>
      <w:tr w:rsidR="009C0F74" w:rsidTr="00CF05B3">
        <w:tc>
          <w:tcPr>
            <w:tcW w:w="1051" w:type="pct"/>
          </w:tcPr>
          <w:p w:rsidR="009C0F74" w:rsidRPr="002B14FA" w:rsidRDefault="009C0F74" w:rsidP="00EC79F0">
            <w:pPr>
              <w:rPr>
                <w:szCs w:val="21"/>
              </w:rPr>
            </w:pPr>
            <w:r>
              <w:rPr>
                <w:szCs w:val="21"/>
              </w:rPr>
              <w:t>Name</w:t>
            </w:r>
          </w:p>
        </w:tc>
        <w:tc>
          <w:tcPr>
            <w:tcW w:w="913" w:type="pct"/>
          </w:tcPr>
          <w:p w:rsidR="009C0F74" w:rsidRPr="002B14FA" w:rsidRDefault="009C0F74" w:rsidP="00EC79F0">
            <w:pPr>
              <w:rPr>
                <w:szCs w:val="21"/>
              </w:rPr>
            </w:pPr>
            <w:r>
              <w:rPr>
                <w:rFonts w:hint="eastAsia"/>
                <w:szCs w:val="21"/>
              </w:rPr>
              <w:t>名字</w:t>
            </w:r>
          </w:p>
        </w:tc>
        <w:tc>
          <w:tcPr>
            <w:tcW w:w="584" w:type="pct"/>
          </w:tcPr>
          <w:p w:rsidR="009C0F74" w:rsidRPr="002B14FA" w:rsidRDefault="009C0F74" w:rsidP="00EC79F0">
            <w:pPr>
              <w:rPr>
                <w:szCs w:val="21"/>
              </w:rPr>
            </w:pPr>
            <w:r>
              <w:rPr>
                <w:szCs w:val="21"/>
              </w:rPr>
              <w:t>varchar</w:t>
            </w: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Pr="002B14FA" w:rsidRDefault="009C0F74" w:rsidP="00EC79F0">
            <w:pPr>
              <w:rPr>
                <w:szCs w:val="21"/>
              </w:rPr>
            </w:pPr>
            <w:r>
              <w:rPr>
                <w:szCs w:val="21"/>
              </w:rPr>
              <w:t>Description</w:t>
            </w:r>
          </w:p>
        </w:tc>
        <w:tc>
          <w:tcPr>
            <w:tcW w:w="913" w:type="pct"/>
          </w:tcPr>
          <w:p w:rsidR="009C0F74" w:rsidRPr="002B14FA" w:rsidRDefault="009C0F74" w:rsidP="00EC79F0">
            <w:pPr>
              <w:rPr>
                <w:szCs w:val="21"/>
              </w:rPr>
            </w:pPr>
            <w:r>
              <w:rPr>
                <w:rFonts w:hint="eastAsia"/>
                <w:szCs w:val="21"/>
              </w:rPr>
              <w:t>描述</w:t>
            </w:r>
          </w:p>
        </w:tc>
        <w:tc>
          <w:tcPr>
            <w:tcW w:w="584" w:type="pct"/>
          </w:tcPr>
          <w:p w:rsidR="009C0F74" w:rsidRPr="002B14FA" w:rsidRDefault="009C0F74" w:rsidP="00EC79F0">
            <w:pPr>
              <w:rPr>
                <w:szCs w:val="21"/>
              </w:rPr>
            </w:pPr>
            <w:r>
              <w:rPr>
                <w:szCs w:val="21"/>
              </w:rPr>
              <w:t>varchar</w:t>
            </w: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IdCardNo</w:t>
            </w:r>
          </w:p>
        </w:tc>
        <w:tc>
          <w:tcPr>
            <w:tcW w:w="913" w:type="pct"/>
          </w:tcPr>
          <w:p w:rsidR="009C0F74" w:rsidRDefault="009C0F74" w:rsidP="00EC79F0">
            <w:pPr>
              <w:rPr>
                <w:szCs w:val="21"/>
              </w:rPr>
            </w:pPr>
            <w:r>
              <w:rPr>
                <w:rFonts w:hint="eastAsia"/>
                <w:szCs w:val="21"/>
              </w:rPr>
              <w:t>身份证号</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BirthDate</w:t>
            </w:r>
          </w:p>
        </w:tc>
        <w:tc>
          <w:tcPr>
            <w:tcW w:w="913" w:type="pct"/>
          </w:tcPr>
          <w:p w:rsidR="009C0F74" w:rsidRDefault="009C0F74" w:rsidP="00EC79F0">
            <w:pPr>
              <w:rPr>
                <w:szCs w:val="21"/>
              </w:rPr>
            </w:pPr>
            <w:r>
              <w:rPr>
                <w:rFonts w:hint="eastAsia"/>
                <w:szCs w:val="21"/>
              </w:rPr>
              <w:t>出生日期</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BirthPlace</w:t>
            </w:r>
          </w:p>
        </w:tc>
        <w:tc>
          <w:tcPr>
            <w:tcW w:w="913" w:type="pct"/>
          </w:tcPr>
          <w:p w:rsidR="009C0F74" w:rsidRDefault="009C0F74" w:rsidP="00EC79F0">
            <w:pPr>
              <w:rPr>
                <w:szCs w:val="21"/>
              </w:rPr>
            </w:pPr>
            <w:r>
              <w:rPr>
                <w:rFonts w:hint="eastAsia"/>
                <w:szCs w:val="21"/>
              </w:rPr>
              <w:t>出生地址</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GenderCode</w:t>
            </w:r>
          </w:p>
        </w:tc>
        <w:tc>
          <w:tcPr>
            <w:tcW w:w="913" w:type="pct"/>
          </w:tcPr>
          <w:p w:rsidR="009C0F74" w:rsidRDefault="009C0F74" w:rsidP="00EC79F0">
            <w:pPr>
              <w:rPr>
                <w:szCs w:val="21"/>
              </w:rPr>
            </w:pPr>
            <w:r>
              <w:rPr>
                <w:rFonts w:hint="eastAsia"/>
                <w:szCs w:val="21"/>
              </w:rPr>
              <w:t>性别代码</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EnterDate</w:t>
            </w:r>
          </w:p>
        </w:tc>
        <w:tc>
          <w:tcPr>
            <w:tcW w:w="913" w:type="pct"/>
          </w:tcPr>
          <w:p w:rsidR="009C0F74" w:rsidRDefault="009C0F74" w:rsidP="00EC79F0">
            <w:pPr>
              <w:rPr>
                <w:szCs w:val="21"/>
              </w:rPr>
            </w:pPr>
            <w:r>
              <w:rPr>
                <w:rFonts w:hint="eastAsia"/>
                <w:szCs w:val="21"/>
              </w:rPr>
              <w:t>入职日期</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LeaveDate</w:t>
            </w:r>
          </w:p>
        </w:tc>
        <w:tc>
          <w:tcPr>
            <w:tcW w:w="913" w:type="pct"/>
          </w:tcPr>
          <w:p w:rsidR="009C0F74" w:rsidRDefault="009C0F74" w:rsidP="00EC79F0">
            <w:pPr>
              <w:rPr>
                <w:szCs w:val="21"/>
              </w:rPr>
            </w:pPr>
            <w:r>
              <w:rPr>
                <w:rFonts w:hint="eastAsia"/>
                <w:szCs w:val="21"/>
              </w:rPr>
              <w:t>离职日期</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LeaveReasonCode</w:t>
            </w:r>
          </w:p>
        </w:tc>
        <w:tc>
          <w:tcPr>
            <w:tcW w:w="913" w:type="pct"/>
          </w:tcPr>
          <w:p w:rsidR="009C0F74" w:rsidRDefault="009C0F74" w:rsidP="00EC79F0">
            <w:pPr>
              <w:rPr>
                <w:szCs w:val="21"/>
              </w:rPr>
            </w:pPr>
            <w:r>
              <w:rPr>
                <w:rFonts w:hint="eastAsia"/>
                <w:szCs w:val="21"/>
              </w:rPr>
              <w:t>离职原因代码</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District</w:t>
            </w:r>
          </w:p>
        </w:tc>
        <w:tc>
          <w:tcPr>
            <w:tcW w:w="913" w:type="pct"/>
          </w:tcPr>
          <w:p w:rsidR="009C0F74" w:rsidRDefault="009C0F74" w:rsidP="00EC79F0">
            <w:pPr>
              <w:rPr>
                <w:szCs w:val="21"/>
              </w:rPr>
            </w:pPr>
            <w:r>
              <w:rPr>
                <w:rFonts w:hint="eastAsia"/>
                <w:szCs w:val="21"/>
              </w:rPr>
              <w:t>家庭住址区</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Street</w:t>
            </w:r>
          </w:p>
        </w:tc>
        <w:tc>
          <w:tcPr>
            <w:tcW w:w="913" w:type="pct"/>
          </w:tcPr>
          <w:p w:rsidR="009C0F74" w:rsidRDefault="009C0F74" w:rsidP="00EC79F0">
            <w:pPr>
              <w:rPr>
                <w:szCs w:val="21"/>
              </w:rPr>
            </w:pPr>
            <w:r>
              <w:rPr>
                <w:rFonts w:hint="eastAsia"/>
                <w:szCs w:val="21"/>
              </w:rPr>
              <w:t>街道</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Address</w:t>
            </w:r>
          </w:p>
        </w:tc>
        <w:tc>
          <w:tcPr>
            <w:tcW w:w="913" w:type="pct"/>
          </w:tcPr>
          <w:p w:rsidR="009C0F74" w:rsidRDefault="009C0F74" w:rsidP="00EC79F0">
            <w:pPr>
              <w:rPr>
                <w:szCs w:val="21"/>
              </w:rPr>
            </w:pPr>
            <w:r>
              <w:rPr>
                <w:rFonts w:hint="eastAsia"/>
                <w:szCs w:val="21"/>
              </w:rPr>
              <w:t>详细地址</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PhoneNo</w:t>
            </w:r>
          </w:p>
        </w:tc>
        <w:tc>
          <w:tcPr>
            <w:tcW w:w="913" w:type="pct"/>
          </w:tcPr>
          <w:p w:rsidR="009C0F74" w:rsidRDefault="009C0F74" w:rsidP="00EC79F0">
            <w:pPr>
              <w:rPr>
                <w:szCs w:val="21"/>
              </w:rPr>
            </w:pPr>
            <w:r>
              <w:rPr>
                <w:rFonts w:hint="eastAsia"/>
                <w:szCs w:val="21"/>
              </w:rPr>
              <w:t>电话</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ZipCode</w:t>
            </w:r>
          </w:p>
        </w:tc>
        <w:tc>
          <w:tcPr>
            <w:tcW w:w="913" w:type="pct"/>
          </w:tcPr>
          <w:p w:rsidR="009C0F74" w:rsidRDefault="009C0F74" w:rsidP="00EC79F0">
            <w:pPr>
              <w:rPr>
                <w:szCs w:val="21"/>
              </w:rPr>
            </w:pPr>
            <w:r>
              <w:rPr>
                <w:rFonts w:hint="eastAsia"/>
                <w:szCs w:val="21"/>
              </w:rPr>
              <w:t>邮编</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Notes</w:t>
            </w:r>
          </w:p>
        </w:tc>
        <w:tc>
          <w:tcPr>
            <w:tcW w:w="913" w:type="pct"/>
          </w:tcPr>
          <w:p w:rsidR="009C0F74" w:rsidRDefault="009C0F74" w:rsidP="00EC79F0">
            <w:pPr>
              <w:rPr>
                <w:szCs w:val="21"/>
              </w:rPr>
            </w:pPr>
            <w:r>
              <w:rPr>
                <w:rFonts w:hint="eastAsia"/>
                <w:szCs w:val="21"/>
              </w:rPr>
              <w:t>备注</w:t>
            </w: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r w:rsidR="009C0F74" w:rsidTr="00CF05B3">
        <w:tc>
          <w:tcPr>
            <w:tcW w:w="1051" w:type="pct"/>
          </w:tcPr>
          <w:p w:rsidR="009C0F74" w:rsidRDefault="009C0F74" w:rsidP="00EC79F0">
            <w:pPr>
              <w:rPr>
                <w:szCs w:val="21"/>
              </w:rPr>
            </w:pPr>
            <w:r>
              <w:rPr>
                <w:szCs w:val="21"/>
              </w:rPr>
              <w:t>\…</w:t>
            </w:r>
          </w:p>
        </w:tc>
        <w:tc>
          <w:tcPr>
            <w:tcW w:w="913" w:type="pct"/>
          </w:tcPr>
          <w:p w:rsidR="009C0F74" w:rsidRPr="002B14FA" w:rsidRDefault="009C0F74" w:rsidP="00EC79F0">
            <w:pPr>
              <w:rPr>
                <w:szCs w:val="21"/>
              </w:rPr>
            </w:pPr>
          </w:p>
        </w:tc>
        <w:tc>
          <w:tcPr>
            <w:tcW w:w="584" w:type="pct"/>
          </w:tcPr>
          <w:p w:rsidR="009C0F74" w:rsidRDefault="009C0F74" w:rsidP="00EC79F0">
            <w:pPr>
              <w:rPr>
                <w:szCs w:val="21"/>
              </w:rPr>
            </w:pPr>
          </w:p>
        </w:tc>
        <w:tc>
          <w:tcPr>
            <w:tcW w:w="428" w:type="pct"/>
          </w:tcPr>
          <w:p w:rsidR="009C0F74" w:rsidRPr="002B14FA" w:rsidRDefault="009C0F74" w:rsidP="00EC79F0">
            <w:pPr>
              <w:rPr>
                <w:szCs w:val="21"/>
              </w:rPr>
            </w:pPr>
          </w:p>
        </w:tc>
        <w:tc>
          <w:tcPr>
            <w:tcW w:w="2025" w:type="pct"/>
          </w:tcPr>
          <w:p w:rsidR="009C0F74" w:rsidRPr="002B14FA" w:rsidRDefault="009C0F74" w:rsidP="00EC79F0">
            <w:pPr>
              <w:rPr>
                <w:szCs w:val="21"/>
              </w:rPr>
            </w:pPr>
          </w:p>
        </w:tc>
      </w:tr>
    </w:tbl>
    <w:p w:rsidR="009C0F74" w:rsidRDefault="009C0F74" w:rsidP="00CF05B3">
      <w:pPr>
        <w:rPr>
          <w:b/>
          <w:szCs w:val="21"/>
        </w:rPr>
      </w:pPr>
    </w:p>
    <w:p w:rsidR="009C0F74" w:rsidRDefault="009C0F74" w:rsidP="00CF05B3">
      <w:pPr>
        <w:numPr>
          <w:ilvl w:val="1"/>
          <w:numId w:val="1"/>
        </w:numPr>
        <w:rPr>
          <w:b/>
          <w:szCs w:val="21"/>
        </w:rPr>
      </w:pPr>
      <w:r>
        <w:rPr>
          <w:rFonts w:hint="eastAsia"/>
          <w:b/>
          <w:szCs w:val="21"/>
        </w:rPr>
        <w:t>社会成员信息</w:t>
      </w:r>
      <w:r>
        <w:rPr>
          <w:b/>
          <w:szCs w:val="21"/>
        </w:rPr>
        <w:t>(SocialUnitInfo)</w:t>
      </w:r>
    </w:p>
    <w:p w:rsidR="009C0F74" w:rsidRPr="00CF05B3" w:rsidRDefault="009C0F74" w:rsidP="00CF05B3">
      <w:pPr>
        <w:rPr>
          <w:szCs w:val="21"/>
        </w:rPr>
      </w:pPr>
      <w:r>
        <w:rPr>
          <w:rFonts w:hint="eastAsia"/>
          <w:szCs w:val="21"/>
        </w:rPr>
        <w:t>表示独立行为的社会单位</w:t>
      </w:r>
      <w:r>
        <w:rPr>
          <w:szCs w:val="21"/>
        </w:rPr>
        <w:t xml:space="preserve">, </w:t>
      </w:r>
      <w:r>
        <w:rPr>
          <w:rFonts w:hint="eastAsia"/>
          <w:szCs w:val="21"/>
        </w:rPr>
        <w:t>可以包括组织</w:t>
      </w:r>
      <w:r>
        <w:rPr>
          <w:szCs w:val="21"/>
        </w:rPr>
        <w:t>(</w:t>
      </w:r>
      <w:r>
        <w:rPr>
          <w:rFonts w:hint="eastAsia"/>
          <w:szCs w:val="21"/>
        </w:rPr>
        <w:t>公司</w:t>
      </w:r>
      <w:r>
        <w:rPr>
          <w:szCs w:val="21"/>
        </w:rPr>
        <w:t xml:space="preserve">, </w:t>
      </w:r>
      <w:r>
        <w:rPr>
          <w:rFonts w:hint="eastAsia"/>
          <w:szCs w:val="21"/>
        </w:rPr>
        <w:t>机构等等</w:t>
      </w:r>
      <w:r>
        <w:rPr>
          <w:szCs w:val="21"/>
        </w:rPr>
        <w:t xml:space="preserve">), </w:t>
      </w:r>
      <w:r>
        <w:rPr>
          <w:rFonts w:hint="eastAsia"/>
          <w:szCs w:val="21"/>
        </w:rPr>
        <w:t>以及个人</w:t>
      </w:r>
      <w:r>
        <w:rPr>
          <w:szCs w:val="21"/>
        </w:rPr>
        <w:t xml:space="preserve">; </w:t>
      </w:r>
      <w:r>
        <w:rPr>
          <w:rFonts w:hint="eastAsia"/>
          <w:szCs w:val="21"/>
        </w:rPr>
        <w:t>这里一般表示前来租赁的公司或者个人等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4"/>
        <w:gridCol w:w="820"/>
        <w:gridCol w:w="1087"/>
        <w:gridCol w:w="820"/>
        <w:gridCol w:w="4871"/>
      </w:tblGrid>
      <w:tr w:rsidR="009C0F74" w:rsidRPr="00CF05B3" w:rsidTr="00E20CD2">
        <w:tc>
          <w:tcPr>
            <w:tcW w:w="542" w:type="pct"/>
            <w:shd w:val="clear" w:color="auto" w:fill="B3B3B3"/>
          </w:tcPr>
          <w:p w:rsidR="009C0F74" w:rsidRPr="00CF05B3" w:rsidRDefault="009C0F74" w:rsidP="00EC79F0">
            <w:pPr>
              <w:rPr>
                <w:b/>
                <w:szCs w:val="21"/>
              </w:rPr>
            </w:pPr>
            <w:r w:rsidRPr="00CF05B3">
              <w:rPr>
                <w:rFonts w:hint="eastAsia"/>
                <w:b/>
                <w:szCs w:val="21"/>
              </w:rPr>
              <w:t>字段</w:t>
            </w:r>
          </w:p>
        </w:tc>
        <w:tc>
          <w:tcPr>
            <w:tcW w:w="481" w:type="pct"/>
            <w:shd w:val="clear" w:color="auto" w:fill="B3B3B3"/>
          </w:tcPr>
          <w:p w:rsidR="009C0F74" w:rsidRPr="00CF05B3" w:rsidRDefault="009C0F74" w:rsidP="00EC79F0">
            <w:pPr>
              <w:rPr>
                <w:b/>
                <w:szCs w:val="21"/>
              </w:rPr>
            </w:pPr>
            <w:r w:rsidRPr="00CF05B3">
              <w:rPr>
                <w:rFonts w:hint="eastAsia"/>
                <w:b/>
                <w:szCs w:val="21"/>
              </w:rPr>
              <w:t>含义</w:t>
            </w:r>
          </w:p>
        </w:tc>
        <w:tc>
          <w:tcPr>
            <w:tcW w:w="638" w:type="pct"/>
            <w:shd w:val="clear" w:color="auto" w:fill="B3B3B3"/>
          </w:tcPr>
          <w:p w:rsidR="009C0F74" w:rsidRPr="00CF05B3" w:rsidRDefault="009C0F74" w:rsidP="00EC79F0">
            <w:pPr>
              <w:rPr>
                <w:b/>
                <w:szCs w:val="21"/>
              </w:rPr>
            </w:pPr>
            <w:r w:rsidRPr="00CF05B3">
              <w:rPr>
                <w:rFonts w:hint="eastAsia"/>
                <w:b/>
                <w:szCs w:val="21"/>
              </w:rPr>
              <w:t>类型</w:t>
            </w:r>
          </w:p>
        </w:tc>
        <w:tc>
          <w:tcPr>
            <w:tcW w:w="481" w:type="pct"/>
            <w:shd w:val="clear" w:color="auto" w:fill="B3B3B3"/>
          </w:tcPr>
          <w:p w:rsidR="009C0F74" w:rsidRPr="00CF05B3" w:rsidRDefault="009C0F74" w:rsidP="00EC79F0">
            <w:pPr>
              <w:rPr>
                <w:b/>
                <w:szCs w:val="21"/>
              </w:rPr>
            </w:pPr>
            <w:r w:rsidRPr="00CF05B3">
              <w:rPr>
                <w:rFonts w:hint="eastAsia"/>
                <w:b/>
                <w:szCs w:val="21"/>
              </w:rPr>
              <w:t>约束</w:t>
            </w:r>
          </w:p>
        </w:tc>
        <w:tc>
          <w:tcPr>
            <w:tcW w:w="2857" w:type="pct"/>
            <w:shd w:val="clear" w:color="auto" w:fill="B3B3B3"/>
          </w:tcPr>
          <w:p w:rsidR="009C0F74" w:rsidRPr="00CF05B3" w:rsidRDefault="009C0F74" w:rsidP="00EC79F0">
            <w:pPr>
              <w:rPr>
                <w:b/>
                <w:szCs w:val="21"/>
              </w:rPr>
            </w:pPr>
            <w:r w:rsidRPr="00CF05B3">
              <w:rPr>
                <w:rFonts w:hint="eastAsia"/>
                <w:b/>
                <w:szCs w:val="21"/>
              </w:rPr>
              <w:t>备注</w:t>
            </w:r>
          </w:p>
        </w:tc>
      </w:tr>
      <w:tr w:rsidR="009C0F74" w:rsidTr="00E20CD2">
        <w:tc>
          <w:tcPr>
            <w:tcW w:w="542" w:type="pct"/>
          </w:tcPr>
          <w:p w:rsidR="009C0F74" w:rsidRPr="002B14FA" w:rsidRDefault="009C0F74" w:rsidP="00EC79F0">
            <w:pPr>
              <w:rPr>
                <w:szCs w:val="21"/>
              </w:rPr>
            </w:pPr>
            <w:r>
              <w:rPr>
                <w:szCs w:val="21"/>
              </w:rPr>
              <w:t>Id</w:t>
            </w:r>
          </w:p>
        </w:tc>
        <w:tc>
          <w:tcPr>
            <w:tcW w:w="481" w:type="pct"/>
          </w:tcPr>
          <w:p w:rsidR="009C0F74" w:rsidRPr="002B14FA" w:rsidRDefault="009C0F74" w:rsidP="00EC79F0">
            <w:pPr>
              <w:rPr>
                <w:szCs w:val="21"/>
              </w:rPr>
            </w:pPr>
          </w:p>
        </w:tc>
        <w:tc>
          <w:tcPr>
            <w:tcW w:w="638" w:type="pct"/>
          </w:tcPr>
          <w:p w:rsidR="009C0F74" w:rsidRPr="002B14FA" w:rsidRDefault="009C0F74" w:rsidP="00EC79F0">
            <w:pPr>
              <w:rPr>
                <w:szCs w:val="21"/>
              </w:rPr>
            </w:pPr>
            <w:r>
              <w:rPr>
                <w:szCs w:val="21"/>
              </w:rPr>
              <w:t>varchar</w:t>
            </w:r>
          </w:p>
        </w:tc>
        <w:tc>
          <w:tcPr>
            <w:tcW w:w="481" w:type="pct"/>
          </w:tcPr>
          <w:p w:rsidR="009C0F74" w:rsidRPr="002B14FA" w:rsidRDefault="009C0F74" w:rsidP="00EC79F0">
            <w:pPr>
              <w:rPr>
                <w:szCs w:val="21"/>
              </w:rPr>
            </w:pPr>
            <w:r>
              <w:rPr>
                <w:szCs w:val="21"/>
              </w:rPr>
              <w:t>PK</w:t>
            </w:r>
          </w:p>
        </w:tc>
        <w:tc>
          <w:tcPr>
            <w:tcW w:w="2857" w:type="pct"/>
          </w:tcPr>
          <w:p w:rsidR="009C0F74" w:rsidRPr="002B14FA" w:rsidRDefault="009C0F74" w:rsidP="00EC79F0">
            <w:pPr>
              <w:rPr>
                <w:szCs w:val="21"/>
              </w:rPr>
            </w:pPr>
            <w:r>
              <w:rPr>
                <w:rFonts w:hint="eastAsia"/>
                <w:szCs w:val="21"/>
              </w:rPr>
              <w:t>用企业编号等表示</w:t>
            </w:r>
            <w:r>
              <w:rPr>
                <w:szCs w:val="21"/>
              </w:rPr>
              <w:t xml:space="preserve">, </w:t>
            </w:r>
            <w:r>
              <w:rPr>
                <w:rFonts w:hint="eastAsia"/>
                <w:szCs w:val="21"/>
              </w:rPr>
              <w:t>没有可直接用</w:t>
            </w:r>
            <w:r>
              <w:rPr>
                <w:szCs w:val="21"/>
              </w:rPr>
              <w:t>Guid</w:t>
            </w:r>
          </w:p>
        </w:tc>
      </w:tr>
      <w:tr w:rsidR="009C0F74" w:rsidTr="00E20CD2">
        <w:tc>
          <w:tcPr>
            <w:tcW w:w="542" w:type="pct"/>
          </w:tcPr>
          <w:p w:rsidR="009C0F74" w:rsidRPr="002B14FA" w:rsidRDefault="009C0F74" w:rsidP="00EC79F0">
            <w:pPr>
              <w:rPr>
                <w:szCs w:val="21"/>
              </w:rPr>
            </w:pPr>
            <w:r>
              <w:rPr>
                <w:szCs w:val="21"/>
              </w:rPr>
              <w:t>Name</w:t>
            </w:r>
          </w:p>
        </w:tc>
        <w:tc>
          <w:tcPr>
            <w:tcW w:w="481" w:type="pct"/>
          </w:tcPr>
          <w:p w:rsidR="009C0F74" w:rsidRPr="002B14FA" w:rsidRDefault="009C0F74" w:rsidP="00EC79F0">
            <w:pPr>
              <w:rPr>
                <w:szCs w:val="21"/>
              </w:rPr>
            </w:pPr>
            <w:r>
              <w:rPr>
                <w:rFonts w:hint="eastAsia"/>
                <w:szCs w:val="21"/>
              </w:rPr>
              <w:t>名称</w:t>
            </w:r>
          </w:p>
        </w:tc>
        <w:tc>
          <w:tcPr>
            <w:tcW w:w="638" w:type="pct"/>
          </w:tcPr>
          <w:p w:rsidR="009C0F74" w:rsidRPr="002B14FA" w:rsidRDefault="009C0F74" w:rsidP="00EC79F0">
            <w:pPr>
              <w:rPr>
                <w:szCs w:val="21"/>
              </w:rPr>
            </w:pPr>
            <w:r>
              <w:rPr>
                <w:szCs w:val="21"/>
              </w:rPr>
              <w:t>varchar</w:t>
            </w:r>
          </w:p>
        </w:tc>
        <w:tc>
          <w:tcPr>
            <w:tcW w:w="481" w:type="pct"/>
          </w:tcPr>
          <w:p w:rsidR="009C0F74" w:rsidRPr="002B14FA" w:rsidRDefault="009C0F74" w:rsidP="00EC79F0">
            <w:pPr>
              <w:rPr>
                <w:szCs w:val="21"/>
              </w:rPr>
            </w:pPr>
          </w:p>
        </w:tc>
        <w:tc>
          <w:tcPr>
            <w:tcW w:w="2857" w:type="pct"/>
          </w:tcPr>
          <w:p w:rsidR="009C0F74" w:rsidRPr="002B14FA" w:rsidRDefault="009C0F74" w:rsidP="00EC79F0">
            <w:pPr>
              <w:rPr>
                <w:szCs w:val="21"/>
              </w:rPr>
            </w:pPr>
          </w:p>
        </w:tc>
      </w:tr>
      <w:tr w:rsidR="009C0F74" w:rsidTr="00E20CD2">
        <w:tc>
          <w:tcPr>
            <w:tcW w:w="542" w:type="pct"/>
          </w:tcPr>
          <w:p w:rsidR="009C0F74" w:rsidRPr="002B14FA" w:rsidRDefault="009C0F74" w:rsidP="00EC79F0">
            <w:pPr>
              <w:rPr>
                <w:szCs w:val="21"/>
              </w:rPr>
            </w:pPr>
            <w:r>
              <w:rPr>
                <w:szCs w:val="21"/>
              </w:rPr>
              <w:t>Notes</w:t>
            </w:r>
          </w:p>
        </w:tc>
        <w:tc>
          <w:tcPr>
            <w:tcW w:w="481" w:type="pct"/>
          </w:tcPr>
          <w:p w:rsidR="009C0F74" w:rsidRPr="002B14FA" w:rsidRDefault="009C0F74" w:rsidP="00EC79F0">
            <w:pPr>
              <w:rPr>
                <w:szCs w:val="21"/>
              </w:rPr>
            </w:pPr>
            <w:r>
              <w:rPr>
                <w:rFonts w:hint="eastAsia"/>
                <w:szCs w:val="21"/>
              </w:rPr>
              <w:t>备注</w:t>
            </w:r>
          </w:p>
        </w:tc>
        <w:tc>
          <w:tcPr>
            <w:tcW w:w="638" w:type="pct"/>
          </w:tcPr>
          <w:p w:rsidR="009C0F74" w:rsidRPr="002B14FA" w:rsidRDefault="009C0F74" w:rsidP="00EC79F0">
            <w:pPr>
              <w:rPr>
                <w:szCs w:val="21"/>
              </w:rPr>
            </w:pPr>
            <w:r>
              <w:rPr>
                <w:szCs w:val="21"/>
              </w:rPr>
              <w:t>varchar</w:t>
            </w:r>
          </w:p>
        </w:tc>
        <w:tc>
          <w:tcPr>
            <w:tcW w:w="481" w:type="pct"/>
          </w:tcPr>
          <w:p w:rsidR="009C0F74" w:rsidRPr="002B14FA" w:rsidRDefault="009C0F74" w:rsidP="00EC79F0">
            <w:pPr>
              <w:rPr>
                <w:szCs w:val="21"/>
              </w:rPr>
            </w:pPr>
          </w:p>
        </w:tc>
        <w:tc>
          <w:tcPr>
            <w:tcW w:w="2857" w:type="pct"/>
          </w:tcPr>
          <w:p w:rsidR="009C0F74" w:rsidRPr="002B14FA" w:rsidRDefault="009C0F74" w:rsidP="00EC79F0">
            <w:pPr>
              <w:rPr>
                <w:szCs w:val="21"/>
              </w:rPr>
            </w:pPr>
          </w:p>
        </w:tc>
      </w:tr>
      <w:tr w:rsidR="009C0F74" w:rsidTr="00E20CD2">
        <w:tc>
          <w:tcPr>
            <w:tcW w:w="542" w:type="pct"/>
          </w:tcPr>
          <w:p w:rsidR="009C0F74" w:rsidRDefault="009C0F74" w:rsidP="00EC79F0">
            <w:pPr>
              <w:rPr>
                <w:szCs w:val="21"/>
              </w:rPr>
            </w:pPr>
            <w:r>
              <w:rPr>
                <w:szCs w:val="21"/>
              </w:rPr>
              <w:t>…</w:t>
            </w:r>
          </w:p>
        </w:tc>
        <w:tc>
          <w:tcPr>
            <w:tcW w:w="481" w:type="pct"/>
          </w:tcPr>
          <w:p w:rsidR="009C0F74" w:rsidRPr="002B14FA" w:rsidRDefault="009C0F74" w:rsidP="00EC79F0">
            <w:pPr>
              <w:rPr>
                <w:szCs w:val="21"/>
              </w:rPr>
            </w:pPr>
          </w:p>
        </w:tc>
        <w:tc>
          <w:tcPr>
            <w:tcW w:w="638" w:type="pct"/>
          </w:tcPr>
          <w:p w:rsidR="009C0F74" w:rsidRDefault="009C0F74" w:rsidP="00EC79F0">
            <w:pPr>
              <w:rPr>
                <w:szCs w:val="21"/>
              </w:rPr>
            </w:pPr>
          </w:p>
        </w:tc>
        <w:tc>
          <w:tcPr>
            <w:tcW w:w="481" w:type="pct"/>
          </w:tcPr>
          <w:p w:rsidR="009C0F74" w:rsidRPr="002B14FA" w:rsidRDefault="009C0F74" w:rsidP="00EC79F0">
            <w:pPr>
              <w:rPr>
                <w:szCs w:val="21"/>
              </w:rPr>
            </w:pPr>
          </w:p>
        </w:tc>
        <w:tc>
          <w:tcPr>
            <w:tcW w:w="2857" w:type="pct"/>
          </w:tcPr>
          <w:p w:rsidR="009C0F74" w:rsidRPr="002B14FA" w:rsidRDefault="009C0F74" w:rsidP="00EC79F0">
            <w:pPr>
              <w:rPr>
                <w:szCs w:val="21"/>
              </w:rPr>
            </w:pPr>
          </w:p>
        </w:tc>
      </w:tr>
    </w:tbl>
    <w:p w:rsidR="009C0F74" w:rsidRDefault="009C0F74" w:rsidP="00777911">
      <w:pPr>
        <w:rPr>
          <w:b/>
          <w:szCs w:val="21"/>
        </w:rPr>
      </w:pPr>
    </w:p>
    <w:p w:rsidR="009C0F74" w:rsidRDefault="009C0F74" w:rsidP="00E20CD2">
      <w:pPr>
        <w:numPr>
          <w:ilvl w:val="1"/>
          <w:numId w:val="1"/>
        </w:numPr>
        <w:rPr>
          <w:b/>
          <w:szCs w:val="21"/>
        </w:rPr>
      </w:pPr>
      <w:r>
        <w:rPr>
          <w:rFonts w:hint="eastAsia"/>
          <w:b/>
          <w:szCs w:val="21"/>
        </w:rPr>
        <w:t>收支信息</w:t>
      </w:r>
      <w:r>
        <w:rPr>
          <w:b/>
          <w:szCs w:val="21"/>
        </w:rPr>
        <w:t>(IncomeAndExpenditure)</w:t>
      </w:r>
    </w:p>
    <w:p w:rsidR="009C0F74" w:rsidRPr="00E20CD2" w:rsidRDefault="009C0F74" w:rsidP="00E20CD2">
      <w:pPr>
        <w:rPr>
          <w:szCs w:val="21"/>
        </w:rPr>
      </w:pPr>
      <w:r>
        <w:rPr>
          <w:rFonts w:hint="eastAsia"/>
          <w:szCs w:val="21"/>
        </w:rPr>
        <w:t>表示收支行为项和相关数据</w:t>
      </w:r>
      <w:r>
        <w:rPr>
          <w:szCs w:val="21"/>
        </w:rPr>
        <w:t xml:space="preserve">; </w:t>
      </w:r>
      <w:r>
        <w:rPr>
          <w:rFonts w:hint="eastAsia"/>
          <w:szCs w:val="21"/>
        </w:rPr>
        <w:t>登记所有相关费用项目时</w:t>
      </w:r>
      <w:r>
        <w:rPr>
          <w:szCs w:val="21"/>
        </w:rPr>
        <w:t xml:space="preserve">, </w:t>
      </w:r>
      <w:r>
        <w:rPr>
          <w:rFonts w:hint="eastAsia"/>
          <w:szCs w:val="21"/>
        </w:rPr>
        <w:t>除了记录相关活动数据到对应的表</w:t>
      </w:r>
      <w:r>
        <w:rPr>
          <w:szCs w:val="21"/>
        </w:rPr>
        <w:t xml:space="preserve">, </w:t>
      </w:r>
      <w:r>
        <w:rPr>
          <w:rFonts w:hint="eastAsia"/>
          <w:szCs w:val="21"/>
        </w:rPr>
        <w:t>费用信息统一记录到该表</w:t>
      </w:r>
      <w:r>
        <w:rPr>
          <w:szCs w:val="21"/>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6"/>
        <w:gridCol w:w="913"/>
        <w:gridCol w:w="846"/>
        <w:gridCol w:w="542"/>
        <w:gridCol w:w="4605"/>
      </w:tblGrid>
      <w:tr w:rsidR="009C0F74" w:rsidRPr="00CF05B3" w:rsidTr="00E20CD2">
        <w:tc>
          <w:tcPr>
            <w:tcW w:w="948" w:type="pct"/>
            <w:shd w:val="clear" w:color="auto" w:fill="B3B3B3"/>
          </w:tcPr>
          <w:p w:rsidR="009C0F74" w:rsidRPr="00CF05B3" w:rsidRDefault="009C0F74" w:rsidP="00EC79F0">
            <w:pPr>
              <w:rPr>
                <w:b/>
                <w:szCs w:val="21"/>
              </w:rPr>
            </w:pPr>
            <w:r w:rsidRPr="00CF05B3">
              <w:rPr>
                <w:rFonts w:hint="eastAsia"/>
                <w:b/>
                <w:szCs w:val="21"/>
              </w:rPr>
              <w:t>字段</w:t>
            </w:r>
          </w:p>
        </w:tc>
        <w:tc>
          <w:tcPr>
            <w:tcW w:w="536" w:type="pct"/>
            <w:shd w:val="clear" w:color="auto" w:fill="B3B3B3"/>
          </w:tcPr>
          <w:p w:rsidR="009C0F74" w:rsidRPr="00CF05B3" w:rsidRDefault="009C0F74" w:rsidP="00EC79F0">
            <w:pPr>
              <w:rPr>
                <w:b/>
                <w:szCs w:val="21"/>
              </w:rPr>
            </w:pPr>
            <w:r w:rsidRPr="00CF05B3">
              <w:rPr>
                <w:rFonts w:hint="eastAsia"/>
                <w:b/>
                <w:szCs w:val="21"/>
              </w:rPr>
              <w:t>含义</w:t>
            </w:r>
          </w:p>
        </w:tc>
        <w:tc>
          <w:tcPr>
            <w:tcW w:w="496" w:type="pct"/>
            <w:shd w:val="clear" w:color="auto" w:fill="B3B3B3"/>
          </w:tcPr>
          <w:p w:rsidR="009C0F74" w:rsidRPr="00CF05B3" w:rsidRDefault="009C0F74" w:rsidP="00EC79F0">
            <w:pPr>
              <w:rPr>
                <w:b/>
                <w:szCs w:val="21"/>
              </w:rPr>
            </w:pPr>
            <w:r w:rsidRPr="00CF05B3">
              <w:rPr>
                <w:rFonts w:hint="eastAsia"/>
                <w:b/>
                <w:szCs w:val="21"/>
              </w:rPr>
              <w:t>类型</w:t>
            </w:r>
          </w:p>
        </w:tc>
        <w:tc>
          <w:tcPr>
            <w:tcW w:w="318" w:type="pct"/>
            <w:shd w:val="clear" w:color="auto" w:fill="B3B3B3"/>
          </w:tcPr>
          <w:p w:rsidR="009C0F74" w:rsidRPr="00CF05B3" w:rsidRDefault="009C0F74" w:rsidP="00EC79F0">
            <w:pPr>
              <w:rPr>
                <w:b/>
                <w:szCs w:val="21"/>
              </w:rPr>
            </w:pPr>
            <w:r w:rsidRPr="00CF05B3">
              <w:rPr>
                <w:rFonts w:hint="eastAsia"/>
                <w:b/>
                <w:szCs w:val="21"/>
              </w:rPr>
              <w:t>约束</w:t>
            </w:r>
          </w:p>
        </w:tc>
        <w:tc>
          <w:tcPr>
            <w:tcW w:w="2701" w:type="pct"/>
            <w:shd w:val="clear" w:color="auto" w:fill="B3B3B3"/>
          </w:tcPr>
          <w:p w:rsidR="009C0F74" w:rsidRPr="00CF05B3" w:rsidRDefault="009C0F74" w:rsidP="00EC79F0">
            <w:pPr>
              <w:rPr>
                <w:b/>
                <w:szCs w:val="21"/>
              </w:rPr>
            </w:pPr>
            <w:r w:rsidRPr="00CF05B3">
              <w:rPr>
                <w:rFonts w:hint="eastAsia"/>
                <w:b/>
                <w:szCs w:val="21"/>
              </w:rPr>
              <w:t>备注</w:t>
            </w:r>
          </w:p>
        </w:tc>
      </w:tr>
      <w:tr w:rsidR="009C0F74" w:rsidTr="00E20CD2">
        <w:tc>
          <w:tcPr>
            <w:tcW w:w="948" w:type="pct"/>
          </w:tcPr>
          <w:p w:rsidR="009C0F74" w:rsidRPr="002B14FA" w:rsidRDefault="009C0F74" w:rsidP="00EC79F0">
            <w:pPr>
              <w:rPr>
                <w:szCs w:val="21"/>
              </w:rPr>
            </w:pPr>
            <w:r>
              <w:rPr>
                <w:szCs w:val="21"/>
              </w:rPr>
              <w:t>Id</w:t>
            </w:r>
          </w:p>
        </w:tc>
        <w:tc>
          <w:tcPr>
            <w:tcW w:w="536" w:type="pct"/>
          </w:tcPr>
          <w:p w:rsidR="009C0F74" w:rsidRPr="002B14FA" w:rsidRDefault="009C0F74" w:rsidP="00EC79F0">
            <w:pPr>
              <w:rPr>
                <w:szCs w:val="21"/>
              </w:rPr>
            </w:pPr>
          </w:p>
        </w:tc>
        <w:tc>
          <w:tcPr>
            <w:tcW w:w="496" w:type="pct"/>
          </w:tcPr>
          <w:p w:rsidR="009C0F74" w:rsidRPr="002B14FA" w:rsidRDefault="009C0F74" w:rsidP="00EC79F0">
            <w:pPr>
              <w:rPr>
                <w:szCs w:val="21"/>
              </w:rPr>
            </w:pPr>
            <w:r>
              <w:rPr>
                <w:szCs w:val="21"/>
              </w:rPr>
              <w:t>varchar</w:t>
            </w:r>
          </w:p>
        </w:tc>
        <w:tc>
          <w:tcPr>
            <w:tcW w:w="318" w:type="pct"/>
          </w:tcPr>
          <w:p w:rsidR="009C0F74" w:rsidRPr="002B14FA" w:rsidRDefault="009C0F74" w:rsidP="00EC79F0">
            <w:pPr>
              <w:rPr>
                <w:szCs w:val="21"/>
              </w:rPr>
            </w:pPr>
            <w:r>
              <w:rPr>
                <w:szCs w:val="21"/>
              </w:rPr>
              <w:t>PK</w:t>
            </w:r>
          </w:p>
        </w:tc>
        <w:tc>
          <w:tcPr>
            <w:tcW w:w="2701" w:type="pct"/>
          </w:tcPr>
          <w:p w:rsidR="009C0F74" w:rsidRPr="002B14FA" w:rsidRDefault="009C0F74" w:rsidP="00EC79F0">
            <w:pPr>
              <w:rPr>
                <w:szCs w:val="21"/>
              </w:rPr>
            </w:pPr>
            <w:r>
              <w:rPr>
                <w:rFonts w:hint="eastAsia"/>
                <w:szCs w:val="21"/>
              </w:rPr>
              <w:t>流水号</w:t>
            </w:r>
            <w:r>
              <w:rPr>
                <w:szCs w:val="21"/>
              </w:rPr>
              <w:t xml:space="preserve">, </w:t>
            </w:r>
            <w:r>
              <w:rPr>
                <w:rFonts w:hint="eastAsia"/>
                <w:szCs w:val="21"/>
              </w:rPr>
              <w:t>或者</w:t>
            </w:r>
            <w:r>
              <w:rPr>
                <w:szCs w:val="21"/>
              </w:rPr>
              <w:t>Guid</w:t>
            </w:r>
            <w:r>
              <w:rPr>
                <w:rFonts w:hint="eastAsia"/>
                <w:szCs w:val="21"/>
              </w:rPr>
              <w:t>等唯一表示</w:t>
            </w:r>
          </w:p>
        </w:tc>
      </w:tr>
      <w:tr w:rsidR="009C0F74" w:rsidTr="00E20CD2">
        <w:tc>
          <w:tcPr>
            <w:tcW w:w="948" w:type="pct"/>
          </w:tcPr>
          <w:p w:rsidR="009C0F74" w:rsidRPr="002B14FA" w:rsidRDefault="009C0F74" w:rsidP="00EC79F0">
            <w:pPr>
              <w:rPr>
                <w:szCs w:val="21"/>
              </w:rPr>
            </w:pPr>
            <w:r>
              <w:rPr>
                <w:szCs w:val="21"/>
              </w:rPr>
              <w:t>Date</w:t>
            </w:r>
          </w:p>
        </w:tc>
        <w:tc>
          <w:tcPr>
            <w:tcW w:w="536" w:type="pct"/>
          </w:tcPr>
          <w:p w:rsidR="009C0F74" w:rsidRPr="002B14FA" w:rsidRDefault="009C0F74" w:rsidP="00EC79F0">
            <w:pPr>
              <w:rPr>
                <w:szCs w:val="21"/>
              </w:rPr>
            </w:pPr>
            <w:r>
              <w:rPr>
                <w:rFonts w:hint="eastAsia"/>
                <w:szCs w:val="21"/>
              </w:rPr>
              <w:t>收支日期</w:t>
            </w:r>
          </w:p>
        </w:tc>
        <w:tc>
          <w:tcPr>
            <w:tcW w:w="496" w:type="pct"/>
          </w:tcPr>
          <w:p w:rsidR="009C0F74" w:rsidRPr="002B14FA" w:rsidRDefault="009C0F74" w:rsidP="00EC79F0">
            <w:pPr>
              <w:rPr>
                <w:szCs w:val="21"/>
              </w:rPr>
            </w:pPr>
            <w:r>
              <w:rPr>
                <w:szCs w:val="21"/>
              </w:rPr>
              <w:t>date</w:t>
            </w:r>
          </w:p>
        </w:tc>
        <w:tc>
          <w:tcPr>
            <w:tcW w:w="318" w:type="pct"/>
          </w:tcPr>
          <w:p w:rsidR="009C0F74" w:rsidRPr="002B14FA" w:rsidRDefault="009C0F74" w:rsidP="00EC79F0">
            <w:pPr>
              <w:rPr>
                <w:szCs w:val="21"/>
              </w:rPr>
            </w:pPr>
          </w:p>
        </w:tc>
        <w:tc>
          <w:tcPr>
            <w:tcW w:w="2701" w:type="pct"/>
          </w:tcPr>
          <w:p w:rsidR="009C0F74" w:rsidRPr="002B14FA" w:rsidRDefault="009C0F74" w:rsidP="00EC79F0">
            <w:pPr>
              <w:rPr>
                <w:szCs w:val="21"/>
              </w:rPr>
            </w:pPr>
          </w:p>
        </w:tc>
      </w:tr>
      <w:tr w:rsidR="009C0F74" w:rsidRPr="00E20CD2" w:rsidTr="00E20CD2">
        <w:tc>
          <w:tcPr>
            <w:tcW w:w="948" w:type="pct"/>
          </w:tcPr>
          <w:p w:rsidR="009C0F74" w:rsidRDefault="009C0F74" w:rsidP="00EC79F0">
            <w:pPr>
              <w:rPr>
                <w:szCs w:val="21"/>
              </w:rPr>
            </w:pPr>
            <w:r>
              <w:rPr>
                <w:szCs w:val="21"/>
              </w:rPr>
              <w:t>Category</w:t>
            </w:r>
          </w:p>
        </w:tc>
        <w:tc>
          <w:tcPr>
            <w:tcW w:w="536" w:type="pct"/>
          </w:tcPr>
          <w:p w:rsidR="009C0F74" w:rsidRDefault="009C0F74" w:rsidP="00EC79F0">
            <w:pPr>
              <w:rPr>
                <w:szCs w:val="21"/>
              </w:rPr>
            </w:pPr>
            <w:r>
              <w:rPr>
                <w:rFonts w:hint="eastAsia"/>
                <w:szCs w:val="21"/>
              </w:rPr>
              <w:t>分类</w:t>
            </w:r>
          </w:p>
        </w:tc>
        <w:tc>
          <w:tcPr>
            <w:tcW w:w="496" w:type="pct"/>
          </w:tcPr>
          <w:p w:rsidR="009C0F74" w:rsidRDefault="009C0F74" w:rsidP="00EC79F0">
            <w:pPr>
              <w:rPr>
                <w:szCs w:val="21"/>
              </w:rPr>
            </w:pPr>
          </w:p>
        </w:tc>
        <w:tc>
          <w:tcPr>
            <w:tcW w:w="318" w:type="pct"/>
          </w:tcPr>
          <w:p w:rsidR="009C0F74" w:rsidRPr="002B14FA" w:rsidRDefault="009C0F74" w:rsidP="00EC79F0">
            <w:pPr>
              <w:rPr>
                <w:szCs w:val="21"/>
              </w:rPr>
            </w:pPr>
          </w:p>
        </w:tc>
        <w:tc>
          <w:tcPr>
            <w:tcW w:w="2701" w:type="pct"/>
          </w:tcPr>
          <w:p w:rsidR="009C0F74" w:rsidRPr="002B14FA" w:rsidRDefault="009C0F74" w:rsidP="00EC79F0">
            <w:pPr>
              <w:rPr>
                <w:szCs w:val="21"/>
              </w:rPr>
            </w:pPr>
            <w:r>
              <w:rPr>
                <w:rFonts w:hint="eastAsia"/>
                <w:szCs w:val="21"/>
              </w:rPr>
              <w:t>比如</w:t>
            </w:r>
            <w:r>
              <w:rPr>
                <w:szCs w:val="21"/>
              </w:rPr>
              <w:t xml:space="preserve"> </w:t>
            </w:r>
            <w:r>
              <w:rPr>
                <w:rFonts w:hint="eastAsia"/>
                <w:szCs w:val="21"/>
              </w:rPr>
              <w:t>房租</w:t>
            </w:r>
            <w:r>
              <w:rPr>
                <w:szCs w:val="21"/>
              </w:rPr>
              <w:t xml:space="preserve">, </w:t>
            </w:r>
            <w:r>
              <w:rPr>
                <w:rFonts w:hint="eastAsia"/>
                <w:szCs w:val="21"/>
              </w:rPr>
              <w:t>押金</w:t>
            </w:r>
            <w:r>
              <w:rPr>
                <w:szCs w:val="21"/>
              </w:rPr>
              <w:t xml:space="preserve">, </w:t>
            </w:r>
            <w:r>
              <w:rPr>
                <w:rFonts w:hint="eastAsia"/>
                <w:szCs w:val="21"/>
              </w:rPr>
              <w:t>停车费</w:t>
            </w:r>
            <w:r>
              <w:rPr>
                <w:szCs w:val="21"/>
              </w:rPr>
              <w:t xml:space="preserve">, </w:t>
            </w:r>
            <w:r>
              <w:rPr>
                <w:rFonts w:hint="eastAsia"/>
                <w:szCs w:val="21"/>
              </w:rPr>
              <w:t>物管费</w:t>
            </w:r>
            <w:r>
              <w:rPr>
                <w:szCs w:val="21"/>
              </w:rPr>
              <w:t xml:space="preserve">, </w:t>
            </w:r>
            <w:r>
              <w:rPr>
                <w:rFonts w:hint="eastAsia"/>
                <w:szCs w:val="21"/>
              </w:rPr>
              <w:t>水电费等等</w:t>
            </w:r>
          </w:p>
        </w:tc>
      </w:tr>
      <w:tr w:rsidR="009C0F74" w:rsidRPr="00E20CD2" w:rsidTr="00E20CD2">
        <w:tc>
          <w:tcPr>
            <w:tcW w:w="948" w:type="pct"/>
          </w:tcPr>
          <w:p w:rsidR="009C0F74" w:rsidRDefault="009C0F74" w:rsidP="00EC79F0">
            <w:pPr>
              <w:rPr>
                <w:szCs w:val="21"/>
              </w:rPr>
            </w:pPr>
            <w:r>
              <w:rPr>
                <w:szCs w:val="21"/>
              </w:rPr>
              <w:t>Amount</w:t>
            </w:r>
          </w:p>
        </w:tc>
        <w:tc>
          <w:tcPr>
            <w:tcW w:w="536" w:type="pct"/>
          </w:tcPr>
          <w:p w:rsidR="009C0F74" w:rsidRDefault="009C0F74" w:rsidP="00EC79F0">
            <w:pPr>
              <w:rPr>
                <w:szCs w:val="21"/>
              </w:rPr>
            </w:pPr>
            <w:r>
              <w:rPr>
                <w:rFonts w:hint="eastAsia"/>
                <w:szCs w:val="21"/>
              </w:rPr>
              <w:t>发生金额</w:t>
            </w:r>
          </w:p>
        </w:tc>
        <w:tc>
          <w:tcPr>
            <w:tcW w:w="496" w:type="pct"/>
          </w:tcPr>
          <w:p w:rsidR="009C0F74" w:rsidRDefault="009C0F74" w:rsidP="00EC79F0">
            <w:pPr>
              <w:rPr>
                <w:szCs w:val="21"/>
              </w:rPr>
            </w:pPr>
          </w:p>
        </w:tc>
        <w:tc>
          <w:tcPr>
            <w:tcW w:w="318" w:type="pct"/>
          </w:tcPr>
          <w:p w:rsidR="009C0F74" w:rsidRPr="002B14FA" w:rsidRDefault="009C0F74" w:rsidP="00EC79F0">
            <w:pPr>
              <w:rPr>
                <w:szCs w:val="21"/>
              </w:rPr>
            </w:pPr>
          </w:p>
        </w:tc>
        <w:tc>
          <w:tcPr>
            <w:tcW w:w="2701" w:type="pct"/>
          </w:tcPr>
          <w:p w:rsidR="009C0F74" w:rsidRDefault="009C0F74" w:rsidP="00EC79F0">
            <w:pPr>
              <w:rPr>
                <w:szCs w:val="21"/>
              </w:rPr>
            </w:pPr>
            <w:r>
              <w:rPr>
                <w:rFonts w:hint="eastAsia"/>
                <w:szCs w:val="21"/>
              </w:rPr>
              <w:t>支出用负数表示</w:t>
            </w:r>
          </w:p>
        </w:tc>
      </w:tr>
      <w:tr w:rsidR="009C0F74" w:rsidRPr="00E20CD2" w:rsidTr="00E20CD2">
        <w:tc>
          <w:tcPr>
            <w:tcW w:w="948" w:type="pct"/>
          </w:tcPr>
          <w:p w:rsidR="009C0F74" w:rsidRDefault="009C0F74" w:rsidP="00EC79F0">
            <w:pPr>
              <w:rPr>
                <w:szCs w:val="21"/>
              </w:rPr>
            </w:pPr>
            <w:r>
              <w:rPr>
                <w:szCs w:val="21"/>
              </w:rPr>
              <w:t>SocialUnitId</w:t>
            </w:r>
          </w:p>
        </w:tc>
        <w:tc>
          <w:tcPr>
            <w:tcW w:w="536" w:type="pct"/>
          </w:tcPr>
          <w:p w:rsidR="009C0F74" w:rsidRDefault="009C0F74" w:rsidP="00EC79F0">
            <w:pPr>
              <w:rPr>
                <w:szCs w:val="21"/>
              </w:rPr>
            </w:pPr>
            <w:r>
              <w:rPr>
                <w:rFonts w:hint="eastAsia"/>
                <w:szCs w:val="21"/>
              </w:rPr>
              <w:t>关联收支单位</w:t>
            </w:r>
            <w:r>
              <w:rPr>
                <w:szCs w:val="21"/>
              </w:rPr>
              <w:t>Id</w:t>
            </w:r>
          </w:p>
        </w:tc>
        <w:tc>
          <w:tcPr>
            <w:tcW w:w="496" w:type="pct"/>
          </w:tcPr>
          <w:p w:rsidR="009C0F74" w:rsidRDefault="009C0F74" w:rsidP="00EC79F0">
            <w:pPr>
              <w:rPr>
                <w:szCs w:val="21"/>
              </w:rPr>
            </w:pPr>
          </w:p>
        </w:tc>
        <w:tc>
          <w:tcPr>
            <w:tcW w:w="318" w:type="pct"/>
          </w:tcPr>
          <w:p w:rsidR="009C0F74" w:rsidRPr="002B14FA" w:rsidRDefault="009C0F74" w:rsidP="00EC79F0">
            <w:pPr>
              <w:rPr>
                <w:szCs w:val="21"/>
              </w:rPr>
            </w:pPr>
          </w:p>
        </w:tc>
        <w:tc>
          <w:tcPr>
            <w:tcW w:w="2701" w:type="pct"/>
          </w:tcPr>
          <w:p w:rsidR="009C0F74" w:rsidRDefault="009C0F74" w:rsidP="00EC79F0">
            <w:pPr>
              <w:rPr>
                <w:szCs w:val="21"/>
              </w:rPr>
            </w:pPr>
          </w:p>
        </w:tc>
      </w:tr>
      <w:tr w:rsidR="009C0F74" w:rsidRPr="00E20CD2" w:rsidTr="00E20CD2">
        <w:tc>
          <w:tcPr>
            <w:tcW w:w="948" w:type="pct"/>
          </w:tcPr>
          <w:p w:rsidR="009C0F74" w:rsidRDefault="009C0F74" w:rsidP="00EC79F0">
            <w:pPr>
              <w:rPr>
                <w:szCs w:val="21"/>
              </w:rPr>
            </w:pPr>
            <w:r>
              <w:rPr>
                <w:szCs w:val="21"/>
              </w:rPr>
              <w:t>SocialUnitName</w:t>
            </w:r>
          </w:p>
        </w:tc>
        <w:tc>
          <w:tcPr>
            <w:tcW w:w="536" w:type="pct"/>
          </w:tcPr>
          <w:p w:rsidR="009C0F74" w:rsidRDefault="009C0F74" w:rsidP="00EC79F0">
            <w:pPr>
              <w:rPr>
                <w:szCs w:val="21"/>
              </w:rPr>
            </w:pPr>
            <w:r>
              <w:rPr>
                <w:rFonts w:hint="eastAsia"/>
                <w:szCs w:val="21"/>
              </w:rPr>
              <w:t>关联单位名称</w:t>
            </w:r>
          </w:p>
        </w:tc>
        <w:tc>
          <w:tcPr>
            <w:tcW w:w="496" w:type="pct"/>
          </w:tcPr>
          <w:p w:rsidR="009C0F74" w:rsidRDefault="009C0F74" w:rsidP="00EC79F0">
            <w:pPr>
              <w:rPr>
                <w:szCs w:val="21"/>
              </w:rPr>
            </w:pPr>
          </w:p>
        </w:tc>
        <w:tc>
          <w:tcPr>
            <w:tcW w:w="318" w:type="pct"/>
          </w:tcPr>
          <w:p w:rsidR="009C0F74" w:rsidRPr="002B14FA" w:rsidRDefault="009C0F74" w:rsidP="00EC79F0">
            <w:pPr>
              <w:rPr>
                <w:szCs w:val="21"/>
              </w:rPr>
            </w:pPr>
          </w:p>
        </w:tc>
        <w:tc>
          <w:tcPr>
            <w:tcW w:w="2701" w:type="pct"/>
          </w:tcPr>
          <w:p w:rsidR="009C0F74" w:rsidRDefault="009C0F74" w:rsidP="00EC79F0">
            <w:pPr>
              <w:rPr>
                <w:szCs w:val="21"/>
              </w:rPr>
            </w:pPr>
            <w:r>
              <w:rPr>
                <w:rFonts w:hint="eastAsia"/>
                <w:szCs w:val="21"/>
              </w:rPr>
              <w:t>这个值是冗余的</w:t>
            </w:r>
            <w:r>
              <w:rPr>
                <w:szCs w:val="21"/>
              </w:rPr>
              <w:t xml:space="preserve">, </w:t>
            </w:r>
            <w:r>
              <w:rPr>
                <w:rFonts w:hint="eastAsia"/>
                <w:szCs w:val="21"/>
              </w:rPr>
              <w:t>可以根据</w:t>
            </w:r>
            <w:r>
              <w:rPr>
                <w:szCs w:val="21"/>
              </w:rPr>
              <w:t>SocialUnitId</w:t>
            </w:r>
            <w:r>
              <w:rPr>
                <w:rFonts w:hint="eastAsia"/>
                <w:szCs w:val="21"/>
              </w:rPr>
              <w:t>从</w:t>
            </w:r>
            <w:r>
              <w:rPr>
                <w:szCs w:val="21"/>
              </w:rPr>
              <w:t>SocialUnitInfo</w:t>
            </w:r>
            <w:r>
              <w:rPr>
                <w:rFonts w:hint="eastAsia"/>
                <w:szCs w:val="21"/>
              </w:rPr>
              <w:t>表中查询得到</w:t>
            </w:r>
            <w:r>
              <w:rPr>
                <w:szCs w:val="21"/>
              </w:rPr>
              <w:t xml:space="preserve">, </w:t>
            </w:r>
            <w:r>
              <w:rPr>
                <w:rFonts w:hint="eastAsia"/>
                <w:szCs w:val="21"/>
              </w:rPr>
              <w:t>容易的目的是便于查询出报表等</w:t>
            </w:r>
          </w:p>
        </w:tc>
      </w:tr>
      <w:tr w:rsidR="009C0F74" w:rsidTr="00E20CD2">
        <w:tc>
          <w:tcPr>
            <w:tcW w:w="948" w:type="pct"/>
          </w:tcPr>
          <w:p w:rsidR="009C0F74" w:rsidRPr="002B14FA" w:rsidRDefault="009C0F74" w:rsidP="00EC79F0">
            <w:pPr>
              <w:rPr>
                <w:szCs w:val="21"/>
              </w:rPr>
            </w:pPr>
            <w:r>
              <w:rPr>
                <w:szCs w:val="21"/>
              </w:rPr>
              <w:t>Notes</w:t>
            </w:r>
          </w:p>
        </w:tc>
        <w:tc>
          <w:tcPr>
            <w:tcW w:w="536" w:type="pct"/>
          </w:tcPr>
          <w:p w:rsidR="009C0F74" w:rsidRPr="002B14FA" w:rsidRDefault="009C0F74" w:rsidP="00EC79F0">
            <w:pPr>
              <w:rPr>
                <w:szCs w:val="21"/>
              </w:rPr>
            </w:pPr>
            <w:r>
              <w:rPr>
                <w:rFonts w:hint="eastAsia"/>
                <w:szCs w:val="21"/>
              </w:rPr>
              <w:t>备注</w:t>
            </w:r>
          </w:p>
        </w:tc>
        <w:tc>
          <w:tcPr>
            <w:tcW w:w="496" w:type="pct"/>
          </w:tcPr>
          <w:p w:rsidR="009C0F74" w:rsidRPr="002B14FA" w:rsidRDefault="009C0F74" w:rsidP="00EC79F0">
            <w:pPr>
              <w:rPr>
                <w:szCs w:val="21"/>
              </w:rPr>
            </w:pPr>
            <w:r>
              <w:rPr>
                <w:szCs w:val="21"/>
              </w:rPr>
              <w:t>varchar</w:t>
            </w:r>
          </w:p>
        </w:tc>
        <w:tc>
          <w:tcPr>
            <w:tcW w:w="318" w:type="pct"/>
          </w:tcPr>
          <w:p w:rsidR="009C0F74" w:rsidRPr="002B14FA" w:rsidRDefault="009C0F74" w:rsidP="00EC79F0">
            <w:pPr>
              <w:rPr>
                <w:szCs w:val="21"/>
              </w:rPr>
            </w:pPr>
          </w:p>
        </w:tc>
        <w:tc>
          <w:tcPr>
            <w:tcW w:w="2701" w:type="pct"/>
          </w:tcPr>
          <w:p w:rsidR="009C0F74" w:rsidRPr="002B14FA" w:rsidRDefault="009C0F74" w:rsidP="00EC79F0">
            <w:pPr>
              <w:rPr>
                <w:szCs w:val="21"/>
              </w:rPr>
            </w:pPr>
          </w:p>
        </w:tc>
      </w:tr>
      <w:tr w:rsidR="009C0F74" w:rsidTr="00E20CD2">
        <w:tc>
          <w:tcPr>
            <w:tcW w:w="948" w:type="pct"/>
          </w:tcPr>
          <w:p w:rsidR="009C0F74" w:rsidRDefault="009C0F74" w:rsidP="00EC79F0">
            <w:pPr>
              <w:rPr>
                <w:szCs w:val="21"/>
              </w:rPr>
            </w:pPr>
            <w:r>
              <w:rPr>
                <w:szCs w:val="21"/>
              </w:rPr>
              <w:t>…</w:t>
            </w:r>
          </w:p>
        </w:tc>
        <w:tc>
          <w:tcPr>
            <w:tcW w:w="536" w:type="pct"/>
          </w:tcPr>
          <w:p w:rsidR="009C0F74" w:rsidRPr="002B14FA" w:rsidRDefault="009C0F74" w:rsidP="00EC79F0">
            <w:pPr>
              <w:rPr>
                <w:szCs w:val="21"/>
              </w:rPr>
            </w:pPr>
          </w:p>
        </w:tc>
        <w:tc>
          <w:tcPr>
            <w:tcW w:w="496" w:type="pct"/>
          </w:tcPr>
          <w:p w:rsidR="009C0F74" w:rsidRDefault="009C0F74" w:rsidP="00EC79F0">
            <w:pPr>
              <w:rPr>
                <w:szCs w:val="21"/>
              </w:rPr>
            </w:pPr>
          </w:p>
        </w:tc>
        <w:tc>
          <w:tcPr>
            <w:tcW w:w="318" w:type="pct"/>
          </w:tcPr>
          <w:p w:rsidR="009C0F74" w:rsidRPr="002B14FA" w:rsidRDefault="009C0F74" w:rsidP="00EC79F0">
            <w:pPr>
              <w:rPr>
                <w:szCs w:val="21"/>
              </w:rPr>
            </w:pPr>
          </w:p>
        </w:tc>
        <w:tc>
          <w:tcPr>
            <w:tcW w:w="2701" w:type="pct"/>
          </w:tcPr>
          <w:p w:rsidR="009C0F74" w:rsidRPr="002B14FA" w:rsidRDefault="009C0F74" w:rsidP="00EC79F0">
            <w:pPr>
              <w:rPr>
                <w:szCs w:val="21"/>
              </w:rPr>
            </w:pPr>
          </w:p>
        </w:tc>
      </w:tr>
    </w:tbl>
    <w:p w:rsidR="009C0F74" w:rsidRDefault="009C0F74" w:rsidP="00E20CD2">
      <w:pPr>
        <w:numPr>
          <w:ilvl w:val="1"/>
          <w:numId w:val="1"/>
        </w:numPr>
        <w:rPr>
          <w:b/>
          <w:szCs w:val="21"/>
        </w:rPr>
      </w:pPr>
      <w:r>
        <w:rPr>
          <w:b/>
          <w:szCs w:val="21"/>
        </w:rPr>
        <w:t>TODO…</w:t>
      </w:r>
    </w:p>
    <w:p w:rsidR="009C0F74" w:rsidRPr="008D765E" w:rsidRDefault="009C0F74" w:rsidP="00777911">
      <w:pPr>
        <w:rPr>
          <w:b/>
          <w:szCs w:val="21"/>
        </w:rPr>
      </w:pPr>
    </w:p>
    <w:sectPr w:rsidR="009C0F74" w:rsidRPr="008D765E" w:rsidSect="0016006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F74" w:rsidRDefault="009C0F74">
      <w:r>
        <w:separator/>
      </w:r>
    </w:p>
  </w:endnote>
  <w:endnote w:type="continuationSeparator" w:id="0">
    <w:p w:rsidR="009C0F74" w:rsidRDefault="009C0F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F74" w:rsidRDefault="009C0F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F74" w:rsidRDefault="009C0F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F74" w:rsidRDefault="009C0F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F74" w:rsidRDefault="009C0F74">
      <w:r>
        <w:separator/>
      </w:r>
    </w:p>
  </w:footnote>
  <w:footnote w:type="continuationSeparator" w:id="0">
    <w:p w:rsidR="009C0F74" w:rsidRDefault="009C0F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F74" w:rsidRDefault="009C0F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F74" w:rsidRDefault="009C0F74" w:rsidP="00681D7C">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F74" w:rsidRDefault="009C0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0E78"/>
    <w:multiLevelType w:val="multilevel"/>
    <w:tmpl w:val="C7A21D40"/>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540"/>
        </w:tabs>
        <w:ind w:left="540" w:hanging="54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abstractNum w:abstractNumId="1">
    <w:nsid w:val="1D3373F0"/>
    <w:multiLevelType w:val="hybridMultilevel"/>
    <w:tmpl w:val="46CEA534"/>
    <w:lvl w:ilvl="0" w:tplc="DA5ED8B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24BA3AF9"/>
    <w:multiLevelType w:val="multilevel"/>
    <w:tmpl w:val="0409001D"/>
    <w:lvl w:ilvl="0">
      <w:start w:val="1"/>
      <w:numFmt w:val="decimal"/>
      <w:lvlText w:val="%1"/>
      <w:lvlJc w:val="left"/>
      <w:pPr>
        <w:tabs>
          <w:tab w:val="num" w:pos="425"/>
        </w:tabs>
        <w:ind w:left="425" w:hanging="425"/>
      </w:pPr>
      <w:rPr>
        <w:rFonts w:cs="Times New Roman" w:hint="default"/>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hint="default"/>
        <w:i w:val="0"/>
      </w:rPr>
    </w:lvl>
    <w:lvl w:ilvl="3">
      <w:start w:val="1"/>
      <w:numFmt w:val="decimal"/>
      <w:lvlText w:val="%1.%2.%3.%4"/>
      <w:lvlJc w:val="left"/>
      <w:pPr>
        <w:tabs>
          <w:tab w:val="num" w:pos="2356"/>
        </w:tabs>
        <w:ind w:left="1984" w:hanging="708"/>
      </w:pPr>
      <w:rPr>
        <w:rFonts w:cs="Times New Roman" w:hint="default"/>
      </w:rPr>
    </w:lvl>
    <w:lvl w:ilvl="4">
      <w:start w:val="1"/>
      <w:numFmt w:val="decimal"/>
      <w:lvlText w:val="%1.%2.%3.%4.%5"/>
      <w:lvlJc w:val="left"/>
      <w:pPr>
        <w:tabs>
          <w:tab w:val="num" w:pos="3141"/>
        </w:tabs>
        <w:ind w:left="2551" w:hanging="850"/>
      </w:pPr>
      <w:rPr>
        <w:rFonts w:cs="Times New Roman" w:hint="default"/>
      </w:rPr>
    </w:lvl>
    <w:lvl w:ilvl="5">
      <w:start w:val="1"/>
      <w:numFmt w:val="decimal"/>
      <w:lvlText w:val="%1.%2.%3.%4.%5.%6"/>
      <w:lvlJc w:val="left"/>
      <w:pPr>
        <w:tabs>
          <w:tab w:val="num" w:pos="3566"/>
        </w:tabs>
        <w:ind w:left="3260" w:hanging="1134"/>
      </w:pPr>
      <w:rPr>
        <w:rFonts w:cs="Times New Roman" w:hint="default"/>
      </w:rPr>
    </w:lvl>
    <w:lvl w:ilvl="6">
      <w:start w:val="1"/>
      <w:numFmt w:val="decimal"/>
      <w:lvlText w:val="%1.%2.%3.%4.%5.%6.%7"/>
      <w:lvlJc w:val="left"/>
      <w:pPr>
        <w:tabs>
          <w:tab w:val="num" w:pos="4351"/>
        </w:tabs>
        <w:ind w:left="3827" w:hanging="1276"/>
      </w:pPr>
      <w:rPr>
        <w:rFonts w:cs="Times New Roman" w:hint="default"/>
      </w:rPr>
    </w:lvl>
    <w:lvl w:ilvl="7">
      <w:start w:val="1"/>
      <w:numFmt w:val="decimal"/>
      <w:lvlText w:val="%1.%2.%3.%4.%5.%6.%7.%8"/>
      <w:lvlJc w:val="left"/>
      <w:pPr>
        <w:tabs>
          <w:tab w:val="num" w:pos="5136"/>
        </w:tabs>
        <w:ind w:left="4394" w:hanging="1418"/>
      </w:pPr>
      <w:rPr>
        <w:rFonts w:cs="Times New Roman" w:hint="default"/>
      </w:rPr>
    </w:lvl>
    <w:lvl w:ilvl="8">
      <w:start w:val="1"/>
      <w:numFmt w:val="decimal"/>
      <w:lvlText w:val="%1.%2.%3.%4.%5.%6.%7.%8.%9"/>
      <w:lvlJc w:val="left"/>
      <w:pPr>
        <w:tabs>
          <w:tab w:val="num" w:pos="5562"/>
        </w:tabs>
        <w:ind w:left="5102" w:hanging="1700"/>
      </w:pPr>
      <w:rPr>
        <w:rFonts w:cs="Times New Roman" w:hint="default"/>
      </w:rPr>
    </w:lvl>
  </w:abstractNum>
  <w:abstractNum w:abstractNumId="3">
    <w:nsid w:val="3BBD0160"/>
    <w:multiLevelType w:val="hybridMultilevel"/>
    <w:tmpl w:val="8DA46F40"/>
    <w:lvl w:ilvl="0" w:tplc="D8A4C1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7372344D"/>
    <w:multiLevelType w:val="multilevel"/>
    <w:tmpl w:val="45DED574"/>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ascii="Times New Roman" w:eastAsia="宋体" w:hAnsi="Times New Roman" w:cs="Times New Roman"/>
      </w:rPr>
    </w:lvl>
    <w:lvl w:ilvl="2">
      <w:start w:val="1"/>
      <w:numFmt w:val="decimal"/>
      <w:lvlText w:val="%1.%2)%3."/>
      <w:lvlJc w:val="left"/>
      <w:pPr>
        <w:tabs>
          <w:tab w:val="num" w:pos="720"/>
        </w:tabs>
        <w:ind w:left="720" w:hanging="720"/>
      </w:pPr>
      <w:rPr>
        <w:rFonts w:cs="Times New Roman" w:hint="default"/>
        <w:i w:val="0"/>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175A"/>
    <w:rsid w:val="0001272E"/>
    <w:rsid w:val="000531EF"/>
    <w:rsid w:val="0005487E"/>
    <w:rsid w:val="00075D85"/>
    <w:rsid w:val="000F3053"/>
    <w:rsid w:val="00160065"/>
    <w:rsid w:val="001B3B53"/>
    <w:rsid w:val="001F5199"/>
    <w:rsid w:val="00207D11"/>
    <w:rsid w:val="0024133E"/>
    <w:rsid w:val="002B14FA"/>
    <w:rsid w:val="00302F6A"/>
    <w:rsid w:val="00384996"/>
    <w:rsid w:val="003E2995"/>
    <w:rsid w:val="003F3D0F"/>
    <w:rsid w:val="00401648"/>
    <w:rsid w:val="00541D03"/>
    <w:rsid w:val="00557454"/>
    <w:rsid w:val="005D25F5"/>
    <w:rsid w:val="005D6FF6"/>
    <w:rsid w:val="005F4A20"/>
    <w:rsid w:val="006543F0"/>
    <w:rsid w:val="0067359F"/>
    <w:rsid w:val="00681D7C"/>
    <w:rsid w:val="006A4ED5"/>
    <w:rsid w:val="006B60B5"/>
    <w:rsid w:val="00777911"/>
    <w:rsid w:val="007F175A"/>
    <w:rsid w:val="008A1AE6"/>
    <w:rsid w:val="008B76D3"/>
    <w:rsid w:val="008C1CDC"/>
    <w:rsid w:val="008D765E"/>
    <w:rsid w:val="008F09C9"/>
    <w:rsid w:val="009C0F74"/>
    <w:rsid w:val="009F36EE"/>
    <w:rsid w:val="00AD0F37"/>
    <w:rsid w:val="00B14C58"/>
    <w:rsid w:val="00B50DD4"/>
    <w:rsid w:val="00B55A40"/>
    <w:rsid w:val="00BB7BB8"/>
    <w:rsid w:val="00C72308"/>
    <w:rsid w:val="00CA39DC"/>
    <w:rsid w:val="00CD3F07"/>
    <w:rsid w:val="00CF05B3"/>
    <w:rsid w:val="00D34623"/>
    <w:rsid w:val="00D44258"/>
    <w:rsid w:val="00D61FB1"/>
    <w:rsid w:val="00D62F05"/>
    <w:rsid w:val="00E01E82"/>
    <w:rsid w:val="00E20CD2"/>
    <w:rsid w:val="00E27B5D"/>
    <w:rsid w:val="00EB782F"/>
    <w:rsid w:val="00EC79F0"/>
    <w:rsid w:val="00EF14F1"/>
    <w:rsid w:val="00F513F8"/>
    <w:rsid w:val="00F844B1"/>
    <w:rsid w:val="00F979A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0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02F6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F4A2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513F8"/>
    <w:rPr>
      <w:rFonts w:cs="Times New Roman"/>
      <w:sz w:val="18"/>
      <w:szCs w:val="18"/>
    </w:rPr>
  </w:style>
  <w:style w:type="paragraph" w:styleId="Footer">
    <w:name w:val="footer"/>
    <w:basedOn w:val="Normal"/>
    <w:link w:val="FooterChar"/>
    <w:uiPriority w:val="99"/>
    <w:rsid w:val="005F4A2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513F8"/>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152</TotalTime>
  <Pages>7</Pages>
  <Words>717</Words>
  <Characters>4092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2014-08-30T04:51:00Z</dcterms:created>
  <dcterms:modified xsi:type="dcterms:W3CDTF">2014-09-21T14:23:00Z</dcterms:modified>
</cp:coreProperties>
</file>