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Sarabun" w:cs="Sarabun" w:eastAsia="Sarabun" w:hAnsi="Sarabun"/>
          <w:b w:val="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-165099</wp:posOffset>
                </wp:positionV>
                <wp:extent cx="1952625" cy="352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74450" y="360855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illeniaUPC" w:cs="DilleniaUPC" w:eastAsia="DilleniaUPC" w:hAnsi="DilleniaUP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owallia New" w:cs="Browallia New" w:eastAsia="Browallia New" w:hAnsi="Browall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-165099</wp:posOffset>
                </wp:positionV>
                <wp:extent cx="1952625" cy="3524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-57149</wp:posOffset>
            </wp:positionV>
            <wp:extent cx="958850" cy="833120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33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Sarabun" w:cs="Sarabun" w:eastAsia="Sarabun" w:hAnsi="Sarabun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sz w:val="30"/>
          <w:szCs w:val="30"/>
          <w:vertAlign w:val="baseline"/>
          <w:rtl w:val="0"/>
        </w:rPr>
        <w:t xml:space="preserve">แบบรายงานการนำเสนอผลงานทางวิชาการของนักศึกษาบัณฑิตศึกษา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1440" w:firstLine="720"/>
        <w:jc w:val="left"/>
        <w:rPr>
          <w:rFonts w:ascii="Sarabun" w:cs="Sarabun" w:eastAsia="Sarabun" w:hAnsi="Sarabun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sz w:val="30"/>
          <w:szCs w:val="30"/>
          <w:vertAlign w:val="baseline"/>
          <w:rtl w:val="0"/>
        </w:rPr>
        <w:t xml:space="preserve">            คณะวิศวกรรมศาสตร์  มหาวิทยาลัยเชียงใหม่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88900</wp:posOffset>
                </wp:positionV>
                <wp:extent cx="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0520" y="3780000"/>
                          <a:ext cx="641096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80808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88900</wp:posOffset>
                </wp:positionV>
                <wp:extent cx="0" cy="381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ข้าพเจ้า นาย/นาง/นางสาว  ……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สุริยะ พงษ์หมู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........รหัสประจำตัว ...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580651008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สาขาวิชา …วิศวกรรมอุตสาหการ………………………………</w:t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นักศึกษาระดับ    </w:t>
      </w:r>
      <w:r w:rsidDel="00000000" w:rsidR="00000000" w:rsidRPr="00000000">
        <w:rPr>
          <w:rFonts w:ascii="Wingdings" w:cs="Wingdings" w:eastAsia="Wingdings" w:hAnsi="Wingdings"/>
          <w:color w:val="000000"/>
          <w:sz w:val="30"/>
          <w:szCs w:val="30"/>
          <w:vertAlign w:val="baseline"/>
          <w:rtl w:val="0"/>
        </w:rPr>
        <w:t xml:space="preserve">🔾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 ปริญญาโท    แผน  ......................     </w:t>
      </w:r>
      <w:r w:rsidDel="00000000" w:rsidR="00000000" w:rsidRPr="00000000">
        <w:rPr>
          <w:rFonts w:ascii="Wingdings" w:cs="Wingdings" w:eastAsia="Wingdings" w:hAnsi="Wingdings"/>
          <w:sz w:val="30"/>
          <w:szCs w:val="30"/>
          <w:rtl w:val="0"/>
        </w:rPr>
        <w:t xml:space="preserve">⁄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  ปริญญาเอก   แบบ  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2.1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sz w:val="30"/>
          <w:szCs w:val="30"/>
          <w:vertAlign w:val="baseline"/>
          <w:rtl w:val="0"/>
        </w:rPr>
        <w:t xml:space="preserve">รูปแบบการนำเสนอผลงานทางวิชาการเพื่อประกอบการขออนุมัติสำเร็จการศึกษา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Sarabun" w:cs="Sarabun" w:eastAsia="Sarabun" w:hAnsi="Sarabun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sz w:val="30"/>
          <w:szCs w:val="30"/>
          <w:vertAlign w:val="baseline"/>
          <w:rtl w:val="0"/>
        </w:rPr>
        <w:t xml:space="preserve">1.  การตีพิมพ์ผลงานทางวิชาการ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1.1 ชื่อเรื่อง </w:t>
      </w:r>
    </w:p>
    <w:p w:rsidR="00000000" w:rsidDel="00000000" w:rsidP="00000000" w:rsidRDefault="00000000" w:rsidRPr="00000000" w14:paraId="0000000C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Artificial Bee Colony Algorithm with Pareto-Based Approach for Multi-Objective Three-Dimensional Single Container Loading Problems</w:t>
      </w:r>
    </w:p>
    <w:p w:rsidR="00000000" w:rsidDel="00000000" w:rsidP="00000000" w:rsidRDefault="00000000" w:rsidRPr="00000000" w14:paraId="0000000D">
      <w:pPr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ชื่อวารสาร  </w:t>
      </w:r>
    </w:p>
    <w:p w:rsidR="00000000" w:rsidDel="00000000" w:rsidP="00000000" w:rsidRDefault="00000000" w:rsidRPr="00000000" w14:paraId="0000000E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Applied Sciences</w:t>
      </w:r>
    </w:p>
    <w:p w:rsidR="00000000" w:rsidDel="00000000" w:rsidP="00000000" w:rsidRDefault="00000000" w:rsidRPr="00000000" w14:paraId="0000000F">
      <w:pPr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color w:val="000000"/>
          <w:sz w:val="30"/>
          <w:szCs w:val="30"/>
          <w:vertAlign w:val="baseline"/>
          <w:rtl w:val="0"/>
        </w:rPr>
        <w:t xml:space="preserve">🔾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 วารสารระดับชาติ </w:t>
      </w:r>
    </w:p>
    <w:p w:rsidR="00000000" w:rsidDel="00000000" w:rsidP="00000000" w:rsidRDefault="00000000" w:rsidRPr="00000000" w14:paraId="00000010">
      <w:pPr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sz w:val="30"/>
          <w:szCs w:val="30"/>
          <w:rtl w:val="0"/>
        </w:rPr>
        <w:t xml:space="preserve"> /</w:t>
      </w:r>
      <m:oMath/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วารสารระดับนานาชาติที่อยู่ในฐานข้อมูลสากล(ระบุ......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ISI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......)ปีที่  …2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566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...... ฉบับที่  ....Volume 13, Issue 11..... หน้าที่  …..6601...... เดือน …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พฤษภาคม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...พ.ศ. …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2566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11">
      <w:pPr>
        <w:jc w:val="both"/>
        <w:rPr>
          <w:rFonts w:ascii="Sarabun" w:cs="Sarabun" w:eastAsia="Sarabun" w:hAnsi="Sarabun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sz w:val="30"/>
          <w:szCs w:val="30"/>
          <w:vertAlign w:val="baseline"/>
          <w:rtl w:val="0"/>
        </w:rPr>
        <w:t xml:space="preserve">2.  การนำเสนอผลงานในการประชุมทางวิชาการ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rFonts w:ascii="Sarabun" w:cs="Sarabun" w:eastAsia="Sarabun" w:hAnsi="Sarabun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color w:val="000000"/>
          <w:sz w:val="30"/>
          <w:szCs w:val="30"/>
          <w:vertAlign w:val="baseline"/>
          <w:rtl w:val="0"/>
        </w:rPr>
        <w:t xml:space="preserve">2.1 ชื่อเรื่อง  </w:t>
      </w:r>
    </w:p>
    <w:p w:rsidR="00000000" w:rsidDel="00000000" w:rsidP="00000000" w:rsidRDefault="00000000" w:rsidRPr="00000000" w14:paraId="00000013">
      <w:pPr>
        <w:pStyle w:val="Heading5"/>
        <w:rPr>
          <w:rFonts w:ascii="Sarabun" w:cs="Sarabun" w:eastAsia="Sarabun" w:hAnsi="Sarabun"/>
          <w:b w:val="0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b w:val="0"/>
          <w:sz w:val="30"/>
          <w:szCs w:val="30"/>
          <w:rtl w:val="0"/>
        </w:rPr>
        <w:t xml:space="preserve">Artificial Bee Colony for Solving Multi-Objectives Three-Dimensional Knapsack Problem</w:t>
      </w:r>
    </w:p>
    <w:p w:rsidR="00000000" w:rsidDel="00000000" w:rsidP="00000000" w:rsidRDefault="00000000" w:rsidRPr="00000000" w14:paraId="00000014">
      <w:pPr>
        <w:pStyle w:val="Heading5"/>
        <w:rPr>
          <w:rFonts w:ascii="Sarabun" w:cs="Sarabun" w:eastAsia="Sarabun" w:hAnsi="Sarabun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color w:val="000000"/>
          <w:sz w:val="30"/>
          <w:szCs w:val="30"/>
          <w:vertAlign w:val="baseline"/>
          <w:rtl w:val="0"/>
        </w:rPr>
        <w:t xml:space="preserve">ชื่อการประชุม   </w:t>
      </w:r>
    </w:p>
    <w:p w:rsidR="00000000" w:rsidDel="00000000" w:rsidP="00000000" w:rsidRDefault="00000000" w:rsidRPr="00000000" w14:paraId="00000015">
      <w:pPr>
        <w:pStyle w:val="Heading5"/>
        <w:rPr>
          <w:rFonts w:ascii="Sarabun" w:cs="Sarabun" w:eastAsia="Sarabun" w:hAnsi="Sarabun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sz w:val="30"/>
          <w:szCs w:val="30"/>
          <w:rtl w:val="0"/>
        </w:rPr>
        <w:t xml:space="preserve">International Conference on Software andServices Engineering (ICSSE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arabun" w:cs="Sarabun" w:eastAsia="Sarabun" w:hAnsi="Sarabun"/>
          <w:sz w:val="30"/>
          <w:szCs w:val="30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color w:val="000000"/>
          <w:sz w:val="30"/>
          <w:szCs w:val="30"/>
          <w:vertAlign w:val="baseline"/>
          <w:rtl w:val="0"/>
        </w:rPr>
        <w:t xml:space="preserve">🔾</w:t>
      </w:r>
      <w:r w:rsidDel="00000000" w:rsidR="00000000" w:rsidRPr="00000000">
        <w:rPr>
          <w:rFonts w:ascii="Sarabun" w:cs="Sarabun" w:eastAsia="Sarabun" w:hAnsi="Sarabun"/>
          <w:sz w:val="30"/>
          <w:szCs w:val="30"/>
          <w:vertAlign w:val="baseline"/>
          <w:rtl w:val="0"/>
        </w:rPr>
        <w:t xml:space="preserve">  การประชุมระดับชาติ (มีpeer review)       </w:t>
      </w:r>
      <w:r w:rsidDel="00000000" w:rsidR="00000000" w:rsidRPr="00000000">
        <w:rPr>
          <w:rFonts w:ascii="Wingdings" w:cs="Wingdings" w:eastAsia="Wingdings" w:hAnsi="Wingdings"/>
          <w:sz w:val="30"/>
          <w:szCs w:val="30"/>
          <w:rtl w:val="0"/>
        </w:rPr>
        <w:t xml:space="preserve">/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sz w:val="30"/>
          <w:szCs w:val="30"/>
          <w:vertAlign w:val="baseline"/>
          <w:rtl w:val="0"/>
        </w:rPr>
        <w:t xml:space="preserve"> การประชุมระดับนานาชาติ (มีpeer review)</w:t>
      </w:r>
    </w:p>
    <w:p w:rsidR="00000000" w:rsidDel="00000000" w:rsidP="00000000" w:rsidRDefault="00000000" w:rsidRPr="00000000" w14:paraId="00000017">
      <w:pPr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สถานที่ประชุม   </w:t>
      </w:r>
    </w:p>
    <w:p w:rsidR="00000000" w:rsidDel="00000000" w:rsidP="00000000" w:rsidRDefault="00000000" w:rsidRPr="00000000" w14:paraId="00000018">
      <w:pPr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เมืองมาร์กเซย ประเทศฝรั่งเศส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วัน/เดือน/ปี ที่นำเสนอ .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15 - 17 เดือน เมษายน พ.ศ.2563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01A">
      <w:pPr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การนำเสนอ  </w:t>
      </w:r>
      <w:r w:rsidDel="00000000" w:rsidR="00000000" w:rsidRPr="00000000">
        <w:rPr>
          <w:rFonts w:ascii="Wingdings" w:cs="Wingdings" w:eastAsia="Wingdings" w:hAnsi="Wingdings"/>
          <w:sz w:val="30"/>
          <w:szCs w:val="30"/>
          <w:rtl w:val="0"/>
        </w:rPr>
        <w:t xml:space="preserve">/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  Oral Presentation</w:t>
        <w:tab/>
        <w:t xml:space="preserve">     </w:t>
      </w:r>
      <w:r w:rsidDel="00000000" w:rsidR="00000000" w:rsidRPr="00000000">
        <w:rPr>
          <w:rFonts w:ascii="Wingdings" w:cs="Wingdings" w:eastAsia="Wingdings" w:hAnsi="Wingdings"/>
          <w:color w:val="000000"/>
          <w:sz w:val="30"/>
          <w:szCs w:val="30"/>
          <w:vertAlign w:val="baseline"/>
          <w:rtl w:val="0"/>
        </w:rPr>
        <w:t xml:space="preserve">🔾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  Poster Presentation</w:t>
      </w:r>
    </w:p>
    <w:p w:rsidR="00000000" w:rsidDel="00000000" w:rsidP="00000000" w:rsidRDefault="00000000" w:rsidRPr="00000000" w14:paraId="0000001B">
      <w:pPr>
        <w:tabs>
          <w:tab w:val="left" w:leader="none" w:pos="900"/>
          <w:tab w:val="left" w:leader="none" w:pos="1440"/>
          <w:tab w:val="left" w:leader="none" w:pos="180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Fonts w:ascii="Wingdings" w:cs="Wingdings" w:eastAsia="Wingdings" w:hAnsi="Wingdings"/>
          <w:sz w:val="36"/>
          <w:szCs w:val="36"/>
          <w:rtl w:val="0"/>
        </w:rPr>
        <w:t xml:space="preserve">/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 xml:space="preserve">๑. ผลงานทางวิชาการของนักศึกษา            รวม</w:t>
        <w:tab/>
        <w:t xml:space="preserve">จำนวน...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... เรื่อง</w:t>
      </w:r>
    </w:p>
    <w:p w:rsidR="00000000" w:rsidDel="00000000" w:rsidP="00000000" w:rsidRDefault="00000000" w:rsidRPr="00000000" w14:paraId="0000001C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</w:r>
      <w:r w:rsidDel="00000000" w:rsidR="00000000" w:rsidRPr="00000000">
        <w:rPr>
          <w:rFonts w:ascii="Wingdings" w:cs="Wingdings" w:eastAsia="Wingdings" w:hAnsi="Wingdings"/>
          <w:sz w:val="36"/>
          <w:szCs w:val="36"/>
          <w:vertAlign w:val="baseline"/>
          <w:rtl w:val="0"/>
        </w:rPr>
        <w:t xml:space="preserve">❑</w:t>
      </w:r>
      <w:r w:rsidDel="00000000" w:rsidR="00000000" w:rsidRPr="00000000">
        <w:rPr>
          <w:rFonts w:ascii="Sarabun" w:cs="Sarabun" w:eastAsia="Sarabun" w:hAnsi="Sarabun"/>
          <w:sz w:val="36"/>
          <w:szCs w:val="36"/>
          <w:vertAlign w:val="baseline"/>
          <w:rtl w:val="0"/>
        </w:rPr>
        <w:tab/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นำเสนอต่อที่ประชุมวิชาการที่มีรายงานการประชุมฉบับเต็ม</w:t>
      </w:r>
    </w:p>
    <w:p w:rsidR="00000000" w:rsidDel="00000000" w:rsidP="00000000" w:rsidRDefault="00000000" w:rsidRPr="00000000" w14:paraId="0000001D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  <w:tab/>
        <w:t xml:space="preserve">โดยเอกสารแนบประกอบด้วย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ind w:left="2700" w:hanging="360"/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หน้าปก proceedings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ind w:left="2700" w:hanging="360"/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สารบัญ/เนื้อหาใน proceedings ที่มีชื่อนักศึกษาปรากฏเป็นชื่อแรก</w:t>
      </w:r>
    </w:p>
    <w:p w:rsidR="00000000" w:rsidDel="00000000" w:rsidP="00000000" w:rsidRDefault="00000000" w:rsidRPr="00000000" w14:paraId="00000020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  <w:tab/>
        <w:t xml:space="preserve">๓)  เกียรติบัตร </w:t>
      </w:r>
    </w:p>
    <w:p w:rsidR="00000000" w:rsidDel="00000000" w:rsidP="00000000" w:rsidRDefault="00000000" w:rsidRPr="00000000" w14:paraId="00000021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  <w:tab/>
        <w:t xml:space="preserve">     (กรณีที่งานประชุมใดไม่มีเกียรติบัตรมอบให้แก่นักศึกษาให้ใช้หนังสือรับรอง</w:t>
      </w:r>
    </w:p>
    <w:p w:rsidR="00000000" w:rsidDel="00000000" w:rsidP="00000000" w:rsidRDefault="00000000" w:rsidRPr="00000000" w14:paraId="00000022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2694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  <w:tab/>
        <w:tab/>
        <w:t xml:space="preserve">จากงานประชุมนั้นหรือหนังสือรับรองจากอาจารย์ที่ปรึกษาแทน)</w:t>
      </w:r>
    </w:p>
    <w:p w:rsidR="00000000" w:rsidDel="00000000" w:rsidP="00000000" w:rsidRDefault="00000000" w:rsidRPr="00000000" w14:paraId="00000023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</w:r>
      <w:r w:rsidDel="00000000" w:rsidR="00000000" w:rsidRPr="00000000">
        <w:rPr>
          <w:rFonts w:ascii="Sarabun" w:cs="Sarabun" w:eastAsia="Sarabun" w:hAnsi="Sarabun"/>
          <w:sz w:val="36"/>
          <w:szCs w:val="36"/>
          <w:vertAlign w:val="baseline"/>
          <w:rtl w:val="0"/>
        </w:rPr>
        <w:tab/>
        <w:t xml:space="preserve">              </w:t>
      </w:r>
      <w:r w:rsidDel="00000000" w:rsidR="00000000" w:rsidRPr="00000000">
        <w:rPr>
          <w:rFonts w:ascii="Wingdings" w:cs="Wingdings" w:eastAsia="Wingdings" w:hAnsi="Wingdings"/>
          <w:sz w:val="36"/>
          <w:szCs w:val="36"/>
          <w:vertAlign w:val="baseline"/>
          <w:rtl w:val="0"/>
        </w:rPr>
        <w:t xml:space="preserve">❑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 ระดับชาติ          </w:t>
        <w:tab/>
        <w:t xml:space="preserve">จำนวน........... เรื่อง  </w:t>
      </w:r>
    </w:p>
    <w:p w:rsidR="00000000" w:rsidDel="00000000" w:rsidP="00000000" w:rsidRDefault="00000000" w:rsidRPr="00000000" w14:paraId="00000024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</w:r>
      <w:r w:rsidDel="00000000" w:rsidR="00000000" w:rsidRPr="00000000">
        <w:rPr>
          <w:rFonts w:ascii="Sarabun" w:cs="Sarabun" w:eastAsia="Sarabun" w:hAnsi="Sarabun"/>
          <w:sz w:val="36"/>
          <w:szCs w:val="36"/>
          <w:vertAlign w:val="baseline"/>
          <w:rtl w:val="0"/>
        </w:rPr>
        <w:tab/>
        <w:t xml:space="preserve">              </w:t>
      </w:r>
      <w:r w:rsidDel="00000000" w:rsidR="00000000" w:rsidRPr="00000000">
        <w:rPr>
          <w:rFonts w:ascii="Wingdings" w:cs="Wingdings" w:eastAsia="Wingdings" w:hAnsi="Wingdings"/>
          <w:sz w:val="36"/>
          <w:szCs w:val="36"/>
          <w:vertAlign w:val="baseline"/>
          <w:rtl w:val="0"/>
        </w:rPr>
        <w:t xml:space="preserve">❑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 ระดับนานาชาติ    </w:t>
        <w:tab/>
        <w:t xml:space="preserve">จำนวน........... เรื่อง  </w:t>
      </w:r>
    </w:p>
    <w:p w:rsidR="00000000" w:rsidDel="00000000" w:rsidP="00000000" w:rsidRDefault="00000000" w:rsidRPr="00000000" w14:paraId="00000025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ind w:right="-195"/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vertAlign w:val="baseline"/>
          <w:rtl w:val="0"/>
        </w:rPr>
        <w:tab/>
        <w:tab/>
        <w:tab/>
      </w:r>
      <w:r w:rsidDel="00000000" w:rsidR="00000000" w:rsidRPr="00000000">
        <w:rPr>
          <w:rFonts w:ascii="Wingdings" w:cs="Wingdings" w:eastAsia="Wingdings" w:hAnsi="Wingdings"/>
          <w:sz w:val="36"/>
          <w:szCs w:val="36"/>
          <w:vertAlign w:val="baseline"/>
          <w:rtl w:val="0"/>
        </w:rPr>
        <w:t xml:space="preserve">❑</w:t>
      </w:r>
      <w:r w:rsidDel="00000000" w:rsidR="00000000" w:rsidRPr="00000000">
        <w:rPr>
          <w:rFonts w:ascii="Sarabun" w:cs="Sarabun" w:eastAsia="Sarabun" w:hAnsi="Sarabun"/>
          <w:sz w:val="36"/>
          <w:szCs w:val="36"/>
          <w:vertAlign w:val="baseline"/>
          <w:rtl w:val="0"/>
        </w:rPr>
        <w:tab/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สำหรับสาขาวิชาทางด้านวิจิตรศิลป์  ทัศนศิลป์ หรือ สื่อศิลปะ เสนอผลงานออก</w:t>
      </w:r>
    </w:p>
    <w:p w:rsidR="00000000" w:rsidDel="00000000" w:rsidP="00000000" w:rsidRDefault="00000000" w:rsidRPr="00000000" w14:paraId="00000026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  <w:tab/>
        <w:t xml:space="preserve">เผยแพร่ต่อสาธารณชน ในรูปแบบซึ่งเป็นที่ยอมรับในสาขาวิชา</w:t>
      </w:r>
    </w:p>
    <w:p w:rsidR="00000000" w:rsidDel="00000000" w:rsidP="00000000" w:rsidRDefault="00000000" w:rsidRPr="00000000" w14:paraId="00000027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  <w:tab/>
        <w:t xml:space="preserve">โดยเอกสารแนบประกอบด้วย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ind w:left="2700" w:hanging="360"/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หนังสือรับรองการนำเสนอผลงานเผยแพร่ฯ  โดยมีผู้ทรงคุณวุฒิภายในหรือภายนอก ซึ่งเป็นศิลปินระดับชาติ/นานาชาติ ร่วมประเมินผลงาน</w:t>
      </w:r>
    </w:p>
    <w:p w:rsidR="00000000" w:rsidDel="00000000" w:rsidP="00000000" w:rsidRDefault="00000000" w:rsidRPr="00000000" w14:paraId="00000029">
      <w:pPr>
        <w:tabs>
          <w:tab w:val="left" w:leader="none" w:pos="900"/>
          <w:tab w:val="left" w:leader="none" w:pos="1440"/>
          <w:tab w:val="left" w:leader="none" w:pos="1800"/>
          <w:tab w:val="left" w:leader="none" w:pos="3544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Wingdings" w:cs="Wingdings" w:eastAsia="Wingdings" w:hAnsi="Wingdings"/>
          <w:sz w:val="36"/>
          <w:szCs w:val="36"/>
          <w:vertAlign w:val="baseline"/>
          <w:rtl w:val="0"/>
        </w:rPr>
        <w:t xml:space="preserve">❑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 ระดับชาติ          </w:t>
        <w:tab/>
        <w:t xml:space="preserve">จำนวน........... ครั้ง  </w:t>
      </w:r>
    </w:p>
    <w:p w:rsidR="00000000" w:rsidDel="00000000" w:rsidP="00000000" w:rsidRDefault="00000000" w:rsidRPr="00000000" w14:paraId="0000002A">
      <w:pPr>
        <w:tabs>
          <w:tab w:val="left" w:leader="none" w:pos="900"/>
          <w:tab w:val="left" w:leader="none" w:pos="1440"/>
          <w:tab w:val="left" w:leader="none" w:pos="1800"/>
          <w:tab w:val="left" w:leader="none" w:pos="3544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</w:r>
      <w:r w:rsidDel="00000000" w:rsidR="00000000" w:rsidRPr="00000000">
        <w:rPr>
          <w:rFonts w:ascii="Sarabun" w:cs="Sarabun" w:eastAsia="Sarabun" w:hAnsi="Sarabun"/>
          <w:sz w:val="36"/>
          <w:szCs w:val="36"/>
          <w:vertAlign w:val="baseline"/>
          <w:rtl w:val="0"/>
        </w:rPr>
        <w:tab/>
        <w:t xml:space="preserve">              </w:t>
        <w:tab/>
      </w:r>
      <w:r w:rsidDel="00000000" w:rsidR="00000000" w:rsidRPr="00000000">
        <w:rPr>
          <w:rFonts w:ascii="Wingdings" w:cs="Wingdings" w:eastAsia="Wingdings" w:hAnsi="Wingdings"/>
          <w:sz w:val="36"/>
          <w:szCs w:val="36"/>
          <w:vertAlign w:val="baseline"/>
          <w:rtl w:val="0"/>
        </w:rPr>
        <w:t xml:space="preserve">❑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 ระดับนานาชาติ    </w:t>
        <w:tab/>
        <w:t xml:space="preserve">จำนวน........... ครั้ง 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ind w:left="2700" w:hanging="360"/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สูจิบัตร/เกียรติบัตร การจัดแสดงผลงานปริญญานิพนธ์ </w:t>
        <w:tab/>
        <w:tab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ind w:left="2700" w:hanging="360"/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อื่น ๆ (ระบุ)....................................................................              </w:t>
      </w:r>
    </w:p>
    <w:p w:rsidR="00000000" w:rsidDel="00000000" w:rsidP="00000000" w:rsidRDefault="00000000" w:rsidRPr="00000000" w14:paraId="0000002D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</w:r>
      <w:r w:rsidDel="00000000" w:rsidR="00000000" w:rsidRPr="00000000">
        <w:rPr>
          <w:rFonts w:ascii="Wingdings" w:cs="Wingdings" w:eastAsia="Wingdings" w:hAnsi="Wingdings"/>
          <w:sz w:val="36"/>
          <w:szCs w:val="36"/>
          <w:rtl w:val="0"/>
        </w:rPr>
        <w:t xml:space="preserve">/</w:t>
      </w:r>
      <w:r w:rsidDel="00000000" w:rsidR="00000000" w:rsidRPr="00000000">
        <w:rPr>
          <w:rFonts w:ascii="Sarabun" w:cs="Sarabun" w:eastAsia="Sarabun" w:hAnsi="Sarabun"/>
          <w:sz w:val="36"/>
          <w:szCs w:val="36"/>
          <w:vertAlign w:val="baseline"/>
          <w:rtl w:val="0"/>
        </w:rPr>
        <w:tab/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ได้รับการตีพิมพ์/ตอบรับให้ตีพิมพ์ในวารสาร หรือสิ่งพิมพ์ทางวิชาการ </w:t>
      </w:r>
    </w:p>
    <w:p w:rsidR="00000000" w:rsidDel="00000000" w:rsidP="00000000" w:rsidRDefault="00000000" w:rsidRPr="00000000" w14:paraId="0000002E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  <w:tab/>
        <w:t xml:space="preserve">(ในกรณีที่เป็นหนังสือตอบรับขอให้ระบุ ฉบับที่/ปีที่/พ.ศ. ที่ตีพิมพ์ด้วย) </w:t>
      </w:r>
    </w:p>
    <w:p w:rsidR="00000000" w:rsidDel="00000000" w:rsidP="00000000" w:rsidRDefault="00000000" w:rsidRPr="00000000" w14:paraId="0000002F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  <w:tab/>
        <w:t xml:space="preserve">(ถ้ามี) (หากเป็นหนังสือตอบรับให้ตีพิมพ์เป็น e-mail ต้องมีอาจารย์ที่ปรึกษาปริญญานิพนธ์ลงนามรับรองด้วย) จำนวน........... เรื่อง  แยกเป็น</w:t>
      </w:r>
    </w:p>
    <w:p w:rsidR="00000000" w:rsidDel="00000000" w:rsidP="00000000" w:rsidRDefault="00000000" w:rsidRPr="00000000" w14:paraId="00000030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12"/>
          <w:szCs w:val="1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</w:r>
      <w:r w:rsidDel="00000000" w:rsidR="00000000" w:rsidRPr="00000000">
        <w:rPr>
          <w:rFonts w:ascii="Sarabun" w:cs="Sarabun" w:eastAsia="Sarabun" w:hAnsi="Sarabun"/>
          <w:sz w:val="36"/>
          <w:szCs w:val="36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</w:r>
      <w:r w:rsidDel="00000000" w:rsidR="00000000" w:rsidRPr="00000000">
        <w:rPr>
          <w:rFonts w:ascii="Sarabun" w:cs="Sarabun" w:eastAsia="Sarabun" w:hAnsi="Sarabun"/>
          <w:sz w:val="36"/>
          <w:szCs w:val="36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Wingdings" w:cs="Wingdings" w:eastAsia="Wingdings" w:hAnsi="Wingdings"/>
          <w:sz w:val="36"/>
          <w:szCs w:val="36"/>
          <w:vertAlign w:val="baseline"/>
          <w:rtl w:val="0"/>
        </w:rPr>
        <w:t xml:space="preserve">❑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vertAlign w:val="baseline"/>
          <w:rtl w:val="0"/>
        </w:rPr>
        <w:t xml:space="preserve">วารสารระดับนานาชาติ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    จำนวน......1..... เรื่อง  </w:t>
      </w:r>
    </w:p>
    <w:p w:rsidR="00000000" w:rsidDel="00000000" w:rsidP="00000000" w:rsidRDefault="00000000" w:rsidRPr="00000000" w14:paraId="00000032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05"/>
        <w:gridCol w:w="4405"/>
        <w:tblGridChange w:id="0">
          <w:tblGrid>
            <w:gridCol w:w="4405"/>
            <w:gridCol w:w="440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1. ชื่อเรื่อง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Artificial Bee Colony for Solving Multi-Objectives Three-Dimensional Knapsack Problem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  ชื่อวารสาร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ACM International Conference Proceeding Series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2. ชื่อเรื่อง...............................................................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................................................................................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................................................................................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   ชื่อวารสาร.........................................................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................................................................................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สืบค้นเมื่อวันที่....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.........เดือน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เมษายน 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พ.ศ.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2563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(วัน submit)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spacing w:before="120" w:lineRule="auto"/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อยู่ในฐานข้อมูล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สืบค้นเมื่อวันที่.............เดือน...................พ.ศ.........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(วัน submit)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spacing w:before="120" w:lineRule="auto"/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อยู่ในฐานข้อมูล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leader="none" w:pos="3686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rtl w:val="0"/>
              </w:rPr>
              <w:t xml:space="preserve">/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SCOPUS</w:t>
            </w: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🔿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ISI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3686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🔿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PubMed</w:t>
              <w:tab/>
            </w: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🔿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อื่นๆ ..................... 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3686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ไม่อยู่ในฐานข้อมูลใด ..............................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leader="none" w:pos="3686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🔿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SCOPUS</w:t>
            </w: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🔿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ISI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3686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🔿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PubMed</w:t>
              <w:tab/>
            </w: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🔿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อื่นๆ ..................... 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3686"/>
              </w:tabs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ไม่อยู่ในฐานข้อมูลใด ..............................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leader="none" w:pos="3686"/>
              </w:tabs>
              <w:spacing w:before="120" w:lineRule="auto"/>
              <w:jc w:val="both"/>
              <w:rPr>
                <w:rFonts w:ascii="Sarabun" w:cs="Sarabun" w:eastAsia="Sarabun" w:hAnsi="Sarabun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Impact Factor ปี...........เท่ากับ.....................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SJR (SCI) ปี....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2563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...เท่ากับ.......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0.182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leader="none" w:pos="3686"/>
              </w:tabs>
              <w:spacing w:before="120" w:lineRule="auto"/>
              <w:jc w:val="both"/>
              <w:rPr>
                <w:rFonts w:ascii="Sarabun" w:cs="Sarabun" w:eastAsia="Sarabun" w:hAnsi="Sarabun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Impact Factor ปี...........เท่ากับ.....................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SJR (SCI) ปี..............เท่ากับ.............................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spacing w:before="120" w:lineRule="auto"/>
              <w:jc w:val="both"/>
              <w:rPr>
                <w:rFonts w:ascii="Sarabun" w:cs="Sarabun" w:eastAsia="Sarabun" w:hAnsi="Sarabun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Journal Quartile (Q)=………</w:t>
            </w: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rtl w:val="0"/>
              </w:rPr>
              <w:t xml:space="preserve">4</w:t>
            </w: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………….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spacing w:before="120" w:lineRule="auto"/>
              <w:jc w:val="both"/>
              <w:rPr>
                <w:rFonts w:ascii="Sarabun" w:cs="Sarabun" w:eastAsia="Sarabun" w:hAnsi="Sarabun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Journal Quartile (Q)=………………………….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spacing w:before="120" w:lineRule="auto"/>
              <w:jc w:val="both"/>
              <w:rPr>
                <w:rFonts w:ascii="Sarabun" w:cs="Sarabun" w:eastAsia="Sarabun" w:hAnsi="Sarabun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H Index=………137…………….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spacing w:before="120" w:lineRule="auto"/>
              <w:jc w:val="both"/>
              <w:rPr>
                <w:rFonts w:ascii="Sarabun" w:cs="Sarabun" w:eastAsia="Sarabun" w:hAnsi="Sarabun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H Index=………………………….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spacing w:before="120" w:lineRule="auto"/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rtl w:val="0"/>
              </w:rPr>
              <w:t xml:space="preserve">/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ตรวจสอบแล้วไม่อยู่ใน Predatory Publisher List 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rtl w:val="0"/>
              </w:rPr>
              <w:t xml:space="preserve">/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Beall’s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rPr>
                <w:rFonts w:ascii="Sarabun" w:cs="Sarabun" w:eastAsia="Sarabun" w:hAnsi="Sarabun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🔿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other…………………………..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spacing w:before="120" w:lineRule="auto"/>
              <w:jc w:val="both"/>
              <w:rPr>
                <w:rFonts w:ascii="Sarabun" w:cs="Sarabun" w:eastAsia="Sarabun" w:hAnsi="Sarabun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ตรวจสอบแล้วไม่อยู่ใน Predatory Publisher List 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🔿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Beall’s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900"/>
                <w:tab w:val="left" w:leader="none" w:pos="1440"/>
                <w:tab w:val="left" w:leader="none" w:pos="1800"/>
                <w:tab w:val="left" w:leader="none" w:pos="2340"/>
                <w:tab w:val="left" w:leader="none" w:pos="6480"/>
                <w:tab w:val="left" w:leader="none" w:pos="7380"/>
              </w:tabs>
              <w:jc w:val="both"/>
              <w:rPr>
                <w:rFonts w:ascii="Sarabun" w:cs="Sarabun" w:eastAsia="Sarabun" w:hAnsi="Sarabun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36"/>
                <w:szCs w:val="36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Wingdings" w:cs="Wingdings" w:eastAsia="Wingdings" w:hAnsi="Wingdings"/>
                <w:sz w:val="36"/>
                <w:szCs w:val="36"/>
                <w:vertAlign w:val="baseline"/>
                <w:rtl w:val="0"/>
              </w:rPr>
              <w:t xml:space="preserve">🔿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vertAlign w:val="baseline"/>
                <w:rtl w:val="0"/>
              </w:rPr>
              <w:t xml:space="preserve"> other…………………………..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leader="none" w:pos="900"/>
          <w:tab w:val="left" w:leader="none" w:pos="1440"/>
          <w:tab w:val="left" w:leader="none" w:pos="1800"/>
          <w:tab w:val="left" w:leader="none" w:pos="6480"/>
          <w:tab w:val="left" w:leader="none" w:pos="7380"/>
        </w:tabs>
        <w:jc w:val="center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00"/>
          <w:tab w:val="left" w:leader="none" w:pos="1440"/>
          <w:tab w:val="left" w:leader="none" w:pos="180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Fonts w:ascii="Wingdings" w:cs="Wingdings" w:eastAsia="Wingdings" w:hAnsi="Wingdings"/>
          <w:sz w:val="36"/>
          <w:szCs w:val="36"/>
          <w:vertAlign w:val="baseline"/>
          <w:rtl w:val="0"/>
        </w:rPr>
        <w:t xml:space="preserve">❑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 xml:space="preserve">1๒.</w:t>
        <w:tab/>
        <w:t xml:space="preserve">ทุน คปก. สำหรับนักศึกษาระดับปริญญาเอก  (ถ้ามี)</w:t>
      </w:r>
    </w:p>
    <w:p w:rsidR="00000000" w:rsidDel="00000000" w:rsidP="00000000" w:rsidRDefault="00000000" w:rsidRPr="00000000" w14:paraId="00000055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</w:r>
      <w:r w:rsidDel="00000000" w:rsidR="00000000" w:rsidRPr="00000000">
        <w:rPr>
          <w:rFonts w:ascii="Wingdings" w:cs="Wingdings" w:eastAsia="Wingdings" w:hAnsi="Wingdings"/>
          <w:sz w:val="36"/>
          <w:szCs w:val="36"/>
          <w:vertAlign w:val="baseline"/>
          <w:rtl w:val="0"/>
        </w:rPr>
        <w:t xml:space="preserve">❑</w:t>
      </w:r>
      <w:r w:rsidDel="00000000" w:rsidR="00000000" w:rsidRPr="00000000">
        <w:rPr>
          <w:rFonts w:ascii="Sarabun" w:cs="Sarabun" w:eastAsia="Sarabun" w:hAnsi="Sarabun"/>
          <w:sz w:val="36"/>
          <w:szCs w:val="36"/>
          <w:vertAlign w:val="baseline"/>
          <w:rtl w:val="0"/>
        </w:rPr>
        <w:tab/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ไม่ได้รับทุน</w:t>
      </w:r>
    </w:p>
    <w:p w:rsidR="00000000" w:rsidDel="00000000" w:rsidP="00000000" w:rsidRDefault="00000000" w:rsidRPr="00000000" w14:paraId="00000056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</w:r>
      <w:r w:rsidDel="00000000" w:rsidR="00000000" w:rsidRPr="00000000">
        <w:rPr>
          <w:rFonts w:ascii="Wingdings" w:cs="Wingdings" w:eastAsia="Wingdings" w:hAnsi="Wingdings"/>
          <w:sz w:val="36"/>
          <w:szCs w:val="36"/>
          <w:rtl w:val="0"/>
        </w:rPr>
        <w:t xml:space="preserve">/</w:t>
      </w:r>
      <w:r w:rsidDel="00000000" w:rsidR="00000000" w:rsidRPr="00000000">
        <w:rPr>
          <w:rFonts w:ascii="Sarabun" w:cs="Sarabun" w:eastAsia="Sarabun" w:hAnsi="Sarabun"/>
          <w:sz w:val="36"/>
          <w:szCs w:val="36"/>
          <w:vertAlign w:val="baseline"/>
          <w:rtl w:val="0"/>
        </w:rPr>
        <w:tab/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เป็นผู้ได้รับทุน  พร้อมนี้ได้แนบเอกสารแจ้งให้</w:t>
      </w:r>
    </w:p>
    <w:p w:rsidR="00000000" w:rsidDel="00000000" w:rsidP="00000000" w:rsidRDefault="00000000" w:rsidRPr="00000000" w14:paraId="00000057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  <w:tab/>
        <w:t xml:space="preserve">ความเห็นชอบผลงานตีพิมพ์   จำนวน  1  ชุด</w:t>
      </w:r>
    </w:p>
    <w:p w:rsidR="00000000" w:rsidDel="00000000" w:rsidP="00000000" w:rsidRDefault="00000000" w:rsidRPr="00000000" w14:paraId="00000058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Fonts w:ascii="Wingdings" w:cs="Wingdings" w:eastAsia="Wingdings" w:hAnsi="Wingdings"/>
          <w:sz w:val="36"/>
          <w:szCs w:val="36"/>
          <w:vertAlign w:val="baseline"/>
          <w:rtl w:val="0"/>
        </w:rPr>
        <w:t xml:space="preserve">❑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 xml:space="preserve">1๓.</w:t>
        <w:tab/>
        <w:t xml:space="preserve">รายงานการตรวจสอบหนี้สินกับทางมหาวิทยาลัยว่า ไม่มีหนี้สินใด ๆ                  </w:t>
      </w:r>
    </w:p>
    <w:p w:rsidR="00000000" w:rsidDel="00000000" w:rsidP="00000000" w:rsidRDefault="00000000" w:rsidRPr="00000000" w14:paraId="00000059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                        กับทางมหาวิทยาลัย</w:t>
        <w:tab/>
      </w:r>
    </w:p>
    <w:p w:rsidR="00000000" w:rsidDel="00000000" w:rsidP="00000000" w:rsidRDefault="00000000" w:rsidRPr="00000000" w14:paraId="0000005A">
      <w:pPr>
        <w:tabs>
          <w:tab w:val="left" w:leader="none" w:pos="900"/>
          <w:tab w:val="left" w:leader="none" w:pos="1440"/>
          <w:tab w:val="left" w:leader="none" w:pos="1800"/>
          <w:tab w:val="left" w:leader="none" w:pos="2340"/>
          <w:tab w:val="left" w:leader="none" w:pos="6480"/>
          <w:tab w:val="left" w:leader="none" w:pos="7380"/>
        </w:tabs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114300</wp:posOffset>
            </wp:positionV>
            <wp:extent cx="4082097" cy="3064566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2097" cy="30645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(………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นายสุริยะ พงษ์หมู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…………..)</w:t>
      </w:r>
    </w:p>
    <w:p w:rsidR="00000000" w:rsidDel="00000000" w:rsidP="00000000" w:rsidRDefault="00000000" w:rsidRPr="00000000" w14:paraId="00000063">
      <w:pPr>
        <w:ind w:left="720" w:right="410" w:firstLine="720"/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64">
      <w:pPr>
        <w:ind w:left="0" w:right="410" w:firstLine="0"/>
        <w:rPr>
          <w:rFonts w:ascii="Sarabun" w:cs="Sarabun" w:eastAsia="Sarabun" w:hAnsi="Sarabun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   นักศึกษา     ลงวันที่ ....26...../ ..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มิถุนายน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..../ ....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2566</w:t>
      </w:r>
      <w:r w:rsidDel="00000000" w:rsidR="00000000" w:rsidRPr="00000000">
        <w:rPr>
          <w:rFonts w:ascii="Sarabun" w:cs="Sarabun" w:eastAsia="Sarabun" w:hAnsi="Sarabun"/>
          <w:color w:val="000000"/>
          <w:sz w:val="30"/>
          <w:szCs w:val="30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65">
      <w:pPr>
        <w:pStyle w:val="Heading4"/>
        <w:rPr>
          <w:rFonts w:ascii="Sarabun" w:cs="Sarabun" w:eastAsia="Sarabun" w:hAnsi="Sarabun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Sarabun" w:cs="Sarabun" w:eastAsia="Sarabun" w:hAnsi="Sarabu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Sarabun" w:cs="Sarabun" w:eastAsia="Sarabun" w:hAnsi="Sarabu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Sarabun" w:cs="Sarabun" w:eastAsia="Sarabun" w:hAnsi="Sarabun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pgSz w:h="16840" w:w="11907" w:orient="portrait"/>
      <w:pgMar w:bottom="0" w:top="360" w:left="1304" w:right="927" w:header="42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rdia New"/>
  <w:font w:name="EucrosiaUPC"/>
  <w:font w:name="Times New Roman"/>
  <w:font w:name="Georgia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center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7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4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1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8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5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3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0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7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46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27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4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1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8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5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3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0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7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46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dia New" w:cs="Cordia New" w:eastAsia="Cordia New" w:hAnsi="Cordia New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right"/>
    </w:pPr>
    <w:rPr>
      <w:rFonts w:ascii="EucrosiaUPC" w:cs="EucrosiaUPC" w:eastAsia="EucrosiaUPC" w:hAnsi="EucrosiaUPC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rFonts w:ascii="EucrosiaUPC" w:cs="EucrosiaUPC" w:eastAsia="EucrosiaUPC" w:hAnsi="EucrosiaUPC"/>
      <w:b w:val="1"/>
      <w:sz w:val="30"/>
      <w:szCs w:val="30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Cordia New" w:cs="Cordia New" w:eastAsia="Cordia New" w:hAnsi="Cordia New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rdia New" w:eastAsia="Cordia New" w:hAnsi="Cordia New"/>
      <w:w w:val="100"/>
      <w:position w:val="-1"/>
      <w:sz w:val="28"/>
      <w:szCs w:val="28"/>
      <w:effect w:val="none"/>
      <w:vertAlign w:val="baseline"/>
      <w:cs w:val="0"/>
      <w:em w:val="none"/>
      <w:lang w:bidi="th-TH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1"/>
    </w:pPr>
    <w:rPr>
      <w:rFonts w:ascii="EucrosiaUPC" w:cs="EucrosiaUPC" w:eastAsia="Cordia New" w:hAnsi="EucrosiaUPC"/>
      <w:w w:val="100"/>
      <w:position w:val="-1"/>
      <w:sz w:val="40"/>
      <w:szCs w:val="40"/>
      <w:effect w:val="none"/>
      <w:vertAlign w:val="baseline"/>
      <w:cs w:val="0"/>
      <w:em w:val="none"/>
      <w:lang w:bidi="th-TH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eastAsia="Cordia New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th-TH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rFonts w:ascii="EucrosiaUPC" w:cs="EucrosiaUPC" w:eastAsia="Cordia New" w:hAnsi="EucrosiaUPC"/>
      <w:b w:val="1"/>
      <w:bCs w:val="1"/>
      <w:w w:val="100"/>
      <w:position w:val="-1"/>
      <w:sz w:val="30"/>
      <w:szCs w:val="30"/>
      <w:effect w:val="none"/>
      <w:vertAlign w:val="baseline"/>
      <w:cs w:val="0"/>
      <w:em w:val="none"/>
      <w:lang w:bidi="th-TH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Cordia New" w:eastAsia="Cordia New" w:hAnsi="Cordia New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EucrosiaUPC" w:cs="EucrosiaUPC" w:eastAsia="Cordia New" w:hAnsi="EucrosiaUPC"/>
      <w:w w:val="100"/>
      <w:position w:val="-1"/>
      <w:sz w:val="29"/>
      <w:szCs w:val="29"/>
      <w:effect w:val="none"/>
      <w:vertAlign w:val="baseline"/>
      <w:cs w:val="0"/>
      <w:em w:val="none"/>
      <w:lang w:bidi="th-TH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rdia New" w:eastAsia="Cordia New" w:hAnsi="Cordia New"/>
      <w:w w:val="100"/>
      <w:position w:val="-1"/>
      <w:sz w:val="28"/>
      <w:szCs w:val="28"/>
      <w:effect w:val="none"/>
      <w:vertAlign w:val="baseline"/>
      <w:cs w:val="0"/>
      <w:em w:val="none"/>
      <w:lang w:bidi="th-TH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tabs>
        <w:tab w:val="left" w:leader="none" w:pos="45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ngsana New" w:eastAsia="Cordia New" w:hAnsi="Angsana New"/>
      <w:w w:val="100"/>
      <w:position w:val="-1"/>
      <w:sz w:val="32"/>
      <w:szCs w:val="32"/>
      <w:effect w:val="none"/>
      <w:vertAlign w:val="baseline"/>
      <w:cs w:val="0"/>
      <w:em w:val="none"/>
      <w:lang w:bidi="th-TH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Cordia New" w:hAnsi="Tahoma"/>
      <w:w w:val="100"/>
      <w:position w:val="-1"/>
      <w:sz w:val="16"/>
      <w:szCs w:val="18"/>
      <w:effect w:val="none"/>
      <w:vertAlign w:val="baseline"/>
      <w:cs w:val="0"/>
      <w:em w:val="none"/>
      <w:lang w:bidi="th-TH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header" Target="head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/xpjg/YtBJNtNlPqbjyomejH/g==">CgMxLjA4AHIhMVFkU3RGQ3BBQWRULVNfeTNoZHVJQmE0SDJCMmQwc1Ez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2019-10-24T08:43:00Z</dcterms:created>
  <dc:creator>Computer</dc:creator>
</cp:coreProperties>
</file>