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X.1 The contents of the </w:t>
      </w:r>
      <w:proofErr w:type="gramStart"/>
      <w:r>
        <w:rPr>
          <w:rFonts w:ascii="Arial" w:hAnsi="Arial" w:cs="Arial"/>
        </w:rPr>
        <w:t>top level</w:t>
      </w:r>
      <w:proofErr w:type="gramEnd"/>
      <w:r>
        <w:rPr>
          <w:rFonts w:ascii="Arial" w:hAnsi="Arial" w:cs="Arial"/>
        </w:rPr>
        <w:t xml:space="preserve">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A108F6" w14:paraId="2F76B0F7" w14:textId="77777777" w:rsidTr="000D008F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417" w:type="dxa"/>
          </w:tcPr>
          <w:p w14:paraId="0256AB39" w14:textId="6329697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955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0D008F">
        <w:tc>
          <w:tcPr>
            <w:tcW w:w="2122" w:type="dxa"/>
          </w:tcPr>
          <w:p w14:paraId="776FC46D" w14:textId="0B8F9291" w:rsidR="00A108F6" w:rsidRPr="00CA619D" w:rsidRDefault="00027B8C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Meta</w:t>
            </w:r>
            <w:r>
              <w:rPr>
                <w:rFonts w:ascii="Courier New" w:hAnsi="Courier New" w:cs="Courier New"/>
              </w:rPr>
              <w:t xml:space="preserve"> Data</w:t>
            </w:r>
          </w:p>
        </w:tc>
        <w:tc>
          <w:tcPr>
            <w:tcW w:w="1417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955" w:type="dxa"/>
          </w:tcPr>
          <w:p w14:paraId="15CF7B7E" w14:textId="132AC4DA" w:rsidR="00A108F6" w:rsidRDefault="00027B8C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of the meta data such as </w:t>
            </w:r>
            <w:r w:rsidR="00A108F6">
              <w:rPr>
                <w:rFonts w:ascii="Arial" w:hAnsi="Arial" w:cs="Arial" w:hint="eastAsia"/>
              </w:rPr>
              <w:t>w</w:t>
            </w:r>
            <w:r w:rsidR="00A108F6">
              <w:rPr>
                <w:rFonts w:ascii="Arial" w:hAnsi="Arial" w:cs="Arial"/>
              </w:rPr>
              <w:t>ind climate discretization information</w:t>
            </w:r>
            <w:r>
              <w:rPr>
                <w:rFonts w:ascii="Arial" w:hAnsi="Arial" w:cs="Arial"/>
              </w:rPr>
              <w:t>, number and IDs of wind turbine and measurement devices, coordinate system</w:t>
            </w:r>
          </w:p>
        </w:tc>
      </w:tr>
      <w:tr w:rsidR="00A108F6" w14:paraId="55549A95" w14:textId="77777777" w:rsidTr="000D008F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417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955" w:type="dxa"/>
          </w:tcPr>
          <w:p w14:paraId="20EA3DE1" w14:textId="12886FD8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  <w:r w:rsidR="00027B8C">
              <w:rPr>
                <w:rFonts w:ascii="Arial" w:hAnsi="Arial" w:cs="Arial"/>
              </w:rPr>
              <w:t xml:space="preserve"> The keys of this object are the IDs of the wind turbines defined in the Meta Data object.</w:t>
            </w:r>
          </w:p>
        </w:tc>
      </w:tr>
      <w:tr w:rsidR="00A108F6" w14:paraId="6A4AB9E8" w14:textId="77777777" w:rsidTr="000D008F">
        <w:tc>
          <w:tcPr>
            <w:tcW w:w="2122" w:type="dxa"/>
          </w:tcPr>
          <w:p w14:paraId="29BB28A9" w14:textId="4555163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 xml:space="preserve">Turbine </w:t>
            </w:r>
            <w:r w:rsidR="00027B8C">
              <w:rPr>
                <w:rFonts w:ascii="Courier New" w:hAnsi="Courier New" w:cs="Courier New"/>
              </w:rPr>
              <w:t xml:space="preserve">layout </w:t>
            </w:r>
            <w:r w:rsidRPr="00CA619D">
              <w:rPr>
                <w:rFonts w:ascii="Courier New" w:hAnsi="Courier New" w:cs="Courier New"/>
              </w:rPr>
              <w:t>Summary</w:t>
            </w:r>
          </w:p>
        </w:tc>
        <w:tc>
          <w:tcPr>
            <w:tcW w:w="1417" w:type="dxa"/>
          </w:tcPr>
          <w:p w14:paraId="4288CC76" w14:textId="54D16992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0C13AFC4" w14:textId="0515959D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  <w:r w:rsidR="00027B8C">
              <w:rPr>
                <w:rFonts w:ascii="Arial" w:hAnsi="Arial" w:cs="Arial"/>
              </w:rPr>
              <w:t xml:space="preserve">. </w:t>
            </w:r>
            <w:r w:rsidR="00027B8C">
              <w:rPr>
                <w:rFonts w:ascii="Arial" w:hAnsi="Arial" w:cs="Arial"/>
              </w:rPr>
              <w:t>The keys of this object are the IDs of the wind turbines defined in the Meta Data object.</w:t>
            </w:r>
          </w:p>
        </w:tc>
      </w:tr>
      <w:tr w:rsidR="0022337B" w14:paraId="1F596558" w14:textId="77777777" w:rsidTr="000D008F">
        <w:tc>
          <w:tcPr>
            <w:tcW w:w="2122" w:type="dxa"/>
          </w:tcPr>
          <w:p w14:paraId="0700F848" w14:textId="7B3E7F8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</w:t>
            </w:r>
            <w:r w:rsidR="00027B8C">
              <w:rPr>
                <w:rFonts w:ascii="Courier New" w:hAnsi="Courier New" w:cs="Courier New"/>
              </w:rPr>
              <w:t>asurement Device</w:t>
            </w:r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417" w:type="dxa"/>
          </w:tcPr>
          <w:p w14:paraId="4B41A5E4" w14:textId="00CBF816" w:rsidR="0022337B" w:rsidRDefault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3085FD76" w14:textId="57B8283F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me</w:t>
            </w:r>
            <w:r w:rsidR="00027B8C">
              <w:rPr>
                <w:rFonts w:ascii="Arial" w:hAnsi="Arial" w:cs="Arial"/>
              </w:rPr>
              <w:t xml:space="preserve">asurement devices. </w:t>
            </w:r>
            <w:r w:rsidR="00027B8C">
              <w:rPr>
                <w:rFonts w:ascii="Arial" w:hAnsi="Arial" w:cs="Arial"/>
              </w:rPr>
              <w:t xml:space="preserve">The keys of this object are the IDs of the </w:t>
            </w:r>
            <w:r w:rsidR="00B473FE">
              <w:rPr>
                <w:rFonts w:ascii="Arial" w:hAnsi="Arial" w:cs="Arial"/>
              </w:rPr>
              <w:t xml:space="preserve">measurement devices </w:t>
            </w:r>
            <w:r w:rsidR="00027B8C">
              <w:rPr>
                <w:rFonts w:ascii="Arial" w:hAnsi="Arial" w:cs="Arial"/>
              </w:rPr>
              <w:t>defined in the Meta Data object.</w:t>
            </w:r>
          </w:p>
        </w:tc>
      </w:tr>
      <w:tr w:rsidR="00A108F6" w14:paraId="6BF8FEBE" w14:textId="77777777" w:rsidTr="000D008F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417" w:type="dxa"/>
          </w:tcPr>
          <w:p w14:paraId="6DE68040" w14:textId="27AF3DE1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37D7C6F9" w14:textId="2718C263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r w:rsidR="00B473FE">
              <w:rPr>
                <w:rFonts w:ascii="Arial" w:hAnsi="Arial" w:cs="Arial"/>
              </w:rPr>
              <w:t>measurement device</w:t>
            </w:r>
            <w:r>
              <w:rPr>
                <w:rFonts w:ascii="Arial" w:hAnsi="Arial" w:cs="Arial"/>
              </w:rPr>
              <w:t xml:space="preserve"> positions</w:t>
            </w:r>
            <w:r w:rsidR="00B473FE">
              <w:rPr>
                <w:rFonts w:ascii="Arial" w:hAnsi="Arial" w:cs="Arial"/>
              </w:rPr>
              <w:t xml:space="preserve">. </w:t>
            </w:r>
            <w:r w:rsidR="00B473FE">
              <w:rPr>
                <w:rFonts w:ascii="Arial" w:hAnsi="Arial" w:cs="Arial"/>
              </w:rPr>
              <w:t xml:space="preserve">The keys of this object are the IDs of the wind turbines </w:t>
            </w:r>
            <w:r w:rsidR="00B473FE">
              <w:rPr>
                <w:rFonts w:ascii="Arial" w:hAnsi="Arial" w:cs="Arial"/>
              </w:rPr>
              <w:t xml:space="preserve">and measurement devices </w:t>
            </w:r>
            <w:r w:rsidR="00B473FE">
              <w:rPr>
                <w:rFonts w:ascii="Arial" w:hAnsi="Arial" w:cs="Arial"/>
              </w:rPr>
              <w:t>defined in the Meta Data object.</w:t>
            </w:r>
          </w:p>
        </w:tc>
      </w:tr>
      <w:tr w:rsidR="0022337B" w14:paraId="3F061FD0" w14:textId="77777777" w:rsidTr="000D008F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417" w:type="dxa"/>
          </w:tcPr>
          <w:p w14:paraId="41716352" w14:textId="08E5A082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</w:t>
            </w:r>
            <w:r>
              <w:rPr>
                <w:rFonts w:ascii="Arial" w:hAnsi="Arial" w:cs="Arial"/>
              </w:rPr>
              <w:lastRenderedPageBreak/>
              <w:t xml:space="preserve">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0D008F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417" w:type="dxa"/>
          </w:tcPr>
          <w:p w14:paraId="24683AB9" w14:textId="7D9F492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0D008F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417" w:type="dxa"/>
          </w:tcPr>
          <w:p w14:paraId="485D678C" w14:textId="62C61C5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standard deviation of turbulence intensity as functions of wind speed</w:t>
            </w:r>
          </w:p>
        </w:tc>
      </w:tr>
      <w:tr w:rsidR="0022337B" w14:paraId="5678B263" w14:textId="77777777" w:rsidTr="000D008F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xtreme Ambient TI</w:t>
            </w:r>
          </w:p>
        </w:tc>
        <w:tc>
          <w:tcPr>
            <w:tcW w:w="1417" w:type="dxa"/>
          </w:tcPr>
          <w:p w14:paraId="1AE5EC3A" w14:textId="653B3769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0D008F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417" w:type="dxa"/>
          </w:tcPr>
          <w:p w14:paraId="14CE5B01" w14:textId="2BC99B40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0D008F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417" w:type="dxa"/>
          </w:tcPr>
          <w:p w14:paraId="6A5F477E" w14:textId="7055B380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0D008F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417" w:type="dxa"/>
          </w:tcPr>
          <w:p w14:paraId="0594EDF0" w14:textId="22D419C2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0D008F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417" w:type="dxa"/>
          </w:tcPr>
          <w:p w14:paraId="5BFD0DAE" w14:textId="3DECDC74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4955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43104CDC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73731D5A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</w:t>
            </w:r>
            <w:r w:rsidR="00D972B6">
              <w:rPr>
                <w:rFonts w:ascii="Arial" w:hAnsi="Arial" w:cs="Arial"/>
              </w:rPr>
              <w:t>all</w:t>
            </w:r>
            <w:r>
              <w:rPr>
                <w:rFonts w:ascii="Arial" w:hAnsi="Arial" w:cs="Arial"/>
              </w:rPr>
              <w:t xml:space="preserve">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4494BAFA" w:rsidR="00FA1674" w:rsidRPr="00CA619D" w:rsidRDefault="00D972B6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Wind speed bin width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25417B29" w:rsidR="00FA1674" w:rsidRDefault="00D972B6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speed bin width. This shall be 1 or 2. The definition of the bin setting for each case is shown in figure X.1.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FDAA4EC" w:rsidR="00FA1674" w:rsidRPr="00CA619D" w:rsidRDefault="00D972B6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measurement devices</w:t>
            </w:r>
          </w:p>
        </w:tc>
        <w:tc>
          <w:tcPr>
            <w:tcW w:w="1843" w:type="dxa"/>
          </w:tcPr>
          <w:p w14:paraId="02A5028F" w14:textId="603D4C2D" w:rsidR="00FA1674" w:rsidRDefault="00330F5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537" w:type="dxa"/>
          </w:tcPr>
          <w:p w14:paraId="0F5FCE51" w14:textId="0E86075F" w:rsidR="0022337B" w:rsidRDefault="00330F58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number of measurement devices (met masts) in the project. </w:t>
            </w:r>
          </w:p>
        </w:tc>
      </w:tr>
      <w:tr w:rsidR="00330F58" w14:paraId="16F442CE" w14:textId="77777777" w:rsidTr="00344475">
        <w:tc>
          <w:tcPr>
            <w:tcW w:w="3114" w:type="dxa"/>
          </w:tcPr>
          <w:p w14:paraId="0DDE1EDC" w14:textId="5D48F2C1" w:rsidR="00330F58" w:rsidRDefault="00330F58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 device IDs</w:t>
            </w:r>
          </w:p>
        </w:tc>
        <w:tc>
          <w:tcPr>
            <w:tcW w:w="1843" w:type="dxa"/>
          </w:tcPr>
          <w:p w14:paraId="1D528F74" w14:textId="3ED79E52" w:rsidR="00330F58" w:rsidRDefault="00330F5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string</w:t>
            </w:r>
          </w:p>
        </w:tc>
        <w:tc>
          <w:tcPr>
            <w:tcW w:w="3537" w:type="dxa"/>
          </w:tcPr>
          <w:p w14:paraId="03560B18" w14:textId="3A25CDE3" w:rsidR="00330F58" w:rsidRDefault="00330F58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IDs of the measurement devices. The number of the elements of the array is “</w:t>
            </w:r>
            <w:r>
              <w:rPr>
                <w:rFonts w:ascii="Courier New" w:hAnsi="Courier New" w:cs="Courier New"/>
              </w:rPr>
              <w:t>Number of measurement devices</w:t>
            </w:r>
            <w:r>
              <w:rPr>
                <w:rFonts w:ascii="Courier New" w:hAnsi="Courier New" w:cs="Courier New"/>
              </w:rPr>
              <w:t xml:space="preserve">” </w:t>
            </w:r>
            <w:r>
              <w:rPr>
                <w:rFonts w:ascii="Arial" w:hAnsi="Arial" w:cs="Arial"/>
              </w:rPr>
              <w:t>defined in this section</w:t>
            </w:r>
            <w:r w:rsidR="006649C1">
              <w:rPr>
                <w:rFonts w:ascii="Arial" w:hAnsi="Arial" w:cs="Arial"/>
              </w:rPr>
              <w:t xml:space="preserve"> </w:t>
            </w:r>
            <w:r w:rsidR="006649C1">
              <w:rPr>
                <w:rFonts w:ascii="Arial" w:hAnsi="Arial" w:cs="Arial"/>
              </w:rPr>
              <w:t>and the elements are the IDs of the</w:t>
            </w:r>
            <w:r w:rsidR="006649C1">
              <w:rPr>
                <w:rFonts w:ascii="Arial" w:hAnsi="Arial" w:cs="Arial"/>
              </w:rPr>
              <w:t xml:space="preserve"> measurement devices</w:t>
            </w:r>
            <w:r w:rsidR="006649C1">
              <w:rPr>
                <w:rFonts w:ascii="Arial" w:hAnsi="Arial" w:cs="Arial"/>
              </w:rPr>
              <w:t>.</w:t>
            </w:r>
          </w:p>
        </w:tc>
      </w:tr>
      <w:tr w:rsidR="00330F58" w14:paraId="70E89730" w14:textId="77777777" w:rsidTr="006649C1">
        <w:trPr>
          <w:trHeight w:val="42"/>
        </w:trPr>
        <w:tc>
          <w:tcPr>
            <w:tcW w:w="3114" w:type="dxa"/>
          </w:tcPr>
          <w:p w14:paraId="33B39D52" w14:textId="4ED3526A" w:rsidR="00330F58" w:rsidRDefault="006649C1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N</w:t>
            </w:r>
            <w:r>
              <w:rPr>
                <w:rFonts w:ascii="Courier New" w:hAnsi="Courier New" w:cs="Courier New"/>
              </w:rPr>
              <w:t>umber of wind turbines</w:t>
            </w:r>
          </w:p>
        </w:tc>
        <w:tc>
          <w:tcPr>
            <w:tcW w:w="1843" w:type="dxa"/>
          </w:tcPr>
          <w:p w14:paraId="0CA72D61" w14:textId="0B8DAD97" w:rsidR="00330F58" w:rsidRDefault="006649C1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0484ACDF" w14:textId="696BDBBD" w:rsidR="00330F58" w:rsidRDefault="006649C1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number of </w:t>
            </w:r>
            <w:r>
              <w:rPr>
                <w:rFonts w:ascii="Arial" w:hAnsi="Arial" w:cs="Arial"/>
              </w:rPr>
              <w:t>wind turbines</w:t>
            </w:r>
            <w:r>
              <w:rPr>
                <w:rFonts w:ascii="Arial" w:hAnsi="Arial" w:cs="Arial"/>
              </w:rPr>
              <w:t xml:space="preserve"> in the project.</w:t>
            </w:r>
          </w:p>
        </w:tc>
      </w:tr>
      <w:tr w:rsidR="006649C1" w14:paraId="35DE432B" w14:textId="77777777" w:rsidTr="006649C1">
        <w:trPr>
          <w:trHeight w:val="42"/>
        </w:trPr>
        <w:tc>
          <w:tcPr>
            <w:tcW w:w="3114" w:type="dxa"/>
          </w:tcPr>
          <w:p w14:paraId="6363EB8C" w14:textId="3A6DC234" w:rsidR="006649C1" w:rsidRDefault="006649C1" w:rsidP="00344475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ind turbine IDs</w:t>
            </w:r>
          </w:p>
        </w:tc>
        <w:tc>
          <w:tcPr>
            <w:tcW w:w="1843" w:type="dxa"/>
          </w:tcPr>
          <w:p w14:paraId="0B505366" w14:textId="307DFBFD" w:rsidR="006649C1" w:rsidRDefault="006649C1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string</w:t>
            </w:r>
          </w:p>
        </w:tc>
        <w:tc>
          <w:tcPr>
            <w:tcW w:w="3537" w:type="dxa"/>
          </w:tcPr>
          <w:p w14:paraId="239C14FF" w14:textId="77AF86D3" w:rsidR="006649C1" w:rsidRDefault="006649C1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IDs of the </w:t>
            </w:r>
            <w:r>
              <w:rPr>
                <w:rFonts w:ascii="Arial" w:hAnsi="Arial" w:cs="Arial"/>
              </w:rPr>
              <w:t>wind turbine</w:t>
            </w:r>
            <w:r>
              <w:rPr>
                <w:rFonts w:ascii="Arial" w:hAnsi="Arial" w:cs="Arial"/>
              </w:rPr>
              <w:t>s. The number of the elements of the array is “</w:t>
            </w:r>
            <w:r>
              <w:rPr>
                <w:rFonts w:ascii="Courier New" w:hAnsi="Courier New" w:cs="Courier New"/>
              </w:rPr>
              <w:t xml:space="preserve">Number of </w:t>
            </w:r>
            <w:r>
              <w:rPr>
                <w:rFonts w:ascii="Courier New" w:hAnsi="Courier New" w:cs="Courier New"/>
              </w:rPr>
              <w:t>wind turbines</w:t>
            </w:r>
            <w:r>
              <w:rPr>
                <w:rFonts w:ascii="Courier New" w:hAnsi="Courier New" w:cs="Courier New"/>
              </w:rPr>
              <w:t xml:space="preserve">” </w:t>
            </w:r>
            <w:r>
              <w:rPr>
                <w:rFonts w:ascii="Arial" w:hAnsi="Arial" w:cs="Arial"/>
              </w:rPr>
              <w:t>defined in this section</w:t>
            </w:r>
            <w:r>
              <w:rPr>
                <w:rFonts w:ascii="Arial" w:hAnsi="Arial" w:cs="Arial"/>
              </w:rPr>
              <w:t xml:space="preserve"> and the elements are the IDs of the wind turbines.</w:t>
            </w:r>
          </w:p>
        </w:tc>
      </w:tr>
      <w:tr w:rsidR="006649C1" w:rsidRPr="000D008F" w14:paraId="4FF20610" w14:textId="77777777" w:rsidTr="006649C1">
        <w:trPr>
          <w:trHeight w:val="42"/>
        </w:trPr>
        <w:tc>
          <w:tcPr>
            <w:tcW w:w="3114" w:type="dxa"/>
          </w:tcPr>
          <w:p w14:paraId="2AC39BDE" w14:textId="4364B390" w:rsidR="006649C1" w:rsidRDefault="006649C1" w:rsidP="00344475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oordinate system</w:t>
            </w:r>
          </w:p>
        </w:tc>
        <w:tc>
          <w:tcPr>
            <w:tcW w:w="1843" w:type="dxa"/>
          </w:tcPr>
          <w:p w14:paraId="2D3F65EC" w14:textId="4646B0DF" w:rsidR="006649C1" w:rsidRDefault="006649C1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435D324" w14:textId="607DF58C" w:rsidR="006649C1" w:rsidRDefault="000D008F" w:rsidP="0034447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coordinate system used to define the location of measurement devices and wind turbines. e.g., “</w:t>
            </w:r>
            <w:proofErr w:type="spellStart"/>
            <w:r>
              <w:rPr>
                <w:rFonts w:ascii="Arial" w:hAnsi="Arial" w:cs="Arial"/>
              </w:rPr>
              <w:t>lon-lat</w:t>
            </w:r>
            <w:proofErr w:type="spellEnd"/>
            <w:r>
              <w:rPr>
                <w:rFonts w:ascii="Arial" w:hAnsi="Arial" w:cs="Arial"/>
              </w:rPr>
              <w:t xml:space="preserve"> WGS84”, “UTM 54S” etc.</w:t>
            </w:r>
          </w:p>
        </w:tc>
      </w:tr>
    </w:tbl>
    <w:p w14:paraId="3340BA6C" w14:textId="2D4EDF79" w:rsidR="00A108F6" w:rsidRDefault="00330F58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i</w:t>
      </w:r>
      <w:proofErr w:type="spellEnd"/>
    </w:p>
    <w:p w14:paraId="45DFE818" w14:textId="5D6DA825" w:rsidR="000D008F" w:rsidRDefault="000D008F">
      <w:pPr>
        <w:rPr>
          <w:rFonts w:ascii="Arial" w:hAnsi="Arial" w:cs="Arial"/>
        </w:rPr>
      </w:pPr>
    </w:p>
    <w:p w14:paraId="52D87E70" w14:textId="5D860E1D" w:rsidR="000D008F" w:rsidRDefault="000D008F">
      <w:pPr>
        <w:rPr>
          <w:rFonts w:ascii="Arial" w:hAnsi="Arial" w:cs="Arial" w:hint="eastAsia"/>
        </w:rPr>
      </w:pPr>
      <w:r w:rsidRPr="000D008F">
        <w:rPr>
          <w:rFonts w:hint="eastAsia"/>
        </w:rPr>
        <w:drawing>
          <wp:inline distT="0" distB="0" distL="0" distR="0" wp14:anchorId="666459B3" wp14:editId="6686F25E">
            <wp:extent cx="5400040" cy="1005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E22D" w14:textId="29AA1974" w:rsidR="000D008F" w:rsidRDefault="000D008F" w:rsidP="000D008F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X.1 The definition of the wind speed bins</w:t>
      </w:r>
    </w:p>
    <w:p w14:paraId="60984866" w14:textId="77777777" w:rsidR="000D008F" w:rsidRDefault="000D008F">
      <w:pPr>
        <w:rPr>
          <w:rFonts w:ascii="Arial" w:hAnsi="Arial" w:cs="Arial" w:hint="eastAsia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country and state where the </w:t>
            </w:r>
            <w:r>
              <w:rPr>
                <w:rFonts w:ascii="Arial" w:hAnsi="Arial" w:cs="Arial"/>
              </w:rPr>
              <w:lastRenderedPageBreak/>
              <w:t xml:space="preserve">project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lastRenderedPageBreak/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332762" w14:paraId="0098EF48" w14:textId="77777777" w:rsidTr="00344475">
        <w:tc>
          <w:tcPr>
            <w:tcW w:w="3114" w:type="dxa"/>
          </w:tcPr>
          <w:p w14:paraId="3B3BE5EC" w14:textId="3A68AD6D" w:rsidR="00332762" w:rsidRPr="00723B38" w:rsidRDefault="00F06EAA" w:rsidP="00723B3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>umber of wind turbine</w:t>
            </w:r>
          </w:p>
        </w:tc>
        <w:tc>
          <w:tcPr>
            <w:tcW w:w="1843" w:type="dxa"/>
          </w:tcPr>
          <w:p w14:paraId="03F06CB3" w14:textId="529FC5C7" w:rsidR="00332762" w:rsidRDefault="00D86D0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986B9F6" w14:textId="77777777" w:rsidR="00332762" w:rsidRDefault="00332762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D86D07" w14:paraId="2975905F" w14:textId="77777777" w:rsidTr="00344475">
        <w:tc>
          <w:tcPr>
            <w:tcW w:w="3114" w:type="dxa"/>
          </w:tcPr>
          <w:p w14:paraId="0452CBEC" w14:textId="07D5251D" w:rsidR="00D86D07" w:rsidRDefault="00F06EAA" w:rsidP="00723B3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 xml:space="preserve">umber of </w:t>
            </w:r>
            <w:proofErr w:type="spellStart"/>
            <w:r w:rsidR="00D86D07">
              <w:rPr>
                <w:rFonts w:ascii="Courier New" w:hAnsi="Courier New" w:cs="Courier New"/>
              </w:rPr>
              <w:t>metmast</w:t>
            </w:r>
            <w:proofErr w:type="spellEnd"/>
          </w:p>
        </w:tc>
        <w:tc>
          <w:tcPr>
            <w:tcW w:w="1843" w:type="dxa"/>
          </w:tcPr>
          <w:p w14:paraId="7765DA79" w14:textId="283F7D62" w:rsidR="00D86D07" w:rsidRDefault="00D86D0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197B4793" w14:textId="77777777" w:rsidR="00D86D07" w:rsidRDefault="00D86D0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54BC4D5B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</w:t>
      </w:r>
      <w:r w:rsidR="00D86D07">
        <w:rPr>
          <w:rFonts w:ascii="Arial" w:hAnsi="Arial" w:cs="Arial"/>
        </w:rPr>
        <w:t xml:space="preserve">The number of the elements of the array is equal to “The number of wind turbine” in Table X.3. </w:t>
      </w:r>
      <w:r w:rsidR="002F53CF">
        <w:rPr>
          <w:rFonts w:ascii="Arial" w:hAnsi="Arial" w:cs="Arial"/>
        </w:rPr>
        <w:t xml:space="preserve">Each element of the array is an object which contain the information </w:t>
      </w:r>
      <w:r>
        <w:rPr>
          <w:rFonts w:ascii="Arial" w:hAnsi="Arial" w:cs="Arial"/>
        </w:rPr>
        <w:t xml:space="preserve">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0B4E2B3B" w14:textId="20277AF6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  <w:r w:rsidR="002F53CF">
        <w:rPr>
          <w:rFonts w:ascii="Arial" w:hAnsi="Arial" w:cs="Arial"/>
        </w:rPr>
        <w:t>The contents of the object which is a</w:t>
      </w:r>
      <w:r w:rsidR="004C18CE">
        <w:rPr>
          <w:rFonts w:ascii="Arial" w:hAnsi="Arial" w:cs="Arial"/>
        </w:rPr>
        <w:t xml:space="preserve">n element of the array, as the value correspond to the </w:t>
      </w:r>
      <w:proofErr w:type="gramStart"/>
      <w:r w:rsidR="004C18CE">
        <w:rPr>
          <w:rFonts w:ascii="Arial" w:hAnsi="Arial" w:cs="Arial"/>
        </w:rPr>
        <w:t>top level</w:t>
      </w:r>
      <w:proofErr w:type="gramEnd"/>
      <w:r w:rsidR="004C18CE">
        <w:rPr>
          <w:rFonts w:ascii="Arial" w:hAnsi="Arial" w:cs="Arial"/>
        </w:rPr>
        <w:t xml:space="preserve"> key “</w:t>
      </w:r>
      <w:r w:rsidR="004C18CE" w:rsidRPr="004C18CE">
        <w:rPr>
          <w:rFonts w:ascii="Courier New" w:hAnsi="Courier New" w:cs="Courier New"/>
        </w:rPr>
        <w:t>Turbine s</w:t>
      </w:r>
      <w:r w:rsidR="004C18CE">
        <w:rPr>
          <w:rFonts w:ascii="Courier New" w:hAnsi="Courier New" w:cs="Courier New"/>
        </w:rPr>
        <w:t>u</w:t>
      </w:r>
      <w:r w:rsidR="004C18CE" w:rsidRPr="004C18CE">
        <w:rPr>
          <w:rFonts w:ascii="Courier New" w:hAnsi="Courier New" w:cs="Courier New"/>
        </w:rPr>
        <w:t>mmary</w:t>
      </w:r>
      <w:r w:rsidR="004C18CE">
        <w:rPr>
          <w:rFonts w:ascii="Arial" w:hAnsi="Arial" w:cs="Arial"/>
        </w:rPr>
        <w:t>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0E5C2391" w:rsidR="00A01B5A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each wind turbine generator.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00E84" w14:paraId="44BB5923" w14:textId="77777777" w:rsidTr="00344475">
        <w:tc>
          <w:tcPr>
            <w:tcW w:w="3114" w:type="dxa"/>
          </w:tcPr>
          <w:p w14:paraId="0BC38C4C" w14:textId="4B59852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67EA00CB" w14:textId="03D586D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72D6D00" w14:textId="51A95035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00E84" w14:paraId="357101A9" w14:textId="77777777" w:rsidTr="00344475">
        <w:tc>
          <w:tcPr>
            <w:tcW w:w="3114" w:type="dxa"/>
          </w:tcPr>
          <w:p w14:paraId="62578022" w14:textId="44557A4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51DB922F" w14:textId="487425E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6F83FC3F" w14:textId="09F2C3D4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00E84" w14:paraId="5367D25F" w14:textId="77777777" w:rsidTr="00344475">
        <w:tc>
          <w:tcPr>
            <w:tcW w:w="3114" w:type="dxa"/>
          </w:tcPr>
          <w:p w14:paraId="66172802" w14:textId="20B6BC1A" w:rsidR="00300E84" w:rsidRDefault="00300E84" w:rsidP="00300E84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2166C56C" w14:textId="5636799E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EB07AE6" w14:textId="29CE211A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00E84" w14:paraId="445673EC" w14:textId="77777777" w:rsidTr="00344475">
        <w:tc>
          <w:tcPr>
            <w:tcW w:w="3114" w:type="dxa"/>
          </w:tcPr>
          <w:p w14:paraId="50FE7A6D" w14:textId="7D06A804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4DAB815C" w14:textId="1F7F327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78E977D" w14:textId="791503F9" w:rsidR="00300E84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name of the manufacturer of the wind turbine.</w:t>
            </w:r>
          </w:p>
        </w:tc>
      </w:tr>
      <w:tr w:rsidR="00300E84" w14:paraId="41BC9A06" w14:textId="77777777" w:rsidTr="00344475">
        <w:tc>
          <w:tcPr>
            <w:tcW w:w="3114" w:type="dxa"/>
          </w:tcPr>
          <w:p w14:paraId="1FB80E00" w14:textId="3C860F1E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72FDEB7E" w14:textId="36F844C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402448" w14:textId="37486486" w:rsidR="00300E84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wind turbine model name</w:t>
            </w:r>
          </w:p>
        </w:tc>
      </w:tr>
      <w:tr w:rsidR="00300E84" w14:paraId="45807B27" w14:textId="77777777" w:rsidTr="00344475">
        <w:tc>
          <w:tcPr>
            <w:tcW w:w="3114" w:type="dxa"/>
          </w:tcPr>
          <w:p w14:paraId="7B6DB709" w14:textId="32D95936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ated power</w:t>
            </w:r>
          </w:p>
        </w:tc>
        <w:tc>
          <w:tcPr>
            <w:tcW w:w="1843" w:type="dxa"/>
          </w:tcPr>
          <w:p w14:paraId="3B13D2D3" w14:textId="5D6B59AF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28BBA8E" w14:textId="535703A2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ated power in [MW]</w:t>
            </w:r>
          </w:p>
        </w:tc>
      </w:tr>
      <w:tr w:rsidR="00300E84" w14:paraId="4F53B3F3" w14:textId="77777777" w:rsidTr="00344475">
        <w:tc>
          <w:tcPr>
            <w:tcW w:w="3114" w:type="dxa"/>
          </w:tcPr>
          <w:p w14:paraId="6D016F65" w14:textId="7F727F8B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r</w:t>
            </w:r>
            <w:r>
              <w:rPr>
                <w:rFonts w:ascii="Courier New" w:hAnsi="Courier New" w:cs="Courier New"/>
              </w:rPr>
              <w:t>otor diameter</w:t>
            </w:r>
          </w:p>
        </w:tc>
        <w:tc>
          <w:tcPr>
            <w:tcW w:w="1843" w:type="dxa"/>
          </w:tcPr>
          <w:p w14:paraId="6B1B5992" w14:textId="6C22BC23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34814D4" w14:textId="45581E4D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diameter of the rotor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300E84" w14:paraId="3FA7FBA6" w14:textId="77777777" w:rsidTr="00344475">
        <w:tc>
          <w:tcPr>
            <w:tcW w:w="3114" w:type="dxa"/>
          </w:tcPr>
          <w:p w14:paraId="592B4E30" w14:textId="11049D60" w:rsidR="00300E84" w:rsidRDefault="00107135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ub height</w:t>
            </w:r>
          </w:p>
        </w:tc>
        <w:tc>
          <w:tcPr>
            <w:tcW w:w="1843" w:type="dxa"/>
          </w:tcPr>
          <w:p w14:paraId="6D636A44" w14:textId="0E56ECD1" w:rsidR="00300E84" w:rsidRDefault="00107135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9F0A2F3" w14:textId="6A69103B" w:rsidR="00300E84" w:rsidRDefault="00107135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  <w:r w:rsidR="00DD1117">
              <w:rPr>
                <w:rFonts w:ascii="Arial" w:hAnsi="Arial" w:cs="Arial"/>
              </w:rPr>
              <w:t xml:space="preserve"> above ground level.</w:t>
            </w:r>
          </w:p>
        </w:tc>
      </w:tr>
      <w:tr w:rsidR="00300E84" w14:paraId="766FF973" w14:textId="77777777" w:rsidTr="00344475">
        <w:tc>
          <w:tcPr>
            <w:tcW w:w="3114" w:type="dxa"/>
          </w:tcPr>
          <w:p w14:paraId="2A6DF210" w14:textId="5A648A52" w:rsidR="00300E84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ata source</w:t>
            </w:r>
          </w:p>
        </w:tc>
        <w:tc>
          <w:tcPr>
            <w:tcW w:w="1843" w:type="dxa"/>
          </w:tcPr>
          <w:p w14:paraId="56EC12B9" w14:textId="7C70616E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99724EA" w14:textId="7234FD4D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(see Table X.5) from which the wind climate is derived. </w:t>
            </w:r>
          </w:p>
        </w:tc>
      </w:tr>
      <w:tr w:rsidR="00300E84" w14:paraId="1ED8EC08" w14:textId="77777777" w:rsidTr="00344475">
        <w:tc>
          <w:tcPr>
            <w:tcW w:w="3114" w:type="dxa"/>
          </w:tcPr>
          <w:p w14:paraId="43A9F296" w14:textId="135D682A" w:rsidR="00300E84" w:rsidRP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e50</w:t>
            </w:r>
          </w:p>
        </w:tc>
        <w:tc>
          <w:tcPr>
            <w:tcW w:w="1843" w:type="dxa"/>
          </w:tcPr>
          <w:p w14:paraId="69CC33C4" w14:textId="017733A4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9EAC6C9" w14:textId="720BE9B2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300E84" w14:paraId="47256FC5" w14:textId="77777777" w:rsidTr="00344475">
        <w:tc>
          <w:tcPr>
            <w:tcW w:w="3114" w:type="dxa"/>
          </w:tcPr>
          <w:p w14:paraId="02E3AEAD" w14:textId="18B45DC9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843" w:type="dxa"/>
          </w:tcPr>
          <w:p w14:paraId="73B0C610" w14:textId="53B476E2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FAB3BE3" w14:textId="479D05BE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9D2C13" w14:paraId="326B069D" w14:textId="77777777" w:rsidTr="00344475">
        <w:tc>
          <w:tcPr>
            <w:tcW w:w="3114" w:type="dxa"/>
          </w:tcPr>
          <w:p w14:paraId="24B13BDF" w14:textId="3069F8FD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  <w:tc>
          <w:tcPr>
            <w:tcW w:w="1843" w:type="dxa"/>
          </w:tcPr>
          <w:p w14:paraId="3E528F23" w14:textId="5EBFB38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04A033E" w14:textId="5087D28D" w:rsidR="009D2C13" w:rsidRDefault="008D56D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nly relevant if the site extreme wind speed </w:t>
            </w:r>
            <w:proofErr w:type="spellStart"/>
            <w:r>
              <w:rPr>
                <w:rFonts w:ascii="Arial" w:hAnsi="Arial" w:cs="Arial"/>
              </w:rPr>
              <w:t>Cv</w:t>
            </w:r>
            <w:proofErr w:type="spellEnd"/>
            <w:r>
              <w:rPr>
                <w:rFonts w:ascii="Arial" w:hAnsi="Arial" w:cs="Arial"/>
              </w:rPr>
              <w:t xml:space="preserve"> may exceed 10%. </w:t>
            </w:r>
          </w:p>
        </w:tc>
      </w:tr>
      <w:tr w:rsidR="009D2C13" w14:paraId="3B6157DC" w14:textId="77777777" w:rsidTr="00344475">
        <w:tc>
          <w:tcPr>
            <w:tcW w:w="3114" w:type="dxa"/>
          </w:tcPr>
          <w:p w14:paraId="4EE98B81" w14:textId="1664523F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ir density</w:t>
            </w:r>
          </w:p>
        </w:tc>
        <w:tc>
          <w:tcPr>
            <w:tcW w:w="1843" w:type="dxa"/>
          </w:tcPr>
          <w:p w14:paraId="7099AD40" w14:textId="57F8AA4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29864D6" w14:textId="5949C82A" w:rsidR="009D2C13" w:rsidRDefault="008D56D7" w:rsidP="008D56D7">
            <w:pPr>
              <w:tabs>
                <w:tab w:val="left" w:pos="653"/>
                <w:tab w:val="center" w:pos="1660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 density for extreme wind speed case, </w:t>
            </w:r>
            <w:r w:rsidR="009D2C13">
              <w:rPr>
                <w:rFonts w:ascii="Arial" w:hAnsi="Arial" w:cs="Arial" w:hint="eastAsia"/>
              </w:rPr>
              <w:t>i</w:t>
            </w:r>
            <w:r w:rsidR="009D2C13">
              <w:rPr>
                <w:rFonts w:ascii="Arial" w:hAnsi="Arial" w:cs="Arial"/>
              </w:rPr>
              <w:t>n [kg/m3]</w:t>
            </w:r>
            <w:r>
              <w:rPr>
                <w:rFonts w:ascii="Arial" w:hAnsi="Arial" w:cs="Arial"/>
              </w:rPr>
              <w:tab/>
            </w:r>
          </w:p>
        </w:tc>
      </w:tr>
      <w:tr w:rsidR="009D2C13" w14:paraId="53FEBDE5" w14:textId="77777777" w:rsidTr="00344475">
        <w:tc>
          <w:tcPr>
            <w:tcW w:w="3114" w:type="dxa"/>
          </w:tcPr>
          <w:p w14:paraId="20745EE7" w14:textId="102C25D3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Average Wind speed</w:t>
            </w:r>
          </w:p>
        </w:tc>
        <w:tc>
          <w:tcPr>
            <w:tcW w:w="1843" w:type="dxa"/>
          </w:tcPr>
          <w:p w14:paraId="2B697E70" w14:textId="26DB59C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9246336" w14:textId="1380B09C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</w:t>
            </w:r>
            <w:r w:rsidR="008D56D7"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</w:rPr>
              <w:t>]</w:t>
            </w:r>
          </w:p>
        </w:tc>
      </w:tr>
      <w:tr w:rsidR="009D2C13" w:rsidRPr="00DD1117" w14:paraId="4F3C2F7F" w14:textId="77777777" w:rsidTr="00344475">
        <w:tc>
          <w:tcPr>
            <w:tcW w:w="3114" w:type="dxa"/>
          </w:tcPr>
          <w:p w14:paraId="6EC7EBA1" w14:textId="5ABC3C59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scale parameter</w:t>
            </w:r>
          </w:p>
        </w:tc>
        <w:tc>
          <w:tcPr>
            <w:tcW w:w="1843" w:type="dxa"/>
          </w:tcPr>
          <w:p w14:paraId="06A77FD8" w14:textId="31025F3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2E03AC9" w14:textId="1C5E8B3D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omnidirectional Weibull scale parameter</w:t>
            </w:r>
            <w:r w:rsidR="009D2C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[</w:t>
            </w:r>
            <w:r w:rsidR="009D2C13">
              <w:rPr>
                <w:rFonts w:ascii="Arial" w:hAnsi="Arial" w:cs="Arial"/>
              </w:rPr>
              <w:t>m/s]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2C13" w14:paraId="0B7313C0" w14:textId="77777777" w:rsidTr="00344475">
        <w:tc>
          <w:tcPr>
            <w:tcW w:w="3114" w:type="dxa"/>
          </w:tcPr>
          <w:p w14:paraId="52F70C5A" w14:textId="261DBC77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shape parameter</w:t>
            </w:r>
          </w:p>
        </w:tc>
        <w:tc>
          <w:tcPr>
            <w:tcW w:w="1843" w:type="dxa"/>
          </w:tcPr>
          <w:p w14:paraId="6AA1C424" w14:textId="38DB0A6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AEE850C" w14:textId="38433CE6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omnidirectional Weibull shape parameter, non-dimensional.</w:t>
            </w:r>
          </w:p>
        </w:tc>
      </w:tr>
      <w:tr w:rsidR="009D2C13" w14:paraId="5FE62BEC" w14:textId="77777777" w:rsidTr="00344475">
        <w:tc>
          <w:tcPr>
            <w:tcW w:w="3114" w:type="dxa"/>
          </w:tcPr>
          <w:p w14:paraId="58C95FED" w14:textId="446E7488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</w:p>
        </w:tc>
        <w:tc>
          <w:tcPr>
            <w:tcW w:w="1843" w:type="dxa"/>
          </w:tcPr>
          <w:p w14:paraId="4071E342" w14:textId="2185E093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C2844D9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01E8448D" w14:textId="77777777" w:rsidTr="00344475">
        <w:tc>
          <w:tcPr>
            <w:tcW w:w="3114" w:type="dxa"/>
          </w:tcPr>
          <w:p w14:paraId="1C2FD693" w14:textId="5C795B59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mean wind shear</w:t>
            </w:r>
          </w:p>
        </w:tc>
        <w:tc>
          <w:tcPr>
            <w:tcW w:w="1843" w:type="dxa"/>
          </w:tcPr>
          <w:p w14:paraId="72479712" w14:textId="22B7CF3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F7B8D4B" w14:textId="7B44AB7E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omnidirectional annual mean wind shear, non-</w:t>
            </w:r>
            <w:proofErr w:type="spellStart"/>
            <w:r>
              <w:rPr>
                <w:rFonts w:ascii="Arial" w:hAnsi="Arial" w:cs="Arial"/>
              </w:rPr>
              <w:t>dimensoinal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D2C13" w:rsidRPr="00DD1117" w14:paraId="78DC6AED" w14:textId="77777777" w:rsidTr="00344475">
        <w:tc>
          <w:tcPr>
            <w:tcW w:w="3114" w:type="dxa"/>
          </w:tcPr>
          <w:p w14:paraId="4ED5BDAB" w14:textId="0E024BB6" w:rsid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I15</w:t>
            </w:r>
          </w:p>
        </w:tc>
        <w:tc>
          <w:tcPr>
            <w:tcW w:w="1843" w:type="dxa"/>
          </w:tcPr>
          <w:p w14:paraId="78DA3025" w14:textId="5E707566" w:rsidR="009D2C13" w:rsidRDefault="00DD1117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575F247" w14:textId="152514C0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nnual average turbulence i</w:t>
            </w:r>
            <w:r w:rsidR="00DD111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tensity</w:t>
            </w:r>
            <w:r w:rsidR="00E903BA">
              <w:rPr>
                <w:rFonts w:ascii="Arial" w:hAnsi="Arial" w:cs="Arial"/>
              </w:rPr>
              <w:t xml:space="preserve"> at 15m/s wind speed</w:t>
            </w:r>
            <w:r w:rsidR="00DD1117">
              <w:rPr>
                <w:rFonts w:ascii="Arial" w:hAnsi="Arial" w:cs="Arial"/>
              </w:rPr>
              <w:t>, in [%]</w:t>
            </w:r>
          </w:p>
        </w:tc>
      </w:tr>
      <w:tr w:rsidR="009D2C13" w14:paraId="6F68EFF8" w14:textId="77777777" w:rsidTr="00344475">
        <w:tc>
          <w:tcPr>
            <w:tcW w:w="3114" w:type="dxa"/>
          </w:tcPr>
          <w:p w14:paraId="3AFEFDD5" w14:textId="29C29015" w:rsidR="009D2C13" w:rsidRDefault="00E903B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igma I</w:t>
            </w:r>
          </w:p>
        </w:tc>
        <w:tc>
          <w:tcPr>
            <w:tcW w:w="1843" w:type="dxa"/>
          </w:tcPr>
          <w:p w14:paraId="635CB868" w14:textId="1EC9F79B" w:rsidR="009D2C13" w:rsidRDefault="00DD1117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71B5A6D" w14:textId="0BFD5E8C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standard deviation of the turbulence intensity at 15m/s wind speed, in [%]</w:t>
            </w:r>
          </w:p>
        </w:tc>
      </w:tr>
      <w:tr w:rsidR="009D2C13" w14:paraId="251E5AD1" w14:textId="77777777" w:rsidTr="00344475">
        <w:tc>
          <w:tcPr>
            <w:tcW w:w="3114" w:type="dxa"/>
          </w:tcPr>
          <w:p w14:paraId="27CAFE59" w14:textId="74366302" w:rsidR="009D2C13" w:rsidRDefault="00E903B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low inclination angle</w:t>
            </w:r>
          </w:p>
        </w:tc>
        <w:tc>
          <w:tcPr>
            <w:tcW w:w="1843" w:type="dxa"/>
          </w:tcPr>
          <w:p w14:paraId="318C5C8C" w14:textId="47291736" w:rsidR="009D2C13" w:rsidRDefault="00DD1117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0C733E2" w14:textId="3E265F0B" w:rsidR="009D2C13" w:rsidRDefault="00D133B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inclination of the wind velocity vector from </w:t>
            </w:r>
            <w:r w:rsidR="00E903BA">
              <w:rPr>
                <w:rFonts w:ascii="Arial" w:hAnsi="Arial" w:cs="Arial" w:hint="eastAsia"/>
              </w:rPr>
              <w:t>i</w:t>
            </w:r>
            <w:r w:rsidR="00E903BA">
              <w:rPr>
                <w:rFonts w:ascii="Arial" w:hAnsi="Arial" w:cs="Arial"/>
              </w:rPr>
              <w:t>n [deg]</w:t>
            </w:r>
          </w:p>
        </w:tc>
      </w:tr>
      <w:tr w:rsidR="00332762" w14:paraId="2CFDEDEC" w14:textId="77777777" w:rsidTr="00344475">
        <w:tc>
          <w:tcPr>
            <w:tcW w:w="3114" w:type="dxa"/>
          </w:tcPr>
          <w:p w14:paraId="188EC531" w14:textId="77777777" w:rsidR="00332762" w:rsidRDefault="00332762" w:rsidP="00344475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14:paraId="382FA44B" w14:textId="77777777" w:rsidR="00332762" w:rsidRDefault="00332762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</w:p>
        </w:tc>
        <w:tc>
          <w:tcPr>
            <w:tcW w:w="3537" w:type="dxa"/>
          </w:tcPr>
          <w:p w14:paraId="16BEB3A1" w14:textId="77777777" w:rsidR="00332762" w:rsidRDefault="0033276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F172ACB" w14:textId="30D8AA8B" w:rsidR="00723B38" w:rsidRDefault="00723B38">
      <w:pPr>
        <w:rPr>
          <w:rFonts w:ascii="Arial" w:hAnsi="Arial" w:cs="Arial"/>
        </w:rPr>
      </w:pPr>
    </w:p>
    <w:p w14:paraId="031361F4" w14:textId="19A17DBF" w:rsidR="00D86D07" w:rsidRDefault="00D86D07">
      <w:pPr>
        <w:rPr>
          <w:rFonts w:ascii="Arial" w:hAnsi="Arial" w:cs="Arial"/>
        </w:rPr>
      </w:pPr>
    </w:p>
    <w:p w14:paraId="6361D364" w14:textId="4ED40491" w:rsidR="00D86D07" w:rsidRDefault="00D86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p w14:paraId="45F6905C" w14:textId="77777777" w:rsidR="00D86D07" w:rsidRDefault="00D86D07">
      <w:pPr>
        <w:rPr>
          <w:rFonts w:ascii="Arial" w:hAnsi="Arial" w:cs="Arial"/>
        </w:rPr>
      </w:pPr>
    </w:p>
    <w:p w14:paraId="712C0DB9" w14:textId="517691DE" w:rsidR="00332762" w:rsidRDefault="00332762" w:rsidP="0033276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X.5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332762" w14:paraId="4D9AECC9" w14:textId="77777777" w:rsidTr="0011082E">
        <w:tc>
          <w:tcPr>
            <w:tcW w:w="3114" w:type="dxa"/>
          </w:tcPr>
          <w:p w14:paraId="4217739C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18BAF5D3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775646F" w14:textId="77777777" w:rsidR="00332762" w:rsidRDefault="00332762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332762" w14:paraId="2B44059C" w14:textId="77777777" w:rsidTr="0011082E">
        <w:tc>
          <w:tcPr>
            <w:tcW w:w="3114" w:type="dxa"/>
          </w:tcPr>
          <w:p w14:paraId="15B15A27" w14:textId="16C6B018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Metmast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1843" w:type="dxa"/>
          </w:tcPr>
          <w:p w14:paraId="4FDC375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E443F7A" w14:textId="029419D2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 w:rsidR="00711F7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32762" w14:paraId="0A57F042" w14:textId="77777777" w:rsidTr="0011082E">
        <w:tc>
          <w:tcPr>
            <w:tcW w:w="3114" w:type="dxa"/>
          </w:tcPr>
          <w:p w14:paraId="6B9806C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42495A6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31E3EB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32762" w14:paraId="250140E8" w14:textId="77777777" w:rsidTr="0011082E">
        <w:tc>
          <w:tcPr>
            <w:tcW w:w="3114" w:type="dxa"/>
          </w:tcPr>
          <w:p w14:paraId="6AA8D34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69BEAA60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529B25AD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32762" w14:paraId="51020FC5" w14:textId="77777777" w:rsidTr="0011082E">
        <w:tc>
          <w:tcPr>
            <w:tcW w:w="3114" w:type="dxa"/>
          </w:tcPr>
          <w:p w14:paraId="3C23BCB4" w14:textId="77777777" w:rsidR="00332762" w:rsidRDefault="00332762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420B169D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E6F5AFA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32762" w14:paraId="1B9DB33F" w14:textId="77777777" w:rsidTr="0011082E">
        <w:tc>
          <w:tcPr>
            <w:tcW w:w="3114" w:type="dxa"/>
          </w:tcPr>
          <w:p w14:paraId="5723E86F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1798CB6F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BC1246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1DCF1F55" w14:textId="77777777" w:rsidTr="0011082E">
        <w:tc>
          <w:tcPr>
            <w:tcW w:w="3114" w:type="dxa"/>
          </w:tcPr>
          <w:p w14:paraId="0BF24418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682AF5C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323C1D0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7CA8FF98" w14:textId="77777777" w:rsidTr="0011082E">
        <w:tc>
          <w:tcPr>
            <w:tcW w:w="3114" w:type="dxa"/>
          </w:tcPr>
          <w:p w14:paraId="3128897A" w14:textId="2740ABB4" w:rsidR="00332762" w:rsidRDefault="00D86D07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 w:rsidR="00332762">
              <w:rPr>
                <w:rFonts w:ascii="Courier New" w:hAnsi="Courier New" w:cs="Courier New"/>
              </w:rPr>
              <w:t xml:space="preserve"> height</w:t>
            </w:r>
          </w:p>
        </w:tc>
        <w:tc>
          <w:tcPr>
            <w:tcW w:w="1843" w:type="dxa"/>
          </w:tcPr>
          <w:p w14:paraId="7B2EEAE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1F69B19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</w:tbl>
    <w:p w14:paraId="3765D559" w14:textId="58B69165" w:rsidR="00332762" w:rsidRPr="00332762" w:rsidRDefault="00332762">
      <w:pPr>
        <w:rPr>
          <w:rFonts w:ascii="Arial" w:hAnsi="Arial" w:cs="Arial"/>
        </w:rPr>
      </w:pPr>
    </w:p>
    <w:p w14:paraId="6EF4B644" w14:textId="3B583AC4" w:rsidR="00332762" w:rsidRDefault="0026759A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  <w:r>
        <w:rPr>
          <w:rFonts w:ascii="Arial" w:hAnsi="Arial" w:cs="Arial"/>
        </w:rPr>
        <w:t>. WS frequency</w:t>
      </w:r>
    </w:p>
    <w:p w14:paraId="42D34114" w14:textId="29166AB8" w:rsidR="0026759A" w:rsidRDefault="0026759A">
      <w:pPr>
        <w:rPr>
          <w:rFonts w:ascii="Arial" w:hAnsi="Arial" w:cs="Arial"/>
        </w:rPr>
      </w:pPr>
    </w:p>
    <w:p w14:paraId="5C08ECF5" w14:textId="1C56FC5D" w:rsidR="00F06EAA" w:rsidRDefault="00F06EA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this key is an array of object. Each element of the array corresponds to either one of the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 xml:space="preserve"> or one of the turbines, and the number of the elements is the sum of “Number of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>” and “Number of Turbines” (see table X.).</w:t>
      </w:r>
    </w:p>
    <w:p w14:paraId="484CA3CA" w14:textId="77777777" w:rsidR="00F06EAA" w:rsidRDefault="00F06EAA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06EAA" w14:paraId="636F2D42" w14:textId="77777777" w:rsidTr="0011082E">
        <w:tc>
          <w:tcPr>
            <w:tcW w:w="3114" w:type="dxa"/>
          </w:tcPr>
          <w:p w14:paraId="5DC6847C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23D57C24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008248E" w14:textId="77777777" w:rsidR="00F06EAA" w:rsidRDefault="00F06EAA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06EAA" w14:paraId="56421477" w14:textId="77777777" w:rsidTr="0011082E">
        <w:tc>
          <w:tcPr>
            <w:tcW w:w="3114" w:type="dxa"/>
          </w:tcPr>
          <w:p w14:paraId="3B28165E" w14:textId="700AB8F0" w:rsidR="00F06EAA" w:rsidRDefault="00F06EAA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ite type</w:t>
            </w:r>
          </w:p>
        </w:tc>
        <w:tc>
          <w:tcPr>
            <w:tcW w:w="1843" w:type="dxa"/>
          </w:tcPr>
          <w:p w14:paraId="0BEEE261" w14:textId="77777777" w:rsidR="00F06EAA" w:rsidRDefault="00F06EAA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66F48A0" w14:textId="6CDF57C3" w:rsidR="00F06EAA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his value should be either 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 or “</w:t>
            </w:r>
            <w:r w:rsidRPr="00F06EAA">
              <w:rPr>
                <w:rFonts w:ascii="Courier New" w:hAnsi="Courier New" w:cs="Courier New"/>
              </w:rPr>
              <w:t>turbine</w:t>
            </w:r>
            <w:r>
              <w:rPr>
                <w:rFonts w:ascii="Arial" w:hAnsi="Arial" w:cs="Arial"/>
              </w:rPr>
              <w:t>”. If site type = 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”, the number of recorded data should be specified in addition to the frequency. </w:t>
            </w:r>
            <w:r w:rsidR="006A29F0">
              <w:rPr>
                <w:rFonts w:ascii="Arial" w:hAnsi="Arial" w:cs="Arial"/>
              </w:rPr>
              <w:t>If type = “</w:t>
            </w:r>
            <w:r w:rsidR="006A29F0" w:rsidRPr="006A29F0">
              <w:rPr>
                <w:rFonts w:ascii="Courier New" w:hAnsi="Courier New" w:cs="Courier New"/>
              </w:rPr>
              <w:t>turbine</w:t>
            </w:r>
            <w:r w:rsidR="006A29F0">
              <w:rPr>
                <w:rFonts w:ascii="Arial" w:hAnsi="Arial" w:cs="Arial"/>
              </w:rPr>
              <w:t>”</w:t>
            </w:r>
            <w:r w:rsidR="00B8229F">
              <w:rPr>
                <w:rFonts w:ascii="Arial" w:hAnsi="Arial" w:cs="Arial"/>
              </w:rPr>
              <w:t>, only frequency is needed.</w:t>
            </w:r>
          </w:p>
        </w:tc>
      </w:tr>
      <w:tr w:rsidR="00F06EAA" w14:paraId="32667E16" w14:textId="77777777" w:rsidTr="0011082E">
        <w:tc>
          <w:tcPr>
            <w:tcW w:w="3114" w:type="dxa"/>
          </w:tcPr>
          <w:p w14:paraId="4017FA1D" w14:textId="34FB3C96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 xml:space="preserve">ll 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72E2FF0D" w14:textId="7E20BE09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float</w:t>
            </w:r>
          </w:p>
        </w:tc>
        <w:tc>
          <w:tcPr>
            <w:tcW w:w="3537" w:type="dxa"/>
          </w:tcPr>
          <w:p w14:paraId="095F91BC" w14:textId="5CD9290F" w:rsidR="00F06EAA" w:rsidRDefault="00CE2EF8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requency distribution of wind direction for all the wind speed range. The number of the element of the array should be</w:t>
            </w:r>
            <w:r w:rsidR="00B8229F">
              <w:rPr>
                <w:rFonts w:ascii="Arial" w:hAnsi="Arial" w:cs="Arial"/>
              </w:rPr>
              <w:t xml:space="preserve"> equal to “</w:t>
            </w:r>
            <w:r w:rsidR="00B8229F" w:rsidRPr="00B8229F">
              <w:rPr>
                <w:rFonts w:ascii="Courier New" w:eastAsia="BIZ UDゴシック" w:hAnsi="Courier New" w:cs="Courier New"/>
              </w:rPr>
              <w:t>number of wind direction sector</w:t>
            </w:r>
            <w:r w:rsidR="00B8229F">
              <w:rPr>
                <w:rFonts w:ascii="Arial" w:hAnsi="Arial" w:cs="Arial"/>
              </w:rPr>
              <w:t xml:space="preserve">” (see Table X.2). </w:t>
            </w:r>
            <w:r>
              <w:rPr>
                <w:rFonts w:ascii="Arial" w:hAnsi="Arial" w:cs="Arial"/>
              </w:rPr>
              <w:t xml:space="preserve"> Note this should be identical </w:t>
            </w:r>
          </w:p>
        </w:tc>
      </w:tr>
      <w:tr w:rsidR="00F06EAA" w14:paraId="014C0207" w14:textId="77777777" w:rsidTr="0011082E">
        <w:tc>
          <w:tcPr>
            <w:tcW w:w="3114" w:type="dxa"/>
          </w:tcPr>
          <w:p w14:paraId="20FFF2F4" w14:textId="7A31ADA7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ll wind speed num</w:t>
            </w:r>
          </w:p>
        </w:tc>
        <w:tc>
          <w:tcPr>
            <w:tcW w:w="1843" w:type="dxa"/>
          </w:tcPr>
          <w:p w14:paraId="16182FC5" w14:textId="3DE6F795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int</w:t>
            </w:r>
          </w:p>
        </w:tc>
        <w:tc>
          <w:tcPr>
            <w:tcW w:w="3537" w:type="dxa"/>
          </w:tcPr>
          <w:p w14:paraId="38ED43BA" w14:textId="0630001A" w:rsidR="00F06EAA" w:rsidRDefault="00544716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umber of 10 minutes data for each wind direction for all the wind </w:t>
            </w:r>
            <w:r>
              <w:rPr>
                <w:rFonts w:ascii="Arial" w:hAnsi="Arial" w:cs="Arial"/>
              </w:rPr>
              <w:lastRenderedPageBreak/>
              <w:t>speed range. The number of the element of the array should be equal to “</w:t>
            </w:r>
            <w:r w:rsidRPr="00B8229F">
              <w:rPr>
                <w:rFonts w:ascii="Courier New" w:eastAsia="BIZ UDゴシック" w:hAnsi="Courier New" w:cs="Courier New"/>
              </w:rPr>
              <w:t>number of wind direction sector</w:t>
            </w:r>
            <w:r>
              <w:rPr>
                <w:rFonts w:ascii="Arial" w:hAnsi="Arial" w:cs="Arial"/>
              </w:rPr>
              <w:t>” (see Table X.2). This key is only relevant if site type is equal to “</w:t>
            </w:r>
            <w:proofErr w:type="spellStart"/>
            <w:r w:rsidRPr="00544716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  <w:tr w:rsidR="00F06EAA" w14:paraId="6CBE38C9" w14:textId="77777777" w:rsidTr="0011082E">
        <w:tc>
          <w:tcPr>
            <w:tcW w:w="3114" w:type="dxa"/>
          </w:tcPr>
          <w:p w14:paraId="5BF676A5" w14:textId="56112761" w:rsidR="00F06EAA" w:rsidRDefault="00B8229F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19328950" w14:textId="42328CDF" w:rsidR="00F06EAA" w:rsidRDefault="00B8229F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D array of float (array of array of float)</w:t>
            </w:r>
          </w:p>
        </w:tc>
        <w:tc>
          <w:tcPr>
            <w:tcW w:w="3537" w:type="dxa"/>
          </w:tcPr>
          <w:p w14:paraId="42CA7A2F" w14:textId="1C5B04B8" w:rsidR="00F06EAA" w:rsidRDefault="002E5D19" w:rsidP="002E5D19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 xml:space="preserve">requency distribution of wind speed for each wind speed bin and wind direction sector. Presented by using an array the number of </w:t>
            </w:r>
            <w:proofErr w:type="gramStart"/>
            <w:r>
              <w:rPr>
                <w:rFonts w:ascii="Arial" w:hAnsi="Arial" w:cs="Arial"/>
              </w:rPr>
              <w:t>element</w:t>
            </w:r>
            <w:proofErr w:type="gramEnd"/>
            <w:r>
              <w:rPr>
                <w:rFonts w:ascii="Arial" w:hAnsi="Arial" w:cs="Arial"/>
              </w:rPr>
              <w:t xml:space="preserve"> of which is “number of wind </w:t>
            </w:r>
            <w:r w:rsidR="003D5F66">
              <w:rPr>
                <w:rFonts w:ascii="Arial" w:hAnsi="Arial" w:cs="Arial"/>
              </w:rPr>
              <w:t xml:space="preserve">direction sector” (see table X.2) and the element of which is an array containing the sector wise wind speed frequency distribution. </w:t>
            </w:r>
          </w:p>
        </w:tc>
      </w:tr>
      <w:tr w:rsidR="00F06EAA" w14:paraId="45F2BC01" w14:textId="77777777" w:rsidTr="0011082E">
        <w:tc>
          <w:tcPr>
            <w:tcW w:w="3114" w:type="dxa"/>
          </w:tcPr>
          <w:p w14:paraId="58955D72" w14:textId="1A14763B" w:rsidR="00F06EAA" w:rsidRDefault="00B8229F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ind speed num</w:t>
            </w:r>
          </w:p>
        </w:tc>
        <w:tc>
          <w:tcPr>
            <w:tcW w:w="1843" w:type="dxa"/>
          </w:tcPr>
          <w:p w14:paraId="752EC3F0" w14:textId="0EC14838" w:rsidR="00F06EAA" w:rsidRDefault="00B8229F" w:rsidP="00F8254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D array of int (array of array of int)</w:t>
            </w:r>
          </w:p>
        </w:tc>
        <w:tc>
          <w:tcPr>
            <w:tcW w:w="3537" w:type="dxa"/>
          </w:tcPr>
          <w:p w14:paraId="1E1FD31D" w14:textId="77777777" w:rsidR="00F06EAA" w:rsidRPr="00B8229F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D525E30" w14:textId="77777777" w:rsidR="00F06EAA" w:rsidRPr="00332762" w:rsidRDefault="00F06EAA" w:rsidP="00F06EAA">
      <w:pPr>
        <w:rPr>
          <w:rFonts w:ascii="Arial" w:hAnsi="Arial" w:cs="Arial"/>
        </w:rPr>
      </w:pPr>
    </w:p>
    <w:p w14:paraId="74516211" w14:textId="43D8556C" w:rsidR="00332762" w:rsidRPr="00F06EAA" w:rsidRDefault="00332762">
      <w:pPr>
        <w:rPr>
          <w:rFonts w:ascii="Arial" w:hAnsi="Arial" w:cs="Arial"/>
        </w:rPr>
      </w:pPr>
    </w:p>
    <w:p w14:paraId="5D51E7AD" w14:textId="2A31B0B7" w:rsidR="00F06EAA" w:rsidRDefault="00F06EAA">
      <w:pPr>
        <w:rPr>
          <w:rFonts w:ascii="Arial" w:hAnsi="Arial" w:cs="Arial"/>
        </w:rPr>
      </w:pPr>
    </w:p>
    <w:p w14:paraId="4F55204A" w14:textId="0FC49F7C" w:rsidR="00F06EAA" w:rsidRDefault="00F06EAA">
      <w:pPr>
        <w:rPr>
          <w:rFonts w:ascii="Arial" w:hAnsi="Arial" w:cs="Arial"/>
        </w:rPr>
      </w:pPr>
    </w:p>
    <w:p w14:paraId="05272168" w14:textId="77777777" w:rsidR="00F06EAA" w:rsidRDefault="00F06EAA">
      <w:pPr>
        <w:rPr>
          <w:rFonts w:ascii="Arial" w:hAnsi="Arial" w:cs="Arial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3A32" w14:textId="77777777" w:rsidR="00A376E3" w:rsidRDefault="00A376E3" w:rsidP="00A108F6">
      <w:r>
        <w:separator/>
      </w:r>
    </w:p>
  </w:endnote>
  <w:endnote w:type="continuationSeparator" w:id="0">
    <w:p w14:paraId="2143B99C" w14:textId="77777777" w:rsidR="00A376E3" w:rsidRDefault="00A376E3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1A96" w14:textId="77777777" w:rsidR="00A376E3" w:rsidRDefault="00A376E3" w:rsidP="00A108F6">
      <w:r>
        <w:separator/>
      </w:r>
    </w:p>
  </w:footnote>
  <w:footnote w:type="continuationSeparator" w:id="0">
    <w:p w14:paraId="381462B0" w14:textId="77777777" w:rsidR="00A376E3" w:rsidRDefault="00A376E3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027B8C"/>
    <w:rsid w:val="000D008F"/>
    <w:rsid w:val="00107135"/>
    <w:rsid w:val="00135EF8"/>
    <w:rsid w:val="0015275B"/>
    <w:rsid w:val="002124D5"/>
    <w:rsid w:val="0022337B"/>
    <w:rsid w:val="0026759A"/>
    <w:rsid w:val="002E5D19"/>
    <w:rsid w:val="002F53CF"/>
    <w:rsid w:val="00300E84"/>
    <w:rsid w:val="00330F58"/>
    <w:rsid w:val="00332762"/>
    <w:rsid w:val="00333CCA"/>
    <w:rsid w:val="003D5F66"/>
    <w:rsid w:val="003F254E"/>
    <w:rsid w:val="004C18CE"/>
    <w:rsid w:val="004D03F6"/>
    <w:rsid w:val="00544716"/>
    <w:rsid w:val="005F1B1E"/>
    <w:rsid w:val="006579F4"/>
    <w:rsid w:val="006649C1"/>
    <w:rsid w:val="006A29F0"/>
    <w:rsid w:val="006D5AF2"/>
    <w:rsid w:val="00711F7C"/>
    <w:rsid w:val="00723B38"/>
    <w:rsid w:val="007A6ED7"/>
    <w:rsid w:val="007D131A"/>
    <w:rsid w:val="00822258"/>
    <w:rsid w:val="008D56D7"/>
    <w:rsid w:val="009D2C13"/>
    <w:rsid w:val="00A01B5A"/>
    <w:rsid w:val="00A108F6"/>
    <w:rsid w:val="00A376E3"/>
    <w:rsid w:val="00AE19EC"/>
    <w:rsid w:val="00B33B8E"/>
    <w:rsid w:val="00B473FE"/>
    <w:rsid w:val="00B8229F"/>
    <w:rsid w:val="00CA619D"/>
    <w:rsid w:val="00CE2EF8"/>
    <w:rsid w:val="00D133B2"/>
    <w:rsid w:val="00D63D69"/>
    <w:rsid w:val="00D86D07"/>
    <w:rsid w:val="00D972B6"/>
    <w:rsid w:val="00DD1117"/>
    <w:rsid w:val="00E903BA"/>
    <w:rsid w:val="00F06EAA"/>
    <w:rsid w:val="00F82545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4</cp:revision>
  <dcterms:created xsi:type="dcterms:W3CDTF">2021-09-12T18:32:00Z</dcterms:created>
  <dcterms:modified xsi:type="dcterms:W3CDTF">2022-04-21T14:54:00Z</dcterms:modified>
</cp:coreProperties>
</file>