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39C37" w14:textId="284056BF" w:rsidR="00135EF8" w:rsidRPr="00CA619D" w:rsidRDefault="00D63D69" w:rsidP="00CA619D">
      <w:pPr>
        <w:jc w:val="center"/>
        <w:rPr>
          <w:rFonts w:ascii="Arial" w:hAnsi="Arial" w:cs="Arial"/>
          <w:b/>
        </w:rPr>
      </w:pPr>
      <w:r w:rsidRPr="00CA619D">
        <w:rPr>
          <w:rFonts w:ascii="Arial" w:hAnsi="Arial" w:cs="Arial"/>
          <w:b/>
        </w:rPr>
        <w:t>Annex X (Normative)</w:t>
      </w:r>
    </w:p>
    <w:p w14:paraId="000CDAEC" w14:textId="36502F8C" w:rsidR="00D63D69" w:rsidRPr="00CA619D" w:rsidRDefault="00D63D69" w:rsidP="00CA619D">
      <w:pPr>
        <w:jc w:val="center"/>
        <w:rPr>
          <w:rFonts w:ascii="Arial" w:hAnsi="Arial" w:cs="Arial"/>
          <w:b/>
        </w:rPr>
      </w:pPr>
      <w:r w:rsidRPr="00CA619D">
        <w:rPr>
          <w:rFonts w:ascii="Arial" w:hAnsi="Arial" w:cs="Arial"/>
          <w:b/>
        </w:rPr>
        <w:t>Data exchange format for site assessment parameters</w:t>
      </w:r>
    </w:p>
    <w:p w14:paraId="3D3CEB12" w14:textId="6512E9E1" w:rsidR="00D63D69" w:rsidRPr="00D63D69" w:rsidRDefault="00D63D69">
      <w:pPr>
        <w:rPr>
          <w:rFonts w:ascii="Arial" w:hAnsi="Arial" w:cs="Arial"/>
        </w:rPr>
      </w:pPr>
    </w:p>
    <w:p w14:paraId="21A33C80" w14:textId="01C1ECC0" w:rsidR="00D63D69" w:rsidRDefault="00D63D69">
      <w:pPr>
        <w:rPr>
          <w:rFonts w:ascii="Arial" w:hAnsi="Arial" w:cs="Arial"/>
        </w:rPr>
      </w:pPr>
      <w:r w:rsidRPr="00D63D69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General</w:t>
      </w:r>
    </w:p>
    <w:p w14:paraId="07A4377A" w14:textId="157CC16E" w:rsidR="00D63D69" w:rsidRDefault="00D63D69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his </w:t>
      </w:r>
      <w:r w:rsidR="00CA619D">
        <w:rPr>
          <w:rFonts w:ascii="Arial" w:hAnsi="Arial" w:cs="Arial"/>
        </w:rPr>
        <w:t xml:space="preserve">annex specifies the digital format for site suitability data exchange. The format is based on json file </w:t>
      </w:r>
      <w:r w:rsidR="00822258">
        <w:rPr>
          <w:rFonts w:ascii="Arial" w:hAnsi="Arial" w:cs="Arial"/>
        </w:rPr>
        <w:t xml:space="preserve">format </w:t>
      </w:r>
      <w:r w:rsidR="00CA619D">
        <w:rPr>
          <w:rFonts w:ascii="Arial" w:hAnsi="Arial" w:cs="Arial"/>
        </w:rPr>
        <w:t xml:space="preserve">and has to </w:t>
      </w:r>
      <w:r w:rsidR="00822258">
        <w:rPr>
          <w:rFonts w:ascii="Arial" w:hAnsi="Arial" w:cs="Arial"/>
        </w:rPr>
        <w:t>follow the specification in this document. The example of the file which follows this specification is attached as annex Y (Informative).</w:t>
      </w:r>
    </w:p>
    <w:p w14:paraId="2818FFF1" w14:textId="621F9A50" w:rsidR="00CA619D" w:rsidRDefault="00CA619D">
      <w:pPr>
        <w:rPr>
          <w:rFonts w:ascii="Arial" w:hAnsi="Arial" w:cs="Arial"/>
        </w:rPr>
      </w:pPr>
    </w:p>
    <w:p w14:paraId="5E890F59" w14:textId="7A3EC62D" w:rsidR="00CA619D" w:rsidRDefault="00CA619D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. Top level keys</w:t>
      </w:r>
    </w:p>
    <w:p w14:paraId="5545A355" w14:textId="13951CF5" w:rsidR="00CA619D" w:rsidRDefault="00CA61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Following 10 top level keys shall be used. The values of each key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an object </w:t>
      </w:r>
      <w:proofErr w:type="spellStart"/>
      <w:r>
        <w:rPr>
          <w:rFonts w:ascii="Arial" w:hAnsi="Arial" w:cs="Arial"/>
        </w:rPr>
        <w:t>cont</w:t>
      </w:r>
      <w:proofErr w:type="spellEnd"/>
    </w:p>
    <w:p w14:paraId="57EA5463" w14:textId="3B4BE131" w:rsidR="00CA619D" w:rsidRDefault="00CA619D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A619D" w14:paraId="2F76B0F7" w14:textId="77777777" w:rsidTr="00CA619D">
        <w:tc>
          <w:tcPr>
            <w:tcW w:w="4247" w:type="dxa"/>
          </w:tcPr>
          <w:p w14:paraId="07137F1E" w14:textId="17BA9C97" w:rsidR="00CA619D" w:rsidRDefault="00CA619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 xml:space="preserve">Top Level </w:t>
            </w: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4247" w:type="dxa"/>
          </w:tcPr>
          <w:p w14:paraId="1200457E" w14:textId="3E43C719" w:rsidR="00CA619D" w:rsidRDefault="00CA619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nformation of what is included in the object</w:t>
            </w:r>
          </w:p>
        </w:tc>
      </w:tr>
      <w:tr w:rsidR="00CA619D" w14:paraId="53C147D8" w14:textId="77777777" w:rsidTr="00CA619D">
        <w:tc>
          <w:tcPr>
            <w:tcW w:w="4247" w:type="dxa"/>
          </w:tcPr>
          <w:p w14:paraId="776FC46D" w14:textId="5E5BA306" w:rsidR="00CA619D" w:rsidRPr="00CA619D" w:rsidRDefault="00CA619D">
            <w:pPr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Wind Climate Discretization</w:t>
            </w:r>
          </w:p>
        </w:tc>
        <w:tc>
          <w:tcPr>
            <w:tcW w:w="4247" w:type="dxa"/>
          </w:tcPr>
          <w:p w14:paraId="15CF7B7E" w14:textId="02F00FC1" w:rsidR="00CA619D" w:rsidRDefault="00CA619D" w:rsidP="00CA619D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</w:p>
        </w:tc>
      </w:tr>
      <w:tr w:rsidR="00CA619D" w14:paraId="55549A95" w14:textId="77777777" w:rsidTr="00CA619D">
        <w:tc>
          <w:tcPr>
            <w:tcW w:w="4247" w:type="dxa"/>
          </w:tcPr>
          <w:p w14:paraId="38EE16B7" w14:textId="5F891999" w:rsidR="00CA619D" w:rsidRPr="00CA619D" w:rsidRDefault="00CA619D">
            <w:pPr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Project Information</w:t>
            </w:r>
          </w:p>
        </w:tc>
        <w:tc>
          <w:tcPr>
            <w:tcW w:w="4247" w:type="dxa"/>
          </w:tcPr>
          <w:p w14:paraId="20EA3DE1" w14:textId="77777777" w:rsidR="00CA619D" w:rsidRDefault="00CA619D">
            <w:pPr>
              <w:rPr>
                <w:rFonts w:ascii="Arial" w:hAnsi="Arial" w:cs="Arial" w:hint="eastAsia"/>
              </w:rPr>
            </w:pPr>
          </w:p>
        </w:tc>
      </w:tr>
      <w:tr w:rsidR="00CA619D" w14:paraId="6A4AB9E8" w14:textId="77777777" w:rsidTr="00CA619D">
        <w:tc>
          <w:tcPr>
            <w:tcW w:w="4247" w:type="dxa"/>
          </w:tcPr>
          <w:p w14:paraId="29BB28A9" w14:textId="425BD3C5" w:rsidR="00CA619D" w:rsidRPr="00CA619D" w:rsidRDefault="00CA619D">
            <w:pPr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Turbine Layout Summary</w:t>
            </w:r>
          </w:p>
        </w:tc>
        <w:tc>
          <w:tcPr>
            <w:tcW w:w="4247" w:type="dxa"/>
          </w:tcPr>
          <w:p w14:paraId="0C13AFC4" w14:textId="77777777" w:rsidR="00CA619D" w:rsidRDefault="00CA619D">
            <w:pPr>
              <w:rPr>
                <w:rFonts w:ascii="Arial" w:hAnsi="Arial" w:cs="Arial" w:hint="eastAsia"/>
              </w:rPr>
            </w:pPr>
          </w:p>
        </w:tc>
      </w:tr>
      <w:tr w:rsidR="00CA619D" w14:paraId="6BF8FEBE" w14:textId="77777777" w:rsidTr="00CA619D">
        <w:tc>
          <w:tcPr>
            <w:tcW w:w="4247" w:type="dxa"/>
          </w:tcPr>
          <w:p w14:paraId="4FCAF2F7" w14:textId="5CACB03C" w:rsidR="00CA619D" w:rsidRPr="00CA619D" w:rsidRDefault="00CA619D">
            <w:pPr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WS Frequency</w:t>
            </w:r>
          </w:p>
        </w:tc>
        <w:tc>
          <w:tcPr>
            <w:tcW w:w="4247" w:type="dxa"/>
          </w:tcPr>
          <w:p w14:paraId="37D7C6F9" w14:textId="77777777" w:rsidR="00CA619D" w:rsidRDefault="00CA619D">
            <w:pPr>
              <w:rPr>
                <w:rFonts w:ascii="Arial" w:hAnsi="Arial" w:cs="Arial" w:hint="eastAsia"/>
              </w:rPr>
            </w:pPr>
          </w:p>
        </w:tc>
      </w:tr>
      <w:tr w:rsidR="00CA619D" w14:paraId="3F061FD0" w14:textId="77777777" w:rsidTr="00CA619D">
        <w:tc>
          <w:tcPr>
            <w:tcW w:w="4247" w:type="dxa"/>
          </w:tcPr>
          <w:p w14:paraId="4A51B962" w14:textId="7DA02A63" w:rsidR="00CA619D" w:rsidRPr="00CA619D" w:rsidRDefault="008222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S Weibull</w:t>
            </w:r>
          </w:p>
        </w:tc>
        <w:tc>
          <w:tcPr>
            <w:tcW w:w="4247" w:type="dxa"/>
          </w:tcPr>
          <w:p w14:paraId="3C41AFE8" w14:textId="77777777" w:rsidR="00CA619D" w:rsidRDefault="00CA619D">
            <w:pPr>
              <w:rPr>
                <w:rFonts w:ascii="Arial" w:hAnsi="Arial" w:cs="Arial" w:hint="eastAsia"/>
              </w:rPr>
            </w:pPr>
          </w:p>
        </w:tc>
      </w:tr>
      <w:tr w:rsidR="00822258" w14:paraId="07A9CB3C" w14:textId="77777777" w:rsidTr="00CA619D">
        <w:tc>
          <w:tcPr>
            <w:tcW w:w="4247" w:type="dxa"/>
          </w:tcPr>
          <w:p w14:paraId="7A217950" w14:textId="74EFBC29" w:rsidR="00822258" w:rsidRDefault="00822258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mbient Mean TI</w:t>
            </w:r>
          </w:p>
        </w:tc>
        <w:tc>
          <w:tcPr>
            <w:tcW w:w="4247" w:type="dxa"/>
          </w:tcPr>
          <w:p w14:paraId="7137E06E" w14:textId="77777777" w:rsidR="00822258" w:rsidRDefault="00822258">
            <w:pPr>
              <w:rPr>
                <w:rFonts w:ascii="Arial" w:hAnsi="Arial" w:cs="Arial" w:hint="eastAsia"/>
              </w:rPr>
            </w:pPr>
          </w:p>
        </w:tc>
      </w:tr>
      <w:tr w:rsidR="00822258" w14:paraId="2404F47D" w14:textId="77777777" w:rsidTr="00CA619D">
        <w:tc>
          <w:tcPr>
            <w:tcW w:w="4247" w:type="dxa"/>
          </w:tcPr>
          <w:p w14:paraId="17E6663C" w14:textId="68B894E4" w:rsidR="00822258" w:rsidRDefault="00822258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D TI</w:t>
            </w:r>
          </w:p>
        </w:tc>
        <w:tc>
          <w:tcPr>
            <w:tcW w:w="4247" w:type="dxa"/>
          </w:tcPr>
          <w:p w14:paraId="7CECD06E" w14:textId="77777777" w:rsidR="00822258" w:rsidRDefault="00822258">
            <w:pPr>
              <w:rPr>
                <w:rFonts w:ascii="Arial" w:hAnsi="Arial" w:cs="Arial" w:hint="eastAsia"/>
              </w:rPr>
            </w:pPr>
          </w:p>
        </w:tc>
      </w:tr>
      <w:tr w:rsidR="00822258" w14:paraId="5678B263" w14:textId="77777777" w:rsidTr="00CA619D">
        <w:tc>
          <w:tcPr>
            <w:tcW w:w="4247" w:type="dxa"/>
          </w:tcPr>
          <w:p w14:paraId="6D2421DE" w14:textId="6BC7536E" w:rsidR="00822258" w:rsidRDefault="00822258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xtreme Ambient TI</w:t>
            </w:r>
          </w:p>
        </w:tc>
        <w:tc>
          <w:tcPr>
            <w:tcW w:w="4247" w:type="dxa"/>
          </w:tcPr>
          <w:p w14:paraId="1E344646" w14:textId="77777777" w:rsidR="00822258" w:rsidRDefault="00822258">
            <w:pPr>
              <w:rPr>
                <w:rFonts w:ascii="Arial" w:hAnsi="Arial" w:cs="Arial" w:hint="eastAsia"/>
              </w:rPr>
            </w:pPr>
          </w:p>
        </w:tc>
      </w:tr>
      <w:tr w:rsidR="00822258" w14:paraId="75670AEC" w14:textId="77777777" w:rsidTr="00CA619D">
        <w:tc>
          <w:tcPr>
            <w:tcW w:w="4247" w:type="dxa"/>
          </w:tcPr>
          <w:p w14:paraId="6F605A53" w14:textId="08306B9E" w:rsidR="00822258" w:rsidRDefault="00822258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 xml:space="preserve">emperature </w:t>
            </w:r>
          </w:p>
        </w:tc>
        <w:tc>
          <w:tcPr>
            <w:tcW w:w="4247" w:type="dxa"/>
          </w:tcPr>
          <w:p w14:paraId="5E76249A" w14:textId="77777777" w:rsidR="00822258" w:rsidRDefault="00822258">
            <w:pPr>
              <w:rPr>
                <w:rFonts w:ascii="Arial" w:hAnsi="Arial" w:cs="Arial" w:hint="eastAsia"/>
              </w:rPr>
            </w:pPr>
          </w:p>
        </w:tc>
      </w:tr>
      <w:tr w:rsidR="00822258" w14:paraId="119E8544" w14:textId="77777777" w:rsidTr="00CA619D">
        <w:tc>
          <w:tcPr>
            <w:tcW w:w="4247" w:type="dxa"/>
          </w:tcPr>
          <w:p w14:paraId="0D1AFDEB" w14:textId="6CC98177" w:rsidR="00822258" w:rsidRDefault="006D5AF2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hear</w:t>
            </w:r>
          </w:p>
        </w:tc>
        <w:tc>
          <w:tcPr>
            <w:tcW w:w="4247" w:type="dxa"/>
          </w:tcPr>
          <w:p w14:paraId="5F8BCF59" w14:textId="77777777" w:rsidR="00822258" w:rsidRDefault="00822258">
            <w:pPr>
              <w:rPr>
                <w:rFonts w:ascii="Arial" w:hAnsi="Arial" w:cs="Arial" w:hint="eastAsia"/>
              </w:rPr>
            </w:pPr>
          </w:p>
        </w:tc>
      </w:tr>
      <w:tr w:rsidR="006D5AF2" w14:paraId="53A4193D" w14:textId="77777777" w:rsidTr="00CA619D">
        <w:tc>
          <w:tcPr>
            <w:tcW w:w="4247" w:type="dxa"/>
          </w:tcPr>
          <w:p w14:paraId="6E1BEAED" w14:textId="512CC150" w:rsidR="006D5AF2" w:rsidRDefault="006D5AF2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nflow Angle</w:t>
            </w:r>
          </w:p>
        </w:tc>
        <w:tc>
          <w:tcPr>
            <w:tcW w:w="4247" w:type="dxa"/>
          </w:tcPr>
          <w:p w14:paraId="40107D4F" w14:textId="77777777" w:rsidR="006D5AF2" w:rsidRDefault="006D5AF2">
            <w:pPr>
              <w:rPr>
                <w:rFonts w:ascii="Arial" w:hAnsi="Arial" w:cs="Arial" w:hint="eastAsia"/>
              </w:rPr>
            </w:pPr>
          </w:p>
        </w:tc>
      </w:tr>
      <w:tr w:rsidR="006D5AF2" w14:paraId="23E24A7D" w14:textId="77777777" w:rsidTr="00CA619D">
        <w:tc>
          <w:tcPr>
            <w:tcW w:w="4247" w:type="dxa"/>
          </w:tcPr>
          <w:p w14:paraId="59691552" w14:textId="38999CE0" w:rsidR="006D5AF2" w:rsidRDefault="006D5AF2">
            <w:pPr>
              <w:rPr>
                <w:rFonts w:ascii="Courier New" w:hAnsi="Courier New" w:cs="Courier New" w:hint="eastAsia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cT</w:t>
            </w:r>
            <w:proofErr w:type="spellEnd"/>
          </w:p>
        </w:tc>
        <w:tc>
          <w:tcPr>
            <w:tcW w:w="4247" w:type="dxa"/>
          </w:tcPr>
          <w:p w14:paraId="2F63D4AA" w14:textId="77777777" w:rsidR="006D5AF2" w:rsidRDefault="006D5AF2">
            <w:pPr>
              <w:rPr>
                <w:rFonts w:ascii="Arial" w:hAnsi="Arial" w:cs="Arial" w:hint="eastAsia"/>
              </w:rPr>
            </w:pPr>
          </w:p>
        </w:tc>
      </w:tr>
    </w:tbl>
    <w:p w14:paraId="62A849C7" w14:textId="77777777" w:rsidR="00CA619D" w:rsidRDefault="00CA619D">
      <w:pPr>
        <w:rPr>
          <w:rFonts w:ascii="Arial" w:hAnsi="Arial" w:cs="Arial" w:hint="eastAsia"/>
        </w:rPr>
      </w:pPr>
    </w:p>
    <w:p w14:paraId="469290B6" w14:textId="7FC666D0" w:rsidR="00CA619D" w:rsidRDefault="00CA619D">
      <w:pPr>
        <w:rPr>
          <w:rFonts w:ascii="Arial" w:hAnsi="Arial" w:cs="Arial"/>
        </w:rPr>
      </w:pPr>
    </w:p>
    <w:p w14:paraId="79632B73" w14:textId="2F6080AE" w:rsidR="00CA619D" w:rsidRDefault="00822258">
      <w:pPr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/>
        </w:rPr>
        <w:t>. Wind Climate Discretization</w:t>
      </w:r>
    </w:p>
    <w:p w14:paraId="2435541A" w14:textId="34451B37" w:rsidR="00822258" w:rsidRDefault="00822258">
      <w:pPr>
        <w:rPr>
          <w:rFonts w:ascii="Arial" w:hAnsi="Arial" w:cs="Arial"/>
        </w:rPr>
      </w:pPr>
      <w:r>
        <w:rPr>
          <w:rFonts w:ascii="Arial" w:hAnsi="Arial" w:cs="Arial"/>
        </w:rPr>
        <w:t>The value for the key “Wind Climate Discretization” is an object contains following keys.</w:t>
      </w:r>
    </w:p>
    <w:p w14:paraId="5A31DECD" w14:textId="7BCD21B8" w:rsidR="00822258" w:rsidRDefault="00822258">
      <w:pPr>
        <w:rPr>
          <w:rFonts w:ascii="Arial" w:hAnsi="Arial" w:cs="Arial"/>
        </w:rPr>
      </w:pPr>
      <w:r>
        <w:rPr>
          <w:rFonts w:ascii="Arial" w:hAnsi="Arial" w:cs="Arial"/>
        </w:rPr>
        <w:t>Number of wind direction</w:t>
      </w:r>
    </w:p>
    <w:p w14:paraId="07937F7E" w14:textId="408EAAC3" w:rsidR="0015275B" w:rsidRDefault="0015275B">
      <w:pPr>
        <w:rPr>
          <w:rFonts w:ascii="Arial" w:hAnsi="Arial" w:cs="Arial"/>
        </w:rPr>
      </w:pPr>
    </w:p>
    <w:p w14:paraId="3C39D833" w14:textId="0ADDC989" w:rsidR="0015275B" w:rsidRPr="00822258" w:rsidRDefault="0015275B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4</w:t>
      </w:r>
      <w:r>
        <w:rPr>
          <w:rFonts w:ascii="Arial" w:hAnsi="Arial" w:cs="Arial"/>
        </w:rPr>
        <w:t xml:space="preserve">. </w:t>
      </w:r>
      <w:r w:rsidRPr="0015275B">
        <w:rPr>
          <w:rFonts w:ascii="Arial" w:hAnsi="Arial" w:cs="Arial"/>
        </w:rPr>
        <w:t>Project Information</w:t>
      </w:r>
    </w:p>
    <w:sectPr w:rsidR="0015275B" w:rsidRPr="00822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69"/>
    <w:rsid w:val="00135EF8"/>
    <w:rsid w:val="0015275B"/>
    <w:rsid w:val="006D5AF2"/>
    <w:rsid w:val="00822258"/>
    <w:rsid w:val="00CA619D"/>
    <w:rsid w:val="00D6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5415A3"/>
  <w15:chartTrackingRefBased/>
  <w15:docId w15:val="{C6E7E1B2-242A-4F85-9847-960F0D15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Yamaguchi, Atsushi</dc:creator>
  <cp:keywords/>
  <dc:description/>
  <cp:lastModifiedBy>Yamaguchi, Atsushi</cp:lastModifiedBy>
  <cp:revision>1</cp:revision>
  <dcterms:created xsi:type="dcterms:W3CDTF">2021-07-08T12:32:00Z</dcterms:created>
  <dcterms:modified xsi:type="dcterms:W3CDTF">2021-07-09T03:35:00Z</dcterms:modified>
</cp:coreProperties>
</file>