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9BEB0B" w14:textId="77777777" w:rsidR="002809D4" w:rsidRDefault="00FF14B6" w:rsidP="00775AD2">
      <w:pPr>
        <w:pStyle w:val="Title"/>
        <w:spacing w:after="0"/>
      </w:pPr>
      <w:r>
        <w:t xml:space="preserve">New Perspectives on </w:t>
      </w:r>
      <w:r w:rsidR="00782AB9">
        <w:t>Access 2013, Brief</w:t>
      </w:r>
    </w:p>
    <w:p w14:paraId="3F94FDB5" w14:textId="77777777" w:rsidR="00775AD2" w:rsidRPr="00775AD2" w:rsidRDefault="00775AD2" w:rsidP="00775AD2">
      <w:pPr>
        <w:pStyle w:val="Heading1"/>
        <w:spacing w:before="120" w:after="240"/>
      </w:pPr>
      <w:r>
        <w:t>Tutorial</w:t>
      </w:r>
      <w:r w:rsidR="00782AB9">
        <w:t>s</w:t>
      </w:r>
      <w:r>
        <w:t xml:space="preserve"> </w:t>
      </w:r>
      <w:r w:rsidR="00782AB9">
        <w:t>1-4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775AD2" w:rsidRPr="00775AD2" w14:paraId="51A64336" w14:textId="77777777" w:rsidTr="00775AD2">
        <w:tc>
          <w:tcPr>
            <w:tcW w:w="4788" w:type="dxa"/>
          </w:tcPr>
          <w:p w14:paraId="51D5D435" w14:textId="77777777" w:rsidR="00775AD2" w:rsidRPr="00775AD2" w:rsidRDefault="00775AD2" w:rsidP="00775AD2">
            <w:pPr>
              <w:pStyle w:val="Heading2"/>
              <w:outlineLvl w:val="1"/>
            </w:pPr>
            <w:r w:rsidRPr="00775AD2">
              <w:t>Data File</w:t>
            </w:r>
          </w:p>
        </w:tc>
        <w:tc>
          <w:tcPr>
            <w:tcW w:w="4788" w:type="dxa"/>
          </w:tcPr>
          <w:p w14:paraId="133ACBB9" w14:textId="77777777" w:rsidR="00775AD2" w:rsidRPr="00775AD2" w:rsidRDefault="00775AD2" w:rsidP="00775AD2">
            <w:pPr>
              <w:pStyle w:val="Heading2"/>
              <w:outlineLvl w:val="1"/>
            </w:pPr>
            <w:r w:rsidRPr="00775AD2">
              <w:t>Credit</w:t>
            </w:r>
          </w:p>
        </w:tc>
      </w:tr>
      <w:tr w:rsidR="00775AD2" w14:paraId="01642DC4" w14:textId="77777777" w:rsidTr="00775AD2">
        <w:tc>
          <w:tcPr>
            <w:tcW w:w="4788" w:type="dxa"/>
          </w:tcPr>
          <w:p w14:paraId="726D41A3" w14:textId="77777777" w:rsidR="00775AD2" w:rsidRDefault="00782AB9">
            <w:r>
              <w:t>Medical.bmp</w:t>
            </w:r>
          </w:p>
        </w:tc>
        <w:tc>
          <w:tcPr>
            <w:tcW w:w="4788" w:type="dxa"/>
          </w:tcPr>
          <w:p w14:paraId="647BEDF1" w14:textId="77777777" w:rsidR="00775AD2" w:rsidRDefault="00782AB9">
            <w:r>
              <w:t>Used with permission from Microsoft Corporation</w:t>
            </w:r>
          </w:p>
        </w:tc>
      </w:tr>
      <w:tr w:rsidR="00775AD2" w14:paraId="493688A7" w14:textId="77777777" w:rsidTr="00775AD2">
        <w:tc>
          <w:tcPr>
            <w:tcW w:w="4788" w:type="dxa"/>
          </w:tcPr>
          <w:p w14:paraId="7B3C6B4D" w14:textId="77777777" w:rsidR="00775AD2" w:rsidRDefault="00782AB9">
            <w:r>
              <w:t>Supplies.bmp</w:t>
            </w:r>
          </w:p>
        </w:tc>
        <w:tc>
          <w:tcPr>
            <w:tcW w:w="4788" w:type="dxa"/>
          </w:tcPr>
          <w:p w14:paraId="57ED6488" w14:textId="77777777" w:rsidR="00775AD2" w:rsidRDefault="00782AB9">
            <w:r>
              <w:t>Used with permission from Microsoft Corporation</w:t>
            </w:r>
          </w:p>
        </w:tc>
      </w:tr>
      <w:tr w:rsidR="00775AD2" w14:paraId="46D8ADFD" w14:textId="77777777" w:rsidTr="00775AD2">
        <w:tc>
          <w:tcPr>
            <w:tcW w:w="4788" w:type="dxa"/>
          </w:tcPr>
          <w:p w14:paraId="4C2540F0" w14:textId="77777777" w:rsidR="00775AD2" w:rsidRDefault="00782AB9">
            <w:r>
              <w:t>Tasks.bmp</w:t>
            </w:r>
          </w:p>
        </w:tc>
        <w:tc>
          <w:tcPr>
            <w:tcW w:w="4788" w:type="dxa"/>
          </w:tcPr>
          <w:p w14:paraId="4C3921F6" w14:textId="77777777" w:rsidR="00775AD2" w:rsidRDefault="00782AB9">
            <w:r>
              <w:t>Used with permission from Microsoft Corporation</w:t>
            </w:r>
          </w:p>
        </w:tc>
      </w:tr>
      <w:tr w:rsidR="00775AD2" w14:paraId="772327CE" w14:textId="77777777" w:rsidTr="00775AD2">
        <w:tc>
          <w:tcPr>
            <w:tcW w:w="4788" w:type="dxa"/>
          </w:tcPr>
          <w:p w14:paraId="019791AA" w14:textId="77777777" w:rsidR="00775AD2" w:rsidRDefault="00782AB9">
            <w:r>
              <w:t>Tests.bmp</w:t>
            </w:r>
          </w:p>
        </w:tc>
        <w:tc>
          <w:tcPr>
            <w:tcW w:w="4788" w:type="dxa"/>
          </w:tcPr>
          <w:p w14:paraId="2EBBD690" w14:textId="77777777" w:rsidR="00775AD2" w:rsidRDefault="00782AB9">
            <w:r>
              <w:t>Used with permission from Microsoft Corporation</w:t>
            </w:r>
          </w:p>
        </w:tc>
      </w:tr>
      <w:tr w:rsidR="00782AB9" w14:paraId="3C7052C1" w14:textId="77777777" w:rsidTr="00775AD2">
        <w:tc>
          <w:tcPr>
            <w:tcW w:w="4788" w:type="dxa"/>
          </w:tcPr>
          <w:p w14:paraId="1ABAF8D8" w14:textId="77777777" w:rsidR="00782AB9" w:rsidRDefault="00782AB9">
            <w:r>
              <w:t>Animals.bmp</w:t>
            </w:r>
          </w:p>
        </w:tc>
        <w:tc>
          <w:tcPr>
            <w:tcW w:w="4788" w:type="dxa"/>
          </w:tcPr>
          <w:p w14:paraId="11E94107" w14:textId="77777777" w:rsidR="00782AB9" w:rsidRDefault="00782AB9">
            <w:r>
              <w:t>Used with permission from Microsoft Corporation</w:t>
            </w:r>
          </w:p>
        </w:tc>
      </w:tr>
      <w:tr w:rsidR="00782AB9" w14:paraId="705308EB" w14:textId="77777777" w:rsidTr="00775AD2">
        <w:tc>
          <w:tcPr>
            <w:tcW w:w="4788" w:type="dxa"/>
          </w:tcPr>
          <w:p w14:paraId="3C238C35" w14:textId="77777777" w:rsidR="00782AB9" w:rsidRDefault="00782AB9">
            <w:r>
              <w:t>Hiking.bmp</w:t>
            </w:r>
          </w:p>
        </w:tc>
        <w:tc>
          <w:tcPr>
            <w:tcW w:w="4788" w:type="dxa"/>
          </w:tcPr>
          <w:p w14:paraId="3AC69BC8" w14:textId="77777777" w:rsidR="00782AB9" w:rsidRDefault="00782AB9">
            <w:r>
              <w:t>Used with permission from Microsoft Corporation</w:t>
            </w:r>
            <w:bookmarkStart w:id="0" w:name="_GoBack"/>
            <w:bookmarkEnd w:id="0"/>
          </w:p>
        </w:tc>
      </w:tr>
    </w:tbl>
    <w:p w14:paraId="3C8A013A" w14:textId="77777777" w:rsidR="00FF14B6" w:rsidRDefault="00FF14B6"/>
    <w:sectPr w:rsidR="00FF14B6" w:rsidSect="002809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14B6"/>
    <w:rsid w:val="002809D4"/>
    <w:rsid w:val="004D6700"/>
    <w:rsid w:val="00775AD2"/>
    <w:rsid w:val="00782AB9"/>
    <w:rsid w:val="00957589"/>
    <w:rsid w:val="00AC5930"/>
    <w:rsid w:val="00C737EF"/>
    <w:rsid w:val="00CC532A"/>
    <w:rsid w:val="00E06DED"/>
    <w:rsid w:val="00FF1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FE4185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09D4"/>
  </w:style>
  <w:style w:type="paragraph" w:styleId="Heading1">
    <w:name w:val="heading 1"/>
    <w:basedOn w:val="Normal"/>
    <w:next w:val="Normal"/>
    <w:link w:val="Heading1Char"/>
    <w:uiPriority w:val="9"/>
    <w:qFormat/>
    <w:rsid w:val="00775A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5AD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F14B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F14B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775A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link w:val="SubtitleChar"/>
    <w:uiPriority w:val="11"/>
    <w:qFormat/>
    <w:rsid w:val="00775AD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75AD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75AD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75A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09D4"/>
  </w:style>
  <w:style w:type="paragraph" w:styleId="Heading1">
    <w:name w:val="heading 1"/>
    <w:basedOn w:val="Normal"/>
    <w:next w:val="Normal"/>
    <w:link w:val="Heading1Char"/>
    <w:uiPriority w:val="9"/>
    <w:qFormat/>
    <w:rsid w:val="00775A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5AD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F14B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F14B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775A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link w:val="SubtitleChar"/>
    <w:uiPriority w:val="11"/>
    <w:qFormat/>
    <w:rsid w:val="00775AD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75AD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75AD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75A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64</Words>
  <Characters>370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Cengage Learning</Company>
  <LinksUpToDate>false</LinksUpToDate>
  <CharactersWithSpaces>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Leigh Hefferon</dc:creator>
  <cp:keywords/>
  <dc:description/>
  <cp:lastModifiedBy>Sasha Vodnik</cp:lastModifiedBy>
  <cp:revision>3</cp:revision>
  <dcterms:created xsi:type="dcterms:W3CDTF">2013-03-07T19:59:00Z</dcterms:created>
  <dcterms:modified xsi:type="dcterms:W3CDTF">2013-03-07T20:02:00Z</dcterms:modified>
</cp:coreProperties>
</file>