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C00000"/>
          <w:sz w:val="52"/>
          <w:szCs w:val="52"/>
          <w:u w:val="single"/>
        </w:rPr>
      </w:pPr>
      <w:r>
        <w:rPr>
          <w:b/>
          <w:bCs/>
          <w:color w:val="C00000"/>
          <w:sz w:val="52"/>
          <w:szCs w:val="52"/>
          <w:u w:val="single"/>
        </w:rPr>
        <w:t>DIASSEMBLER ANSWERS</w:t>
      </w:r>
    </w:p>
    <w:p>
      <w:pPr>
        <w:pStyle w:val="Normal"/>
        <w:jc w:val="both"/>
        <w:rPr/>
      </w:pPr>
      <w:r>
        <w:rPr>
          <w:b/>
          <w:bCs/>
          <w:color w:val="002060"/>
          <w:sz w:val="32"/>
          <w:szCs w:val="32"/>
          <w:u w:val="single"/>
        </w:rPr>
        <w:t>a) Q1</w:t>
      </w:r>
    </w:p>
    <w:p>
      <w:pPr>
        <w:pStyle w:val="Normal"/>
        <w:jc w:val="both"/>
        <w:rPr>
          <w:rFonts w:ascii="Arial" w:hAnsi="Arial"/>
          <w:sz w:val="28"/>
          <w:szCs w:val="28"/>
        </w:rPr>
      </w:pPr>
      <w:r>
        <w:rPr>
          <w:rFonts w:ascii="Arial" w:hAnsi="Arial"/>
          <w:sz w:val="28"/>
          <w:szCs w:val="28"/>
        </w:rPr>
        <w:t>First few lines tell us that an input is going take place. The output is shown as ‘Enter an integer’. After the integer is entered, again an ouput ‘Try again’ comes up.</w:t>
      </w:r>
    </w:p>
    <w:p>
      <w:pPr>
        <w:pStyle w:val="Normal"/>
        <w:jc w:val="both"/>
        <w:rPr/>
      </w:pPr>
      <w:r>
        <w:rPr>
          <w:b/>
          <w:bCs/>
          <w:color w:val="002060"/>
          <w:sz w:val="32"/>
          <w:szCs w:val="32"/>
          <w:u w:val="single"/>
        </w:rPr>
        <w:t>b) Q2</w:t>
      </w:r>
    </w:p>
    <w:p>
      <w:pPr>
        <w:pStyle w:val="Normal"/>
        <w:jc w:val="both"/>
        <w:rPr>
          <w:rFonts w:ascii="Arial" w:hAnsi="Arial"/>
          <w:sz w:val="28"/>
          <w:szCs w:val="28"/>
        </w:rPr>
      </w:pPr>
      <w:r>
        <w:rPr>
          <w:rFonts w:ascii="Arial" w:hAnsi="Arial"/>
          <w:sz w:val="28"/>
          <w:szCs w:val="28"/>
        </w:rPr>
        <w:t>First ‘Enter character’ is outputted, then a character is taken. It is compared with ‘G’. If equal, the “ Good. Enter next “ is shown, and the next character is taken. It is compared with ‘r’. If equal, “Next?” is prompted and the next character is taken. It is compared with ‘3’. If equal, then “Close. Next” is shown, and next charcter is taken in and compared with ‘4’ and if equal “ The last one” is shown and last character is taken and if it is equal to ‘t’ “Congrats :)” is shown and thus you win!</w:t>
      </w:r>
    </w:p>
    <w:p>
      <w:pPr>
        <w:pStyle w:val="Normal"/>
        <w:numPr>
          <w:ilvl w:val="0"/>
          <w:numId w:val="1"/>
        </w:numPr>
        <w:jc w:val="both"/>
        <w:rPr>
          <w:rFonts w:ascii="Arial" w:hAnsi="Arial"/>
          <w:sz w:val="28"/>
          <w:szCs w:val="28"/>
        </w:rPr>
      </w:pPr>
      <w:r>
        <w:rPr>
          <w:rFonts w:ascii="Arial" w:hAnsi="Arial"/>
          <w:sz w:val="28"/>
          <w:szCs w:val="28"/>
        </w:rPr>
        <w:t>If first input is wrong then “Wrong charcter” is shown.</w:t>
      </w:r>
    </w:p>
    <w:p>
      <w:pPr>
        <w:pStyle w:val="Normal"/>
        <w:numPr>
          <w:ilvl w:val="0"/>
          <w:numId w:val="1"/>
        </w:numPr>
        <w:jc w:val="both"/>
        <w:rPr>
          <w:rFonts w:ascii="Arial" w:hAnsi="Arial"/>
          <w:sz w:val="28"/>
          <w:szCs w:val="28"/>
        </w:rPr>
      </w:pPr>
      <w:r>
        <w:rPr>
          <w:rFonts w:ascii="Arial" w:hAnsi="Arial"/>
          <w:sz w:val="28"/>
          <w:szCs w:val="28"/>
        </w:rPr>
        <w:t>If second input is wrong then “One down few more to go. Try again.” is shown.</w:t>
      </w:r>
    </w:p>
    <w:p>
      <w:pPr>
        <w:pStyle w:val="Normal"/>
        <w:numPr>
          <w:ilvl w:val="0"/>
          <w:numId w:val="1"/>
        </w:numPr>
        <w:jc w:val="both"/>
        <w:rPr>
          <w:rFonts w:ascii="Arial" w:hAnsi="Arial"/>
          <w:sz w:val="28"/>
          <w:szCs w:val="28"/>
        </w:rPr>
      </w:pPr>
      <w:r>
        <w:rPr>
          <w:rFonts w:ascii="Arial" w:hAnsi="Arial"/>
          <w:sz w:val="28"/>
          <w:szCs w:val="28"/>
        </w:rPr>
        <w:t>If third input is wrong then “Close try again” is shown.</w:t>
      </w:r>
    </w:p>
    <w:p>
      <w:pPr>
        <w:pStyle w:val="Normal"/>
        <w:numPr>
          <w:ilvl w:val="0"/>
          <w:numId w:val="1"/>
        </w:numPr>
        <w:jc w:val="both"/>
        <w:rPr>
          <w:rFonts w:ascii="Arial" w:hAnsi="Arial"/>
          <w:sz w:val="28"/>
          <w:szCs w:val="28"/>
        </w:rPr>
      </w:pPr>
      <w:r>
        <w:rPr>
          <w:rFonts w:ascii="Arial" w:hAnsi="Arial"/>
          <w:sz w:val="28"/>
          <w:szCs w:val="28"/>
        </w:rPr>
        <w:t>If fourth input is wrong then “Sooo close try again” is shown.</w:t>
      </w:r>
    </w:p>
    <w:p>
      <w:pPr>
        <w:pStyle w:val="Normal"/>
        <w:numPr>
          <w:ilvl w:val="0"/>
          <w:numId w:val="1"/>
        </w:numPr>
        <w:jc w:val="both"/>
        <w:rPr>
          <w:rFonts w:ascii="Arial" w:hAnsi="Arial"/>
          <w:sz w:val="28"/>
          <w:szCs w:val="28"/>
        </w:rPr>
      </w:pPr>
      <w:r>
        <w:rPr>
          <w:rFonts w:ascii="Arial" w:hAnsi="Arial"/>
          <w:sz w:val="28"/>
          <w:szCs w:val="28"/>
        </w:rPr>
        <w:t>If fifth input is wrong then “You can guess it now. Try again” is shown.</w:t>
      </w:r>
    </w:p>
    <w:p>
      <w:pPr>
        <w:pStyle w:val="Normal"/>
        <w:jc w:val="both"/>
        <w:rPr/>
      </w:pPr>
      <w:r>
        <w:rPr>
          <w:b/>
          <w:bCs/>
          <w:color w:val="002060"/>
          <w:sz w:val="32"/>
          <w:szCs w:val="32"/>
          <w:u w:val="single"/>
        </w:rPr>
        <w:t>c) Q3</w:t>
      </w:r>
    </w:p>
    <w:p>
      <w:pPr>
        <w:pStyle w:val="Normal"/>
        <w:jc w:val="both"/>
        <w:rPr>
          <w:rFonts w:ascii="Arial" w:hAnsi="Arial"/>
          <w:sz w:val="28"/>
          <w:szCs w:val="28"/>
        </w:rPr>
      </w:pPr>
      <w:bookmarkStart w:id="0" w:name="__DdeLink__47_1183532594"/>
      <w:r>
        <w:rPr>
          <w:rFonts w:ascii="Arial" w:hAnsi="Arial"/>
          <w:sz w:val="28"/>
          <w:szCs w:val="28"/>
        </w:rPr>
        <w:t>First “Enter an integer is shown” and an integer is inputted.</w:t>
      </w:r>
      <w:bookmarkEnd w:id="0"/>
      <w:r>
        <w:rPr>
          <w:rFonts w:ascii="Arial" w:hAnsi="Arial"/>
          <w:sz w:val="28"/>
          <w:szCs w:val="28"/>
        </w:rPr>
        <w:t xml:space="preserve"> Then this number is copied elsewhere, and bitwise left shift is done by 2 bits. The new number is then added to the old number, stored in the variable and displayed!</w:t>
      </w:r>
    </w:p>
    <w:p>
      <w:pPr>
        <w:pStyle w:val="Normal"/>
        <w:jc w:val="both"/>
        <w:rPr/>
      </w:pPr>
      <w:r>
        <w:rPr>
          <w:b/>
          <w:bCs/>
          <w:color w:val="002060"/>
          <w:sz w:val="32"/>
          <w:szCs w:val="32"/>
          <w:u w:val="single"/>
        </w:rPr>
        <w:t>d) Q4</w:t>
      </w:r>
    </w:p>
    <w:p>
      <w:pPr>
        <w:pStyle w:val="Normal"/>
        <w:jc w:val="both"/>
        <w:rPr/>
      </w:pPr>
      <w:r>
        <w:rPr>
          <w:rFonts w:ascii="Arial" w:hAnsi="Arial"/>
          <w:sz w:val="28"/>
          <w:szCs w:val="28"/>
        </w:rPr>
        <w:t>First “Enter an integer is shown” and an integer is inputted and is stored in a variable. It is then multiplied by a number already stored in memory, and is stored in edx register. The copy of the variable is made earlier, and biteise shift right is peformed on it for ‘0x1f’ times (basically dividing by 2, 32 times). Thisis then subracted from the number in the edx register. It is then displayed!</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b/>
          <w:bCs/>
          <w:sz w:val="28"/>
          <w:szCs w:val="28"/>
        </w:rPr>
        <w:t>By</w:t>
      </w:r>
    </w:p>
    <w:p>
      <w:pPr>
        <w:pStyle w:val="Normal"/>
        <w:rPr>
          <w:rFonts w:ascii="Arial" w:hAnsi="Arial" w:cs="Arial"/>
          <w:sz w:val="28"/>
          <w:szCs w:val="28"/>
        </w:rPr>
      </w:pPr>
      <w:r>
        <w:rPr>
          <w:rFonts w:cs="Arial" w:ascii="Arial" w:hAnsi="Arial"/>
          <w:b/>
          <w:bCs/>
          <w:sz w:val="28"/>
          <w:szCs w:val="28"/>
        </w:rPr>
        <w:t>Nihal Haneef</w:t>
      </w:r>
    </w:p>
    <w:p>
      <w:pPr>
        <w:pStyle w:val="Normal"/>
        <w:rPr>
          <w:rFonts w:ascii="Arial" w:hAnsi="Arial" w:cs="Arial"/>
          <w:sz w:val="28"/>
          <w:szCs w:val="28"/>
        </w:rPr>
      </w:pPr>
      <w:bookmarkStart w:id="1" w:name="_GoBack"/>
      <w:bookmarkEnd w:id="1"/>
      <w:r>
        <w:rPr>
          <w:rFonts w:cs="Arial" w:ascii="Arial" w:hAnsi="Arial"/>
          <w:b/>
          <w:bCs/>
          <w:sz w:val="28"/>
          <w:szCs w:val="28"/>
        </w:rPr>
        <w:t>16CO128</w:t>
      </w:r>
    </w:p>
    <w:p>
      <w:pPr>
        <w:pStyle w:val="Normal"/>
        <w:widowControl/>
        <w:bidi w:val="0"/>
        <w:spacing w:lineRule="auto" w:line="276"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DejaVu Sans" w:cs="Arial"/>
        <w:sz w:val="20"/>
        <w:szCs w:val="21"/>
        <w:lang w:val="en-GB" w:eastAsia="en-US" w:bidi="ar-SA"/>
      </w:rPr>
    </w:rPrDefault>
    <w:pPrDefault>
      <w:pPr/>
    </w:pPrDefault>
  </w:docDefaults>
  <w:style w:type="paragraph" w:styleId="Normal">
    <w:name w:val="Normal"/>
    <w:qFormat/>
    <w:pPr>
      <w:widowControl/>
      <w:overflowPunct w:val="true"/>
      <w:bidi w:val="0"/>
      <w:spacing w:lineRule="auto" w:line="276" w:before="0" w:after="160"/>
      <w:jc w:val="left"/>
    </w:pPr>
    <w:rPr>
      <w:rFonts w:ascii="Century Gothic" w:hAnsi="Century Gothic" w:eastAsia="DejaVu Sans" w:cs="Arial"/>
      <w:color w:val="00000A"/>
      <w:sz w:val="21"/>
      <w:szCs w:val="21"/>
      <w:lang w:val="en-GB" w:eastAsia="en-US" w:bidi="ar-SA"/>
    </w:rPr>
  </w:style>
  <w:style w:type="paragraph" w:styleId="Heading1">
    <w:name w:val="Heading 1"/>
    <w:basedOn w:val="Normal"/>
    <w:next w:val="Normal"/>
    <w:qFormat/>
    <w:pPr>
      <w:keepNext/>
      <w:keepLines/>
      <w:pBdr>
        <w:bottom w:val="single" w:sz="4" w:space="2" w:color="EA6312"/>
      </w:pBdr>
      <w:spacing w:lineRule="auto" w:line="240" w:before="360" w:after="120"/>
      <w:outlineLvl w:val="0"/>
    </w:pPr>
    <w:rPr>
      <w:rFonts w:ascii="Century Gothic" w:hAnsi="Century Gothic" w:eastAsia="DejaVu Sans" w:cs="Times New Roman"/>
      <w:color w:val="262626"/>
      <w:sz w:val="40"/>
      <w:szCs w:val="40"/>
    </w:rPr>
  </w:style>
  <w:style w:type="paragraph" w:styleId="Heading2">
    <w:name w:val="Heading 2"/>
    <w:basedOn w:val="Normal"/>
    <w:next w:val="Normal"/>
    <w:qFormat/>
    <w:pPr>
      <w:keepNext/>
      <w:keepLines/>
      <w:spacing w:lineRule="auto" w:line="240" w:before="120" w:after="0"/>
      <w:outlineLvl w:val="1"/>
    </w:pPr>
    <w:rPr>
      <w:rFonts w:ascii="Century Gothic" w:hAnsi="Century Gothic" w:eastAsia="DejaVu Sans" w:cs="Times New Roman"/>
      <w:color w:val="EA6312"/>
      <w:sz w:val="36"/>
      <w:szCs w:val="36"/>
    </w:rPr>
  </w:style>
  <w:style w:type="paragraph" w:styleId="Heading3">
    <w:name w:val="Heading 3"/>
    <w:basedOn w:val="Normal"/>
    <w:next w:val="Normal"/>
    <w:qFormat/>
    <w:pPr>
      <w:keepNext/>
      <w:keepLines/>
      <w:spacing w:lineRule="auto" w:line="240" w:before="80" w:after="0"/>
      <w:outlineLvl w:val="2"/>
    </w:pPr>
    <w:rPr>
      <w:rFonts w:ascii="Century Gothic" w:hAnsi="Century Gothic" w:eastAsia="DejaVu Sans" w:cs="Times New Roman"/>
      <w:color w:val="AF490D"/>
      <w:sz w:val="32"/>
      <w:szCs w:val="32"/>
    </w:rPr>
  </w:style>
  <w:style w:type="paragraph" w:styleId="Heading4">
    <w:name w:val="Heading 4"/>
    <w:basedOn w:val="Normal"/>
    <w:next w:val="Normal"/>
    <w:qFormat/>
    <w:pPr>
      <w:keepNext/>
      <w:keepLines/>
      <w:spacing w:lineRule="auto" w:line="240" w:before="80" w:after="0"/>
      <w:outlineLvl w:val="3"/>
    </w:pPr>
    <w:rPr>
      <w:rFonts w:ascii="Century Gothic" w:hAnsi="Century Gothic" w:eastAsia="DejaVu Sans" w:cs="Times New Roman"/>
      <w:i/>
      <w:iCs/>
      <w:color w:val="753109"/>
      <w:sz w:val="28"/>
      <w:szCs w:val="28"/>
    </w:rPr>
  </w:style>
  <w:style w:type="paragraph" w:styleId="Heading5">
    <w:name w:val="Heading 5"/>
    <w:basedOn w:val="Normal"/>
    <w:next w:val="Normal"/>
    <w:qFormat/>
    <w:pPr>
      <w:keepNext/>
      <w:keepLines/>
      <w:spacing w:lineRule="auto" w:line="240" w:before="80" w:after="0"/>
      <w:outlineLvl w:val="4"/>
    </w:pPr>
    <w:rPr>
      <w:rFonts w:ascii="Century Gothic" w:hAnsi="Century Gothic" w:eastAsia="DejaVu Sans" w:cs="Times New Roman"/>
      <w:color w:val="AF490D"/>
      <w:sz w:val="24"/>
      <w:szCs w:val="24"/>
    </w:rPr>
  </w:style>
  <w:style w:type="paragraph" w:styleId="Heading6">
    <w:name w:val="Heading 6"/>
    <w:basedOn w:val="Normal"/>
    <w:next w:val="Normal"/>
    <w:qFormat/>
    <w:pPr>
      <w:keepNext/>
      <w:keepLines/>
      <w:spacing w:lineRule="auto" w:line="240" w:before="80" w:after="0"/>
      <w:outlineLvl w:val="5"/>
    </w:pPr>
    <w:rPr>
      <w:rFonts w:ascii="Century Gothic" w:hAnsi="Century Gothic" w:eastAsia="DejaVu Sans" w:cs="Times New Roman"/>
      <w:i/>
      <w:iCs/>
      <w:color w:val="753109"/>
      <w:sz w:val="24"/>
      <w:szCs w:val="24"/>
    </w:rPr>
  </w:style>
  <w:style w:type="paragraph" w:styleId="Heading7">
    <w:name w:val="Heading 7"/>
    <w:basedOn w:val="Normal"/>
    <w:next w:val="Normal"/>
    <w:qFormat/>
    <w:pPr>
      <w:keepNext/>
      <w:keepLines/>
      <w:spacing w:lineRule="auto" w:line="240" w:before="80" w:after="0"/>
      <w:outlineLvl w:val="6"/>
    </w:pPr>
    <w:rPr>
      <w:rFonts w:ascii="Century Gothic" w:hAnsi="Century Gothic" w:eastAsia="DejaVu Sans" w:cs="Times New Roman"/>
      <w:b/>
      <w:bCs/>
      <w:color w:val="753109"/>
      <w:sz w:val="22"/>
      <w:szCs w:val="22"/>
    </w:rPr>
  </w:style>
  <w:style w:type="paragraph" w:styleId="Heading8">
    <w:name w:val="Heading 8"/>
    <w:basedOn w:val="Normal"/>
    <w:next w:val="Normal"/>
    <w:qFormat/>
    <w:pPr>
      <w:keepNext/>
      <w:keepLines/>
      <w:spacing w:lineRule="auto" w:line="240" w:before="80" w:after="0"/>
      <w:outlineLvl w:val="7"/>
    </w:pPr>
    <w:rPr>
      <w:rFonts w:ascii="Century Gothic" w:hAnsi="Century Gothic" w:eastAsia="DejaVu Sans" w:cs="Times New Roman"/>
      <w:color w:val="753109"/>
      <w:sz w:val="22"/>
      <w:szCs w:val="22"/>
    </w:rPr>
  </w:style>
  <w:style w:type="paragraph" w:styleId="Heading9">
    <w:name w:val="Heading 9"/>
    <w:basedOn w:val="Normal"/>
    <w:next w:val="Normal"/>
    <w:qFormat/>
    <w:pPr>
      <w:keepNext/>
      <w:keepLines/>
      <w:spacing w:lineRule="auto" w:line="240" w:before="80" w:after="0"/>
      <w:outlineLvl w:val="8"/>
    </w:pPr>
    <w:rPr>
      <w:rFonts w:ascii="Century Gothic" w:hAnsi="Century Gothic" w:eastAsia="DejaVu Sans" w:cs="Times New Roman"/>
      <w:i/>
      <w:iCs/>
      <w:color w:val="753109"/>
      <w:sz w:val="22"/>
      <w:szCs w:val="22"/>
    </w:rPr>
  </w:style>
  <w:style w:type="character" w:styleId="DefaultParagraphFont">
    <w:name w:val="Default Paragraph Font"/>
    <w:qFormat/>
    <w:rPr/>
  </w:style>
  <w:style w:type="character" w:styleId="Heading1Char">
    <w:name w:val="Heading 1 Char"/>
    <w:basedOn w:val="DefaultParagraphFont"/>
    <w:qFormat/>
    <w:rPr>
      <w:rFonts w:ascii="Century Gothic" w:hAnsi="Century Gothic" w:eastAsia="DejaVu Sans" w:cs="Times New Roman"/>
      <w:color w:val="262626"/>
      <w:sz w:val="40"/>
      <w:szCs w:val="40"/>
    </w:rPr>
  </w:style>
  <w:style w:type="character" w:styleId="Heading2Char">
    <w:name w:val="Heading 2 Char"/>
    <w:basedOn w:val="DefaultParagraphFont"/>
    <w:qFormat/>
    <w:rPr>
      <w:rFonts w:ascii="Century Gothic" w:hAnsi="Century Gothic" w:eastAsia="DejaVu Sans" w:cs="Times New Roman"/>
      <w:color w:val="EA6312"/>
      <w:sz w:val="36"/>
      <w:szCs w:val="36"/>
    </w:rPr>
  </w:style>
  <w:style w:type="character" w:styleId="Heading3Char">
    <w:name w:val="Heading 3 Char"/>
    <w:basedOn w:val="DefaultParagraphFont"/>
    <w:qFormat/>
    <w:rPr>
      <w:rFonts w:ascii="Century Gothic" w:hAnsi="Century Gothic" w:eastAsia="DejaVu Sans" w:cs="Times New Roman"/>
      <w:color w:val="AF490D"/>
      <w:sz w:val="32"/>
      <w:szCs w:val="32"/>
    </w:rPr>
  </w:style>
  <w:style w:type="character" w:styleId="Heading4Char">
    <w:name w:val="Heading 4 Char"/>
    <w:basedOn w:val="DefaultParagraphFont"/>
    <w:qFormat/>
    <w:rPr>
      <w:rFonts w:ascii="Century Gothic" w:hAnsi="Century Gothic" w:eastAsia="DejaVu Sans" w:cs="Times New Roman"/>
      <w:i/>
      <w:iCs/>
      <w:color w:val="753109"/>
      <w:sz w:val="28"/>
      <w:szCs w:val="28"/>
    </w:rPr>
  </w:style>
  <w:style w:type="character" w:styleId="Heading5Char">
    <w:name w:val="Heading 5 Char"/>
    <w:basedOn w:val="DefaultParagraphFont"/>
    <w:qFormat/>
    <w:rPr>
      <w:rFonts w:ascii="Century Gothic" w:hAnsi="Century Gothic" w:eastAsia="DejaVu Sans" w:cs="Times New Roman"/>
      <w:color w:val="AF490D"/>
      <w:sz w:val="24"/>
      <w:szCs w:val="24"/>
    </w:rPr>
  </w:style>
  <w:style w:type="character" w:styleId="Heading6Char">
    <w:name w:val="Heading 6 Char"/>
    <w:basedOn w:val="DefaultParagraphFont"/>
    <w:qFormat/>
    <w:rPr>
      <w:rFonts w:ascii="Century Gothic" w:hAnsi="Century Gothic" w:eastAsia="DejaVu Sans" w:cs="Times New Roman"/>
      <w:i/>
      <w:iCs/>
      <w:color w:val="753109"/>
      <w:sz w:val="24"/>
      <w:szCs w:val="24"/>
    </w:rPr>
  </w:style>
  <w:style w:type="character" w:styleId="Heading7Char">
    <w:name w:val="Heading 7 Char"/>
    <w:basedOn w:val="DefaultParagraphFont"/>
    <w:qFormat/>
    <w:rPr>
      <w:rFonts w:ascii="Century Gothic" w:hAnsi="Century Gothic" w:eastAsia="DejaVu Sans" w:cs="Times New Roman"/>
      <w:b/>
      <w:bCs/>
      <w:color w:val="753109"/>
      <w:sz w:val="22"/>
      <w:szCs w:val="22"/>
    </w:rPr>
  </w:style>
  <w:style w:type="character" w:styleId="Heading8Char">
    <w:name w:val="Heading 8 Char"/>
    <w:basedOn w:val="DefaultParagraphFont"/>
    <w:qFormat/>
    <w:rPr>
      <w:rFonts w:ascii="Century Gothic" w:hAnsi="Century Gothic" w:eastAsia="DejaVu Sans" w:cs="Times New Roman"/>
      <w:color w:val="753109"/>
      <w:sz w:val="22"/>
      <w:szCs w:val="22"/>
    </w:rPr>
  </w:style>
  <w:style w:type="character" w:styleId="Heading9Char">
    <w:name w:val="Heading 9 Char"/>
    <w:basedOn w:val="DefaultParagraphFont"/>
    <w:qFormat/>
    <w:rPr>
      <w:rFonts w:ascii="Century Gothic" w:hAnsi="Century Gothic" w:eastAsia="DejaVu Sans" w:cs="Times New Roman"/>
      <w:i/>
      <w:iCs/>
      <w:color w:val="753109"/>
      <w:sz w:val="22"/>
      <w:szCs w:val="22"/>
    </w:rPr>
  </w:style>
  <w:style w:type="character" w:styleId="TitleChar">
    <w:name w:val="Title Char"/>
    <w:basedOn w:val="DefaultParagraphFont"/>
    <w:qFormat/>
    <w:rPr>
      <w:rFonts w:ascii="Century Gothic" w:hAnsi="Century Gothic" w:eastAsia="DejaVu Sans" w:cs="Times New Roman"/>
      <w:color w:val="262626"/>
      <w:sz w:val="96"/>
      <w:szCs w:val="96"/>
    </w:rPr>
  </w:style>
  <w:style w:type="character" w:styleId="SubtitleChar">
    <w:name w:val="Subtitle Char"/>
    <w:basedOn w:val="DefaultParagraphFont"/>
    <w:qFormat/>
    <w:rPr>
      <w:caps/>
      <w:color w:val="404040"/>
      <w:spacing w:val="20"/>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styleId="QuoteChar">
    <w:name w:val="Quote Char"/>
    <w:basedOn w:val="DefaultParagraphFont"/>
    <w:qFormat/>
    <w:rPr>
      <w:rFonts w:ascii="Century Gothic" w:hAnsi="Century Gothic" w:eastAsia="DejaVu Sans" w:cs="Times New Roman"/>
      <w:color w:val="000000"/>
      <w:sz w:val="24"/>
      <w:szCs w:val="24"/>
    </w:rPr>
  </w:style>
  <w:style w:type="character" w:styleId="IntenseQuoteChar">
    <w:name w:val="Intense Quote Char"/>
    <w:basedOn w:val="DefaultParagraphFont"/>
    <w:qFormat/>
    <w:rPr>
      <w:rFonts w:ascii="Century Gothic" w:hAnsi="Century Gothic" w:eastAsia="DejaVu Sans" w:cs="Times New Roman"/>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false"/>
      <w:smallCaps w:val="false"/>
      <w:strike w:val="false"/>
      <w:dstrike w:val="false"/>
      <w:color w:val="EA6312"/>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00000A"/>
      <w:spacing w:val="0"/>
      <w:u w:val="single"/>
    </w:rPr>
  </w:style>
  <w:style w:type="character" w:styleId="BookTitle">
    <w:name w:val="Book Title"/>
    <w:basedOn w:val="DefaultParagraphFont"/>
    <w:qFormat/>
    <w:rPr>
      <w:b/>
      <w:bCs/>
      <w:smallCaps/>
      <w:spacing w:val="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ascii="Arial" w:hAnsi="Arial" w:cs="OpenSymbol"/>
      <w:sz w:val="28"/>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ascii="Arial" w:hAnsi="Arial" w:cs="OpenSymbol"/>
      <w:sz w:val="28"/>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spacing w:lineRule="auto" w:line="240"/>
    </w:pPr>
    <w:rPr>
      <w:b/>
      <w:bCs/>
      <w:color w:val="404040"/>
      <w:sz w:val="16"/>
      <w:szCs w:val="16"/>
    </w:rPr>
  </w:style>
  <w:style w:type="paragraph" w:styleId="Title">
    <w:name w:val="Title"/>
    <w:basedOn w:val="Normal"/>
    <w:next w:val="Normal"/>
    <w:qFormat/>
    <w:pPr>
      <w:spacing w:lineRule="auto" w:line="240" w:before="0" w:after="0"/>
      <w:contextualSpacing/>
    </w:pPr>
    <w:rPr>
      <w:rFonts w:ascii="Century Gothic" w:hAnsi="Century Gothic" w:eastAsia="DejaVu Sans" w:cs="Times New Roman"/>
      <w:color w:val="262626"/>
      <w:sz w:val="96"/>
      <w:szCs w:val="96"/>
    </w:rPr>
  </w:style>
  <w:style w:type="paragraph" w:styleId="Subtitle">
    <w:name w:val="Subtitle"/>
    <w:basedOn w:val="Normal"/>
    <w:next w:val="Normal"/>
    <w:qFormat/>
    <w:pPr>
      <w:spacing w:before="0" w:after="240"/>
    </w:pPr>
    <w:rPr>
      <w:caps/>
      <w:color w:val="404040"/>
      <w:spacing w:val="20"/>
      <w:sz w:val="28"/>
      <w:szCs w:val="28"/>
    </w:rPr>
  </w:style>
  <w:style w:type="paragraph" w:styleId="NoSpacing">
    <w:name w:val="No Spacing"/>
    <w:qFormat/>
    <w:pPr>
      <w:widowControl/>
      <w:overflowPunct w:val="true"/>
      <w:bidi w:val="0"/>
      <w:spacing w:lineRule="auto" w:line="240" w:before="0" w:after="0"/>
      <w:jc w:val="left"/>
    </w:pPr>
    <w:rPr>
      <w:rFonts w:ascii="Century Gothic" w:hAnsi="Century Gothic" w:eastAsia="DejaVu Sans" w:cs="Arial"/>
      <w:color w:val="00000A"/>
      <w:sz w:val="21"/>
      <w:szCs w:val="21"/>
      <w:lang w:val="en-GB" w:eastAsia="en-US" w:bidi="ar-SA"/>
    </w:rPr>
  </w:style>
  <w:style w:type="paragraph" w:styleId="Quote">
    <w:name w:val="Quote"/>
    <w:basedOn w:val="Normal"/>
    <w:next w:val="Normal"/>
    <w:qFormat/>
    <w:pPr>
      <w:spacing w:before="160" w:after="160"/>
      <w:ind w:left="720" w:right="720" w:hanging="0"/>
      <w:jc w:val="center"/>
    </w:pPr>
    <w:rPr>
      <w:rFonts w:ascii="Century Gothic" w:hAnsi="Century Gothic" w:eastAsia="DejaVu Sans" w:cs="Times New Roman"/>
      <w:color w:val="000000"/>
      <w:sz w:val="24"/>
      <w:szCs w:val="24"/>
    </w:rPr>
  </w:style>
  <w:style w:type="paragraph" w:styleId="IntenseQuote">
    <w:name w:val="Intense Quote"/>
    <w:basedOn w:val="Normal"/>
    <w:next w:val="Normal"/>
    <w:qFormat/>
    <w:pPr>
      <w:pBdr>
        <w:top w:val="single" w:sz="24" w:space="4" w:color="EA6312"/>
      </w:pBdr>
      <w:spacing w:lineRule="auto" w:line="240" w:before="240" w:after="240"/>
      <w:ind w:left="936" w:right="936" w:hanging="0"/>
      <w:jc w:val="center"/>
    </w:pPr>
    <w:rPr>
      <w:rFonts w:ascii="Century Gothic" w:hAnsi="Century Gothic" w:eastAsia="DejaVu Sans" w:cs="Times New Roman"/>
      <w:sz w:val="24"/>
      <w:szCs w:val="24"/>
    </w:rPr>
  </w:style>
  <w:style w:type="paragraph" w:styleId="TOCHeading">
    <w:name w:val="TOC Heading"/>
    <w:basedOn w:val="Heading1"/>
    <w:next w:val="Normal"/>
    <w:qFormat/>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134</TotalTime>
  <Application>LibreOffice/5.1.6.2$Linux_X86_64 LibreOffice_project/10m0$Build-2</Application>
  <Pages>2</Pages>
  <Words>328</Words>
  <Characters>1379</Characters>
  <CharactersWithSpaces>1685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2017-06-02T10:28:00Z</dcterms:created>
  <dc:creator>Microsoft account</dc:creator>
  <dc:description/>
  <dc:language>en-IN</dc:language>
  <cp:lastModifiedBy/>
  <dcterms:modified xsi:type="dcterms:W3CDTF">2017-07-19T15:50:04Z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