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28663" w14:textId="7C2E8D55" w:rsidR="004732FC" w:rsidRDefault="00486663">
      <w:pPr>
        <w:jc w:val="center"/>
      </w:pPr>
      <w:r>
        <w:rPr>
          <w:noProof/>
        </w:rPr>
        <w:drawing>
          <wp:inline distT="0" distB="0" distL="0" distR="0" wp14:anchorId="20F0F2A3" wp14:editId="4ABA1D43">
            <wp:extent cx="1905000" cy="1905000"/>
            <wp:effectExtent l="0" t="0" r="0" b="0"/>
            <wp:docPr id="1190067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067766" name="Picture 11900677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       </w:t>
      </w:r>
      <w:r w:rsidR="00000000">
        <w:rPr>
          <w:noProof/>
        </w:rPr>
        <w:drawing>
          <wp:inline distT="0" distB="0" distL="0" distR="0" wp14:anchorId="4121F5BA" wp14:editId="4335AB7C">
            <wp:extent cx="1622425" cy="1622425"/>
            <wp:effectExtent l="0" t="0" r="0" b="0"/>
            <wp:docPr id="2036888272" name="Picture 2036888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2425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A4D9F" w14:textId="77777777" w:rsidR="004732FC" w:rsidRDefault="004732FC">
      <w:pPr>
        <w:spacing w:after="200"/>
      </w:pPr>
    </w:p>
    <w:p w14:paraId="42309571" w14:textId="77777777" w:rsidR="004732FC" w:rsidRDefault="00000000">
      <w:pPr>
        <w:jc w:val="center"/>
      </w:pPr>
      <w:proofErr w:type="spellStart"/>
      <w:r>
        <w:rPr>
          <w:b/>
          <w:bCs/>
          <w:color w:val="E8720C"/>
          <w:sz w:val="40"/>
          <w:szCs w:val="40"/>
        </w:rPr>
        <w:t>gIGNITE</w:t>
      </w:r>
      <w:proofErr w:type="spellEnd"/>
      <w:r>
        <w:rPr>
          <w:b/>
          <w:bCs/>
          <w:color w:val="E8720C"/>
          <w:sz w:val="40"/>
          <w:szCs w:val="40"/>
        </w:rPr>
        <w:t xml:space="preserve"> – </w:t>
      </w:r>
      <w:proofErr w:type="spellStart"/>
      <w:r>
        <w:rPr>
          <w:b/>
          <w:bCs/>
          <w:color w:val="E8720C"/>
          <w:sz w:val="40"/>
          <w:szCs w:val="40"/>
        </w:rPr>
        <w:t>Fueling</w:t>
      </w:r>
      <w:proofErr w:type="spellEnd"/>
      <w:r>
        <w:rPr>
          <w:b/>
          <w:bCs/>
          <w:color w:val="E8720C"/>
          <w:sz w:val="40"/>
          <w:szCs w:val="40"/>
        </w:rPr>
        <w:t xml:space="preserve"> India's AI Future</w:t>
      </w:r>
    </w:p>
    <w:p w14:paraId="5CE1F13B" w14:textId="77777777" w:rsidR="004732FC" w:rsidRDefault="00000000">
      <w:pPr>
        <w:spacing w:after="100"/>
        <w:jc w:val="center"/>
      </w:pPr>
      <w:r>
        <w:rPr>
          <w:b/>
          <w:bCs/>
          <w:color w:val="1F3864"/>
          <w:sz w:val="28"/>
          <w:szCs w:val="28"/>
        </w:rPr>
        <w:t>Hackathon Rules &amp; Guidelines</w:t>
      </w:r>
    </w:p>
    <w:p w14:paraId="62F054D3" w14:textId="77777777" w:rsidR="004732FC" w:rsidRDefault="00000000">
      <w:pPr>
        <w:spacing w:after="300"/>
        <w:jc w:val="center"/>
      </w:pPr>
      <w:r>
        <w:rPr>
          <w:i/>
          <w:iCs/>
          <w:color w:val="595959"/>
        </w:rPr>
        <w:t xml:space="preserve">10th &amp; 11th October 2026 (Saturday &amp; Sunday) | Hosted at FISAT, </w:t>
      </w:r>
      <w:proofErr w:type="spellStart"/>
      <w:r>
        <w:rPr>
          <w:i/>
          <w:iCs/>
          <w:color w:val="595959"/>
        </w:rPr>
        <w:t>Angamaly</w:t>
      </w:r>
      <w:proofErr w:type="spellEnd"/>
    </w:p>
    <w:p w14:paraId="38F30E2D" w14:textId="77777777" w:rsidR="004732FC" w:rsidRDefault="00000000">
      <w:pPr>
        <w:pStyle w:val="Heading1"/>
        <w:spacing w:before="300" w:after="150"/>
      </w:pPr>
      <w:r>
        <w:rPr>
          <w:b/>
          <w:bCs/>
          <w:color w:val="1F3864"/>
        </w:rPr>
        <w:t>Event Overview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0"/>
      </w:tblGrid>
      <w:tr w:rsidR="004732FC" w14:paraId="566289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F3864"/>
          </w:tcPr>
          <w:p w14:paraId="5F73A0EC" w14:textId="77777777" w:rsidR="004732FC" w:rsidRDefault="00000000">
            <w:r>
              <w:rPr>
                <w:b/>
                <w:bCs/>
                <w:color w:val="FFFFFF"/>
              </w:rPr>
              <w:t>Organized by</w:t>
            </w:r>
          </w:p>
        </w:tc>
        <w:tc>
          <w:tcPr>
            <w:tcW w:w="6350" w:type="dxa"/>
          </w:tcPr>
          <w:p w14:paraId="71F16FFF" w14:textId="77777777" w:rsidR="004732FC" w:rsidRDefault="00000000">
            <w:proofErr w:type="spellStart"/>
            <w:r>
              <w:rPr>
                <w:color w:val="000000"/>
              </w:rPr>
              <w:t>Gadgeon</w:t>
            </w:r>
            <w:proofErr w:type="spellEnd"/>
            <w:r>
              <w:rPr>
                <w:color w:val="000000"/>
              </w:rPr>
              <w:t xml:space="preserve"> Smart Systems </w:t>
            </w:r>
            <w:proofErr w:type="spellStart"/>
            <w:r>
              <w:rPr>
                <w:color w:val="000000"/>
              </w:rPr>
              <w:t>Pvt.</w:t>
            </w:r>
            <w:proofErr w:type="spellEnd"/>
            <w:r>
              <w:rPr>
                <w:color w:val="000000"/>
              </w:rPr>
              <w:t xml:space="preserve"> Ltd., as part of its 15th Anniversary celebrations</w:t>
            </w:r>
          </w:p>
        </w:tc>
      </w:tr>
      <w:tr w:rsidR="004732FC" w14:paraId="354B35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F3864"/>
          </w:tcPr>
          <w:p w14:paraId="1D51AEA7" w14:textId="77777777" w:rsidR="004732FC" w:rsidRDefault="00000000">
            <w:r>
              <w:rPr>
                <w:b/>
                <w:bCs/>
                <w:color w:val="FFFFFF"/>
              </w:rPr>
              <w:t>In Collaboration with</w:t>
            </w:r>
          </w:p>
        </w:tc>
        <w:tc>
          <w:tcPr>
            <w:tcW w:w="6350" w:type="dxa"/>
          </w:tcPr>
          <w:p w14:paraId="61A5EB92" w14:textId="77777777" w:rsidR="004732FC" w:rsidRDefault="00000000">
            <w:r>
              <w:rPr>
                <w:color w:val="000000"/>
              </w:rPr>
              <w:t>IEEE Signal Processing Society (SPS) Kerala Chapter</w:t>
            </w:r>
          </w:p>
        </w:tc>
      </w:tr>
      <w:tr w:rsidR="004732FC" w14:paraId="1738EE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F3864"/>
          </w:tcPr>
          <w:p w14:paraId="213D2F99" w14:textId="77777777" w:rsidR="004732FC" w:rsidRDefault="00000000">
            <w:r>
              <w:rPr>
                <w:b/>
                <w:bCs/>
                <w:color w:val="FFFFFF"/>
              </w:rPr>
              <w:t>Host Institution</w:t>
            </w:r>
          </w:p>
        </w:tc>
        <w:tc>
          <w:tcPr>
            <w:tcW w:w="6350" w:type="dxa"/>
          </w:tcPr>
          <w:p w14:paraId="4357B7F4" w14:textId="77777777" w:rsidR="004732FC" w:rsidRDefault="00000000">
            <w:r>
              <w:rPr>
                <w:color w:val="000000"/>
              </w:rPr>
              <w:t xml:space="preserve">Federal Institute of Science and Technology (FISAT), </w:t>
            </w:r>
            <w:proofErr w:type="spellStart"/>
            <w:r>
              <w:rPr>
                <w:color w:val="000000"/>
              </w:rPr>
              <w:t>Angamaly</w:t>
            </w:r>
            <w:proofErr w:type="spellEnd"/>
          </w:p>
        </w:tc>
      </w:tr>
      <w:tr w:rsidR="004732FC" w14:paraId="2E6C17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F3864"/>
          </w:tcPr>
          <w:p w14:paraId="7E1E81F6" w14:textId="77777777" w:rsidR="004732FC" w:rsidRDefault="00000000">
            <w:r>
              <w:rPr>
                <w:b/>
                <w:bCs/>
                <w:color w:val="FFFFFF"/>
              </w:rPr>
              <w:t>Final Round</w:t>
            </w:r>
          </w:p>
        </w:tc>
        <w:tc>
          <w:tcPr>
            <w:tcW w:w="6350" w:type="dxa"/>
          </w:tcPr>
          <w:p w14:paraId="736CC26F" w14:textId="77777777" w:rsidR="004732FC" w:rsidRDefault="00000000">
            <w:r>
              <w:rPr>
                <w:color w:val="000000"/>
              </w:rPr>
              <w:t>24-Hour Offline AI Hackathon</w:t>
            </w:r>
          </w:p>
        </w:tc>
      </w:tr>
      <w:tr w:rsidR="004732FC" w14:paraId="0CA81D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F3864"/>
          </w:tcPr>
          <w:p w14:paraId="03C0421B" w14:textId="77777777" w:rsidR="004732FC" w:rsidRDefault="00000000">
            <w:r>
              <w:rPr>
                <w:b/>
                <w:bCs/>
                <w:color w:val="FFFFFF"/>
              </w:rPr>
              <w:t>Dates</w:t>
            </w:r>
          </w:p>
        </w:tc>
        <w:tc>
          <w:tcPr>
            <w:tcW w:w="6350" w:type="dxa"/>
          </w:tcPr>
          <w:p w14:paraId="01B4B59E" w14:textId="77777777" w:rsidR="004732FC" w:rsidRDefault="00000000">
            <w:r>
              <w:rPr>
                <w:color w:val="000000"/>
              </w:rPr>
              <w:t>10th &amp; 11th October 2026</w:t>
            </w:r>
          </w:p>
        </w:tc>
      </w:tr>
      <w:tr w:rsidR="004732FC" w14:paraId="1FB4D5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F3864"/>
          </w:tcPr>
          <w:p w14:paraId="2881A78D" w14:textId="77777777" w:rsidR="004732FC" w:rsidRDefault="00000000">
            <w:r>
              <w:rPr>
                <w:b/>
                <w:bCs/>
                <w:color w:val="FFFFFF"/>
              </w:rPr>
              <w:t>Eligibility</w:t>
            </w:r>
          </w:p>
        </w:tc>
        <w:tc>
          <w:tcPr>
            <w:tcW w:w="6350" w:type="dxa"/>
          </w:tcPr>
          <w:p w14:paraId="11059F16" w14:textId="77777777" w:rsidR="004732FC" w:rsidRDefault="00000000">
            <w:r>
              <w:rPr>
                <w:color w:val="000000"/>
              </w:rPr>
              <w:t>Students from professional colleges across Kerala</w:t>
            </w:r>
          </w:p>
        </w:tc>
      </w:tr>
      <w:tr w:rsidR="004732FC" w14:paraId="1CE883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F3864"/>
          </w:tcPr>
          <w:p w14:paraId="7770D659" w14:textId="77777777" w:rsidR="004732FC" w:rsidRDefault="00000000">
            <w:r>
              <w:rPr>
                <w:b/>
                <w:bCs/>
                <w:color w:val="FFFFFF"/>
              </w:rPr>
              <w:t>Final Round Participation</w:t>
            </w:r>
          </w:p>
        </w:tc>
        <w:tc>
          <w:tcPr>
            <w:tcW w:w="6350" w:type="dxa"/>
          </w:tcPr>
          <w:p w14:paraId="3EDC1A44" w14:textId="77777777" w:rsidR="004732FC" w:rsidRDefault="00000000">
            <w:r>
              <w:rPr>
                <w:color w:val="000000"/>
              </w:rPr>
              <w:t>Up to 20 shortlisted teams, ~100 participants</w:t>
            </w:r>
          </w:p>
        </w:tc>
      </w:tr>
    </w:tbl>
    <w:p w14:paraId="1F0CE603" w14:textId="77777777" w:rsidR="004732FC" w:rsidRDefault="004732FC">
      <w:pPr>
        <w:spacing w:after="200"/>
      </w:pPr>
    </w:p>
    <w:p w14:paraId="4CE0D6BB" w14:textId="77777777" w:rsidR="004732FC" w:rsidRDefault="00000000">
      <w:pPr>
        <w:pStyle w:val="Heading1"/>
        <w:spacing w:before="300" w:after="150"/>
      </w:pPr>
      <w:r>
        <w:rPr>
          <w:b/>
          <w:bCs/>
          <w:color w:val="1F3864"/>
        </w:rPr>
        <w:t>Hackathon Structure</w:t>
      </w:r>
    </w:p>
    <w:p w14:paraId="689AB55F" w14:textId="77777777" w:rsidR="004732FC" w:rsidRDefault="00000000">
      <w:pPr>
        <w:spacing w:after="120"/>
      </w:pPr>
      <w:r>
        <w:rPr>
          <w:b/>
          <w:bCs/>
        </w:rPr>
        <w:t>Stage 1 – Virtual Shortlisting Round</w:t>
      </w:r>
    </w:p>
    <w:p w14:paraId="122CFDDE" w14:textId="77777777" w:rsidR="004732FC" w:rsidRDefault="00000000">
      <w:pPr>
        <w:pStyle w:val="ListParagraph"/>
        <w:numPr>
          <w:ilvl w:val="0"/>
          <w:numId w:val="2"/>
        </w:numPr>
        <w:spacing w:after="90"/>
      </w:pPr>
      <w:r>
        <w:t>Open to up to 100 teams</w:t>
      </w:r>
    </w:p>
    <w:p w14:paraId="6313E6E4" w14:textId="77777777" w:rsidR="004732FC" w:rsidRDefault="00000000">
      <w:pPr>
        <w:pStyle w:val="ListParagraph"/>
        <w:numPr>
          <w:ilvl w:val="0"/>
          <w:numId w:val="2"/>
        </w:numPr>
        <w:spacing w:after="90"/>
      </w:pPr>
      <w:r>
        <w:t>Online submission and evaluation of proposals/prototypes</w:t>
      </w:r>
    </w:p>
    <w:p w14:paraId="0D8DB058" w14:textId="77777777" w:rsidR="004732FC" w:rsidRDefault="00000000">
      <w:pPr>
        <w:pStyle w:val="ListParagraph"/>
        <w:numPr>
          <w:ilvl w:val="0"/>
          <w:numId w:val="2"/>
        </w:numPr>
        <w:spacing w:after="90"/>
      </w:pPr>
      <w:r>
        <w:t>Up to 20 teams shortlisted to advance to the Grand Finale</w:t>
      </w:r>
    </w:p>
    <w:p w14:paraId="0FB2C895" w14:textId="77777777" w:rsidR="004732FC" w:rsidRDefault="00000000">
      <w:pPr>
        <w:spacing w:after="120"/>
      </w:pPr>
      <w:r>
        <w:rPr>
          <w:b/>
          <w:bCs/>
        </w:rPr>
        <w:t>Stage 2 – Offline Grand Finale</w:t>
      </w:r>
    </w:p>
    <w:p w14:paraId="58C5C0D6" w14:textId="77777777" w:rsidR="004732FC" w:rsidRDefault="00000000">
      <w:pPr>
        <w:pStyle w:val="ListParagraph"/>
        <w:numPr>
          <w:ilvl w:val="0"/>
          <w:numId w:val="2"/>
        </w:numPr>
        <w:spacing w:after="90"/>
      </w:pPr>
      <w:r>
        <w:t>24-hour continuous, in-person hackathon hosted at FISAT</w:t>
      </w:r>
    </w:p>
    <w:p w14:paraId="3583C13D" w14:textId="77777777" w:rsidR="004732FC" w:rsidRDefault="00000000">
      <w:pPr>
        <w:pStyle w:val="ListParagraph"/>
        <w:numPr>
          <w:ilvl w:val="0"/>
          <w:numId w:val="2"/>
        </w:numPr>
        <w:spacing w:after="90"/>
      </w:pPr>
      <w:r>
        <w:t>Continuous evaluation throughout the hackathon by mentors</w:t>
      </w:r>
    </w:p>
    <w:p w14:paraId="1A98FF6E" w14:textId="77777777" w:rsidR="004732FC" w:rsidRDefault="00000000">
      <w:pPr>
        <w:pStyle w:val="ListParagraph"/>
        <w:numPr>
          <w:ilvl w:val="0"/>
          <w:numId w:val="2"/>
        </w:numPr>
        <w:spacing w:after="90"/>
      </w:pPr>
      <w:r>
        <w:t>Access to industry mentors and technical experts</w:t>
      </w:r>
    </w:p>
    <w:p w14:paraId="7A8BD043" w14:textId="77777777" w:rsidR="004732FC" w:rsidRDefault="00000000">
      <w:pPr>
        <w:pStyle w:val="ListParagraph"/>
        <w:numPr>
          <w:ilvl w:val="0"/>
          <w:numId w:val="2"/>
        </w:numPr>
        <w:spacing w:after="90"/>
      </w:pPr>
      <w:r>
        <w:t>Final presentations and jury evaluation</w:t>
      </w:r>
    </w:p>
    <w:p w14:paraId="60C1881C" w14:textId="77777777" w:rsidR="004732FC" w:rsidRDefault="00000000">
      <w:pPr>
        <w:pStyle w:val="ListParagraph"/>
        <w:numPr>
          <w:ilvl w:val="0"/>
          <w:numId w:val="2"/>
        </w:numPr>
        <w:spacing w:after="90"/>
      </w:pPr>
      <w:r>
        <w:t>Awards and recognition for winning teams</w:t>
      </w:r>
    </w:p>
    <w:p w14:paraId="7B8F780E" w14:textId="77777777" w:rsidR="004732FC" w:rsidRDefault="00000000">
      <w:pPr>
        <w:pStyle w:val="Heading1"/>
        <w:spacing w:before="300" w:after="150"/>
      </w:pPr>
      <w:r>
        <w:rPr>
          <w:b/>
          <w:bCs/>
          <w:color w:val="1F3864"/>
        </w:rPr>
        <w:t>Confirmed AI Themes</w:t>
      </w:r>
    </w:p>
    <w:p w14:paraId="49FDA1C7" w14:textId="77777777" w:rsidR="004732FC" w:rsidRDefault="00000000">
      <w:pPr>
        <w:spacing w:after="120"/>
      </w:pPr>
      <w:r>
        <w:t>Participants will identify problems and build AI-based solutions within one of the following theme areas, rather than being restricted to fixed problem statements:</w:t>
      </w:r>
    </w:p>
    <w:p w14:paraId="22343054" w14:textId="77777777" w:rsidR="004732FC" w:rsidRDefault="00000000">
      <w:pPr>
        <w:pStyle w:val="ListParagraph"/>
        <w:numPr>
          <w:ilvl w:val="0"/>
          <w:numId w:val="2"/>
        </w:numPr>
        <w:spacing w:after="90"/>
      </w:pPr>
      <w:r>
        <w:t>AI for Healthcare</w:t>
      </w:r>
    </w:p>
    <w:p w14:paraId="472EC29C" w14:textId="77777777" w:rsidR="004732FC" w:rsidRDefault="00000000">
      <w:pPr>
        <w:pStyle w:val="ListParagraph"/>
        <w:numPr>
          <w:ilvl w:val="0"/>
          <w:numId w:val="2"/>
        </w:numPr>
        <w:spacing w:after="90"/>
      </w:pPr>
      <w:r>
        <w:lastRenderedPageBreak/>
        <w:t>AI for Mobility &amp; Transportation</w:t>
      </w:r>
    </w:p>
    <w:p w14:paraId="67ECA812" w14:textId="77777777" w:rsidR="004732FC" w:rsidRDefault="00000000">
      <w:pPr>
        <w:pStyle w:val="ListParagraph"/>
        <w:numPr>
          <w:ilvl w:val="0"/>
          <w:numId w:val="2"/>
        </w:numPr>
        <w:spacing w:after="90"/>
      </w:pPr>
      <w:r>
        <w:t>AI for Disaster Management</w:t>
      </w:r>
    </w:p>
    <w:p w14:paraId="7CF8ACBA" w14:textId="77777777" w:rsidR="004732FC" w:rsidRDefault="00000000">
      <w:pPr>
        <w:pStyle w:val="ListParagraph"/>
        <w:numPr>
          <w:ilvl w:val="0"/>
          <w:numId w:val="2"/>
        </w:numPr>
        <w:spacing w:after="90"/>
      </w:pPr>
      <w:r>
        <w:t>AI for Smart Cities</w:t>
      </w:r>
    </w:p>
    <w:p w14:paraId="6B0754E0" w14:textId="77777777" w:rsidR="004732FC" w:rsidRDefault="00000000">
      <w:pPr>
        <w:pStyle w:val="ListParagraph"/>
        <w:numPr>
          <w:ilvl w:val="0"/>
          <w:numId w:val="2"/>
        </w:numPr>
        <w:spacing w:after="90"/>
      </w:pPr>
      <w:r>
        <w:t>Open Innovation Track</w:t>
      </w:r>
    </w:p>
    <w:p w14:paraId="13501894" w14:textId="77777777" w:rsidR="004732FC" w:rsidRDefault="00000000">
      <w:pPr>
        <w:pStyle w:val="Heading1"/>
        <w:spacing w:before="300" w:after="150"/>
      </w:pPr>
      <w:r>
        <w:rPr>
          <w:b/>
          <w:bCs/>
          <w:color w:val="1F3864"/>
        </w:rPr>
        <w:t>General Rules</w:t>
      </w:r>
    </w:p>
    <w:p w14:paraId="02CB9B58" w14:textId="77777777" w:rsidR="004732FC" w:rsidRDefault="00000000">
      <w:pPr>
        <w:spacing w:after="120"/>
      </w:pPr>
      <w:r>
        <w:rPr>
          <w:b/>
          <w:bCs/>
        </w:rPr>
        <w:t>Team Formation &amp; Eligibility</w:t>
      </w:r>
    </w:p>
    <w:p w14:paraId="58132D93" w14:textId="77777777" w:rsidR="004732FC" w:rsidRDefault="00000000">
      <w:pPr>
        <w:pStyle w:val="ListParagraph"/>
        <w:numPr>
          <w:ilvl w:val="0"/>
          <w:numId w:val="2"/>
        </w:numPr>
        <w:spacing w:after="90"/>
      </w:pPr>
      <w:r>
        <w:t>Teams may consist of 1 to 5 members.</w:t>
      </w:r>
    </w:p>
    <w:p w14:paraId="72C8397E" w14:textId="77777777" w:rsidR="004732FC" w:rsidRDefault="00000000">
      <w:pPr>
        <w:pStyle w:val="ListParagraph"/>
        <w:numPr>
          <w:ilvl w:val="0"/>
          <w:numId w:val="2"/>
        </w:numPr>
        <w:spacing w:after="90"/>
      </w:pPr>
      <w:r>
        <w:t>The team leader must complete the online registration form and provide details of all members.</w:t>
      </w:r>
    </w:p>
    <w:p w14:paraId="0652867F" w14:textId="77777777" w:rsidR="004732FC" w:rsidRDefault="00000000">
      <w:pPr>
        <w:pStyle w:val="ListParagraph"/>
        <w:numPr>
          <w:ilvl w:val="0"/>
          <w:numId w:val="2"/>
        </w:numPr>
        <w:spacing w:after="90"/>
      </w:pPr>
      <w:r>
        <w:t>Students may participate only as part of a team, not individually, at Stage 2.</w:t>
      </w:r>
    </w:p>
    <w:p w14:paraId="26FE6305" w14:textId="77777777" w:rsidR="004732FC" w:rsidRDefault="00000000">
      <w:pPr>
        <w:pStyle w:val="ListParagraph"/>
        <w:numPr>
          <w:ilvl w:val="0"/>
          <w:numId w:val="2"/>
        </w:numPr>
        <w:spacing w:after="90"/>
      </w:pPr>
      <w:r>
        <w:t>We encourage multidisciplinary teams.</w:t>
      </w:r>
    </w:p>
    <w:p w14:paraId="08298917" w14:textId="77777777" w:rsidR="004732FC" w:rsidRDefault="00000000">
      <w:pPr>
        <w:pStyle w:val="ListParagraph"/>
        <w:numPr>
          <w:ilvl w:val="0"/>
          <w:numId w:val="2"/>
        </w:numPr>
        <w:spacing w:after="90"/>
      </w:pPr>
      <w:r>
        <w:t>Open to students from professional colleges across Kerala; sign up as a team or as an individual looking to join one.</w:t>
      </w:r>
    </w:p>
    <w:p w14:paraId="3C7CFBC4" w14:textId="77777777" w:rsidR="004732FC" w:rsidRDefault="00000000">
      <w:pPr>
        <w:pStyle w:val="ListParagraph"/>
        <w:numPr>
          <w:ilvl w:val="0"/>
          <w:numId w:val="2"/>
        </w:numPr>
        <w:spacing w:after="90"/>
      </w:pPr>
      <w:r>
        <w:t>Teams must be made up exclusively of participants who are not organizers, volunteers, judges, sponsors, or otherwise in a privileged position at the event.</w:t>
      </w:r>
    </w:p>
    <w:p w14:paraId="21D361D3" w14:textId="77777777" w:rsidR="004732FC" w:rsidRDefault="00000000">
      <w:pPr>
        <w:pStyle w:val="ListParagraph"/>
        <w:numPr>
          <w:ilvl w:val="0"/>
          <w:numId w:val="2"/>
        </w:numPr>
        <w:spacing w:after="90"/>
      </w:pPr>
      <w:r>
        <w:t>No discrimination on the basis of race, religion, national origin, colour, sex, gender identity, sexual orientation, social class, economic status, disability, or age.</w:t>
      </w:r>
    </w:p>
    <w:p w14:paraId="455CAA67" w14:textId="77777777" w:rsidR="004732FC" w:rsidRDefault="00000000">
      <w:pPr>
        <w:pStyle w:val="ListParagraph"/>
        <w:numPr>
          <w:ilvl w:val="0"/>
          <w:numId w:val="2"/>
        </w:numPr>
        <w:spacing w:after="90"/>
      </w:pPr>
      <w:r>
        <w:t>Registration fee, if any, is non-refundable.</w:t>
      </w:r>
    </w:p>
    <w:p w14:paraId="0F020797" w14:textId="77777777" w:rsidR="004732FC" w:rsidRDefault="00000000">
      <w:pPr>
        <w:spacing w:after="120"/>
      </w:pPr>
      <w:r>
        <w:rPr>
          <w:b/>
          <w:bCs/>
        </w:rPr>
        <w:t>Originality &amp; Code Ownership</w:t>
      </w:r>
    </w:p>
    <w:p w14:paraId="5BE9DAFC" w14:textId="77777777" w:rsidR="004732FC" w:rsidRDefault="00000000">
      <w:pPr>
        <w:pStyle w:val="ListParagraph"/>
        <w:numPr>
          <w:ilvl w:val="0"/>
          <w:numId w:val="2"/>
        </w:numPr>
        <w:spacing w:after="90"/>
      </w:pPr>
      <w:r>
        <w:t>All work presented at the Grand Finale must be created during the 24-hour hackathon window.</w:t>
      </w:r>
    </w:p>
    <w:p w14:paraId="3582D90D" w14:textId="77777777" w:rsidR="004732FC" w:rsidRDefault="00000000">
      <w:pPr>
        <w:pStyle w:val="ListParagraph"/>
        <w:numPr>
          <w:ilvl w:val="0"/>
          <w:numId w:val="2"/>
        </w:numPr>
        <w:spacing w:after="90"/>
      </w:pPr>
      <w:r>
        <w:t>Teams may use an idea they had before the event, and may build on an existing idea, but must not reuse pre-written code.</w:t>
      </w:r>
    </w:p>
    <w:p w14:paraId="77CDA9F3" w14:textId="77777777" w:rsidR="004732FC" w:rsidRDefault="00000000">
      <w:pPr>
        <w:pStyle w:val="ListParagraph"/>
        <w:numPr>
          <w:ilvl w:val="0"/>
          <w:numId w:val="2"/>
        </w:numPr>
        <w:spacing w:after="90"/>
      </w:pPr>
      <w:r>
        <w:t>The use of pre-existing code or projects is not allowed, except for open-source libraries or frameworks.</w:t>
      </w:r>
    </w:p>
    <w:p w14:paraId="27FDD480" w14:textId="77777777" w:rsidR="004732FC" w:rsidRDefault="00000000">
      <w:pPr>
        <w:pStyle w:val="ListParagraph"/>
        <w:numPr>
          <w:ilvl w:val="0"/>
          <w:numId w:val="2"/>
        </w:numPr>
        <w:spacing w:after="90"/>
      </w:pPr>
      <w:r>
        <w:t>Building on a project the team worked on earlier is allowed only if no old code is reused; the README must clearly state what was done before vs. during the hackathon.</w:t>
      </w:r>
    </w:p>
    <w:p w14:paraId="4FCE0AD7" w14:textId="77777777" w:rsidR="004732FC" w:rsidRDefault="00000000">
      <w:pPr>
        <w:pStyle w:val="ListParagraph"/>
        <w:numPr>
          <w:ilvl w:val="0"/>
          <w:numId w:val="2"/>
        </w:numPr>
        <w:spacing w:after="90"/>
      </w:pPr>
      <w:r>
        <w:t>All code developed must be the team's original work. Use of another party's code or assets without proper permission or licensing is prohibited.</w:t>
      </w:r>
    </w:p>
    <w:p w14:paraId="2E82B9DD" w14:textId="77777777" w:rsidR="004732FC" w:rsidRDefault="00000000">
      <w:pPr>
        <w:pStyle w:val="ListParagraph"/>
        <w:numPr>
          <w:ilvl w:val="0"/>
          <w:numId w:val="2"/>
        </w:numPr>
        <w:spacing w:after="90"/>
      </w:pPr>
      <w:r>
        <w:t>Adding new features to an existing project is allowed — judges will evaluate only the functionality built during the hackathon.</w:t>
      </w:r>
    </w:p>
    <w:p w14:paraId="6821325E" w14:textId="77777777" w:rsidR="004732FC" w:rsidRDefault="00000000">
      <w:pPr>
        <w:pStyle w:val="ListParagraph"/>
        <w:numPr>
          <w:ilvl w:val="0"/>
          <w:numId w:val="2"/>
        </w:numPr>
        <w:spacing w:after="90"/>
      </w:pPr>
      <w:r>
        <w:t>Organizers may conduct code/commit-timestamp validation to confirm the project was built within the given time frame.</w:t>
      </w:r>
    </w:p>
    <w:p w14:paraId="5C962D3E" w14:textId="77777777" w:rsidR="004732FC" w:rsidRDefault="00000000">
      <w:pPr>
        <w:spacing w:after="120"/>
      </w:pPr>
      <w:r>
        <w:rPr>
          <w:b/>
          <w:bCs/>
        </w:rPr>
        <w:t>Participation &amp; Conduct</w:t>
      </w:r>
    </w:p>
    <w:p w14:paraId="08528F59" w14:textId="77777777" w:rsidR="004732FC" w:rsidRDefault="00000000">
      <w:pPr>
        <w:pStyle w:val="ListParagraph"/>
        <w:numPr>
          <w:ilvl w:val="0"/>
          <w:numId w:val="2"/>
        </w:numPr>
        <w:spacing w:after="90"/>
      </w:pPr>
      <w:r>
        <w:t>At least one member of each team must be physically present at the allocated area during the Grand Finale.</w:t>
      </w:r>
    </w:p>
    <w:p w14:paraId="62520B6B" w14:textId="77777777" w:rsidR="004732FC" w:rsidRDefault="00000000">
      <w:pPr>
        <w:pStyle w:val="ListParagraph"/>
        <w:numPr>
          <w:ilvl w:val="0"/>
          <w:numId w:val="2"/>
        </w:numPr>
        <w:spacing w:after="90"/>
      </w:pPr>
      <w:r>
        <w:t>Teams are encouraged to seek advice and support from mentors, organizers, volunteers, and sponsors.</w:t>
      </w:r>
    </w:p>
    <w:p w14:paraId="008CE9A8" w14:textId="77777777" w:rsidR="004732FC" w:rsidRDefault="00000000">
      <w:pPr>
        <w:pStyle w:val="ListParagraph"/>
        <w:numPr>
          <w:ilvl w:val="0"/>
          <w:numId w:val="2"/>
        </w:numPr>
        <w:spacing w:after="90"/>
      </w:pPr>
      <w:r>
        <w:t>Cross-team collaboration is not allowed during the competition.</w:t>
      </w:r>
    </w:p>
    <w:p w14:paraId="38EC8715" w14:textId="77777777" w:rsidR="004732FC" w:rsidRDefault="00000000">
      <w:pPr>
        <w:pStyle w:val="ListParagraph"/>
        <w:numPr>
          <w:ilvl w:val="0"/>
          <w:numId w:val="2"/>
        </w:numPr>
        <w:spacing w:after="90"/>
      </w:pPr>
      <w:r>
        <w:t>Teams must stop working once time is up; commit timestamps will be checked.</w:t>
      </w:r>
    </w:p>
    <w:p w14:paraId="6506FB2F" w14:textId="77777777" w:rsidR="004732FC" w:rsidRDefault="00000000">
      <w:pPr>
        <w:pStyle w:val="ListParagraph"/>
        <w:numPr>
          <w:ilvl w:val="0"/>
          <w:numId w:val="2"/>
        </w:numPr>
        <w:spacing w:after="90"/>
      </w:pPr>
      <w:r>
        <w:t>Participants must follow a Code of Conduct that promotes inclusivity, respect, and professionalism. Harassment, discrimination, or inappropriate behaviour will not be tolerated.</w:t>
      </w:r>
    </w:p>
    <w:p w14:paraId="57DF151C" w14:textId="77777777" w:rsidR="004732FC" w:rsidRDefault="00000000">
      <w:pPr>
        <w:pStyle w:val="ListParagraph"/>
        <w:numPr>
          <w:ilvl w:val="0"/>
          <w:numId w:val="2"/>
        </w:numPr>
        <w:spacing w:after="90"/>
      </w:pPr>
      <w:r>
        <w:t>Any form of cheating, plagiarism, or unfair practice will result in immediate disqualification.</w:t>
      </w:r>
    </w:p>
    <w:p w14:paraId="2439C79D" w14:textId="77777777" w:rsidR="004732FC" w:rsidRDefault="00000000">
      <w:pPr>
        <w:pStyle w:val="ListParagraph"/>
        <w:numPr>
          <w:ilvl w:val="0"/>
          <w:numId w:val="2"/>
        </w:numPr>
        <w:spacing w:after="90"/>
      </w:pPr>
      <w:r>
        <w:t>Organizers reserve the right to disqualify a team at their discretion for breach of these rules or the Code of Conduct.</w:t>
      </w:r>
    </w:p>
    <w:p w14:paraId="57AB8FDA" w14:textId="77777777" w:rsidR="004732FC" w:rsidRDefault="00000000">
      <w:pPr>
        <w:pStyle w:val="ListParagraph"/>
        <w:numPr>
          <w:ilvl w:val="0"/>
          <w:numId w:val="2"/>
        </w:numPr>
        <w:spacing w:after="90"/>
      </w:pPr>
      <w:r>
        <w:t>There will be no TA/DA provided to participants attending the hackathon.</w:t>
      </w:r>
    </w:p>
    <w:p w14:paraId="6BBA726A" w14:textId="77777777" w:rsidR="004732FC" w:rsidRDefault="00000000">
      <w:pPr>
        <w:spacing w:after="120"/>
      </w:pPr>
      <w:r>
        <w:rPr>
          <w:b/>
          <w:bCs/>
        </w:rPr>
        <w:t>Submission Requirements</w:t>
      </w:r>
    </w:p>
    <w:p w14:paraId="6AC42CA3" w14:textId="77777777" w:rsidR="004732FC" w:rsidRDefault="00000000">
      <w:pPr>
        <w:pStyle w:val="ListParagraph"/>
        <w:numPr>
          <w:ilvl w:val="0"/>
          <w:numId w:val="2"/>
        </w:numPr>
        <w:spacing w:after="90"/>
      </w:pPr>
      <w:r>
        <w:lastRenderedPageBreak/>
        <w:t>Projects must align with one of the five confirmed hackathon themes.</w:t>
      </w:r>
    </w:p>
    <w:p w14:paraId="02F16B38" w14:textId="77777777" w:rsidR="004732FC" w:rsidRDefault="00000000">
      <w:pPr>
        <w:pStyle w:val="ListParagraph"/>
        <w:numPr>
          <w:ilvl w:val="0"/>
          <w:numId w:val="2"/>
        </w:numPr>
        <w:spacing w:after="90"/>
      </w:pPr>
      <w:r>
        <w:t>Each team must submit a project description, source code, and presentation/prototype by the designated deadline.</w:t>
      </w:r>
    </w:p>
    <w:p w14:paraId="02AAFC85" w14:textId="77777777" w:rsidR="004732FC" w:rsidRDefault="00000000">
      <w:pPr>
        <w:pStyle w:val="ListParagraph"/>
        <w:numPr>
          <w:ilvl w:val="0"/>
          <w:numId w:val="2"/>
        </w:numPr>
        <w:spacing w:after="90"/>
      </w:pPr>
      <w:r>
        <w:t>Teams should check in on the submission platform (e.g., GitHub) and register their information in the README of their team repository.</w:t>
      </w:r>
    </w:p>
    <w:p w14:paraId="74A61E22" w14:textId="77777777" w:rsidR="004732FC" w:rsidRDefault="00000000">
      <w:pPr>
        <w:pStyle w:val="ListParagraph"/>
        <w:numPr>
          <w:ilvl w:val="0"/>
          <w:numId w:val="2"/>
        </w:numPr>
        <w:spacing w:after="90"/>
      </w:pPr>
      <w:r>
        <w:t>Late submissions may result in penalties or disqualification.</w:t>
      </w:r>
    </w:p>
    <w:p w14:paraId="23DEE873" w14:textId="77777777" w:rsidR="004732FC" w:rsidRDefault="00000000">
      <w:pPr>
        <w:pStyle w:val="ListParagraph"/>
        <w:numPr>
          <w:ilvl w:val="0"/>
          <w:numId w:val="2"/>
        </w:numPr>
        <w:spacing w:after="90"/>
      </w:pPr>
      <w:r>
        <w:t>Each team will present their prototype to the judging panel, demonstrating functionality and any unique or innovative aspects.</w:t>
      </w:r>
    </w:p>
    <w:p w14:paraId="3988378E" w14:textId="77777777" w:rsidR="004732FC" w:rsidRDefault="00000000">
      <w:pPr>
        <w:spacing w:after="120"/>
      </w:pPr>
      <w:r>
        <w:rPr>
          <w:b/>
          <w:bCs/>
        </w:rPr>
        <w:t>Intellectual Property &amp; Media</w:t>
      </w:r>
    </w:p>
    <w:p w14:paraId="39C809C5" w14:textId="77777777" w:rsidR="004732FC" w:rsidRDefault="00000000">
      <w:pPr>
        <w:pStyle w:val="ListParagraph"/>
        <w:numPr>
          <w:ilvl w:val="0"/>
          <w:numId w:val="2"/>
        </w:numPr>
        <w:spacing w:after="90"/>
      </w:pPr>
      <w:r>
        <w:t>Participants retain full ownership of the intellectual property rights to their projects.</w:t>
      </w:r>
    </w:p>
    <w:p w14:paraId="4A2B9379" w14:textId="77777777" w:rsidR="004732FC" w:rsidRDefault="00000000">
      <w:pPr>
        <w:pStyle w:val="ListParagraph"/>
        <w:numPr>
          <w:ilvl w:val="0"/>
          <w:numId w:val="2"/>
        </w:numPr>
        <w:spacing w:after="90"/>
      </w:pPr>
      <w:r>
        <w:t>Organizers may request teams to share code or project details for promotional or showcase purposes.</w:t>
      </w:r>
    </w:p>
    <w:p w14:paraId="04C558AF" w14:textId="77777777" w:rsidR="004732FC" w:rsidRDefault="00000000">
      <w:pPr>
        <w:pStyle w:val="ListParagraph"/>
        <w:numPr>
          <w:ilvl w:val="0"/>
          <w:numId w:val="2"/>
        </w:numPr>
        <w:spacing w:after="90"/>
      </w:pPr>
      <w:r>
        <w:t>Participants may be required to consent to the use of photographs, videos, or project details for promotional or media purposes.</w:t>
      </w:r>
    </w:p>
    <w:p w14:paraId="21E7EF3E" w14:textId="77777777" w:rsidR="004732FC" w:rsidRDefault="00000000">
      <w:pPr>
        <w:pStyle w:val="ListParagraph"/>
        <w:numPr>
          <w:ilvl w:val="0"/>
          <w:numId w:val="2"/>
        </w:numPr>
        <w:spacing w:after="90"/>
      </w:pPr>
      <w:r>
        <w:t>Teams are encouraged, but not required, to open-source their code after the event.</w:t>
      </w:r>
    </w:p>
    <w:p w14:paraId="59D1E3CE" w14:textId="77777777" w:rsidR="004732FC" w:rsidRDefault="00000000">
      <w:pPr>
        <w:spacing w:after="120"/>
      </w:pPr>
      <w:r>
        <w:rPr>
          <w:b/>
          <w:bCs/>
        </w:rPr>
        <w:t>Prizes, Disputes &amp; Liability</w:t>
      </w:r>
    </w:p>
    <w:p w14:paraId="641D3E36" w14:textId="77777777" w:rsidR="004732FC" w:rsidRDefault="00000000">
      <w:pPr>
        <w:pStyle w:val="ListParagraph"/>
        <w:numPr>
          <w:ilvl w:val="0"/>
          <w:numId w:val="2"/>
        </w:numPr>
        <w:spacing w:after="90"/>
      </w:pPr>
      <w:r>
        <w:t>Winning teams will be recognised with prizes/awards as communicated by the organizers (may include cash, mentorship, or incubation opportunities).</w:t>
      </w:r>
    </w:p>
    <w:p w14:paraId="50E8786E" w14:textId="77777777" w:rsidR="004732FC" w:rsidRDefault="00000000">
      <w:pPr>
        <w:pStyle w:val="ListParagraph"/>
        <w:numPr>
          <w:ilvl w:val="0"/>
          <w:numId w:val="2"/>
        </w:numPr>
        <w:spacing w:after="90"/>
      </w:pPr>
      <w:r>
        <w:t>There will be three prizes overall (First, Second, and Third); there are no separate theme-wise prizes.</w:t>
      </w:r>
    </w:p>
    <w:p w14:paraId="0160F380" w14:textId="77777777" w:rsidR="004732FC" w:rsidRDefault="00000000">
      <w:pPr>
        <w:pStyle w:val="ListParagraph"/>
        <w:numPr>
          <w:ilvl w:val="0"/>
          <w:numId w:val="2"/>
        </w:numPr>
        <w:spacing w:after="90"/>
      </w:pPr>
      <w:r>
        <w:t>The decision of the judging panel is final.</w:t>
      </w:r>
    </w:p>
    <w:p w14:paraId="7F6A1950" w14:textId="77777777" w:rsidR="004732FC" w:rsidRDefault="00000000">
      <w:pPr>
        <w:pStyle w:val="ListParagraph"/>
        <w:numPr>
          <w:ilvl w:val="0"/>
          <w:numId w:val="2"/>
        </w:numPr>
        <w:spacing w:after="90"/>
      </w:pPr>
      <w:r>
        <w:t>Any disputes will be resolved through the organizers' arbitration process, whose decision will be final.</w:t>
      </w:r>
    </w:p>
    <w:p w14:paraId="245A0B86" w14:textId="77777777" w:rsidR="004732FC" w:rsidRDefault="00000000">
      <w:pPr>
        <w:pStyle w:val="ListParagraph"/>
        <w:numPr>
          <w:ilvl w:val="0"/>
          <w:numId w:val="2"/>
        </w:numPr>
        <w:spacing w:after="90"/>
      </w:pPr>
      <w:r>
        <w:t>Organizers and sponsors hold no liability for damages, losses, or injuries during the event; participants are responsible for their own safety and equipment.</w:t>
      </w:r>
    </w:p>
    <w:p w14:paraId="2D78E3A1" w14:textId="77777777" w:rsidR="004732FC" w:rsidRDefault="00000000">
      <w:pPr>
        <w:pStyle w:val="ListParagraph"/>
        <w:numPr>
          <w:ilvl w:val="0"/>
          <w:numId w:val="2"/>
        </w:numPr>
        <w:spacing w:after="90"/>
      </w:pPr>
      <w:r>
        <w:t>Organizers reserve the right to modify these rules, the event format, or prizes at any time; changes will be communicated clearly and promptly.</w:t>
      </w:r>
    </w:p>
    <w:p w14:paraId="11C16A10" w14:textId="77777777" w:rsidR="004732FC" w:rsidRDefault="00000000">
      <w:pPr>
        <w:pStyle w:val="ListParagraph"/>
        <w:numPr>
          <w:ilvl w:val="0"/>
          <w:numId w:val="2"/>
        </w:numPr>
        <w:spacing w:after="90"/>
      </w:pPr>
      <w:r>
        <w:t>If any rule is unclear, or you are unsure whether something is permitted, please contact the organizers for clarification.</w:t>
      </w:r>
    </w:p>
    <w:p w14:paraId="440EA1BB" w14:textId="77777777" w:rsidR="004732FC" w:rsidRDefault="00000000">
      <w:r>
        <w:br w:type="page"/>
      </w:r>
    </w:p>
    <w:p w14:paraId="005F6C70" w14:textId="77777777" w:rsidR="004732FC" w:rsidRDefault="00000000">
      <w:pPr>
        <w:pStyle w:val="Heading1"/>
        <w:spacing w:before="300" w:after="150"/>
      </w:pPr>
      <w:r>
        <w:rPr>
          <w:b/>
          <w:bCs/>
          <w:color w:val="1F3864"/>
        </w:rPr>
        <w:lastRenderedPageBreak/>
        <w:t>Evaluation Framework</w:t>
      </w:r>
    </w:p>
    <w:p w14:paraId="67CFAE92" w14:textId="77777777" w:rsidR="004732FC" w:rsidRDefault="00000000">
      <w:pPr>
        <w:spacing w:after="120"/>
      </w:pPr>
      <w:r>
        <w:rPr>
          <w:i/>
          <w:iCs/>
        </w:rPr>
        <w:t xml:space="preserve">The following evaluation parameters, scoring methodology, shortlisting criteria, and final judging criteria are jointly defined by </w:t>
      </w:r>
      <w:proofErr w:type="spellStart"/>
      <w:r>
        <w:rPr>
          <w:i/>
          <w:iCs/>
        </w:rPr>
        <w:t>Gadgeon</w:t>
      </w:r>
      <w:proofErr w:type="spellEnd"/>
      <w:r>
        <w:rPr>
          <w:i/>
          <w:iCs/>
        </w:rPr>
        <w:t xml:space="preserve"> Smart Systems and IEEE Signal Processing Society (SPS) Kerala Chapter, and apply across both stages of </w:t>
      </w:r>
      <w:proofErr w:type="spellStart"/>
      <w:r>
        <w:rPr>
          <w:i/>
          <w:iCs/>
        </w:rPr>
        <w:t>gIGNITE</w:t>
      </w:r>
      <w:proofErr w:type="spellEnd"/>
      <w:r>
        <w:rPr>
          <w:i/>
          <w:iCs/>
        </w:rPr>
        <w:t>.</w:t>
      </w:r>
    </w:p>
    <w:p w14:paraId="2569057D" w14:textId="77777777" w:rsidR="004732FC" w:rsidRDefault="00000000">
      <w:pPr>
        <w:pStyle w:val="Heading2"/>
        <w:spacing w:before="300" w:after="150"/>
      </w:pPr>
      <w:r>
        <w:rPr>
          <w:b/>
          <w:bCs/>
          <w:color w:val="1F3864"/>
        </w:rPr>
        <w:t>1. Evaluation Parameters</w:t>
      </w:r>
    </w:p>
    <w:p w14:paraId="4904443B" w14:textId="77777777" w:rsidR="004732FC" w:rsidRDefault="00000000">
      <w:pPr>
        <w:spacing w:after="120"/>
      </w:pPr>
      <w:r>
        <w:t>All submissions, at both the shortlisting round and the Grand Finale, will be assessed against the following core parameters: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4732FC" w14:paraId="208EFE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3864"/>
          </w:tcPr>
          <w:p w14:paraId="43BA71A3" w14:textId="77777777" w:rsidR="004732FC" w:rsidRDefault="00000000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6750" w:type="dxa"/>
            <w:shd w:val="clear" w:color="auto" w:fill="1F3864"/>
          </w:tcPr>
          <w:p w14:paraId="62A64AC3" w14:textId="77777777" w:rsidR="004732FC" w:rsidRDefault="00000000">
            <w:r>
              <w:rPr>
                <w:b/>
                <w:bCs/>
                <w:color w:val="FFFFFF"/>
              </w:rPr>
              <w:t>What is assessed</w:t>
            </w:r>
          </w:p>
        </w:tc>
      </w:tr>
      <w:tr w:rsidR="004732FC" w14:paraId="38C83E5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8D1976D" w14:textId="77777777" w:rsidR="004732FC" w:rsidRDefault="00000000">
            <w:r>
              <w:rPr>
                <w:color w:val="000000"/>
              </w:rPr>
              <w:t>Problem Relevance</w:t>
            </w:r>
          </w:p>
        </w:tc>
        <w:tc>
          <w:tcPr>
            <w:tcW w:w="6750" w:type="dxa"/>
          </w:tcPr>
          <w:p w14:paraId="0BAAF6BC" w14:textId="77777777" w:rsidR="004732FC" w:rsidRDefault="00000000">
            <w:r>
              <w:rPr>
                <w:color w:val="000000"/>
              </w:rPr>
              <w:t>How well the solution addresses a genuine, well-articulated problem within the chosen AI theme.</w:t>
            </w:r>
          </w:p>
        </w:tc>
      </w:tr>
      <w:tr w:rsidR="004732FC" w14:paraId="2EEDA2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50DA590" w14:textId="77777777" w:rsidR="004732FC" w:rsidRDefault="00000000">
            <w:r>
              <w:rPr>
                <w:color w:val="000000"/>
              </w:rPr>
              <w:t>Technical Implementation</w:t>
            </w:r>
          </w:p>
        </w:tc>
        <w:tc>
          <w:tcPr>
            <w:tcW w:w="6750" w:type="dxa"/>
          </w:tcPr>
          <w:p w14:paraId="27958A76" w14:textId="77777777" w:rsidR="004732FC" w:rsidRDefault="00000000">
            <w:r>
              <w:rPr>
                <w:color w:val="000000"/>
              </w:rPr>
              <w:t>Depth and difficulty of the AI/ML techniques used; correctness and robustness of the implementation.</w:t>
            </w:r>
          </w:p>
        </w:tc>
      </w:tr>
      <w:tr w:rsidR="004732FC" w14:paraId="256242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D73022B" w14:textId="77777777" w:rsidR="004732FC" w:rsidRDefault="00000000">
            <w:r>
              <w:rPr>
                <w:color w:val="000000"/>
              </w:rPr>
              <w:t>Innovation &amp; Creativity</w:t>
            </w:r>
          </w:p>
        </w:tc>
        <w:tc>
          <w:tcPr>
            <w:tcW w:w="6750" w:type="dxa"/>
          </w:tcPr>
          <w:p w14:paraId="70270E73" w14:textId="77777777" w:rsidR="004732FC" w:rsidRDefault="00000000">
            <w:r>
              <w:rPr>
                <w:color w:val="000000"/>
              </w:rPr>
              <w:t>Originality of the approach, novel use of technology, or a creative angle on a known problem.</w:t>
            </w:r>
          </w:p>
        </w:tc>
      </w:tr>
      <w:tr w:rsidR="004732FC" w14:paraId="6A19EC6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58E7759" w14:textId="77777777" w:rsidR="004732FC" w:rsidRDefault="00000000">
            <w:r>
              <w:rPr>
                <w:color w:val="000000"/>
              </w:rPr>
              <w:t>Feasibility &amp; Scalability</w:t>
            </w:r>
          </w:p>
        </w:tc>
        <w:tc>
          <w:tcPr>
            <w:tcW w:w="6750" w:type="dxa"/>
          </w:tcPr>
          <w:p w14:paraId="05856901" w14:textId="77777777" w:rsidR="004732FC" w:rsidRDefault="00000000">
            <w:r>
              <w:rPr>
                <w:color w:val="000000"/>
              </w:rPr>
              <w:t>Practicality of real-world deployment and potential to scale beyond the prototype.</w:t>
            </w:r>
          </w:p>
        </w:tc>
      </w:tr>
      <w:tr w:rsidR="004732FC" w14:paraId="2BA71B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F8F2F97" w14:textId="77777777" w:rsidR="004732FC" w:rsidRDefault="00000000">
            <w:r>
              <w:rPr>
                <w:color w:val="000000"/>
              </w:rPr>
              <w:t>User Experience &amp; Design</w:t>
            </w:r>
          </w:p>
        </w:tc>
        <w:tc>
          <w:tcPr>
            <w:tcW w:w="6750" w:type="dxa"/>
          </w:tcPr>
          <w:p w14:paraId="33219D95" w14:textId="77777777" w:rsidR="004732FC" w:rsidRDefault="00000000">
            <w:r>
              <w:rPr>
                <w:color w:val="000000"/>
              </w:rPr>
              <w:t>Usability, interface design, and overall experience of interacting with the solution.</w:t>
            </w:r>
          </w:p>
        </w:tc>
      </w:tr>
      <w:tr w:rsidR="004732FC" w14:paraId="1E7A457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4E9C853" w14:textId="77777777" w:rsidR="004732FC" w:rsidRDefault="00000000">
            <w:r>
              <w:rPr>
                <w:color w:val="000000"/>
              </w:rPr>
              <w:t>Completion &amp; Functionality</w:t>
            </w:r>
          </w:p>
        </w:tc>
        <w:tc>
          <w:tcPr>
            <w:tcW w:w="6750" w:type="dxa"/>
          </w:tcPr>
          <w:p w14:paraId="57B6E4F4" w14:textId="77777777" w:rsidR="004732FC" w:rsidRDefault="00000000">
            <w:r>
              <w:rPr>
                <w:color w:val="000000"/>
              </w:rPr>
              <w:t>Whether the prototype works as demonstrated and how much of the intended scope was achieved.</w:t>
            </w:r>
          </w:p>
        </w:tc>
      </w:tr>
      <w:tr w:rsidR="004732FC" w14:paraId="657AAED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3C71A54" w14:textId="77777777" w:rsidR="004732FC" w:rsidRDefault="00000000">
            <w:r>
              <w:rPr>
                <w:color w:val="000000"/>
              </w:rPr>
              <w:t>Team Learning &amp; Growth</w:t>
            </w:r>
          </w:p>
        </w:tc>
        <w:tc>
          <w:tcPr>
            <w:tcW w:w="6750" w:type="dxa"/>
          </w:tcPr>
          <w:p w14:paraId="1849E248" w14:textId="77777777" w:rsidR="004732FC" w:rsidRDefault="00000000">
            <w:r>
              <w:rPr>
                <w:color w:val="000000"/>
              </w:rPr>
              <w:t>Evidence that the team stretched their skills or explored unfamiliar tools/technologies.</w:t>
            </w:r>
          </w:p>
        </w:tc>
      </w:tr>
      <w:tr w:rsidR="004732FC" w14:paraId="28F7E0A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E930B6F" w14:textId="77777777" w:rsidR="004732FC" w:rsidRDefault="00000000">
            <w:r>
              <w:rPr>
                <w:color w:val="000000"/>
              </w:rPr>
              <w:t>Presentation &amp; Communication</w:t>
            </w:r>
          </w:p>
        </w:tc>
        <w:tc>
          <w:tcPr>
            <w:tcW w:w="6750" w:type="dxa"/>
          </w:tcPr>
          <w:p w14:paraId="5A2A6F2C" w14:textId="77777777" w:rsidR="004732FC" w:rsidRDefault="00000000">
            <w:r>
              <w:rPr>
                <w:color w:val="000000"/>
              </w:rPr>
              <w:t>Clarity of the pitch/demo and the team's ability to explain the problem, solution, and impact.</w:t>
            </w:r>
          </w:p>
        </w:tc>
      </w:tr>
    </w:tbl>
    <w:p w14:paraId="48711458" w14:textId="77777777" w:rsidR="004732FC" w:rsidRDefault="004732FC">
      <w:pPr>
        <w:spacing w:after="200"/>
      </w:pPr>
    </w:p>
    <w:p w14:paraId="352652FB" w14:textId="77777777" w:rsidR="004732FC" w:rsidRDefault="00000000">
      <w:pPr>
        <w:pStyle w:val="Heading2"/>
        <w:spacing w:before="300" w:after="150"/>
      </w:pPr>
      <w:r>
        <w:rPr>
          <w:b/>
          <w:bCs/>
          <w:color w:val="1F3864"/>
        </w:rPr>
        <w:t>2. Scoring Methodology</w:t>
      </w:r>
    </w:p>
    <w:p w14:paraId="1A4A26F3" w14:textId="77777777" w:rsidR="004732FC" w:rsidRDefault="00000000">
      <w:pPr>
        <w:pStyle w:val="ListParagraph"/>
        <w:numPr>
          <w:ilvl w:val="0"/>
          <w:numId w:val="2"/>
        </w:numPr>
        <w:spacing w:after="90"/>
      </w:pPr>
      <w:r>
        <w:t>Each parameter will be scored on a scale of 1 to 10 by every evaluator/judge on the panel.</w:t>
      </w:r>
    </w:p>
    <w:p w14:paraId="29C501DC" w14:textId="77777777" w:rsidR="004732FC" w:rsidRDefault="00000000">
      <w:pPr>
        <w:pStyle w:val="ListParagraph"/>
        <w:numPr>
          <w:ilvl w:val="0"/>
          <w:numId w:val="2"/>
        </w:numPr>
        <w:spacing w:after="90"/>
      </w:pPr>
      <w:r>
        <w:t>Parameters are weighted according to the stage of the competition (see weightage table below).</w:t>
      </w:r>
    </w:p>
    <w:p w14:paraId="05E516A3" w14:textId="77777777" w:rsidR="004732FC" w:rsidRDefault="00000000">
      <w:pPr>
        <w:pStyle w:val="ListParagraph"/>
        <w:numPr>
          <w:ilvl w:val="0"/>
          <w:numId w:val="2"/>
        </w:numPr>
        <w:spacing w:after="90"/>
      </w:pPr>
      <w:r>
        <w:t>A team's final score is the weighted average of the panel's individual scores.</w:t>
      </w:r>
    </w:p>
    <w:p w14:paraId="40A22A28" w14:textId="77777777" w:rsidR="004732FC" w:rsidRDefault="00000000">
      <w:pPr>
        <w:pStyle w:val="ListParagraph"/>
        <w:numPr>
          <w:ilvl w:val="0"/>
          <w:numId w:val="2"/>
        </w:numPr>
        <w:spacing w:after="90"/>
      </w:pPr>
      <w:r>
        <w:t>Judges will score independently before scores are consolidated, to avoid anchoring bias.</w:t>
      </w:r>
    </w:p>
    <w:p w14:paraId="28380A30" w14:textId="77777777" w:rsidR="004732FC" w:rsidRDefault="00000000">
      <w:pPr>
        <w:pStyle w:val="ListParagraph"/>
        <w:numPr>
          <w:ilvl w:val="0"/>
          <w:numId w:val="2"/>
        </w:numPr>
        <w:spacing w:after="90"/>
      </w:pPr>
      <w:r>
        <w:t>In the event of a tie, the panel will jointly reassess the tied teams against the Innovation &amp; Technical Implementation parameters to arrive at a final ranking.</w:t>
      </w:r>
    </w:p>
    <w:p w14:paraId="08EB9C1F" w14:textId="77777777" w:rsidR="004732FC" w:rsidRDefault="00000000">
      <w:pPr>
        <w:pStyle w:val="ListParagraph"/>
        <w:numPr>
          <w:ilvl w:val="0"/>
          <w:numId w:val="2"/>
        </w:numPr>
        <w:spacing w:after="90"/>
      </w:pPr>
      <w:r>
        <w:t>All scoring decisions and the final ranking made by the judging panel are final and binding.</w:t>
      </w:r>
    </w:p>
    <w:p w14:paraId="51D10C14" w14:textId="77777777" w:rsidR="004732FC" w:rsidRDefault="004732FC">
      <w:pPr>
        <w:spacing w:after="12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675"/>
        <w:gridCol w:w="2675"/>
      </w:tblGrid>
      <w:tr w:rsidR="004732FC" w14:paraId="3C93AA2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1F3864"/>
          </w:tcPr>
          <w:p w14:paraId="5BC94BA8" w14:textId="77777777" w:rsidR="004732FC" w:rsidRDefault="00000000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2675" w:type="dxa"/>
            <w:shd w:val="clear" w:color="auto" w:fill="1F3864"/>
          </w:tcPr>
          <w:p w14:paraId="5468578D" w14:textId="77777777" w:rsidR="004732FC" w:rsidRDefault="00000000">
            <w:r>
              <w:rPr>
                <w:b/>
                <w:bCs/>
                <w:color w:val="FFFFFF"/>
              </w:rPr>
              <w:t>Weight – Stage 1</w:t>
            </w:r>
          </w:p>
        </w:tc>
        <w:tc>
          <w:tcPr>
            <w:tcW w:w="2675" w:type="dxa"/>
            <w:shd w:val="clear" w:color="auto" w:fill="1F3864"/>
          </w:tcPr>
          <w:p w14:paraId="41F3AF2A" w14:textId="77777777" w:rsidR="004732FC" w:rsidRDefault="00000000">
            <w:r>
              <w:rPr>
                <w:b/>
                <w:bCs/>
                <w:color w:val="FFFFFF"/>
              </w:rPr>
              <w:t>Weight – Grand Finale</w:t>
            </w:r>
          </w:p>
        </w:tc>
      </w:tr>
      <w:tr w:rsidR="004732FC" w14:paraId="1AC32F7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07F3C0D0" w14:textId="77777777" w:rsidR="004732FC" w:rsidRDefault="00000000">
            <w:r>
              <w:rPr>
                <w:color w:val="000000"/>
              </w:rPr>
              <w:t>Problem Relevance</w:t>
            </w:r>
          </w:p>
        </w:tc>
        <w:tc>
          <w:tcPr>
            <w:tcW w:w="2675" w:type="dxa"/>
          </w:tcPr>
          <w:p w14:paraId="2D389DD7" w14:textId="77777777" w:rsidR="004732FC" w:rsidRDefault="00000000">
            <w:r>
              <w:rPr>
                <w:color w:val="000000"/>
              </w:rPr>
              <w:t>20%</w:t>
            </w:r>
          </w:p>
        </w:tc>
        <w:tc>
          <w:tcPr>
            <w:tcW w:w="2675" w:type="dxa"/>
          </w:tcPr>
          <w:p w14:paraId="700C165F" w14:textId="77777777" w:rsidR="004732FC" w:rsidRDefault="00000000">
            <w:r>
              <w:rPr>
                <w:color w:val="000000"/>
              </w:rPr>
              <w:t>10%</w:t>
            </w:r>
          </w:p>
        </w:tc>
      </w:tr>
      <w:tr w:rsidR="004732FC" w14:paraId="01C4FDF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4D0123A0" w14:textId="77777777" w:rsidR="004732FC" w:rsidRDefault="00000000">
            <w:r>
              <w:rPr>
                <w:color w:val="000000"/>
              </w:rPr>
              <w:t>Technical Implementation</w:t>
            </w:r>
          </w:p>
        </w:tc>
        <w:tc>
          <w:tcPr>
            <w:tcW w:w="2675" w:type="dxa"/>
          </w:tcPr>
          <w:p w14:paraId="3FC095D4" w14:textId="77777777" w:rsidR="004732FC" w:rsidRDefault="00000000">
            <w:r>
              <w:rPr>
                <w:color w:val="000000"/>
              </w:rPr>
              <w:t>25%</w:t>
            </w:r>
          </w:p>
        </w:tc>
        <w:tc>
          <w:tcPr>
            <w:tcW w:w="2675" w:type="dxa"/>
          </w:tcPr>
          <w:p w14:paraId="5A40C4A6" w14:textId="77777777" w:rsidR="004732FC" w:rsidRDefault="00000000">
            <w:r>
              <w:rPr>
                <w:color w:val="000000"/>
              </w:rPr>
              <w:t>25%</w:t>
            </w:r>
          </w:p>
        </w:tc>
      </w:tr>
      <w:tr w:rsidR="004732FC" w14:paraId="171278E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7D4F57D2" w14:textId="77777777" w:rsidR="004732FC" w:rsidRDefault="00000000">
            <w:r>
              <w:rPr>
                <w:color w:val="000000"/>
              </w:rPr>
              <w:t>Innovation &amp; Creativity</w:t>
            </w:r>
          </w:p>
        </w:tc>
        <w:tc>
          <w:tcPr>
            <w:tcW w:w="2675" w:type="dxa"/>
          </w:tcPr>
          <w:p w14:paraId="67E91FDB" w14:textId="77777777" w:rsidR="004732FC" w:rsidRDefault="00000000">
            <w:r>
              <w:rPr>
                <w:color w:val="000000"/>
              </w:rPr>
              <w:t>25%</w:t>
            </w:r>
          </w:p>
        </w:tc>
        <w:tc>
          <w:tcPr>
            <w:tcW w:w="2675" w:type="dxa"/>
          </w:tcPr>
          <w:p w14:paraId="7577FC2E" w14:textId="77777777" w:rsidR="004732FC" w:rsidRDefault="00000000">
            <w:r>
              <w:rPr>
                <w:color w:val="000000"/>
              </w:rPr>
              <w:t>20%</w:t>
            </w:r>
          </w:p>
        </w:tc>
      </w:tr>
      <w:tr w:rsidR="004732FC" w14:paraId="2FE348B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3AB624FE" w14:textId="77777777" w:rsidR="004732FC" w:rsidRDefault="00000000">
            <w:r>
              <w:rPr>
                <w:color w:val="000000"/>
              </w:rPr>
              <w:t>Feasibility &amp; Scalability</w:t>
            </w:r>
          </w:p>
        </w:tc>
        <w:tc>
          <w:tcPr>
            <w:tcW w:w="2675" w:type="dxa"/>
          </w:tcPr>
          <w:p w14:paraId="78B5F8A4" w14:textId="77777777" w:rsidR="004732FC" w:rsidRDefault="00000000">
            <w:r>
              <w:rPr>
                <w:color w:val="000000"/>
              </w:rPr>
              <w:t>15%</w:t>
            </w:r>
          </w:p>
        </w:tc>
        <w:tc>
          <w:tcPr>
            <w:tcW w:w="2675" w:type="dxa"/>
          </w:tcPr>
          <w:p w14:paraId="781099A5" w14:textId="77777777" w:rsidR="004732FC" w:rsidRDefault="00000000">
            <w:r>
              <w:rPr>
                <w:color w:val="000000"/>
              </w:rPr>
              <w:t>10%</w:t>
            </w:r>
          </w:p>
        </w:tc>
      </w:tr>
      <w:tr w:rsidR="004732FC" w14:paraId="6623C57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3D68DB50" w14:textId="77777777" w:rsidR="004732FC" w:rsidRDefault="00000000">
            <w:r>
              <w:rPr>
                <w:color w:val="000000"/>
              </w:rPr>
              <w:t>User Experience &amp; Design</w:t>
            </w:r>
          </w:p>
        </w:tc>
        <w:tc>
          <w:tcPr>
            <w:tcW w:w="2675" w:type="dxa"/>
          </w:tcPr>
          <w:p w14:paraId="7AB24F32" w14:textId="77777777" w:rsidR="004732FC" w:rsidRDefault="00000000">
            <w:r>
              <w:rPr>
                <w:color w:val="000000"/>
              </w:rPr>
              <w:t>—</w:t>
            </w:r>
          </w:p>
        </w:tc>
        <w:tc>
          <w:tcPr>
            <w:tcW w:w="2675" w:type="dxa"/>
          </w:tcPr>
          <w:p w14:paraId="259527C7" w14:textId="77777777" w:rsidR="004732FC" w:rsidRDefault="00000000">
            <w:r>
              <w:rPr>
                <w:color w:val="000000"/>
              </w:rPr>
              <w:t>10%</w:t>
            </w:r>
          </w:p>
        </w:tc>
      </w:tr>
      <w:tr w:rsidR="004732FC" w14:paraId="781F145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055AA38C" w14:textId="77777777" w:rsidR="004732FC" w:rsidRDefault="00000000">
            <w:r>
              <w:rPr>
                <w:color w:val="000000"/>
              </w:rPr>
              <w:t>Completion &amp; Functionality</w:t>
            </w:r>
          </w:p>
        </w:tc>
        <w:tc>
          <w:tcPr>
            <w:tcW w:w="2675" w:type="dxa"/>
          </w:tcPr>
          <w:p w14:paraId="0140F260" w14:textId="77777777" w:rsidR="004732FC" w:rsidRDefault="00000000">
            <w:r>
              <w:rPr>
                <w:color w:val="000000"/>
              </w:rPr>
              <w:t>15%</w:t>
            </w:r>
          </w:p>
        </w:tc>
        <w:tc>
          <w:tcPr>
            <w:tcW w:w="2675" w:type="dxa"/>
          </w:tcPr>
          <w:p w14:paraId="339F0F6A" w14:textId="77777777" w:rsidR="004732FC" w:rsidRDefault="00000000">
            <w:r>
              <w:rPr>
                <w:color w:val="000000"/>
              </w:rPr>
              <w:t>15%</w:t>
            </w:r>
          </w:p>
        </w:tc>
      </w:tr>
      <w:tr w:rsidR="004732FC" w14:paraId="4CAD349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5B5D7510" w14:textId="77777777" w:rsidR="004732FC" w:rsidRDefault="00000000">
            <w:r>
              <w:rPr>
                <w:color w:val="000000"/>
              </w:rPr>
              <w:t>Team Learning &amp; Growth</w:t>
            </w:r>
          </w:p>
        </w:tc>
        <w:tc>
          <w:tcPr>
            <w:tcW w:w="2675" w:type="dxa"/>
          </w:tcPr>
          <w:p w14:paraId="2B60C24D" w14:textId="77777777" w:rsidR="004732FC" w:rsidRDefault="00000000">
            <w:r>
              <w:rPr>
                <w:color w:val="000000"/>
              </w:rPr>
              <w:t>—</w:t>
            </w:r>
          </w:p>
        </w:tc>
        <w:tc>
          <w:tcPr>
            <w:tcW w:w="2675" w:type="dxa"/>
          </w:tcPr>
          <w:p w14:paraId="3A0AD57F" w14:textId="77777777" w:rsidR="004732FC" w:rsidRDefault="00000000">
            <w:r>
              <w:rPr>
                <w:color w:val="000000"/>
              </w:rPr>
              <w:t>5%</w:t>
            </w:r>
          </w:p>
        </w:tc>
      </w:tr>
      <w:tr w:rsidR="004732FC" w14:paraId="43590BF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</w:tcPr>
          <w:p w14:paraId="2BC75B53" w14:textId="77777777" w:rsidR="004732FC" w:rsidRDefault="00000000">
            <w:r>
              <w:rPr>
                <w:color w:val="000000"/>
              </w:rPr>
              <w:t>Presentation &amp; Communication</w:t>
            </w:r>
          </w:p>
        </w:tc>
        <w:tc>
          <w:tcPr>
            <w:tcW w:w="2675" w:type="dxa"/>
          </w:tcPr>
          <w:p w14:paraId="1A074A29" w14:textId="77777777" w:rsidR="004732FC" w:rsidRDefault="00000000">
            <w:r>
              <w:rPr>
                <w:color w:val="000000"/>
              </w:rPr>
              <w:t>—</w:t>
            </w:r>
          </w:p>
        </w:tc>
        <w:tc>
          <w:tcPr>
            <w:tcW w:w="2675" w:type="dxa"/>
          </w:tcPr>
          <w:p w14:paraId="24B4B38E" w14:textId="77777777" w:rsidR="004732FC" w:rsidRDefault="00000000">
            <w:r>
              <w:rPr>
                <w:color w:val="000000"/>
              </w:rPr>
              <w:t>5%</w:t>
            </w:r>
          </w:p>
        </w:tc>
      </w:tr>
    </w:tbl>
    <w:p w14:paraId="4A2C606A" w14:textId="77777777" w:rsidR="004732FC" w:rsidRDefault="00000000">
      <w:pPr>
        <w:spacing w:after="120"/>
      </w:pPr>
      <w:r>
        <w:rPr>
          <w:i/>
          <w:iCs/>
        </w:rPr>
        <w:t xml:space="preserve">Note: Weightages are proposed defaults and remain subject to joint sign-off by </w:t>
      </w:r>
      <w:proofErr w:type="spellStart"/>
      <w:r>
        <w:rPr>
          <w:i/>
          <w:iCs/>
        </w:rPr>
        <w:t>Gadgeon</w:t>
      </w:r>
      <w:proofErr w:type="spellEnd"/>
      <w:r>
        <w:rPr>
          <w:i/>
          <w:iCs/>
        </w:rPr>
        <w:t xml:space="preserve"> and IEEE SPS Kerala Chapter prior to Stage 1 launch.</w:t>
      </w:r>
    </w:p>
    <w:p w14:paraId="237B9502" w14:textId="77777777" w:rsidR="004732FC" w:rsidRDefault="004732FC">
      <w:pPr>
        <w:spacing w:after="200"/>
      </w:pPr>
    </w:p>
    <w:p w14:paraId="571020AD" w14:textId="77777777" w:rsidR="004732FC" w:rsidRDefault="00000000">
      <w:pPr>
        <w:pStyle w:val="Heading2"/>
        <w:spacing w:before="300" w:after="150"/>
      </w:pPr>
      <w:r>
        <w:rPr>
          <w:b/>
          <w:bCs/>
          <w:color w:val="1F3864"/>
        </w:rPr>
        <w:lastRenderedPageBreak/>
        <w:t>3. Shortlisting Criteria (Stage 1 → Grand Finale)</w:t>
      </w:r>
    </w:p>
    <w:p w14:paraId="20C27A78" w14:textId="3352FC70" w:rsidR="004732FC" w:rsidRDefault="00000000">
      <w:pPr>
        <w:pStyle w:val="ListParagraph"/>
        <w:numPr>
          <w:ilvl w:val="0"/>
          <w:numId w:val="2"/>
        </w:numPr>
        <w:spacing w:after="90"/>
      </w:pPr>
      <w:r>
        <w:t xml:space="preserve">All teams must submit a complete Stage 1 entry problem statement, proposed AI approach, and any supporting </w:t>
      </w:r>
      <w:proofErr w:type="gramStart"/>
      <w:r>
        <w:t>material  by</w:t>
      </w:r>
      <w:proofErr w:type="gramEnd"/>
      <w:r>
        <w:t xml:space="preserve"> the announced deadline.</w:t>
      </w:r>
      <w:r w:rsidR="00486663">
        <w:t xml:space="preserve"> </w:t>
      </w:r>
      <w:r w:rsidR="00C44EC4">
        <w:t>No prototype is needed</w:t>
      </w:r>
    </w:p>
    <w:p w14:paraId="5FE11D77" w14:textId="77777777" w:rsidR="004732FC" w:rsidRDefault="00000000">
      <w:pPr>
        <w:pStyle w:val="ListParagraph"/>
        <w:numPr>
          <w:ilvl w:val="0"/>
          <w:numId w:val="2"/>
        </w:numPr>
        <w:spacing w:after="90"/>
      </w:pPr>
      <w:r>
        <w:t>Entries are first screened for eligibility and compliance (team composition, theme alignment, originality, completeness of submission).</w:t>
      </w:r>
    </w:p>
    <w:p w14:paraId="5A345032" w14:textId="77777777" w:rsidR="004732FC" w:rsidRDefault="00000000">
      <w:pPr>
        <w:pStyle w:val="ListParagraph"/>
        <w:numPr>
          <w:ilvl w:val="0"/>
          <w:numId w:val="2"/>
        </w:numPr>
        <w:spacing w:after="90"/>
      </w:pPr>
      <w:r>
        <w:t>Compliant entries are scored by the evaluation panel using the Stage 1 weighted parameters above.</w:t>
      </w:r>
    </w:p>
    <w:p w14:paraId="23F57292" w14:textId="69CDE8DA" w:rsidR="004732FC" w:rsidRDefault="00000000">
      <w:pPr>
        <w:pStyle w:val="ListParagraph"/>
        <w:numPr>
          <w:ilvl w:val="0"/>
          <w:numId w:val="2"/>
        </w:numPr>
        <w:spacing w:after="90"/>
      </w:pPr>
      <w:r>
        <w:t>The top-ranked teams by weighted score</w:t>
      </w:r>
      <w:r w:rsidR="00C44EC4">
        <w:t xml:space="preserve"> </w:t>
      </w:r>
      <w:r>
        <w:t>of 20 teams, are shortlisted for the offline Grand Final.</w:t>
      </w:r>
    </w:p>
    <w:p w14:paraId="1A390DCE" w14:textId="77777777" w:rsidR="004732FC" w:rsidRDefault="00000000">
      <w:pPr>
        <w:pStyle w:val="ListParagraph"/>
        <w:numPr>
          <w:ilvl w:val="0"/>
          <w:numId w:val="2"/>
        </w:numPr>
        <w:spacing w:after="90"/>
      </w:pPr>
      <w:r>
        <w:t>Organizers may apply a reasonable distribution across the five themes when shortlisting, subject to overall quality of submissions.</w:t>
      </w:r>
    </w:p>
    <w:p w14:paraId="19D3453F" w14:textId="77777777" w:rsidR="004732FC" w:rsidRDefault="00000000">
      <w:pPr>
        <w:pStyle w:val="ListParagraph"/>
        <w:numPr>
          <w:ilvl w:val="0"/>
          <w:numId w:val="2"/>
        </w:numPr>
        <w:spacing w:after="90"/>
      </w:pPr>
      <w:r>
        <w:t>Shortlisted teams will be notified with confirmation of their participation slot for 10th–11th October 2026.</w:t>
      </w:r>
    </w:p>
    <w:p w14:paraId="777BDD53" w14:textId="7DFBFB13" w:rsidR="00E67E0D" w:rsidRDefault="00000000" w:rsidP="00C44EC4">
      <w:pPr>
        <w:pStyle w:val="ListParagraph"/>
        <w:numPr>
          <w:ilvl w:val="0"/>
          <w:numId w:val="2"/>
        </w:numPr>
        <w:spacing w:after="90"/>
      </w:pPr>
      <w:r>
        <w:t>The shortlisting decision of the evaluation panel is final.</w:t>
      </w:r>
    </w:p>
    <w:p w14:paraId="77BD3D8A" w14:textId="77777777" w:rsidR="004732FC" w:rsidRDefault="00000000">
      <w:pPr>
        <w:pStyle w:val="Heading2"/>
        <w:spacing w:before="300" w:after="150"/>
      </w:pPr>
      <w:r>
        <w:rPr>
          <w:b/>
          <w:bCs/>
          <w:color w:val="1F3864"/>
        </w:rPr>
        <w:t>4. Final Judging Criteria (Grand Finale)</w:t>
      </w:r>
    </w:p>
    <w:p w14:paraId="31EED3BD" w14:textId="77777777" w:rsidR="004732FC" w:rsidRDefault="00000000">
      <w:pPr>
        <w:pStyle w:val="ListParagraph"/>
        <w:numPr>
          <w:ilvl w:val="0"/>
          <w:numId w:val="2"/>
        </w:numPr>
        <w:spacing w:after="90"/>
      </w:pPr>
      <w:r>
        <w:t>Continuous evaluation: mentors and technical experts will informally track team progress throughout the 24-hour hackathon.</w:t>
      </w:r>
    </w:p>
    <w:p w14:paraId="323DD633" w14:textId="77777777" w:rsidR="004732FC" w:rsidRDefault="00000000">
      <w:pPr>
        <w:pStyle w:val="ListParagraph"/>
        <w:numPr>
          <w:ilvl w:val="0"/>
          <w:numId w:val="2"/>
        </w:numPr>
        <w:spacing w:after="90"/>
      </w:pPr>
      <w:r>
        <w:t>Final presentation: each team presents a live demo/prototype and pitch to the jury within the allotted time slot.</w:t>
      </w:r>
    </w:p>
    <w:p w14:paraId="094F2285" w14:textId="77777777" w:rsidR="004732FC" w:rsidRDefault="00000000">
      <w:pPr>
        <w:pStyle w:val="ListParagraph"/>
        <w:numPr>
          <w:ilvl w:val="0"/>
          <w:numId w:val="2"/>
        </w:numPr>
        <w:spacing w:after="90"/>
      </w:pPr>
      <w:r>
        <w:t>Judging is based on the full set of evaluation parameters (Section 1) using the Grand Finale weightages (Section 2).</w:t>
      </w:r>
    </w:p>
    <w:p w14:paraId="3BEC0070" w14:textId="77777777" w:rsidR="004732FC" w:rsidRDefault="00000000">
      <w:pPr>
        <w:pStyle w:val="ListParagraph"/>
        <w:numPr>
          <w:ilvl w:val="0"/>
          <w:numId w:val="2"/>
        </w:numPr>
        <w:spacing w:after="90"/>
      </w:pPr>
      <w:r>
        <w:t>Judges evaluate what was demonstrably built during the 24-hour window; prior work only counts if clearly declared and excluded from scoring.</w:t>
      </w:r>
    </w:p>
    <w:p w14:paraId="67D9A466" w14:textId="77777777" w:rsidR="004732FC" w:rsidRDefault="00000000">
      <w:pPr>
        <w:pStyle w:val="ListParagraph"/>
        <w:numPr>
          <w:ilvl w:val="0"/>
          <w:numId w:val="2"/>
        </w:numPr>
        <w:spacing w:after="90"/>
      </w:pPr>
      <w:r>
        <w:t>Reproduction/verification: organizers may verify that the demo matches the actual submitted code/prototype.</w:t>
      </w:r>
    </w:p>
    <w:p w14:paraId="2384C37C" w14:textId="77777777" w:rsidR="004732FC" w:rsidRDefault="00000000">
      <w:pPr>
        <w:pStyle w:val="ListParagraph"/>
        <w:numPr>
          <w:ilvl w:val="0"/>
          <w:numId w:val="2"/>
        </w:numPr>
        <w:spacing w:after="90"/>
      </w:pPr>
      <w:r>
        <w:t>Final rankings and prize allocation (First, Second, Third) are determined by the jury based on total weighted score; there are no separate theme-wise prizes.</w:t>
      </w:r>
    </w:p>
    <w:p w14:paraId="5B7B5823" w14:textId="2B8FCE74" w:rsidR="004732FC" w:rsidRDefault="00000000" w:rsidP="00C44EC4">
      <w:pPr>
        <w:pStyle w:val="ListParagraph"/>
        <w:numPr>
          <w:ilvl w:val="0"/>
          <w:numId w:val="2"/>
        </w:numPr>
        <w:spacing w:after="90"/>
      </w:pPr>
      <w:r>
        <w:t>The decision of the judging panel is final and not open to appeal.</w:t>
      </w:r>
    </w:p>
    <w:sectPr w:rsidR="004732F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B72C7"/>
    <w:multiLevelType w:val="hybridMultilevel"/>
    <w:tmpl w:val="150E1E56"/>
    <w:lvl w:ilvl="0" w:tplc="4ACE1A4C">
      <w:start w:val="1"/>
      <w:numFmt w:val="bullet"/>
      <w:lvlText w:val="•"/>
      <w:lvlJc w:val="left"/>
      <w:pPr>
        <w:ind w:left="450" w:hanging="260"/>
      </w:pPr>
    </w:lvl>
    <w:lvl w:ilvl="1" w:tplc="5C8A8526">
      <w:start w:val="1"/>
      <w:numFmt w:val="bullet"/>
      <w:lvlText w:val="◦"/>
      <w:lvlJc w:val="left"/>
      <w:pPr>
        <w:ind w:left="900" w:hanging="260"/>
      </w:pPr>
    </w:lvl>
    <w:lvl w:ilvl="2" w:tplc="6AC45696">
      <w:numFmt w:val="decimal"/>
      <w:lvlText w:val=""/>
      <w:lvlJc w:val="left"/>
    </w:lvl>
    <w:lvl w:ilvl="3" w:tplc="3C3E7720">
      <w:numFmt w:val="decimal"/>
      <w:lvlText w:val=""/>
      <w:lvlJc w:val="left"/>
    </w:lvl>
    <w:lvl w:ilvl="4" w:tplc="7F08C238">
      <w:numFmt w:val="decimal"/>
      <w:lvlText w:val=""/>
      <w:lvlJc w:val="left"/>
    </w:lvl>
    <w:lvl w:ilvl="5" w:tplc="8736AD12">
      <w:numFmt w:val="decimal"/>
      <w:lvlText w:val=""/>
      <w:lvlJc w:val="left"/>
    </w:lvl>
    <w:lvl w:ilvl="6" w:tplc="1F2AE5EC">
      <w:numFmt w:val="decimal"/>
      <w:lvlText w:val=""/>
      <w:lvlJc w:val="left"/>
    </w:lvl>
    <w:lvl w:ilvl="7" w:tplc="18AE090C">
      <w:numFmt w:val="decimal"/>
      <w:lvlText w:val=""/>
      <w:lvlJc w:val="left"/>
    </w:lvl>
    <w:lvl w:ilvl="8" w:tplc="8EF60AD2">
      <w:numFmt w:val="decimal"/>
      <w:lvlText w:val=""/>
      <w:lvlJc w:val="left"/>
    </w:lvl>
  </w:abstractNum>
  <w:abstractNum w:abstractNumId="1" w15:restartNumberingAfterBreak="0">
    <w:nsid w:val="4980787B"/>
    <w:multiLevelType w:val="hybridMultilevel"/>
    <w:tmpl w:val="F5160D3A"/>
    <w:lvl w:ilvl="0" w:tplc="E1A41216">
      <w:start w:val="1"/>
      <w:numFmt w:val="bullet"/>
      <w:lvlText w:val="●"/>
      <w:lvlJc w:val="left"/>
      <w:pPr>
        <w:ind w:left="720" w:hanging="360"/>
      </w:pPr>
    </w:lvl>
    <w:lvl w:ilvl="1" w:tplc="1688D630">
      <w:start w:val="1"/>
      <w:numFmt w:val="bullet"/>
      <w:lvlText w:val="○"/>
      <w:lvlJc w:val="left"/>
      <w:pPr>
        <w:ind w:left="1440" w:hanging="360"/>
      </w:pPr>
    </w:lvl>
    <w:lvl w:ilvl="2" w:tplc="83C0C120">
      <w:start w:val="1"/>
      <w:numFmt w:val="bullet"/>
      <w:lvlText w:val="■"/>
      <w:lvlJc w:val="left"/>
      <w:pPr>
        <w:ind w:left="2160" w:hanging="360"/>
      </w:pPr>
    </w:lvl>
    <w:lvl w:ilvl="3" w:tplc="953811E8">
      <w:start w:val="1"/>
      <w:numFmt w:val="bullet"/>
      <w:lvlText w:val="●"/>
      <w:lvlJc w:val="left"/>
      <w:pPr>
        <w:ind w:left="2880" w:hanging="360"/>
      </w:pPr>
    </w:lvl>
    <w:lvl w:ilvl="4" w:tplc="43EABB52">
      <w:start w:val="1"/>
      <w:numFmt w:val="bullet"/>
      <w:lvlText w:val="○"/>
      <w:lvlJc w:val="left"/>
      <w:pPr>
        <w:ind w:left="3600" w:hanging="360"/>
      </w:pPr>
    </w:lvl>
    <w:lvl w:ilvl="5" w:tplc="CE74F1EC">
      <w:start w:val="1"/>
      <w:numFmt w:val="bullet"/>
      <w:lvlText w:val="■"/>
      <w:lvlJc w:val="left"/>
      <w:pPr>
        <w:ind w:left="4320" w:hanging="360"/>
      </w:pPr>
    </w:lvl>
    <w:lvl w:ilvl="6" w:tplc="9F7ABD26">
      <w:start w:val="1"/>
      <w:numFmt w:val="bullet"/>
      <w:lvlText w:val="●"/>
      <w:lvlJc w:val="left"/>
      <w:pPr>
        <w:ind w:left="5040" w:hanging="360"/>
      </w:pPr>
    </w:lvl>
    <w:lvl w:ilvl="7" w:tplc="096E0F22">
      <w:start w:val="1"/>
      <w:numFmt w:val="bullet"/>
      <w:lvlText w:val="●"/>
      <w:lvlJc w:val="left"/>
      <w:pPr>
        <w:ind w:left="5760" w:hanging="360"/>
      </w:pPr>
    </w:lvl>
    <w:lvl w:ilvl="8" w:tplc="FC4205DA">
      <w:start w:val="1"/>
      <w:numFmt w:val="bullet"/>
      <w:lvlText w:val="●"/>
      <w:lvlJc w:val="left"/>
      <w:pPr>
        <w:ind w:left="6480" w:hanging="360"/>
      </w:pPr>
    </w:lvl>
  </w:abstractNum>
  <w:num w:numId="1" w16cid:durableId="221016943">
    <w:abstractNumId w:val="1"/>
    <w:lvlOverride w:ilvl="0">
      <w:startOverride w:val="1"/>
    </w:lvlOverride>
  </w:num>
  <w:num w:numId="2" w16cid:durableId="2931734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32FC"/>
    <w:rsid w:val="004732FC"/>
    <w:rsid w:val="00486663"/>
    <w:rsid w:val="00A54B8E"/>
    <w:rsid w:val="00C44EC4"/>
    <w:rsid w:val="00E67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85689"/>
  <w15:docId w15:val="{BB2A0C6F-67C2-45A0-BD2C-A6A3DFDDF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5</Pages>
  <Words>1482</Words>
  <Characters>8453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Bharath Krishna</cp:lastModifiedBy>
  <cp:revision>2</cp:revision>
  <dcterms:created xsi:type="dcterms:W3CDTF">2026-09-08T14:27:00Z</dcterms:created>
  <dcterms:modified xsi:type="dcterms:W3CDTF">2026-09-08T16:09:00Z</dcterms:modified>
</cp:coreProperties>
</file>