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6"/>
        <w:gridCol w:w="8235"/>
      </w:tblGrid>
      <w:tr w:rsidR="00221213" w:rsidRPr="00893D28" w:rsidTr="00893D28">
        <w:trPr>
          <w:jc w:val="center"/>
        </w:trPr>
        <w:tc>
          <w:tcPr>
            <w:tcW w:w="1008" w:type="dxa"/>
          </w:tcPr>
          <w:p w:rsidR="00221213" w:rsidRPr="00893D28" w:rsidRDefault="00A960D4" w:rsidP="004E352F">
            <w:pPr>
              <w:pStyle w:val="ListParagraph"/>
              <w:spacing w:after="0" w:line="240" w:lineRule="auto"/>
              <w:ind w:left="0"/>
              <w:jc w:val="both"/>
              <w:rPr>
                <w:rFonts w:ascii="Times New Roman" w:eastAsia="Times New Roman" w:hAnsi="Times New Roman"/>
                <w:b/>
                <w:color w:val="000000"/>
                <w:sz w:val="28"/>
                <w:szCs w:val="24"/>
              </w:rPr>
            </w:pPr>
            <w:r>
              <w:rPr>
                <w:rFonts w:ascii="Times New Roman" w:hAnsi="Times New Roman"/>
                <w:noProof/>
              </w:rPr>
              <w:drawing>
                <wp:inline distT="0" distB="0" distL="0" distR="0">
                  <wp:extent cx="857250" cy="76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57250" cy="762000"/>
                          </a:xfrm>
                          <a:prstGeom prst="rect">
                            <a:avLst/>
                          </a:prstGeom>
                          <a:noFill/>
                          <a:ln w="9525">
                            <a:noFill/>
                            <a:miter lim="800000"/>
                            <a:headEnd/>
                            <a:tailEnd/>
                          </a:ln>
                        </pic:spPr>
                      </pic:pic>
                    </a:graphicData>
                  </a:graphic>
                </wp:inline>
              </w:drawing>
            </w:r>
          </w:p>
        </w:tc>
        <w:tc>
          <w:tcPr>
            <w:tcW w:w="8235" w:type="dxa"/>
          </w:tcPr>
          <w:p w:rsidR="00ED34CF" w:rsidRDefault="00221213" w:rsidP="00ED34CF">
            <w:pPr>
              <w:pStyle w:val="ListParagraph"/>
              <w:spacing w:after="0" w:line="240" w:lineRule="auto"/>
              <w:ind w:left="0"/>
              <w:jc w:val="both"/>
              <w:rPr>
                <w:rFonts w:ascii="Times New Roman" w:eastAsia="Times New Roman" w:hAnsi="Times New Roman"/>
                <w:b/>
                <w:color w:val="000000"/>
                <w:sz w:val="28"/>
                <w:szCs w:val="24"/>
              </w:rPr>
            </w:pPr>
            <w:r w:rsidRPr="00893D28">
              <w:rPr>
                <w:rFonts w:ascii="Times New Roman" w:eastAsia="Times New Roman" w:hAnsi="Times New Roman"/>
                <w:b/>
                <w:color w:val="000000"/>
                <w:sz w:val="28"/>
                <w:szCs w:val="24"/>
              </w:rPr>
              <w:t>MGM's College of Engineering and Technology</w:t>
            </w:r>
            <w:r w:rsidR="00ED34CF">
              <w:rPr>
                <w:rFonts w:ascii="Times New Roman" w:eastAsia="Times New Roman" w:hAnsi="Times New Roman"/>
                <w:b/>
                <w:color w:val="000000"/>
                <w:sz w:val="28"/>
                <w:szCs w:val="24"/>
              </w:rPr>
              <w:t xml:space="preserve"> </w:t>
            </w:r>
            <w:proofErr w:type="spellStart"/>
            <w:r w:rsidRPr="00893D28">
              <w:rPr>
                <w:rFonts w:ascii="Times New Roman" w:eastAsia="Times New Roman" w:hAnsi="Times New Roman"/>
                <w:b/>
                <w:color w:val="000000"/>
                <w:sz w:val="28"/>
                <w:szCs w:val="24"/>
              </w:rPr>
              <w:t>Kamothe</w:t>
            </w:r>
            <w:proofErr w:type="spellEnd"/>
            <w:r w:rsidRPr="00893D28">
              <w:rPr>
                <w:rFonts w:ascii="Times New Roman" w:eastAsia="Times New Roman" w:hAnsi="Times New Roman"/>
                <w:b/>
                <w:color w:val="000000"/>
                <w:sz w:val="28"/>
                <w:szCs w:val="24"/>
              </w:rPr>
              <w:t xml:space="preserve">, </w:t>
            </w:r>
          </w:p>
          <w:p w:rsidR="00221213" w:rsidRPr="00893D28" w:rsidRDefault="00221213" w:rsidP="00ED34CF">
            <w:pPr>
              <w:pStyle w:val="ListParagraph"/>
              <w:spacing w:after="0" w:line="240" w:lineRule="auto"/>
              <w:ind w:left="0"/>
              <w:jc w:val="both"/>
              <w:rPr>
                <w:rFonts w:ascii="Times New Roman" w:eastAsia="Times New Roman" w:hAnsi="Times New Roman"/>
                <w:b/>
                <w:color w:val="000000"/>
                <w:sz w:val="28"/>
                <w:szCs w:val="24"/>
              </w:rPr>
            </w:pPr>
            <w:proofErr w:type="spellStart"/>
            <w:r w:rsidRPr="00893D28">
              <w:rPr>
                <w:rFonts w:ascii="Times New Roman" w:eastAsia="Times New Roman" w:hAnsi="Times New Roman"/>
                <w:b/>
                <w:color w:val="000000"/>
                <w:sz w:val="28"/>
                <w:szCs w:val="24"/>
              </w:rPr>
              <w:t>Navi</w:t>
            </w:r>
            <w:proofErr w:type="spellEnd"/>
            <w:r w:rsidRPr="00893D28">
              <w:rPr>
                <w:rFonts w:ascii="Times New Roman" w:eastAsia="Times New Roman" w:hAnsi="Times New Roman"/>
                <w:b/>
                <w:color w:val="000000"/>
                <w:sz w:val="28"/>
                <w:szCs w:val="24"/>
              </w:rPr>
              <w:t xml:space="preserve"> Mumbai - 410 209</w:t>
            </w:r>
          </w:p>
          <w:p w:rsidR="00221213" w:rsidRPr="00893D28" w:rsidRDefault="00221213" w:rsidP="004E352F">
            <w:pPr>
              <w:pStyle w:val="ListParagraph"/>
              <w:spacing w:after="0" w:line="240" w:lineRule="auto"/>
              <w:ind w:left="0"/>
              <w:jc w:val="both"/>
              <w:rPr>
                <w:rFonts w:ascii="Times New Roman" w:eastAsia="Times New Roman" w:hAnsi="Times New Roman"/>
                <w:b/>
                <w:color w:val="000000"/>
                <w:sz w:val="28"/>
                <w:szCs w:val="24"/>
              </w:rPr>
            </w:pPr>
          </w:p>
        </w:tc>
      </w:tr>
    </w:tbl>
    <w:p w:rsidR="00635634" w:rsidRPr="008643ED" w:rsidRDefault="00635634" w:rsidP="004E352F">
      <w:pPr>
        <w:pStyle w:val="ListParagraph"/>
        <w:spacing w:after="0" w:line="240" w:lineRule="auto"/>
        <w:ind w:left="-180"/>
        <w:jc w:val="both"/>
        <w:rPr>
          <w:rFonts w:ascii="Times New Roman" w:eastAsia="Times New Roman" w:hAnsi="Times New Roman"/>
          <w:b/>
          <w:color w:val="000000"/>
          <w:sz w:val="28"/>
          <w:szCs w:val="28"/>
          <w:u w:val="single"/>
        </w:rPr>
      </w:pPr>
    </w:p>
    <w:p w:rsidR="00635634" w:rsidRPr="008643ED" w:rsidRDefault="00635634" w:rsidP="004E352F">
      <w:pPr>
        <w:pStyle w:val="ListParagraph"/>
        <w:spacing w:after="0" w:line="240" w:lineRule="auto"/>
        <w:jc w:val="center"/>
        <w:rPr>
          <w:rFonts w:ascii="Times New Roman" w:eastAsia="Times New Roman" w:hAnsi="Times New Roman"/>
          <w:color w:val="000000"/>
          <w:sz w:val="28"/>
          <w:szCs w:val="28"/>
        </w:rPr>
      </w:pPr>
      <w:r w:rsidRPr="008643ED">
        <w:rPr>
          <w:rFonts w:ascii="Times New Roman" w:eastAsia="Times New Roman" w:hAnsi="Times New Roman"/>
          <w:color w:val="000000"/>
          <w:sz w:val="28"/>
          <w:szCs w:val="28"/>
        </w:rPr>
        <w:t>Department of Electronics and telecommunication Engineering</w:t>
      </w:r>
    </w:p>
    <w:p w:rsidR="0002488C" w:rsidRPr="008643ED" w:rsidRDefault="0002488C" w:rsidP="004E352F">
      <w:pPr>
        <w:pStyle w:val="ListParagraph"/>
        <w:spacing w:after="0" w:line="240" w:lineRule="auto"/>
        <w:jc w:val="center"/>
        <w:rPr>
          <w:rFonts w:ascii="Times New Roman" w:eastAsia="Times New Roman" w:hAnsi="Times New Roman"/>
          <w:color w:val="000000"/>
          <w:sz w:val="28"/>
          <w:szCs w:val="28"/>
        </w:rPr>
      </w:pPr>
    </w:p>
    <w:p w:rsidR="004E707D" w:rsidRDefault="00ED34CF" w:rsidP="004E352F">
      <w:pPr>
        <w:shd w:val="clear" w:color="auto" w:fill="FFFFFF"/>
        <w:spacing w:after="150" w:line="240" w:lineRule="auto"/>
        <w:jc w:val="center"/>
        <w:rPr>
          <w:rFonts w:ascii="Times New Roman" w:hAnsi="Times New Roman"/>
          <w:b/>
          <w:sz w:val="36"/>
          <w:u w:val="single"/>
        </w:rPr>
      </w:pPr>
      <w:r>
        <w:rPr>
          <w:rFonts w:ascii="Times New Roman" w:hAnsi="Times New Roman"/>
          <w:b/>
          <w:sz w:val="36"/>
          <w:u w:val="single"/>
        </w:rPr>
        <w:t>SKEP WEEK 1</w:t>
      </w:r>
      <w:r w:rsidR="004E707D" w:rsidRPr="008643ED">
        <w:rPr>
          <w:rFonts w:ascii="Times New Roman" w:eastAsia="Times New Roman" w:hAnsi="Times New Roman"/>
          <w:b/>
          <w:bCs/>
          <w:color w:val="000000"/>
          <w:sz w:val="26"/>
          <w:szCs w:val="26"/>
          <w:u w:val="single"/>
        </w:rPr>
        <w:t xml:space="preserve"> </w:t>
      </w:r>
    </w:p>
    <w:p w:rsidR="00866FA3" w:rsidRPr="008643ED" w:rsidRDefault="00866FA3" w:rsidP="004E352F">
      <w:pPr>
        <w:shd w:val="clear" w:color="auto" w:fill="FFFFFF"/>
        <w:spacing w:after="150" w:line="240" w:lineRule="auto"/>
        <w:jc w:val="center"/>
        <w:rPr>
          <w:rFonts w:ascii="Times New Roman" w:eastAsia="Times New Roman" w:hAnsi="Times New Roman"/>
          <w:color w:val="000000"/>
          <w:sz w:val="26"/>
          <w:szCs w:val="26"/>
          <w:u w:val="single"/>
        </w:rPr>
      </w:pPr>
      <w:r>
        <w:rPr>
          <w:rFonts w:ascii="Times New Roman" w:hAnsi="Times New Roman"/>
          <w:b/>
          <w:sz w:val="36"/>
          <w:u w:val="single"/>
        </w:rPr>
        <w:t>REPORT</w:t>
      </w:r>
    </w:p>
    <w:p w:rsidR="00BE4FF0" w:rsidRPr="008643ED" w:rsidRDefault="00BE4FF0" w:rsidP="004E352F">
      <w:pPr>
        <w:jc w:val="both"/>
        <w:rPr>
          <w:rFonts w:ascii="Times New Roman" w:hAnsi="Times New Roman"/>
          <w:b/>
          <w:sz w:val="36"/>
          <w:u w:val="single"/>
        </w:rPr>
      </w:pPr>
    </w:p>
    <w:p w:rsidR="00472D51" w:rsidRPr="008643ED" w:rsidRDefault="008532EE" w:rsidP="004E352F">
      <w:pPr>
        <w:jc w:val="both"/>
        <w:rPr>
          <w:rFonts w:ascii="Times New Roman" w:hAnsi="Times New Roman"/>
          <w:b/>
          <w:sz w:val="24"/>
        </w:rPr>
      </w:pPr>
      <w:r w:rsidRPr="008643ED">
        <w:rPr>
          <w:rFonts w:ascii="Times New Roman" w:hAnsi="Times New Roman"/>
          <w:b/>
          <w:sz w:val="24"/>
        </w:rPr>
        <w:t>DATE</w:t>
      </w:r>
      <w:r w:rsidR="00D9573E">
        <w:rPr>
          <w:rFonts w:ascii="Times New Roman" w:hAnsi="Times New Roman"/>
          <w:b/>
          <w:sz w:val="24"/>
        </w:rPr>
        <w:t>D</w:t>
      </w:r>
      <w:r w:rsidRPr="008643ED">
        <w:rPr>
          <w:rFonts w:ascii="Times New Roman" w:hAnsi="Times New Roman"/>
          <w:b/>
          <w:sz w:val="24"/>
        </w:rPr>
        <w:t>- 2</w:t>
      </w:r>
      <w:r w:rsidR="00ED34CF">
        <w:rPr>
          <w:rFonts w:ascii="Times New Roman" w:hAnsi="Times New Roman"/>
          <w:b/>
          <w:sz w:val="24"/>
        </w:rPr>
        <w:t>7/07</w:t>
      </w:r>
      <w:r w:rsidR="00472D51" w:rsidRPr="008643ED">
        <w:rPr>
          <w:rFonts w:ascii="Times New Roman" w:hAnsi="Times New Roman"/>
          <w:b/>
          <w:sz w:val="24"/>
        </w:rPr>
        <w:t>/2018</w:t>
      </w:r>
    </w:p>
    <w:p w:rsidR="00355226" w:rsidRPr="008643ED" w:rsidRDefault="00D9573E" w:rsidP="004E352F">
      <w:pPr>
        <w:shd w:val="clear" w:color="auto" w:fill="FFFFFF"/>
        <w:spacing w:after="150" w:line="360" w:lineRule="auto"/>
        <w:jc w:val="both"/>
        <w:rPr>
          <w:rFonts w:ascii="Times New Roman" w:eastAsia="Times New Roman" w:hAnsi="Times New Roman"/>
          <w:b/>
          <w:bCs/>
          <w:color w:val="000000"/>
          <w:sz w:val="24"/>
          <w:szCs w:val="24"/>
          <w:lang w:eastAsia="en-GB"/>
        </w:rPr>
      </w:pPr>
      <w:r>
        <w:rPr>
          <w:rFonts w:ascii="Times New Roman" w:eastAsia="Times New Roman" w:hAnsi="Times New Roman"/>
          <w:b/>
          <w:bCs/>
          <w:color w:val="000000"/>
          <w:sz w:val="24"/>
          <w:szCs w:val="24"/>
          <w:lang w:eastAsia="en-GB"/>
        </w:rPr>
        <w:t xml:space="preserve">Time: </w:t>
      </w:r>
      <w:r w:rsidR="00ED34CF">
        <w:rPr>
          <w:rFonts w:ascii="Times New Roman" w:eastAsia="Times New Roman" w:hAnsi="Times New Roman"/>
          <w:b/>
          <w:bCs/>
          <w:color w:val="000000"/>
          <w:sz w:val="24"/>
          <w:szCs w:val="24"/>
          <w:lang w:eastAsia="en-GB"/>
        </w:rPr>
        <w:t xml:space="preserve">4:00 PM </w:t>
      </w:r>
    </w:p>
    <w:p w:rsidR="00271548" w:rsidRPr="00ED34CF" w:rsidRDefault="00355226" w:rsidP="00ED34CF">
      <w:pPr>
        <w:pStyle w:val="ListParagraph"/>
        <w:spacing w:after="0" w:line="240" w:lineRule="auto"/>
        <w:ind w:left="0"/>
        <w:jc w:val="both"/>
        <w:rPr>
          <w:rFonts w:ascii="Times New Roman" w:eastAsia="Times New Roman" w:hAnsi="Times New Roman"/>
          <w:b/>
          <w:color w:val="000000"/>
          <w:sz w:val="24"/>
          <w:szCs w:val="24"/>
        </w:rPr>
      </w:pPr>
      <w:r w:rsidRPr="008643ED">
        <w:rPr>
          <w:rFonts w:ascii="Times New Roman" w:eastAsia="Times New Roman" w:hAnsi="Times New Roman"/>
          <w:b/>
          <w:bCs/>
          <w:color w:val="000000"/>
          <w:sz w:val="24"/>
          <w:szCs w:val="24"/>
          <w:lang w:eastAsia="en-GB"/>
        </w:rPr>
        <w:t xml:space="preserve">Address: </w:t>
      </w:r>
      <w:r w:rsidR="00ED34CF" w:rsidRPr="00ED34CF">
        <w:rPr>
          <w:rFonts w:ascii="Times New Roman" w:eastAsia="Times New Roman" w:hAnsi="Times New Roman"/>
          <w:b/>
          <w:color w:val="000000"/>
          <w:sz w:val="24"/>
          <w:szCs w:val="24"/>
        </w:rPr>
        <w:t>MGM's College of Engineering and Technology</w:t>
      </w:r>
      <w:r w:rsidR="00ED34CF">
        <w:rPr>
          <w:rFonts w:ascii="Times New Roman" w:eastAsia="Times New Roman" w:hAnsi="Times New Roman"/>
          <w:b/>
          <w:color w:val="000000"/>
          <w:sz w:val="24"/>
          <w:szCs w:val="24"/>
        </w:rPr>
        <w:t xml:space="preserve"> </w:t>
      </w:r>
      <w:proofErr w:type="spellStart"/>
      <w:r w:rsidR="00ED34CF" w:rsidRPr="00ED34CF">
        <w:rPr>
          <w:rFonts w:ascii="Times New Roman" w:eastAsia="Times New Roman" w:hAnsi="Times New Roman"/>
          <w:b/>
          <w:color w:val="000000"/>
          <w:sz w:val="24"/>
          <w:szCs w:val="24"/>
        </w:rPr>
        <w:t>Kamothe</w:t>
      </w:r>
      <w:proofErr w:type="spellEnd"/>
      <w:r w:rsidR="00ED34CF" w:rsidRPr="00ED34CF">
        <w:rPr>
          <w:rFonts w:ascii="Times New Roman" w:eastAsia="Times New Roman" w:hAnsi="Times New Roman"/>
          <w:b/>
          <w:color w:val="000000"/>
          <w:sz w:val="24"/>
          <w:szCs w:val="24"/>
        </w:rPr>
        <w:t xml:space="preserve">, </w:t>
      </w:r>
      <w:proofErr w:type="spellStart"/>
      <w:r w:rsidR="00ED34CF" w:rsidRPr="00ED34CF">
        <w:rPr>
          <w:rFonts w:ascii="Times New Roman" w:eastAsia="Times New Roman" w:hAnsi="Times New Roman"/>
          <w:b/>
          <w:color w:val="000000"/>
          <w:sz w:val="24"/>
          <w:szCs w:val="24"/>
        </w:rPr>
        <w:t>Navi</w:t>
      </w:r>
      <w:proofErr w:type="spellEnd"/>
      <w:r w:rsidR="00ED34CF" w:rsidRPr="00ED34CF">
        <w:rPr>
          <w:rFonts w:ascii="Times New Roman" w:eastAsia="Times New Roman" w:hAnsi="Times New Roman"/>
          <w:b/>
          <w:color w:val="000000"/>
          <w:sz w:val="24"/>
          <w:szCs w:val="24"/>
        </w:rPr>
        <w:t xml:space="preserve"> Mumbai</w:t>
      </w:r>
      <w:r w:rsidR="00ED34CF">
        <w:rPr>
          <w:rFonts w:ascii="Times New Roman" w:eastAsia="Times New Roman" w:hAnsi="Times New Roman"/>
          <w:b/>
          <w:color w:val="000000"/>
          <w:sz w:val="24"/>
          <w:szCs w:val="24"/>
        </w:rPr>
        <w:t xml:space="preserve">. </w:t>
      </w:r>
    </w:p>
    <w:p w:rsidR="00C7488E" w:rsidRDefault="00C7488E" w:rsidP="004E352F">
      <w:pPr>
        <w:tabs>
          <w:tab w:val="left" w:pos="3265"/>
        </w:tabs>
        <w:jc w:val="both"/>
        <w:rPr>
          <w:rFonts w:ascii="Times New Roman" w:hAnsi="Times New Roman"/>
          <w:sz w:val="24"/>
          <w:szCs w:val="24"/>
        </w:rPr>
      </w:pPr>
    </w:p>
    <w:p w:rsidR="00C84B53" w:rsidRPr="00E31D24" w:rsidRDefault="00C84B53" w:rsidP="00E31D24">
      <w:pPr>
        <w:jc w:val="center"/>
        <w:rPr>
          <w:rFonts w:ascii="Times New Roman" w:hAnsi="Times New Roman"/>
          <w:b/>
          <w:sz w:val="24"/>
          <w:szCs w:val="24"/>
        </w:rPr>
      </w:pPr>
      <w:r w:rsidRPr="00E31D24">
        <w:rPr>
          <w:rFonts w:ascii="Times New Roman" w:hAnsi="Times New Roman"/>
          <w:b/>
          <w:sz w:val="24"/>
          <w:szCs w:val="24"/>
        </w:rPr>
        <w:t>ABOUT SKEP: - Skill and Knowledge Enhancement Program</w:t>
      </w:r>
    </w:p>
    <w:p w:rsidR="00C84B53" w:rsidRDefault="00C84B53" w:rsidP="007D762A">
      <w:pPr>
        <w:rPr>
          <w:rFonts w:ascii="Times New Roman" w:hAnsi="Times New Roman"/>
          <w:sz w:val="24"/>
          <w:szCs w:val="24"/>
        </w:rPr>
      </w:pPr>
      <w:r w:rsidRPr="007D762A">
        <w:rPr>
          <w:rFonts w:ascii="Times New Roman" w:hAnsi="Times New Roman"/>
          <w:sz w:val="24"/>
          <w:szCs w:val="24"/>
          <w:shd w:val="clear" w:color="auto" w:fill="FFFFFF"/>
        </w:rPr>
        <w:t xml:space="preserve">Skill and Knowledge Enhancement Program (SKEP). SKEP </w:t>
      </w:r>
      <w:r w:rsidR="007D762A" w:rsidRPr="007D762A">
        <w:rPr>
          <w:rFonts w:ascii="Times New Roman" w:hAnsi="Times New Roman"/>
          <w:sz w:val="24"/>
          <w:szCs w:val="24"/>
          <w:shd w:val="clear" w:color="auto" w:fill="FFFFFF"/>
        </w:rPr>
        <w:t>organizes</w:t>
      </w:r>
      <w:r w:rsidRPr="007D762A">
        <w:rPr>
          <w:rFonts w:ascii="Times New Roman" w:hAnsi="Times New Roman"/>
          <w:sz w:val="24"/>
          <w:szCs w:val="24"/>
          <w:shd w:val="clear" w:color="auto" w:fill="FFFFFF"/>
        </w:rPr>
        <w:t xml:space="preserve"> talks, tutorials and distinguished lectures with an intention to reach out to students, faculties and industry professionals. SKEP </w:t>
      </w:r>
      <w:proofErr w:type="spellStart"/>
      <w:r w:rsidRPr="007D762A">
        <w:rPr>
          <w:rFonts w:ascii="Times New Roman" w:hAnsi="Times New Roman"/>
          <w:sz w:val="24"/>
          <w:szCs w:val="24"/>
          <w:shd w:val="clear" w:color="auto" w:fill="FFFFFF"/>
        </w:rPr>
        <w:t>programmes</w:t>
      </w:r>
      <w:proofErr w:type="spellEnd"/>
      <w:r w:rsidRPr="007D762A">
        <w:rPr>
          <w:rFonts w:ascii="Times New Roman" w:hAnsi="Times New Roman"/>
          <w:sz w:val="24"/>
          <w:szCs w:val="24"/>
          <w:shd w:val="clear" w:color="auto" w:fill="FFFFFF"/>
        </w:rPr>
        <w:t xml:space="preserve"> are an exercise in life-long learning and are offered for the continuing education and skill </w:t>
      </w:r>
      <w:r w:rsidR="007D762A" w:rsidRPr="007D762A">
        <w:rPr>
          <w:rFonts w:ascii="Times New Roman" w:hAnsi="Times New Roman"/>
          <w:sz w:val="24"/>
          <w:szCs w:val="24"/>
          <w:shd w:val="clear" w:color="auto" w:fill="FFFFFF"/>
        </w:rPr>
        <w:t>up gradation</w:t>
      </w:r>
      <w:r w:rsidRPr="007D762A">
        <w:rPr>
          <w:rFonts w:ascii="Times New Roman" w:hAnsi="Times New Roman"/>
          <w:sz w:val="24"/>
          <w:szCs w:val="24"/>
          <w:shd w:val="clear" w:color="auto" w:fill="FFFFFF"/>
        </w:rPr>
        <w:t xml:space="preserve"> of professionals. In addition, this program seeks to motivate and inspire the young student community and endow them with a rare insight into what the industry has to offer and its expectations, thus helping them ease</w:t>
      </w:r>
      <w:r w:rsidR="007D762A">
        <w:rPr>
          <w:rFonts w:ascii="Times New Roman" w:hAnsi="Times New Roman"/>
          <w:sz w:val="24"/>
          <w:szCs w:val="24"/>
          <w:shd w:val="clear" w:color="auto" w:fill="FFFFFF"/>
        </w:rPr>
        <w:t xml:space="preserve"> their entry into corporate life. </w:t>
      </w:r>
      <w:r w:rsidR="007D762A" w:rsidRPr="007D762A">
        <w:rPr>
          <w:rFonts w:ascii="Times New Roman" w:hAnsi="Times New Roman"/>
          <w:sz w:val="24"/>
          <w:szCs w:val="24"/>
        </w:rPr>
        <w:t xml:space="preserve">Main goals of SKEP include professional skills development, imparting technical expertise to develop viable applications, disseminating useful knowledge from current fields of interest to the beneficiaries and inculcating technical and logical thinking among the student community. SKEP </w:t>
      </w:r>
      <w:proofErr w:type="spellStart"/>
      <w:r w:rsidR="007D762A" w:rsidRPr="007D762A">
        <w:rPr>
          <w:rFonts w:ascii="Times New Roman" w:hAnsi="Times New Roman"/>
          <w:sz w:val="24"/>
          <w:szCs w:val="24"/>
        </w:rPr>
        <w:t>programmes</w:t>
      </w:r>
      <w:proofErr w:type="spellEnd"/>
      <w:r w:rsidR="007D762A" w:rsidRPr="007D762A">
        <w:rPr>
          <w:rFonts w:ascii="Times New Roman" w:hAnsi="Times New Roman"/>
          <w:sz w:val="24"/>
          <w:szCs w:val="24"/>
        </w:rPr>
        <w:t xml:space="preserve"> are conducted by invited experts on the state-of-the-art topics from among the research, academic and industrial areas. The intended audience is students, faculty, IEEE members and other interested persons from research, industry and academic institutions.</w:t>
      </w:r>
      <w:r w:rsidR="007D762A">
        <w:rPr>
          <w:rFonts w:ascii="Times New Roman" w:hAnsi="Times New Roman"/>
          <w:sz w:val="24"/>
          <w:szCs w:val="24"/>
        </w:rPr>
        <w:t xml:space="preserve"> </w:t>
      </w:r>
    </w:p>
    <w:p w:rsidR="00ED34CF" w:rsidRDefault="00C84B53" w:rsidP="00C84B53">
      <w:pPr>
        <w:rPr>
          <w:rFonts w:ascii="Times New Roman" w:hAnsi="Times New Roman"/>
          <w:shd w:val="clear" w:color="auto" w:fill="FFFFFF"/>
        </w:rPr>
      </w:pPr>
      <w:r w:rsidRPr="00C84B53">
        <w:rPr>
          <w:rFonts w:ascii="Times New Roman" w:hAnsi="Times New Roman"/>
          <w:shd w:val="clear" w:color="auto" w:fill="FFFFFF"/>
        </w:rPr>
        <w:t>As part of activity</w:t>
      </w:r>
      <w:r w:rsidR="00ED34CF" w:rsidRPr="00C84B53">
        <w:rPr>
          <w:rFonts w:ascii="Times New Roman" w:hAnsi="Times New Roman"/>
          <w:shd w:val="clear" w:color="auto" w:fill="FFFFFF"/>
        </w:rPr>
        <w:t xml:space="preserve"> of SKEP, the department of EXTC Engineering organized a guest lecture </w:t>
      </w:r>
      <w:r w:rsidRPr="00C84B53">
        <w:rPr>
          <w:rFonts w:ascii="Times New Roman" w:hAnsi="Times New Roman"/>
        </w:rPr>
        <w:t>inviting</w:t>
      </w:r>
      <w:r w:rsidR="00ED34CF" w:rsidRPr="00C84B53">
        <w:rPr>
          <w:rFonts w:ascii="Times New Roman" w:hAnsi="Times New Roman"/>
        </w:rPr>
        <w:t> </w:t>
      </w:r>
      <w:r w:rsidR="00ED34CF" w:rsidRPr="00C84B53">
        <w:rPr>
          <w:rFonts w:ascii="Times New Roman" w:hAnsi="Times New Roman"/>
          <w:b/>
        </w:rPr>
        <w:t xml:space="preserve">Dr. Sanjay S </w:t>
      </w:r>
      <w:proofErr w:type="spellStart"/>
      <w:r w:rsidR="00ED34CF" w:rsidRPr="00C84B53">
        <w:rPr>
          <w:rFonts w:ascii="Times New Roman" w:hAnsi="Times New Roman"/>
          <w:b/>
        </w:rPr>
        <w:t>Pawar</w:t>
      </w:r>
      <w:proofErr w:type="spellEnd"/>
      <w:r w:rsidR="00ED34CF" w:rsidRPr="00C84B53">
        <w:rPr>
          <w:rFonts w:ascii="Times New Roman" w:hAnsi="Times New Roman"/>
          <w:color w:val="545454"/>
          <w:shd w:val="clear" w:color="auto" w:fill="FFFFFF"/>
        </w:rPr>
        <w:t xml:space="preserve"> </w:t>
      </w:r>
      <w:r w:rsidR="00ED34CF" w:rsidRPr="00C84B53">
        <w:rPr>
          <w:rFonts w:ascii="Times New Roman" w:hAnsi="Times New Roman"/>
          <w:b/>
        </w:rPr>
        <w:t>Principal UMIT</w:t>
      </w:r>
      <w:proofErr w:type="gramStart"/>
      <w:r w:rsidR="00ED34CF" w:rsidRPr="00C84B53">
        <w:rPr>
          <w:rFonts w:ascii="Times New Roman" w:hAnsi="Times New Roman"/>
          <w:b/>
        </w:rPr>
        <w:t>,SNDT</w:t>
      </w:r>
      <w:proofErr w:type="gramEnd"/>
      <w:r w:rsidR="00ED34CF" w:rsidRPr="00C84B53">
        <w:rPr>
          <w:rFonts w:ascii="Times New Roman" w:hAnsi="Times New Roman"/>
          <w:b/>
          <w:bCs/>
          <w:color w:val="434649"/>
        </w:rPr>
        <w:t xml:space="preserve"> </w:t>
      </w:r>
      <w:r w:rsidR="00ED34CF" w:rsidRPr="00C84B53">
        <w:rPr>
          <w:rFonts w:ascii="Times New Roman" w:hAnsi="Times New Roman"/>
          <w:shd w:val="clear" w:color="auto" w:fill="FFFFFF"/>
        </w:rPr>
        <w:t>on </w:t>
      </w:r>
      <w:r>
        <w:rPr>
          <w:rFonts w:ascii="Times New Roman" w:hAnsi="Times New Roman"/>
        </w:rPr>
        <w:t>27</w:t>
      </w:r>
      <w:r w:rsidRPr="00C84B53">
        <w:rPr>
          <w:rFonts w:ascii="Times New Roman" w:hAnsi="Times New Roman"/>
          <w:vertAlign w:val="superscript"/>
        </w:rPr>
        <w:t>th</w:t>
      </w:r>
      <w:r>
        <w:rPr>
          <w:rFonts w:ascii="Times New Roman" w:hAnsi="Times New Roman"/>
        </w:rPr>
        <w:t xml:space="preserve">  July 2018</w:t>
      </w:r>
      <w:r w:rsidR="00ED34CF" w:rsidRPr="00C84B53">
        <w:rPr>
          <w:rFonts w:ascii="Times New Roman" w:hAnsi="Times New Roman"/>
          <w:shd w:val="clear" w:color="auto" w:fill="FFFFFF"/>
        </w:rPr>
        <w:t> </w:t>
      </w:r>
      <w:r>
        <w:rPr>
          <w:rFonts w:ascii="Times New Roman" w:hAnsi="Times New Roman"/>
          <w:shd w:val="clear" w:color="auto" w:fill="FFFFFF"/>
        </w:rPr>
        <w:t xml:space="preserve">at Sir </w:t>
      </w:r>
      <w:proofErr w:type="spellStart"/>
      <w:r>
        <w:rPr>
          <w:rFonts w:ascii="Times New Roman" w:hAnsi="Times New Roman"/>
          <w:shd w:val="clear" w:color="auto" w:fill="FFFFFF"/>
        </w:rPr>
        <w:t>Visvesarya</w:t>
      </w:r>
      <w:proofErr w:type="spellEnd"/>
      <w:r>
        <w:rPr>
          <w:rFonts w:ascii="Times New Roman" w:hAnsi="Times New Roman"/>
          <w:shd w:val="clear" w:color="auto" w:fill="FFFFFF"/>
        </w:rPr>
        <w:t xml:space="preserve"> Seminar hall.</w:t>
      </w:r>
      <w:r w:rsidR="00ED34CF" w:rsidRPr="00C84B53">
        <w:rPr>
          <w:rFonts w:ascii="Times New Roman" w:hAnsi="Times New Roman"/>
          <w:shd w:val="clear" w:color="auto" w:fill="FFFFFF"/>
        </w:rPr>
        <w:t xml:space="preserve"> </w:t>
      </w:r>
      <w:r>
        <w:rPr>
          <w:rFonts w:ascii="Times New Roman" w:hAnsi="Times New Roman"/>
          <w:shd w:val="clear" w:color="auto" w:fill="FFFFFF"/>
        </w:rPr>
        <w:t>S</w:t>
      </w:r>
      <w:r w:rsidR="00ED34CF" w:rsidRPr="00C84B53">
        <w:rPr>
          <w:rFonts w:ascii="Times New Roman" w:hAnsi="Times New Roman"/>
          <w:shd w:val="clear" w:color="auto" w:fill="FFFFFF"/>
        </w:rPr>
        <w:t xml:space="preserve">tudents of second </w:t>
      </w:r>
      <w:proofErr w:type="gramStart"/>
      <w:r w:rsidR="00ED34CF" w:rsidRPr="00C84B53">
        <w:rPr>
          <w:rFonts w:ascii="Times New Roman" w:hAnsi="Times New Roman"/>
          <w:shd w:val="clear" w:color="auto" w:fill="FFFFFF"/>
        </w:rPr>
        <w:t xml:space="preserve">year </w:t>
      </w:r>
      <w:r>
        <w:rPr>
          <w:rFonts w:ascii="Times New Roman" w:hAnsi="Times New Roman"/>
          <w:shd w:val="clear" w:color="auto" w:fill="FFFFFF"/>
        </w:rPr>
        <w:t>,</w:t>
      </w:r>
      <w:proofErr w:type="gramEnd"/>
      <w:r>
        <w:rPr>
          <w:rFonts w:ascii="Times New Roman" w:hAnsi="Times New Roman"/>
          <w:shd w:val="clear" w:color="auto" w:fill="FFFFFF"/>
        </w:rPr>
        <w:t xml:space="preserve"> Third Year , Final Year </w:t>
      </w:r>
      <w:r w:rsidR="00ED34CF" w:rsidRPr="00C84B53">
        <w:rPr>
          <w:rFonts w:ascii="Times New Roman" w:hAnsi="Times New Roman"/>
          <w:shd w:val="clear" w:color="auto" w:fill="FFFFFF"/>
        </w:rPr>
        <w:t>E</w:t>
      </w:r>
      <w:r>
        <w:rPr>
          <w:rFonts w:ascii="Times New Roman" w:hAnsi="Times New Roman"/>
          <w:shd w:val="clear" w:color="auto" w:fill="FFFFFF"/>
        </w:rPr>
        <w:t>XTC</w:t>
      </w:r>
      <w:r w:rsidR="00ED34CF" w:rsidRPr="00C84B53">
        <w:rPr>
          <w:rFonts w:ascii="Times New Roman" w:hAnsi="Times New Roman"/>
          <w:shd w:val="clear" w:color="auto" w:fill="FFFFFF"/>
        </w:rPr>
        <w:t xml:space="preserve"> attended the lecture. </w:t>
      </w:r>
      <w:proofErr w:type="gramStart"/>
      <w:r w:rsidR="00ED34CF" w:rsidRPr="00C84B53">
        <w:rPr>
          <w:rFonts w:ascii="Times New Roman" w:hAnsi="Times New Roman"/>
          <w:shd w:val="clear" w:color="auto" w:fill="FFFFFF"/>
        </w:rPr>
        <w:t xml:space="preserve">In his address, </w:t>
      </w:r>
      <w:r w:rsidRPr="00C84B53">
        <w:rPr>
          <w:rFonts w:ascii="Times New Roman" w:hAnsi="Times New Roman"/>
          <w:b/>
        </w:rPr>
        <w:t xml:space="preserve">Dr. Sanjay S </w:t>
      </w:r>
      <w:proofErr w:type="spellStart"/>
      <w:r w:rsidRPr="00C84B53">
        <w:rPr>
          <w:rFonts w:ascii="Times New Roman" w:hAnsi="Times New Roman"/>
          <w:b/>
        </w:rPr>
        <w:t>Pawar</w:t>
      </w:r>
      <w:proofErr w:type="spellEnd"/>
      <w:r w:rsidRPr="00C84B53">
        <w:rPr>
          <w:rFonts w:ascii="Times New Roman" w:hAnsi="Times New Roman"/>
          <w:color w:val="545454"/>
          <w:shd w:val="clear" w:color="auto" w:fill="FFFFFF"/>
        </w:rPr>
        <w:t xml:space="preserve"> </w:t>
      </w:r>
      <w:r>
        <w:rPr>
          <w:rFonts w:ascii="Times New Roman" w:hAnsi="Times New Roman"/>
          <w:shd w:val="clear" w:color="auto" w:fill="FFFFFF"/>
        </w:rPr>
        <w:t>Discussed on the topic “</w:t>
      </w:r>
      <w:r w:rsidRPr="00C84B53">
        <w:rPr>
          <w:rFonts w:ascii="Times New Roman" w:hAnsi="Times New Roman"/>
          <w:b/>
          <w:shd w:val="clear" w:color="auto" w:fill="FFFFFF"/>
        </w:rPr>
        <w:t>CHALLENGES &amp; ISSUES IN 5G</w:t>
      </w:r>
      <w:r w:rsidR="00900C0C">
        <w:rPr>
          <w:rFonts w:ascii="Times New Roman" w:hAnsi="Times New Roman"/>
          <w:shd w:val="clear" w:color="auto" w:fill="FFFFFF"/>
        </w:rPr>
        <w:t>”.</w:t>
      </w:r>
      <w:proofErr w:type="gramEnd"/>
    </w:p>
    <w:p w:rsidR="00E31D24" w:rsidRDefault="00E31D24" w:rsidP="00E31D24">
      <w:pPr>
        <w:jc w:val="center"/>
        <w:rPr>
          <w:rFonts w:ascii="Times New Roman" w:hAnsi="Times New Roman"/>
          <w:b/>
          <w:sz w:val="24"/>
          <w:szCs w:val="24"/>
        </w:rPr>
      </w:pPr>
      <w:r w:rsidRPr="00E31D24">
        <w:rPr>
          <w:rFonts w:ascii="Times New Roman" w:hAnsi="Times New Roman"/>
          <w:b/>
          <w:sz w:val="24"/>
          <w:szCs w:val="24"/>
        </w:rPr>
        <w:t xml:space="preserve">ABOUT </w:t>
      </w:r>
      <w:r w:rsidR="00900C0C">
        <w:rPr>
          <w:rFonts w:ascii="Times New Roman" w:hAnsi="Times New Roman"/>
          <w:b/>
          <w:sz w:val="24"/>
          <w:szCs w:val="24"/>
        </w:rPr>
        <w:t xml:space="preserve">The </w:t>
      </w:r>
      <w:proofErr w:type="gramStart"/>
      <w:r w:rsidRPr="00E31D24">
        <w:rPr>
          <w:rFonts w:ascii="Times New Roman" w:hAnsi="Times New Roman"/>
          <w:b/>
          <w:sz w:val="24"/>
          <w:szCs w:val="24"/>
        </w:rPr>
        <w:t>Department :-</w:t>
      </w:r>
      <w:proofErr w:type="gramEnd"/>
      <w:r w:rsidRPr="00E31D24">
        <w:rPr>
          <w:rFonts w:ascii="Times New Roman" w:hAnsi="Times New Roman"/>
          <w:b/>
          <w:sz w:val="24"/>
          <w:szCs w:val="24"/>
        </w:rPr>
        <w:t xml:space="preserve"> Electronics and telecommunication Engineering</w:t>
      </w:r>
    </w:p>
    <w:p w:rsidR="00E31D24" w:rsidRPr="00E31D24" w:rsidRDefault="00E31D24" w:rsidP="00E31D24">
      <w:pPr>
        <w:rPr>
          <w:rFonts w:ascii="Times New Roman" w:hAnsi="Times New Roman"/>
          <w:color w:val="363636"/>
          <w:sz w:val="24"/>
          <w:szCs w:val="24"/>
          <w:shd w:val="clear" w:color="auto" w:fill="FFFFFF"/>
        </w:rPr>
      </w:pPr>
      <w:r>
        <w:rPr>
          <w:rFonts w:ascii="Times New Roman" w:hAnsi="Times New Roman"/>
          <w:b/>
          <w:sz w:val="24"/>
          <w:szCs w:val="24"/>
        </w:rPr>
        <w:t xml:space="preserve">Vision - </w:t>
      </w:r>
      <w:r w:rsidRPr="00E31D24">
        <w:rPr>
          <w:rFonts w:ascii="Times New Roman" w:hAnsi="Times New Roman"/>
          <w:color w:val="363636"/>
          <w:sz w:val="24"/>
          <w:szCs w:val="24"/>
          <w:shd w:val="clear" w:color="auto" w:fill="FFFFFF"/>
        </w:rPr>
        <w:t>To produce world class Technocrats, Scientists &amp; Entrepreneurs with new ideas &amp; innovations to meet cost effective industry expectations for all sections of society.</w:t>
      </w:r>
    </w:p>
    <w:p w:rsidR="00E31D24" w:rsidRDefault="00E31D24" w:rsidP="00E31D24">
      <w:pPr>
        <w:jc w:val="both"/>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Mission – </w:t>
      </w:r>
    </w:p>
    <w:p w:rsidR="00E31D24" w:rsidRDefault="00E31D24" w:rsidP="00E31D24">
      <w:pPr>
        <w:jc w:val="both"/>
        <w:rPr>
          <w:rFonts w:ascii="Times New Roman" w:hAnsi="Times New Roman"/>
          <w:sz w:val="24"/>
          <w:szCs w:val="24"/>
        </w:rPr>
      </w:pPr>
      <w:r>
        <w:rPr>
          <w:rFonts w:ascii="Times New Roman" w:hAnsi="Times New Roman"/>
          <w:sz w:val="24"/>
          <w:szCs w:val="24"/>
          <w:shd w:val="clear" w:color="auto" w:fill="FFFFFF"/>
        </w:rPr>
        <w:t>1.</w:t>
      </w:r>
      <w:r>
        <w:rPr>
          <w:rFonts w:ascii="Times New Roman" w:hAnsi="Times New Roman"/>
          <w:b/>
          <w:sz w:val="24"/>
          <w:szCs w:val="24"/>
          <w:shd w:val="clear" w:color="auto" w:fill="FFFFFF"/>
        </w:rPr>
        <w:t xml:space="preserve"> </w:t>
      </w:r>
      <w:r w:rsidRPr="00E31D24">
        <w:rPr>
          <w:rFonts w:ascii="Times New Roman" w:hAnsi="Times New Roman"/>
          <w:sz w:val="24"/>
          <w:szCs w:val="24"/>
        </w:rPr>
        <w:t>To develop &amp; deliver quality academic programs in emerging &amp; innovative field of Engineering to empower the students to meet Industry Standards</w:t>
      </w:r>
      <w:r>
        <w:rPr>
          <w:rFonts w:ascii="Times New Roman" w:hAnsi="Times New Roman"/>
          <w:sz w:val="24"/>
          <w:szCs w:val="24"/>
        </w:rPr>
        <w:t xml:space="preserve">. </w:t>
      </w:r>
    </w:p>
    <w:p w:rsidR="00E31D24" w:rsidRDefault="00E31D24" w:rsidP="00E31D24">
      <w:pPr>
        <w:rPr>
          <w:rFonts w:ascii="Times New Roman" w:hAnsi="Times New Roman"/>
          <w:sz w:val="24"/>
          <w:szCs w:val="24"/>
        </w:rPr>
      </w:pPr>
      <w:r>
        <w:rPr>
          <w:rFonts w:ascii="Times New Roman" w:hAnsi="Times New Roman"/>
          <w:sz w:val="24"/>
          <w:szCs w:val="24"/>
        </w:rPr>
        <w:t xml:space="preserve">2. </w:t>
      </w:r>
      <w:r w:rsidRPr="00E31D24">
        <w:rPr>
          <w:rFonts w:ascii="Times New Roman" w:hAnsi="Times New Roman"/>
          <w:sz w:val="24"/>
          <w:szCs w:val="24"/>
        </w:rPr>
        <w:t>To motivate students to develop innovative solutions for betterment of society.</w:t>
      </w:r>
    </w:p>
    <w:p w:rsidR="00E31D24" w:rsidRDefault="00E31D24" w:rsidP="00E31D24">
      <w:r>
        <w:t xml:space="preserve">3. </w:t>
      </w:r>
      <w:r>
        <w:rPr>
          <w:rFonts w:ascii="Times New Roman" w:hAnsi="Times New Roman"/>
          <w:sz w:val="24"/>
          <w:szCs w:val="24"/>
        </w:rPr>
        <w:t>To C</w:t>
      </w:r>
      <w:r w:rsidRPr="00E31D24">
        <w:rPr>
          <w:rFonts w:ascii="Times New Roman" w:hAnsi="Times New Roman"/>
          <w:sz w:val="24"/>
          <w:szCs w:val="24"/>
        </w:rPr>
        <w:t xml:space="preserve">reate Centre of Excellence by establishing the Incubation </w:t>
      </w:r>
      <w:r w:rsidR="003E3EDA" w:rsidRPr="00E31D24">
        <w:rPr>
          <w:rFonts w:ascii="Times New Roman" w:hAnsi="Times New Roman"/>
          <w:sz w:val="24"/>
          <w:szCs w:val="24"/>
        </w:rPr>
        <w:t>Centers</w:t>
      </w:r>
      <w:r w:rsidRPr="00E31D24">
        <w:rPr>
          <w:rFonts w:ascii="Times New Roman" w:hAnsi="Times New Roman"/>
          <w:sz w:val="24"/>
          <w:szCs w:val="24"/>
        </w:rPr>
        <w:t xml:space="preserve"> to meet global research challenges</w:t>
      </w:r>
      <w:r>
        <w:rPr>
          <w:rFonts w:ascii="Times New Roman" w:hAnsi="Times New Roman"/>
          <w:sz w:val="24"/>
          <w:szCs w:val="24"/>
        </w:rPr>
        <w:t>.</w:t>
      </w:r>
    </w:p>
    <w:p w:rsidR="00A71967" w:rsidRDefault="00A71967" w:rsidP="00C84B53">
      <w:pPr>
        <w:rPr>
          <w:rFonts w:ascii="Times New Roman" w:hAnsi="Times New Roman"/>
          <w:b/>
          <w:sz w:val="24"/>
          <w:szCs w:val="24"/>
          <w:shd w:val="clear" w:color="auto" w:fill="FFFFFF"/>
        </w:rPr>
      </w:pPr>
    </w:p>
    <w:p w:rsidR="00A71967" w:rsidRDefault="00A71967" w:rsidP="00C84B53">
      <w:pPr>
        <w:rPr>
          <w:rFonts w:ascii="Times New Roman" w:hAnsi="Times New Roman"/>
          <w:b/>
          <w:sz w:val="24"/>
          <w:szCs w:val="24"/>
          <w:shd w:val="clear" w:color="auto" w:fill="FFFFFF"/>
        </w:rPr>
      </w:pPr>
    </w:p>
    <w:p w:rsidR="00E31D24" w:rsidRPr="00866FA3" w:rsidRDefault="00E31D24" w:rsidP="00C84B53">
      <w:pPr>
        <w:rPr>
          <w:rFonts w:ascii="Times New Roman" w:hAnsi="Times New Roman"/>
          <w:shd w:val="clear" w:color="auto" w:fill="FFFFFF"/>
        </w:rPr>
      </w:pPr>
      <w:r>
        <w:rPr>
          <w:rFonts w:ascii="Times New Roman" w:hAnsi="Times New Roman"/>
          <w:shd w:val="clear" w:color="auto" w:fill="FFFFFF"/>
        </w:rPr>
        <w:t xml:space="preserve">We Started with Introductory Speech </w:t>
      </w:r>
      <w:r w:rsidR="00866FA3">
        <w:rPr>
          <w:rFonts w:ascii="Times New Roman" w:hAnsi="Times New Roman"/>
          <w:shd w:val="clear" w:color="auto" w:fill="FFFFFF"/>
        </w:rPr>
        <w:t>by our R</w:t>
      </w:r>
      <w:r>
        <w:rPr>
          <w:rFonts w:ascii="Times New Roman" w:hAnsi="Times New Roman"/>
          <w:shd w:val="clear" w:color="auto" w:fill="FFFFFF"/>
        </w:rPr>
        <w:t>es</w:t>
      </w:r>
      <w:r w:rsidR="00A71967">
        <w:rPr>
          <w:rFonts w:ascii="Times New Roman" w:hAnsi="Times New Roman"/>
          <w:shd w:val="clear" w:color="auto" w:fill="FFFFFF"/>
        </w:rPr>
        <w:t xml:space="preserve">pected </w:t>
      </w:r>
      <w:r w:rsidR="00A71967" w:rsidRPr="00A71967">
        <w:rPr>
          <w:rFonts w:ascii="Times New Roman" w:hAnsi="Times New Roman"/>
          <w:b/>
          <w:shd w:val="clear" w:color="auto" w:fill="FFFFFF"/>
        </w:rPr>
        <w:t>HOD</w:t>
      </w:r>
      <w:r w:rsidR="00866FA3">
        <w:rPr>
          <w:rFonts w:ascii="Times New Roman" w:hAnsi="Times New Roman"/>
          <w:b/>
          <w:shd w:val="clear" w:color="auto" w:fill="FFFFFF"/>
        </w:rPr>
        <w:t xml:space="preserve"> </w:t>
      </w:r>
      <w:r w:rsidR="00A71967">
        <w:rPr>
          <w:rFonts w:ascii="Times New Roman" w:hAnsi="Times New Roman"/>
          <w:b/>
          <w:shd w:val="clear" w:color="auto" w:fill="FFFFFF"/>
        </w:rPr>
        <w:t xml:space="preserve">EXTC Dr </w:t>
      </w:r>
      <w:proofErr w:type="spellStart"/>
      <w:r w:rsidR="00A71967">
        <w:rPr>
          <w:rFonts w:ascii="Times New Roman" w:hAnsi="Times New Roman"/>
          <w:b/>
          <w:shd w:val="clear" w:color="auto" w:fill="FFFFFF"/>
        </w:rPr>
        <w:t>Indra</w:t>
      </w:r>
      <w:proofErr w:type="spellEnd"/>
      <w:r w:rsidR="00A71967">
        <w:rPr>
          <w:rFonts w:ascii="Times New Roman" w:hAnsi="Times New Roman"/>
          <w:b/>
          <w:shd w:val="clear" w:color="auto" w:fill="FFFFFF"/>
        </w:rPr>
        <w:t xml:space="preserve"> Vijay Singh </w:t>
      </w:r>
      <w:r w:rsidR="00A71967">
        <w:rPr>
          <w:rFonts w:ascii="Times New Roman" w:hAnsi="Times New Roman"/>
          <w:shd w:val="clear" w:color="auto" w:fill="FFFFFF"/>
        </w:rPr>
        <w:t>&amp; then inviting our Guest</w:t>
      </w:r>
      <w:r w:rsidR="00A71967" w:rsidRPr="00A71967">
        <w:rPr>
          <w:rFonts w:ascii="Times New Roman" w:hAnsi="Times New Roman"/>
          <w:b/>
        </w:rPr>
        <w:t xml:space="preserve"> </w:t>
      </w:r>
      <w:r w:rsidR="00A71967" w:rsidRPr="00C84B53">
        <w:rPr>
          <w:rFonts w:ascii="Times New Roman" w:hAnsi="Times New Roman"/>
          <w:b/>
        </w:rPr>
        <w:t xml:space="preserve">Dr. Sanjay S </w:t>
      </w:r>
      <w:proofErr w:type="spellStart"/>
      <w:r w:rsidR="00A71967" w:rsidRPr="00C84B53">
        <w:rPr>
          <w:rFonts w:ascii="Times New Roman" w:hAnsi="Times New Roman"/>
          <w:b/>
        </w:rPr>
        <w:t>Pawar</w:t>
      </w:r>
      <w:proofErr w:type="spellEnd"/>
      <w:r w:rsidR="00866FA3">
        <w:rPr>
          <w:rFonts w:ascii="Times New Roman" w:hAnsi="Times New Roman"/>
          <w:b/>
        </w:rPr>
        <w:t xml:space="preserve"> </w:t>
      </w:r>
      <w:r w:rsidR="00866FA3">
        <w:rPr>
          <w:rFonts w:ascii="Times New Roman" w:hAnsi="Times New Roman"/>
        </w:rPr>
        <w:t>for the talk.</w:t>
      </w:r>
    </w:p>
    <w:p w:rsidR="00A71967" w:rsidRDefault="00A71967" w:rsidP="00A71967">
      <w:pPr>
        <w:rPr>
          <w:rFonts w:ascii="Times New Roman" w:hAnsi="Times New Roman"/>
          <w:shd w:val="clear" w:color="auto" w:fill="FFFFFF"/>
        </w:rPr>
      </w:pPr>
      <w:r>
        <w:rPr>
          <w:rFonts w:ascii="Times New Roman" w:hAnsi="Times New Roman"/>
          <w:shd w:val="clear" w:color="auto" w:fill="FFFFFF"/>
        </w:rPr>
        <w:t xml:space="preserve">  </w:t>
      </w:r>
      <w:r w:rsidR="00A960D4">
        <w:rPr>
          <w:rFonts w:ascii="Times New Roman" w:hAnsi="Times New Roman"/>
          <w:noProof/>
          <w:shd w:val="clear" w:color="auto" w:fill="FFFFFF"/>
        </w:rPr>
        <w:drawing>
          <wp:inline distT="0" distB="0" distL="0" distR="0">
            <wp:extent cx="2714625" cy="2038350"/>
            <wp:effectExtent l="19050" t="19050" r="28575" b="19050"/>
            <wp:docPr id="9" name="Picture 9" descr="C:\Users\mgmcte\Downloads\IMG-20180730-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gmcte\Downloads\IMG-20180730-WA0009.jpg"/>
                    <pic:cNvPicPr>
                      <a:picLocks noChangeAspect="1" noChangeArrowheads="1"/>
                    </pic:cNvPicPr>
                  </pic:nvPicPr>
                  <pic:blipFill>
                    <a:blip r:embed="rId9" cstate="print">
                      <a:lum bright="20000"/>
                    </a:blip>
                    <a:srcRect/>
                    <a:stretch>
                      <a:fillRect/>
                    </a:stretch>
                  </pic:blipFill>
                  <pic:spPr bwMode="auto">
                    <a:xfrm>
                      <a:off x="0" y="0"/>
                      <a:ext cx="2714625" cy="2038350"/>
                    </a:xfrm>
                    <a:prstGeom prst="rect">
                      <a:avLst/>
                    </a:prstGeom>
                    <a:noFill/>
                    <a:ln w="19050" cmpd="sng">
                      <a:solidFill>
                        <a:srgbClr val="000000"/>
                      </a:solidFill>
                      <a:miter lim="800000"/>
                      <a:headEnd/>
                      <a:tailEnd/>
                    </a:ln>
                    <a:effectLst/>
                  </pic:spPr>
                </pic:pic>
              </a:graphicData>
            </a:graphic>
          </wp:inline>
        </w:drawing>
      </w:r>
      <w:r>
        <w:rPr>
          <w:rFonts w:ascii="Times New Roman" w:hAnsi="Times New Roman"/>
          <w:shd w:val="clear" w:color="auto" w:fill="FFFFFF"/>
        </w:rPr>
        <w:t xml:space="preserve">                            </w:t>
      </w:r>
      <w:r w:rsidR="00A960D4">
        <w:rPr>
          <w:rFonts w:ascii="Times New Roman" w:hAnsi="Times New Roman"/>
          <w:noProof/>
          <w:shd w:val="clear" w:color="auto" w:fill="FFFFFF"/>
        </w:rPr>
        <w:drawing>
          <wp:inline distT="0" distB="0" distL="0" distR="0">
            <wp:extent cx="2733675" cy="2038350"/>
            <wp:effectExtent l="19050" t="19050" r="28575" b="19050"/>
            <wp:docPr id="18" name="Picture 18" descr="C:\Users\mgmcte\Downloads\IMG-20180730-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gmcte\Downloads\IMG-20180730-WA0012.jpg"/>
                    <pic:cNvPicPr>
                      <a:picLocks noChangeAspect="1" noChangeArrowheads="1"/>
                    </pic:cNvPicPr>
                  </pic:nvPicPr>
                  <pic:blipFill>
                    <a:blip r:embed="rId10" cstate="print"/>
                    <a:srcRect/>
                    <a:stretch>
                      <a:fillRect/>
                    </a:stretch>
                  </pic:blipFill>
                  <pic:spPr bwMode="auto">
                    <a:xfrm>
                      <a:off x="0" y="0"/>
                      <a:ext cx="2733675" cy="2038350"/>
                    </a:xfrm>
                    <a:prstGeom prst="rect">
                      <a:avLst/>
                    </a:prstGeom>
                    <a:noFill/>
                    <a:ln w="19050" cmpd="sng">
                      <a:solidFill>
                        <a:srgbClr val="000000"/>
                      </a:solidFill>
                      <a:miter lim="800000"/>
                      <a:headEnd/>
                      <a:tailEnd/>
                    </a:ln>
                    <a:effectLst/>
                  </pic:spPr>
                </pic:pic>
              </a:graphicData>
            </a:graphic>
          </wp:inline>
        </w:drawing>
      </w:r>
    </w:p>
    <w:p w:rsidR="00A71967" w:rsidRDefault="00900C0C" w:rsidP="00900C0C">
      <w:pPr>
        <w:rPr>
          <w:rFonts w:ascii="Times New Roman" w:hAnsi="Times New Roman"/>
          <w:shd w:val="clear" w:color="auto" w:fill="FCFCFC"/>
        </w:rPr>
      </w:pPr>
      <w:r>
        <w:rPr>
          <w:rFonts w:ascii="Times New Roman" w:hAnsi="Times New Roman"/>
          <w:shd w:val="clear" w:color="auto" w:fill="FCFCFC"/>
        </w:rPr>
        <w:t xml:space="preserve"> Fig 1 </w:t>
      </w:r>
      <w:r w:rsidR="003E3EDA">
        <w:rPr>
          <w:rFonts w:ascii="Times New Roman" w:hAnsi="Times New Roman"/>
          <w:shd w:val="clear" w:color="auto" w:fill="FCFCFC"/>
        </w:rPr>
        <w:t>- Head</w:t>
      </w:r>
      <w:r>
        <w:rPr>
          <w:rFonts w:ascii="Times New Roman" w:hAnsi="Times New Roman"/>
          <w:shd w:val="clear" w:color="auto" w:fill="FCFCFC"/>
        </w:rPr>
        <w:t xml:space="preserve"> of the department giving introductory speech.                  Fig 2 – Glimpse of 5G Communications </w:t>
      </w:r>
    </w:p>
    <w:p w:rsidR="00900C0C" w:rsidRDefault="00900C0C" w:rsidP="007D762A">
      <w:pPr>
        <w:rPr>
          <w:rFonts w:ascii="Times New Roman" w:hAnsi="Times New Roman"/>
          <w:shd w:val="clear" w:color="auto" w:fill="FCFCFC"/>
        </w:rPr>
      </w:pPr>
    </w:p>
    <w:p w:rsidR="007D762A" w:rsidRDefault="007D762A" w:rsidP="007D762A">
      <w:pPr>
        <w:rPr>
          <w:rFonts w:ascii="Times New Roman" w:hAnsi="Times New Roman"/>
          <w:shd w:val="clear" w:color="auto" w:fill="FCFCFC"/>
        </w:rPr>
      </w:pPr>
      <w:r w:rsidRPr="007D762A">
        <w:rPr>
          <w:rFonts w:ascii="Times New Roman" w:hAnsi="Times New Roman"/>
          <w:shd w:val="clear" w:color="auto" w:fill="FCFCFC"/>
        </w:rPr>
        <w:t>In his lecture</w:t>
      </w:r>
      <w:proofErr w:type="gramStart"/>
      <w:r w:rsidRPr="007D762A">
        <w:rPr>
          <w:rFonts w:ascii="Times New Roman" w:hAnsi="Times New Roman"/>
          <w:shd w:val="clear" w:color="auto" w:fill="FCFCFC"/>
        </w:rPr>
        <w:t> </w:t>
      </w:r>
      <w:r w:rsidRPr="00C84B53">
        <w:rPr>
          <w:rFonts w:ascii="Times New Roman" w:hAnsi="Times New Roman"/>
        </w:rPr>
        <w:t> </w:t>
      </w:r>
      <w:r w:rsidRPr="00C84B53">
        <w:rPr>
          <w:rFonts w:ascii="Times New Roman" w:hAnsi="Times New Roman"/>
          <w:b/>
        </w:rPr>
        <w:t>Dr</w:t>
      </w:r>
      <w:proofErr w:type="gramEnd"/>
      <w:r w:rsidRPr="00C84B53">
        <w:rPr>
          <w:rFonts w:ascii="Times New Roman" w:hAnsi="Times New Roman"/>
          <w:b/>
        </w:rPr>
        <w:t>. </w:t>
      </w:r>
      <w:r w:rsidR="00900C0C">
        <w:rPr>
          <w:rFonts w:ascii="Times New Roman" w:hAnsi="Times New Roman"/>
          <w:b/>
        </w:rPr>
        <w:t xml:space="preserve">Sanjay S. </w:t>
      </w:r>
      <w:proofErr w:type="spellStart"/>
      <w:r w:rsidRPr="00C84B53">
        <w:rPr>
          <w:rFonts w:ascii="Times New Roman" w:hAnsi="Times New Roman"/>
          <w:b/>
        </w:rPr>
        <w:t>Pawar</w:t>
      </w:r>
      <w:proofErr w:type="spellEnd"/>
      <w:r w:rsidRPr="007D762A">
        <w:rPr>
          <w:rFonts w:ascii="Times New Roman" w:hAnsi="Times New Roman"/>
          <w:shd w:val="clear" w:color="auto" w:fill="FCFCFC"/>
        </w:rPr>
        <w:t xml:space="preserve"> discussed the</w:t>
      </w:r>
      <w:r>
        <w:rPr>
          <w:rFonts w:ascii="Times New Roman" w:hAnsi="Times New Roman"/>
          <w:shd w:val="clear" w:color="auto" w:fill="FCFCFC"/>
        </w:rPr>
        <w:t xml:space="preserve"> Following :- </w:t>
      </w:r>
    </w:p>
    <w:p w:rsidR="007D762A" w:rsidRDefault="008E0A3B" w:rsidP="007D762A">
      <w:pPr>
        <w:numPr>
          <w:ilvl w:val="0"/>
          <w:numId w:val="11"/>
        </w:numPr>
        <w:rPr>
          <w:rFonts w:ascii="Times New Roman" w:hAnsi="Times New Roman"/>
          <w:shd w:val="clear" w:color="auto" w:fill="FCFCFC"/>
        </w:rPr>
      </w:pPr>
      <w:r>
        <w:rPr>
          <w:rFonts w:ascii="Times New Roman" w:hAnsi="Times New Roman"/>
          <w:shd w:val="clear" w:color="auto" w:fill="FCFCFC"/>
        </w:rPr>
        <w:t>Comparison between 3g &amp; 4g and the advancement of upcoming 5g technology.</w:t>
      </w:r>
    </w:p>
    <w:p w:rsidR="008E0A3B" w:rsidRDefault="008E0A3B" w:rsidP="008E0A3B">
      <w:pPr>
        <w:numPr>
          <w:ilvl w:val="0"/>
          <w:numId w:val="12"/>
        </w:numPr>
        <w:rPr>
          <w:rFonts w:ascii="Times New Roman" w:hAnsi="Times New Roman"/>
          <w:shd w:val="clear" w:color="auto" w:fill="FCFCFC"/>
        </w:rPr>
      </w:pPr>
      <w:r>
        <w:rPr>
          <w:rFonts w:ascii="Times New Roman" w:hAnsi="Times New Roman"/>
          <w:shd w:val="clear" w:color="auto" w:fill="FCFCFC"/>
        </w:rPr>
        <w:t>Speed.</w:t>
      </w:r>
    </w:p>
    <w:p w:rsidR="008E0A3B" w:rsidRDefault="008E0A3B" w:rsidP="008E0A3B">
      <w:pPr>
        <w:numPr>
          <w:ilvl w:val="0"/>
          <w:numId w:val="12"/>
        </w:numPr>
        <w:rPr>
          <w:rFonts w:ascii="Times New Roman" w:hAnsi="Times New Roman"/>
          <w:shd w:val="clear" w:color="auto" w:fill="FCFCFC"/>
        </w:rPr>
      </w:pPr>
      <w:r>
        <w:rPr>
          <w:rFonts w:ascii="Times New Roman" w:hAnsi="Times New Roman"/>
          <w:shd w:val="clear" w:color="auto" w:fill="FCFCFC"/>
        </w:rPr>
        <w:t xml:space="preserve">Frequency </w:t>
      </w:r>
    </w:p>
    <w:p w:rsidR="008E0A3B" w:rsidRDefault="008E0A3B" w:rsidP="008E0A3B">
      <w:pPr>
        <w:numPr>
          <w:ilvl w:val="0"/>
          <w:numId w:val="12"/>
        </w:numPr>
        <w:rPr>
          <w:rFonts w:ascii="Times New Roman" w:hAnsi="Times New Roman"/>
          <w:shd w:val="clear" w:color="auto" w:fill="FCFCFC"/>
        </w:rPr>
      </w:pPr>
      <w:r>
        <w:rPr>
          <w:rFonts w:ascii="Times New Roman" w:hAnsi="Times New Roman"/>
          <w:shd w:val="clear" w:color="auto" w:fill="FCFCFC"/>
        </w:rPr>
        <w:t>Bandwidth</w:t>
      </w:r>
    </w:p>
    <w:p w:rsidR="00A71967" w:rsidRDefault="00A71967" w:rsidP="00A71967">
      <w:pPr>
        <w:ind w:left="1440"/>
        <w:rPr>
          <w:rFonts w:ascii="Times New Roman" w:hAnsi="Times New Roman"/>
          <w:shd w:val="clear" w:color="auto" w:fill="FCFCFC"/>
        </w:rPr>
      </w:pPr>
    </w:p>
    <w:p w:rsidR="00A71967" w:rsidRDefault="00A960D4" w:rsidP="00A71967">
      <w:pPr>
        <w:jc w:val="right"/>
        <w:rPr>
          <w:rFonts w:ascii="Times New Roman" w:hAnsi="Times New Roman"/>
          <w:shd w:val="clear" w:color="auto" w:fill="FCFCFC"/>
        </w:rPr>
      </w:pPr>
      <w:r>
        <w:rPr>
          <w:rFonts w:ascii="Times New Roman" w:hAnsi="Times New Roman"/>
          <w:noProof/>
          <w:shd w:val="clear" w:color="auto" w:fill="FCFCFC"/>
        </w:rPr>
        <w:drawing>
          <wp:inline distT="0" distB="0" distL="0" distR="0">
            <wp:extent cx="2914650" cy="2190750"/>
            <wp:effectExtent l="19050" t="19050" r="19050" b="19050"/>
            <wp:docPr id="29" name="Picture 29" descr="C:\Users\mgmcte\Downloads\IMG-20180730-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gmcte\Downloads\IMG-20180730-WA0019.jpg"/>
                    <pic:cNvPicPr>
                      <a:picLocks noChangeAspect="1" noChangeArrowheads="1"/>
                    </pic:cNvPicPr>
                  </pic:nvPicPr>
                  <pic:blipFill>
                    <a:blip r:embed="rId11" cstate="print"/>
                    <a:srcRect/>
                    <a:stretch>
                      <a:fillRect/>
                    </a:stretch>
                  </pic:blipFill>
                  <pic:spPr bwMode="auto">
                    <a:xfrm>
                      <a:off x="0" y="0"/>
                      <a:ext cx="2914650" cy="2190750"/>
                    </a:xfrm>
                    <a:prstGeom prst="rect">
                      <a:avLst/>
                    </a:prstGeom>
                    <a:noFill/>
                    <a:ln w="19050" cmpd="sng">
                      <a:solidFill>
                        <a:srgbClr val="000000"/>
                      </a:solidFill>
                      <a:miter lim="800000"/>
                      <a:headEnd/>
                      <a:tailEnd/>
                    </a:ln>
                    <a:effectLst/>
                  </pic:spPr>
                </pic:pic>
              </a:graphicData>
            </a:graphic>
          </wp:inline>
        </w:drawing>
      </w:r>
      <w:r w:rsidR="00A71967">
        <w:rPr>
          <w:rFonts w:ascii="Times New Roman" w:hAnsi="Times New Roman"/>
          <w:shd w:val="clear" w:color="auto" w:fill="FCFCFC"/>
        </w:rPr>
        <w:t xml:space="preserve">    </w:t>
      </w:r>
      <w:r>
        <w:rPr>
          <w:rFonts w:ascii="Times New Roman" w:hAnsi="Times New Roman"/>
          <w:noProof/>
          <w:shd w:val="clear" w:color="auto" w:fill="FCFCFC"/>
        </w:rPr>
        <w:drawing>
          <wp:inline distT="0" distB="0" distL="0" distR="0">
            <wp:extent cx="2981325" cy="2238375"/>
            <wp:effectExtent l="19050" t="19050" r="28575" b="28575"/>
            <wp:docPr id="37" name="Picture 37" descr="C:\Users\mgmcte\Downloads\IMG-20180730-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gmcte\Downloads\IMG-20180730-WA0014.jpg"/>
                    <pic:cNvPicPr>
                      <a:picLocks noChangeAspect="1" noChangeArrowheads="1"/>
                    </pic:cNvPicPr>
                  </pic:nvPicPr>
                  <pic:blipFill>
                    <a:blip r:embed="rId12" cstate="print"/>
                    <a:srcRect/>
                    <a:stretch>
                      <a:fillRect/>
                    </a:stretch>
                  </pic:blipFill>
                  <pic:spPr bwMode="auto">
                    <a:xfrm>
                      <a:off x="0" y="0"/>
                      <a:ext cx="2981325" cy="2238375"/>
                    </a:xfrm>
                    <a:prstGeom prst="rect">
                      <a:avLst/>
                    </a:prstGeom>
                    <a:noFill/>
                    <a:ln w="19050" cmpd="sng">
                      <a:solidFill>
                        <a:srgbClr val="000000"/>
                      </a:solidFill>
                      <a:miter lim="800000"/>
                      <a:headEnd/>
                      <a:tailEnd/>
                    </a:ln>
                    <a:effectLst/>
                  </pic:spPr>
                </pic:pic>
              </a:graphicData>
            </a:graphic>
          </wp:inline>
        </w:drawing>
      </w:r>
    </w:p>
    <w:p w:rsidR="00A71967" w:rsidRPr="008E0A3B" w:rsidRDefault="00900C0C" w:rsidP="00900C0C">
      <w:pPr>
        <w:ind w:left="1440"/>
        <w:rPr>
          <w:rFonts w:ascii="Times New Roman" w:hAnsi="Times New Roman"/>
          <w:shd w:val="clear" w:color="auto" w:fill="FCFCFC"/>
        </w:rPr>
      </w:pPr>
      <w:r>
        <w:rPr>
          <w:rFonts w:ascii="Times New Roman" w:hAnsi="Times New Roman"/>
          <w:shd w:val="clear" w:color="auto" w:fill="FCFCFC"/>
        </w:rPr>
        <w:t xml:space="preserve">                        Fig 3 &amp; 4 – </w:t>
      </w:r>
      <w:r w:rsidRPr="00C84B53">
        <w:rPr>
          <w:rFonts w:ascii="Times New Roman" w:hAnsi="Times New Roman"/>
          <w:b/>
        </w:rPr>
        <w:t>Dr. </w:t>
      </w:r>
      <w:r>
        <w:rPr>
          <w:rFonts w:ascii="Times New Roman" w:hAnsi="Times New Roman"/>
          <w:b/>
        </w:rPr>
        <w:t xml:space="preserve">Sanjay S. </w:t>
      </w:r>
      <w:proofErr w:type="spellStart"/>
      <w:r w:rsidRPr="00C84B53">
        <w:rPr>
          <w:rFonts w:ascii="Times New Roman" w:hAnsi="Times New Roman"/>
          <w:b/>
        </w:rPr>
        <w:t>Pawar</w:t>
      </w:r>
      <w:proofErr w:type="spellEnd"/>
      <w:r>
        <w:rPr>
          <w:rFonts w:ascii="Times New Roman" w:hAnsi="Times New Roman"/>
          <w:b/>
        </w:rPr>
        <w:t xml:space="preserve"> </w:t>
      </w:r>
      <w:r w:rsidRPr="00900C0C">
        <w:rPr>
          <w:rFonts w:ascii="Times New Roman" w:hAnsi="Times New Roman"/>
        </w:rPr>
        <w:t>addressing the Students</w:t>
      </w:r>
    </w:p>
    <w:p w:rsidR="008E0A3B" w:rsidRDefault="008E0A3B" w:rsidP="007D762A">
      <w:pPr>
        <w:numPr>
          <w:ilvl w:val="0"/>
          <w:numId w:val="11"/>
        </w:numPr>
        <w:rPr>
          <w:rFonts w:ascii="Times New Roman" w:hAnsi="Times New Roman"/>
          <w:shd w:val="clear" w:color="auto" w:fill="FCFCFC"/>
        </w:rPr>
      </w:pPr>
      <w:r>
        <w:rPr>
          <w:rFonts w:ascii="Times New Roman" w:hAnsi="Times New Roman"/>
          <w:shd w:val="clear" w:color="auto" w:fill="FCFCFC"/>
        </w:rPr>
        <w:t>Problem occurring in network capacity.</w:t>
      </w:r>
    </w:p>
    <w:p w:rsidR="008E0A3B" w:rsidRDefault="008E0A3B" w:rsidP="007D762A">
      <w:pPr>
        <w:numPr>
          <w:ilvl w:val="0"/>
          <w:numId w:val="11"/>
        </w:numPr>
        <w:rPr>
          <w:rFonts w:ascii="Times New Roman" w:hAnsi="Times New Roman"/>
          <w:shd w:val="clear" w:color="auto" w:fill="FCFCFC"/>
        </w:rPr>
      </w:pPr>
      <w:r>
        <w:rPr>
          <w:rFonts w:ascii="Times New Roman" w:hAnsi="Times New Roman"/>
          <w:shd w:val="clear" w:color="auto" w:fill="FCFCFC"/>
        </w:rPr>
        <w:t>Crucial Challenges.</w:t>
      </w:r>
    </w:p>
    <w:p w:rsidR="008E0A3B" w:rsidRDefault="008E0A3B" w:rsidP="008E0A3B">
      <w:pPr>
        <w:numPr>
          <w:ilvl w:val="0"/>
          <w:numId w:val="13"/>
        </w:numPr>
        <w:rPr>
          <w:rFonts w:ascii="Times New Roman" w:hAnsi="Times New Roman"/>
          <w:shd w:val="clear" w:color="auto" w:fill="FCFCFC"/>
        </w:rPr>
      </w:pPr>
      <w:r>
        <w:rPr>
          <w:rFonts w:ascii="Times New Roman" w:hAnsi="Times New Roman"/>
          <w:shd w:val="clear" w:color="auto" w:fill="FCFCFC"/>
        </w:rPr>
        <w:t xml:space="preserve">Smart Spectrum Use. </w:t>
      </w:r>
    </w:p>
    <w:p w:rsidR="00E31D24" w:rsidRDefault="00E31D24" w:rsidP="008E0A3B">
      <w:pPr>
        <w:numPr>
          <w:ilvl w:val="0"/>
          <w:numId w:val="13"/>
        </w:numPr>
        <w:rPr>
          <w:rFonts w:ascii="Times New Roman" w:hAnsi="Times New Roman"/>
          <w:shd w:val="clear" w:color="auto" w:fill="FCFCFC"/>
        </w:rPr>
      </w:pPr>
      <w:r>
        <w:rPr>
          <w:rFonts w:ascii="Times New Roman" w:hAnsi="Times New Roman"/>
          <w:shd w:val="clear" w:color="auto" w:fill="FCFCFC"/>
        </w:rPr>
        <w:t>High Energy consumption.</w:t>
      </w:r>
    </w:p>
    <w:p w:rsidR="00E31D24" w:rsidRDefault="00E31D24" w:rsidP="008E0A3B">
      <w:pPr>
        <w:numPr>
          <w:ilvl w:val="0"/>
          <w:numId w:val="13"/>
        </w:numPr>
        <w:rPr>
          <w:rFonts w:ascii="Times New Roman" w:hAnsi="Times New Roman"/>
          <w:shd w:val="clear" w:color="auto" w:fill="FCFCFC"/>
        </w:rPr>
      </w:pPr>
      <w:r>
        <w:rPr>
          <w:rFonts w:ascii="Times New Roman" w:hAnsi="Times New Roman"/>
          <w:shd w:val="clear" w:color="auto" w:fill="FCFCFC"/>
        </w:rPr>
        <w:t xml:space="preserve">High DR. </w:t>
      </w:r>
    </w:p>
    <w:p w:rsidR="00866FA3" w:rsidRPr="003E3EDA" w:rsidRDefault="00E31D24" w:rsidP="003E3EDA">
      <w:pPr>
        <w:numPr>
          <w:ilvl w:val="0"/>
          <w:numId w:val="11"/>
        </w:numPr>
        <w:rPr>
          <w:rFonts w:ascii="Times New Roman" w:hAnsi="Times New Roman"/>
          <w:shd w:val="clear" w:color="auto" w:fill="FCFCFC"/>
        </w:rPr>
      </w:pPr>
      <w:r>
        <w:rPr>
          <w:rFonts w:ascii="Times New Roman" w:hAnsi="Times New Roman"/>
          <w:shd w:val="clear" w:color="auto" w:fill="FCFCFC"/>
        </w:rPr>
        <w:lastRenderedPageBreak/>
        <w:t>Holographic Projections</w:t>
      </w:r>
    </w:p>
    <w:p w:rsidR="00866FA3" w:rsidRPr="00866FA3" w:rsidRDefault="00A71967" w:rsidP="00866FA3">
      <w:pPr>
        <w:numPr>
          <w:ilvl w:val="0"/>
          <w:numId w:val="11"/>
        </w:numPr>
        <w:rPr>
          <w:rFonts w:ascii="Times New Roman" w:hAnsi="Times New Roman"/>
          <w:shd w:val="clear" w:color="auto" w:fill="FCFCFC"/>
        </w:rPr>
      </w:pPr>
      <w:r>
        <w:rPr>
          <w:rFonts w:ascii="Times New Roman" w:hAnsi="Times New Roman"/>
          <w:shd w:val="clear" w:color="auto" w:fill="FCFCFC"/>
        </w:rPr>
        <w:t>5G</w:t>
      </w:r>
      <w:r w:rsidR="00E31D24">
        <w:rPr>
          <w:rFonts w:ascii="Times New Roman" w:hAnsi="Times New Roman"/>
          <w:shd w:val="clear" w:color="auto" w:fill="FCFCFC"/>
        </w:rPr>
        <w:t xml:space="preserve"> Architecture Diagram.</w:t>
      </w:r>
    </w:p>
    <w:p w:rsidR="00900C0C" w:rsidRDefault="00900C0C" w:rsidP="00900C0C">
      <w:pPr>
        <w:pStyle w:val="ListParagraph"/>
      </w:pPr>
    </w:p>
    <w:p w:rsidR="00866FA3" w:rsidRDefault="00A960D4" w:rsidP="00900C0C">
      <w:pPr>
        <w:ind w:left="720"/>
        <w:jc w:val="center"/>
      </w:pPr>
      <w:r>
        <w:rPr>
          <w:noProof/>
        </w:rPr>
        <w:drawing>
          <wp:inline distT="0" distB="0" distL="0" distR="0">
            <wp:extent cx="5334000" cy="2695575"/>
            <wp:effectExtent l="19050" t="19050" r="19050" b="28575"/>
            <wp:docPr id="50" name="Picture 50" descr="Image result for 5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5g architecture"/>
                    <pic:cNvPicPr>
                      <a:picLocks noChangeAspect="1" noChangeArrowheads="1"/>
                    </pic:cNvPicPr>
                  </pic:nvPicPr>
                  <pic:blipFill>
                    <a:blip r:embed="rId13" cstate="print"/>
                    <a:srcRect t="32573"/>
                    <a:stretch>
                      <a:fillRect/>
                    </a:stretch>
                  </pic:blipFill>
                  <pic:spPr bwMode="auto">
                    <a:xfrm>
                      <a:off x="0" y="0"/>
                      <a:ext cx="5334000" cy="2695575"/>
                    </a:xfrm>
                    <a:prstGeom prst="rect">
                      <a:avLst/>
                    </a:prstGeom>
                    <a:noFill/>
                    <a:ln w="19050" cmpd="sng">
                      <a:solidFill>
                        <a:srgbClr val="000000"/>
                      </a:solidFill>
                      <a:miter lim="800000"/>
                      <a:headEnd/>
                      <a:tailEnd/>
                    </a:ln>
                    <a:effectLst/>
                  </pic:spPr>
                </pic:pic>
              </a:graphicData>
            </a:graphic>
          </wp:inline>
        </w:drawing>
      </w:r>
    </w:p>
    <w:p w:rsidR="00900C0C" w:rsidRDefault="00900C0C" w:rsidP="00900C0C">
      <w:pPr>
        <w:ind w:left="720"/>
        <w:jc w:val="center"/>
      </w:pPr>
      <w:proofErr w:type="gramStart"/>
      <w:r>
        <w:t>Fig 5 – Architecture of 5G.</w:t>
      </w:r>
      <w:proofErr w:type="gramEnd"/>
    </w:p>
    <w:p w:rsidR="00866FA3" w:rsidRDefault="00866FA3" w:rsidP="00866FA3">
      <w:pPr>
        <w:ind w:left="720"/>
        <w:rPr>
          <w:rFonts w:ascii="Times New Roman" w:hAnsi="Times New Roman"/>
          <w:shd w:val="clear" w:color="auto" w:fill="FCFCFC"/>
        </w:rPr>
      </w:pPr>
    </w:p>
    <w:p w:rsidR="00A71967" w:rsidRDefault="00A71967" w:rsidP="00E31D24">
      <w:pPr>
        <w:numPr>
          <w:ilvl w:val="0"/>
          <w:numId w:val="11"/>
        </w:numPr>
        <w:rPr>
          <w:rFonts w:ascii="Times New Roman" w:hAnsi="Times New Roman"/>
          <w:shd w:val="clear" w:color="auto" w:fill="FCFCFC"/>
        </w:rPr>
      </w:pPr>
      <w:r>
        <w:rPr>
          <w:rFonts w:ascii="Times New Roman" w:hAnsi="Times New Roman"/>
          <w:shd w:val="clear" w:color="auto" w:fill="FCFCFC"/>
        </w:rPr>
        <w:t xml:space="preserve">Future of 5G. </w:t>
      </w:r>
      <w:proofErr w:type="gramStart"/>
      <w:r>
        <w:rPr>
          <w:rFonts w:ascii="Times New Roman" w:hAnsi="Times New Roman"/>
          <w:shd w:val="clear" w:color="auto" w:fill="FCFCFC"/>
        </w:rPr>
        <w:t>( Streaming</w:t>
      </w:r>
      <w:proofErr w:type="gramEnd"/>
      <w:r>
        <w:rPr>
          <w:rFonts w:ascii="Times New Roman" w:hAnsi="Times New Roman"/>
          <w:shd w:val="clear" w:color="auto" w:fill="FCFCFC"/>
        </w:rPr>
        <w:t xml:space="preserve"> of TOKYO Olympics 2020 from 5G ).</w:t>
      </w:r>
    </w:p>
    <w:p w:rsidR="003E3EDA" w:rsidRDefault="003E3EDA" w:rsidP="00866FA3">
      <w:pPr>
        <w:rPr>
          <w:rFonts w:ascii="Times New Roman" w:hAnsi="Times New Roman"/>
          <w:sz w:val="24"/>
          <w:szCs w:val="24"/>
          <w:shd w:val="clear" w:color="auto" w:fill="FFFFFF"/>
        </w:rPr>
      </w:pPr>
    </w:p>
    <w:p w:rsidR="00866FA3" w:rsidRDefault="00866FA3" w:rsidP="00866FA3">
      <w:r w:rsidRPr="00866FA3">
        <w:rPr>
          <w:rFonts w:ascii="Times New Roman" w:hAnsi="Times New Roman"/>
          <w:sz w:val="24"/>
          <w:szCs w:val="24"/>
          <w:shd w:val="clear" w:color="auto" w:fill="FFFFFF"/>
        </w:rPr>
        <w:t>At the end of the</w:t>
      </w:r>
      <w:r>
        <w:rPr>
          <w:rFonts w:ascii="Times New Roman" w:hAnsi="Times New Roman"/>
          <w:sz w:val="24"/>
          <w:szCs w:val="24"/>
          <w:shd w:val="clear" w:color="auto" w:fill="FFFFFF"/>
        </w:rPr>
        <w:t xml:space="preserve"> lecture, few</w:t>
      </w:r>
      <w:r w:rsidRPr="00866FA3">
        <w:rPr>
          <w:rFonts w:ascii="Times New Roman" w:hAnsi="Times New Roman"/>
          <w:sz w:val="24"/>
          <w:szCs w:val="24"/>
          <w:shd w:val="clear" w:color="auto" w:fill="FFFFFF"/>
        </w:rPr>
        <w:t xml:space="preserve"> students</w:t>
      </w:r>
      <w:r>
        <w:rPr>
          <w:rFonts w:ascii="Times New Roman" w:hAnsi="Times New Roman"/>
          <w:sz w:val="24"/>
          <w:szCs w:val="24"/>
          <w:shd w:val="clear" w:color="auto" w:fill="FFFFFF"/>
        </w:rPr>
        <w:t xml:space="preserve"> asked questions regarding the topic and were very satisfied with the answer from </w:t>
      </w:r>
      <w:r w:rsidR="00900C0C">
        <w:rPr>
          <w:rFonts w:ascii="Times New Roman" w:hAnsi="Times New Roman"/>
          <w:b/>
          <w:sz w:val="24"/>
          <w:szCs w:val="24"/>
          <w:shd w:val="clear" w:color="auto" w:fill="FFFFFF"/>
        </w:rPr>
        <w:t>Dr.</w:t>
      </w:r>
      <w:r>
        <w:rPr>
          <w:rFonts w:ascii="Times New Roman" w:hAnsi="Times New Roman"/>
          <w:sz w:val="24"/>
          <w:szCs w:val="24"/>
          <w:shd w:val="clear" w:color="auto" w:fill="FFFFFF"/>
        </w:rPr>
        <w:t xml:space="preserve"> </w:t>
      </w:r>
      <w:proofErr w:type="spellStart"/>
      <w:r w:rsidRPr="00C84B53">
        <w:rPr>
          <w:rFonts w:ascii="Times New Roman" w:hAnsi="Times New Roman"/>
          <w:b/>
        </w:rPr>
        <w:t>Pawar</w:t>
      </w:r>
      <w:proofErr w:type="spellEnd"/>
      <w:r>
        <w:rPr>
          <w:rFonts w:ascii="Times New Roman" w:hAnsi="Times New Roman"/>
          <w:b/>
        </w:rPr>
        <w:t xml:space="preserve">. </w:t>
      </w:r>
      <w:r>
        <w:t xml:space="preserve">He concluded his talk by insisting the students and faculty to plan for more of vertical Research, Projects Based on developing challenge free 5G rather than going for horizontal research on it. </w:t>
      </w:r>
    </w:p>
    <w:p w:rsidR="00866FA3" w:rsidRDefault="00866FA3" w:rsidP="00866FA3">
      <w:r>
        <w:t>We thank The Management, The Principal, The HOD, Guest speaker, Participants and supporting faculty’s for their support.</w:t>
      </w:r>
    </w:p>
    <w:p w:rsidR="00866FA3" w:rsidRDefault="00900C0C" w:rsidP="00866FA3">
      <w:r>
        <w:t>Attendance</w:t>
      </w:r>
      <w:r w:rsidR="00866FA3">
        <w:t xml:space="preserve"> – 56 </w:t>
      </w:r>
      <w:proofErr w:type="gramStart"/>
      <w:r w:rsidR="00866FA3">
        <w:t>Students ,</w:t>
      </w:r>
      <w:proofErr w:type="gramEnd"/>
      <w:r w:rsidR="00866FA3">
        <w:t xml:space="preserve"> 10 Faculty members. </w:t>
      </w:r>
    </w:p>
    <w:p w:rsidR="00900C0C" w:rsidRDefault="00900C0C" w:rsidP="00866FA3"/>
    <w:p w:rsidR="00A960D4" w:rsidRDefault="00900C0C" w:rsidP="00866FA3">
      <w:r>
        <w:t xml:space="preserve">MGMCET   </w:t>
      </w:r>
      <w:r w:rsidR="00A960D4">
        <w:t xml:space="preserve">NAVI MUMBAI </w:t>
      </w:r>
    </w:p>
    <w:p w:rsidR="00900C0C" w:rsidRDefault="00A960D4" w:rsidP="00866FA3">
      <w:r>
        <w:t xml:space="preserve">           </w:t>
      </w:r>
      <w:r w:rsidR="00900C0C">
        <w:t>STB-37121</w:t>
      </w:r>
    </w:p>
    <w:p w:rsidR="00900C0C" w:rsidRDefault="00900C0C" w:rsidP="00866FA3"/>
    <w:p w:rsidR="00A960D4" w:rsidRDefault="00900C0C" w:rsidP="00866FA3">
      <w:r>
        <w:t xml:space="preserve">  </w:t>
      </w:r>
      <w:r w:rsidR="00A960D4">
        <w:t xml:space="preserve">      </w:t>
      </w:r>
    </w:p>
    <w:p w:rsidR="00900C0C" w:rsidRDefault="00A960D4" w:rsidP="00866FA3">
      <w:r>
        <w:t xml:space="preserve">        MUKESH VERMA </w:t>
      </w:r>
      <w:r w:rsidR="003E3EDA">
        <w:t xml:space="preserve">                                                    </w:t>
      </w:r>
      <w:proofErr w:type="gramStart"/>
      <w:r w:rsidR="003E3EDA">
        <w:t>NEDA  KHAN</w:t>
      </w:r>
      <w:proofErr w:type="gramEnd"/>
      <w:r w:rsidR="003E3EDA">
        <w:t xml:space="preserve">                                                   Dr </w:t>
      </w:r>
      <w:proofErr w:type="spellStart"/>
      <w:r w:rsidR="003E3EDA">
        <w:t>Indra</w:t>
      </w:r>
      <w:proofErr w:type="spellEnd"/>
      <w:r w:rsidR="003E3EDA">
        <w:t xml:space="preserve"> Vijay Singh </w:t>
      </w:r>
    </w:p>
    <w:p w:rsidR="00900C0C" w:rsidRDefault="00900C0C" w:rsidP="00866FA3">
      <w:r>
        <w:t xml:space="preserve">    BRANCH CHAIRPERSON </w:t>
      </w:r>
      <w:r w:rsidR="003E3EDA">
        <w:t xml:space="preserve">                                      BRANCH COUNSELOR                                   Head of Department, EXTC </w:t>
      </w:r>
    </w:p>
    <w:p w:rsidR="00A960D4" w:rsidRDefault="00A960D4" w:rsidP="00866FA3"/>
    <w:p w:rsidR="00A960D4" w:rsidRDefault="00A960D4" w:rsidP="00866FA3">
      <w:r>
        <w:t xml:space="preserve">        OJAS BALSOTRA </w:t>
      </w:r>
    </w:p>
    <w:p w:rsidR="00A960D4" w:rsidRDefault="00A960D4" w:rsidP="00A960D4">
      <w:r>
        <w:t xml:space="preserve"> BRANCH VICE-CHAIRPERSON </w:t>
      </w:r>
    </w:p>
    <w:p w:rsidR="00A960D4" w:rsidRDefault="00A960D4" w:rsidP="00866FA3"/>
    <w:p w:rsidR="00900C0C" w:rsidRPr="00866FA3" w:rsidRDefault="00900C0C" w:rsidP="00900C0C">
      <w:pPr>
        <w:ind w:left="720"/>
      </w:pPr>
    </w:p>
    <w:p w:rsidR="00866FA3" w:rsidRDefault="00866FA3" w:rsidP="00866FA3">
      <w:pPr>
        <w:ind w:left="720"/>
        <w:rPr>
          <w:rFonts w:ascii="Times New Roman" w:hAnsi="Times New Roman"/>
          <w:shd w:val="clear" w:color="auto" w:fill="FCFCFC"/>
        </w:rPr>
      </w:pPr>
    </w:p>
    <w:p w:rsidR="00A71967" w:rsidRDefault="00A71967" w:rsidP="00A71967">
      <w:pPr>
        <w:ind w:left="720"/>
        <w:rPr>
          <w:rFonts w:ascii="Times New Roman" w:hAnsi="Times New Roman"/>
          <w:shd w:val="clear" w:color="auto" w:fill="FCFCFC"/>
        </w:rPr>
      </w:pPr>
    </w:p>
    <w:p w:rsidR="00E31D24" w:rsidRPr="007D762A" w:rsidRDefault="00E31D24" w:rsidP="00E31D24">
      <w:pPr>
        <w:ind w:left="720"/>
        <w:rPr>
          <w:rFonts w:ascii="Times New Roman" w:hAnsi="Times New Roman"/>
          <w:shd w:val="clear" w:color="auto" w:fill="FCFCFC"/>
        </w:rPr>
      </w:pPr>
    </w:p>
    <w:p w:rsidR="007D762A" w:rsidRPr="00C84B53" w:rsidRDefault="007D762A" w:rsidP="00C84B53">
      <w:pPr>
        <w:rPr>
          <w:rFonts w:ascii="Times New Roman" w:hAnsi="Times New Roman"/>
          <w:color w:val="434649"/>
        </w:rPr>
      </w:pPr>
    </w:p>
    <w:sectPr w:rsidR="007D762A" w:rsidRPr="00C84B53" w:rsidSect="00DE20AB">
      <w:pgSz w:w="11907" w:h="16839" w:code="9"/>
      <w:pgMar w:top="567" w:right="567"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2E3" w:rsidRDefault="000442E3" w:rsidP="00635634">
      <w:pPr>
        <w:spacing w:after="0" w:line="240" w:lineRule="auto"/>
      </w:pPr>
      <w:r>
        <w:separator/>
      </w:r>
    </w:p>
  </w:endnote>
  <w:endnote w:type="continuationSeparator" w:id="0">
    <w:p w:rsidR="000442E3" w:rsidRDefault="000442E3" w:rsidP="00635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2E3" w:rsidRDefault="000442E3" w:rsidP="00635634">
      <w:pPr>
        <w:spacing w:after="0" w:line="240" w:lineRule="auto"/>
      </w:pPr>
      <w:r>
        <w:separator/>
      </w:r>
    </w:p>
  </w:footnote>
  <w:footnote w:type="continuationSeparator" w:id="0">
    <w:p w:rsidR="000442E3" w:rsidRDefault="000442E3" w:rsidP="006356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020C"/>
    <w:multiLevelType w:val="hybridMultilevel"/>
    <w:tmpl w:val="24EA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673AF"/>
    <w:multiLevelType w:val="multilevel"/>
    <w:tmpl w:val="9F9CD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906391"/>
    <w:multiLevelType w:val="hybridMultilevel"/>
    <w:tmpl w:val="7C96E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BA1C0B"/>
    <w:multiLevelType w:val="hybridMultilevel"/>
    <w:tmpl w:val="31FCF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77425F"/>
    <w:multiLevelType w:val="hybridMultilevel"/>
    <w:tmpl w:val="FC340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9E7BA5"/>
    <w:multiLevelType w:val="hybridMultilevel"/>
    <w:tmpl w:val="9DC03938"/>
    <w:lvl w:ilvl="0" w:tplc="0409000F">
      <w:start w:val="1"/>
      <w:numFmt w:val="decimal"/>
      <w:lvlText w:val="%1."/>
      <w:lvlJc w:val="left"/>
      <w:pPr>
        <w:ind w:left="3450" w:hanging="360"/>
      </w:pPr>
    </w:lvl>
    <w:lvl w:ilvl="1" w:tplc="04090019" w:tentative="1">
      <w:start w:val="1"/>
      <w:numFmt w:val="lowerLetter"/>
      <w:lvlText w:val="%2."/>
      <w:lvlJc w:val="left"/>
      <w:pPr>
        <w:ind w:left="4170" w:hanging="360"/>
      </w:pPr>
    </w:lvl>
    <w:lvl w:ilvl="2" w:tplc="0409001B" w:tentative="1">
      <w:start w:val="1"/>
      <w:numFmt w:val="lowerRoman"/>
      <w:lvlText w:val="%3."/>
      <w:lvlJc w:val="right"/>
      <w:pPr>
        <w:ind w:left="4890" w:hanging="180"/>
      </w:pPr>
    </w:lvl>
    <w:lvl w:ilvl="3" w:tplc="0409000F" w:tentative="1">
      <w:start w:val="1"/>
      <w:numFmt w:val="decimal"/>
      <w:lvlText w:val="%4."/>
      <w:lvlJc w:val="left"/>
      <w:pPr>
        <w:ind w:left="5610" w:hanging="360"/>
      </w:pPr>
    </w:lvl>
    <w:lvl w:ilvl="4" w:tplc="04090019" w:tentative="1">
      <w:start w:val="1"/>
      <w:numFmt w:val="lowerLetter"/>
      <w:lvlText w:val="%5."/>
      <w:lvlJc w:val="left"/>
      <w:pPr>
        <w:ind w:left="6330" w:hanging="360"/>
      </w:pPr>
    </w:lvl>
    <w:lvl w:ilvl="5" w:tplc="0409001B" w:tentative="1">
      <w:start w:val="1"/>
      <w:numFmt w:val="lowerRoman"/>
      <w:lvlText w:val="%6."/>
      <w:lvlJc w:val="right"/>
      <w:pPr>
        <w:ind w:left="7050" w:hanging="180"/>
      </w:pPr>
    </w:lvl>
    <w:lvl w:ilvl="6" w:tplc="0409000F" w:tentative="1">
      <w:start w:val="1"/>
      <w:numFmt w:val="decimal"/>
      <w:lvlText w:val="%7."/>
      <w:lvlJc w:val="left"/>
      <w:pPr>
        <w:ind w:left="7770" w:hanging="360"/>
      </w:pPr>
    </w:lvl>
    <w:lvl w:ilvl="7" w:tplc="04090019" w:tentative="1">
      <w:start w:val="1"/>
      <w:numFmt w:val="lowerLetter"/>
      <w:lvlText w:val="%8."/>
      <w:lvlJc w:val="left"/>
      <w:pPr>
        <w:ind w:left="8490" w:hanging="360"/>
      </w:pPr>
    </w:lvl>
    <w:lvl w:ilvl="8" w:tplc="0409001B" w:tentative="1">
      <w:start w:val="1"/>
      <w:numFmt w:val="lowerRoman"/>
      <w:lvlText w:val="%9."/>
      <w:lvlJc w:val="right"/>
      <w:pPr>
        <w:ind w:left="9210" w:hanging="180"/>
      </w:pPr>
    </w:lvl>
  </w:abstractNum>
  <w:abstractNum w:abstractNumId="6">
    <w:nsid w:val="196321EE"/>
    <w:multiLevelType w:val="multilevel"/>
    <w:tmpl w:val="C736D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C052156"/>
    <w:multiLevelType w:val="hybridMultilevel"/>
    <w:tmpl w:val="5204ECE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8">
    <w:nsid w:val="1E4F7097"/>
    <w:multiLevelType w:val="hybridMultilevel"/>
    <w:tmpl w:val="53DC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543448"/>
    <w:multiLevelType w:val="hybridMultilevel"/>
    <w:tmpl w:val="C6D6729C"/>
    <w:lvl w:ilvl="0" w:tplc="0409000F">
      <w:start w:val="1"/>
      <w:numFmt w:val="decimal"/>
      <w:lvlText w:val="%1."/>
      <w:lvlJc w:val="left"/>
      <w:pPr>
        <w:ind w:left="3195" w:hanging="360"/>
      </w:p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10">
    <w:nsid w:val="4A43340D"/>
    <w:multiLevelType w:val="hybridMultilevel"/>
    <w:tmpl w:val="E4C4D446"/>
    <w:lvl w:ilvl="0" w:tplc="6FC2FC3A">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AB64EB"/>
    <w:multiLevelType w:val="hybridMultilevel"/>
    <w:tmpl w:val="BA48D418"/>
    <w:lvl w:ilvl="0" w:tplc="0409000F">
      <w:start w:val="1"/>
      <w:numFmt w:val="decimal"/>
      <w:lvlText w:val="%1."/>
      <w:lvlJc w:val="left"/>
      <w:pPr>
        <w:ind w:left="3945" w:hanging="360"/>
      </w:pPr>
    </w:lvl>
    <w:lvl w:ilvl="1" w:tplc="04090019" w:tentative="1">
      <w:start w:val="1"/>
      <w:numFmt w:val="lowerLetter"/>
      <w:lvlText w:val="%2."/>
      <w:lvlJc w:val="left"/>
      <w:pPr>
        <w:ind w:left="4665" w:hanging="360"/>
      </w:pPr>
    </w:lvl>
    <w:lvl w:ilvl="2" w:tplc="0409001B" w:tentative="1">
      <w:start w:val="1"/>
      <w:numFmt w:val="lowerRoman"/>
      <w:lvlText w:val="%3."/>
      <w:lvlJc w:val="right"/>
      <w:pPr>
        <w:ind w:left="5385" w:hanging="180"/>
      </w:pPr>
    </w:lvl>
    <w:lvl w:ilvl="3" w:tplc="0409000F" w:tentative="1">
      <w:start w:val="1"/>
      <w:numFmt w:val="decimal"/>
      <w:lvlText w:val="%4."/>
      <w:lvlJc w:val="left"/>
      <w:pPr>
        <w:ind w:left="6105" w:hanging="360"/>
      </w:pPr>
    </w:lvl>
    <w:lvl w:ilvl="4" w:tplc="04090019" w:tentative="1">
      <w:start w:val="1"/>
      <w:numFmt w:val="lowerLetter"/>
      <w:lvlText w:val="%5."/>
      <w:lvlJc w:val="left"/>
      <w:pPr>
        <w:ind w:left="6825" w:hanging="360"/>
      </w:pPr>
    </w:lvl>
    <w:lvl w:ilvl="5" w:tplc="0409001B" w:tentative="1">
      <w:start w:val="1"/>
      <w:numFmt w:val="lowerRoman"/>
      <w:lvlText w:val="%6."/>
      <w:lvlJc w:val="right"/>
      <w:pPr>
        <w:ind w:left="7545" w:hanging="180"/>
      </w:pPr>
    </w:lvl>
    <w:lvl w:ilvl="6" w:tplc="0409000F" w:tentative="1">
      <w:start w:val="1"/>
      <w:numFmt w:val="decimal"/>
      <w:lvlText w:val="%7."/>
      <w:lvlJc w:val="left"/>
      <w:pPr>
        <w:ind w:left="8265" w:hanging="360"/>
      </w:pPr>
    </w:lvl>
    <w:lvl w:ilvl="7" w:tplc="04090019" w:tentative="1">
      <w:start w:val="1"/>
      <w:numFmt w:val="lowerLetter"/>
      <w:lvlText w:val="%8."/>
      <w:lvlJc w:val="left"/>
      <w:pPr>
        <w:ind w:left="8985" w:hanging="360"/>
      </w:pPr>
    </w:lvl>
    <w:lvl w:ilvl="8" w:tplc="0409001B" w:tentative="1">
      <w:start w:val="1"/>
      <w:numFmt w:val="lowerRoman"/>
      <w:lvlText w:val="%9."/>
      <w:lvlJc w:val="right"/>
      <w:pPr>
        <w:ind w:left="9705" w:hanging="180"/>
      </w:pPr>
    </w:lvl>
  </w:abstractNum>
  <w:abstractNum w:abstractNumId="12">
    <w:nsid w:val="64167F5C"/>
    <w:multiLevelType w:val="hybridMultilevel"/>
    <w:tmpl w:val="AD947F56"/>
    <w:lvl w:ilvl="0" w:tplc="775C7D84">
      <w:start w:val="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0B456C"/>
    <w:multiLevelType w:val="hybridMultilevel"/>
    <w:tmpl w:val="0B6A4774"/>
    <w:lvl w:ilvl="0" w:tplc="0409000F">
      <w:start w:val="1"/>
      <w:numFmt w:val="decimal"/>
      <w:lvlText w:val="%1."/>
      <w:lvlJc w:val="left"/>
      <w:pPr>
        <w:ind w:left="3870" w:hanging="360"/>
      </w:p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14">
    <w:nsid w:val="7A600A92"/>
    <w:multiLevelType w:val="hybridMultilevel"/>
    <w:tmpl w:val="7B725FF2"/>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4"/>
  </w:num>
  <w:num w:numId="2">
    <w:abstractNumId w:val="9"/>
  </w:num>
  <w:num w:numId="3">
    <w:abstractNumId w:val="11"/>
  </w:num>
  <w:num w:numId="4">
    <w:abstractNumId w:val="5"/>
  </w:num>
  <w:num w:numId="5">
    <w:abstractNumId w:val="13"/>
  </w:num>
  <w:num w:numId="6">
    <w:abstractNumId w:val="7"/>
  </w:num>
  <w:num w:numId="7">
    <w:abstractNumId w:val="6"/>
    <w:lvlOverride w:ilvl="0">
      <w:lvl w:ilvl="0">
        <w:numFmt w:val="bullet"/>
        <w:lvlText w:val=""/>
        <w:lvlJc w:val="left"/>
        <w:pPr>
          <w:tabs>
            <w:tab w:val="num" w:pos="720"/>
          </w:tabs>
          <w:ind w:left="720" w:hanging="360"/>
        </w:pPr>
        <w:rPr>
          <w:rFonts w:ascii="Symbol" w:hAnsi="Symbol" w:hint="default"/>
          <w:sz w:val="20"/>
        </w:rPr>
      </w:lvl>
    </w:lvlOverride>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 w:numId="9">
    <w:abstractNumId w:val="3"/>
  </w:num>
  <w:num w:numId="10">
    <w:abstractNumId w:val="2"/>
  </w:num>
  <w:num w:numId="11">
    <w:abstractNumId w:val="0"/>
  </w:num>
  <w:num w:numId="12">
    <w:abstractNumId w:val="8"/>
  </w:num>
  <w:num w:numId="13">
    <w:abstractNumId w:val="4"/>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5A34"/>
    <w:rsid w:val="00013D71"/>
    <w:rsid w:val="000160ED"/>
    <w:rsid w:val="0002488C"/>
    <w:rsid w:val="000442E3"/>
    <w:rsid w:val="0006086B"/>
    <w:rsid w:val="00062901"/>
    <w:rsid w:val="000947FF"/>
    <w:rsid w:val="000A2B0A"/>
    <w:rsid w:val="000B5FF3"/>
    <w:rsid w:val="000D0EA8"/>
    <w:rsid w:val="000D3C32"/>
    <w:rsid w:val="000F41CB"/>
    <w:rsid w:val="00136AFE"/>
    <w:rsid w:val="0016257F"/>
    <w:rsid w:val="0018176E"/>
    <w:rsid w:val="001B30C5"/>
    <w:rsid w:val="001D4085"/>
    <w:rsid w:val="001E5471"/>
    <w:rsid w:val="00221213"/>
    <w:rsid w:val="002452F2"/>
    <w:rsid w:val="00271548"/>
    <w:rsid w:val="00287DD6"/>
    <w:rsid w:val="002D7487"/>
    <w:rsid w:val="002F157B"/>
    <w:rsid w:val="002F4A24"/>
    <w:rsid w:val="002F6524"/>
    <w:rsid w:val="002F7213"/>
    <w:rsid w:val="003115D6"/>
    <w:rsid w:val="0033535E"/>
    <w:rsid w:val="00342250"/>
    <w:rsid w:val="00355226"/>
    <w:rsid w:val="00363BFA"/>
    <w:rsid w:val="00363CD3"/>
    <w:rsid w:val="003657E6"/>
    <w:rsid w:val="003712FA"/>
    <w:rsid w:val="0037773F"/>
    <w:rsid w:val="003B4D20"/>
    <w:rsid w:val="003D203A"/>
    <w:rsid w:val="003E3DCE"/>
    <w:rsid w:val="003E3EDA"/>
    <w:rsid w:val="00406181"/>
    <w:rsid w:val="0045301C"/>
    <w:rsid w:val="00463B63"/>
    <w:rsid w:val="00466E4B"/>
    <w:rsid w:val="00472D51"/>
    <w:rsid w:val="004A50EC"/>
    <w:rsid w:val="004C6B30"/>
    <w:rsid w:val="004E352F"/>
    <w:rsid w:val="004E707D"/>
    <w:rsid w:val="004F7EA0"/>
    <w:rsid w:val="00522D45"/>
    <w:rsid w:val="00532178"/>
    <w:rsid w:val="00561B00"/>
    <w:rsid w:val="00561E35"/>
    <w:rsid w:val="00564ACD"/>
    <w:rsid w:val="005703B4"/>
    <w:rsid w:val="005943E9"/>
    <w:rsid w:val="005A31FB"/>
    <w:rsid w:val="005B6143"/>
    <w:rsid w:val="005D001B"/>
    <w:rsid w:val="00635634"/>
    <w:rsid w:val="00650E9D"/>
    <w:rsid w:val="00662E81"/>
    <w:rsid w:val="00684E68"/>
    <w:rsid w:val="006953E9"/>
    <w:rsid w:val="006B4A0B"/>
    <w:rsid w:val="006B5B3A"/>
    <w:rsid w:val="006E1951"/>
    <w:rsid w:val="00702088"/>
    <w:rsid w:val="00727297"/>
    <w:rsid w:val="00733777"/>
    <w:rsid w:val="0077408C"/>
    <w:rsid w:val="007B33B5"/>
    <w:rsid w:val="007B415C"/>
    <w:rsid w:val="007B4262"/>
    <w:rsid w:val="007D27F7"/>
    <w:rsid w:val="007D3A9A"/>
    <w:rsid w:val="007D4F49"/>
    <w:rsid w:val="007D762A"/>
    <w:rsid w:val="00830749"/>
    <w:rsid w:val="008532EE"/>
    <w:rsid w:val="00854946"/>
    <w:rsid w:val="008643ED"/>
    <w:rsid w:val="00866FA3"/>
    <w:rsid w:val="00874AA2"/>
    <w:rsid w:val="00880367"/>
    <w:rsid w:val="00892DE2"/>
    <w:rsid w:val="00893D28"/>
    <w:rsid w:val="008E0A3B"/>
    <w:rsid w:val="00900C0C"/>
    <w:rsid w:val="00904D07"/>
    <w:rsid w:val="00905D03"/>
    <w:rsid w:val="00926306"/>
    <w:rsid w:val="00974AB6"/>
    <w:rsid w:val="00984D8E"/>
    <w:rsid w:val="009F0AD1"/>
    <w:rsid w:val="00A00EC3"/>
    <w:rsid w:val="00A0163B"/>
    <w:rsid w:val="00A0263B"/>
    <w:rsid w:val="00A232BF"/>
    <w:rsid w:val="00A2595D"/>
    <w:rsid w:val="00A41346"/>
    <w:rsid w:val="00A46D20"/>
    <w:rsid w:val="00A71967"/>
    <w:rsid w:val="00A9147F"/>
    <w:rsid w:val="00A960D4"/>
    <w:rsid w:val="00AC1020"/>
    <w:rsid w:val="00AD12B1"/>
    <w:rsid w:val="00AD47B3"/>
    <w:rsid w:val="00AD61C7"/>
    <w:rsid w:val="00AF1356"/>
    <w:rsid w:val="00B45A34"/>
    <w:rsid w:val="00B525EF"/>
    <w:rsid w:val="00B8669D"/>
    <w:rsid w:val="00B92FAB"/>
    <w:rsid w:val="00BC0DD3"/>
    <w:rsid w:val="00BE3128"/>
    <w:rsid w:val="00BE4FF0"/>
    <w:rsid w:val="00BE7110"/>
    <w:rsid w:val="00C0650E"/>
    <w:rsid w:val="00C65978"/>
    <w:rsid w:val="00C7488E"/>
    <w:rsid w:val="00C84B53"/>
    <w:rsid w:val="00CC448C"/>
    <w:rsid w:val="00CD136A"/>
    <w:rsid w:val="00CD6EE9"/>
    <w:rsid w:val="00D0556C"/>
    <w:rsid w:val="00D10B36"/>
    <w:rsid w:val="00D23BC7"/>
    <w:rsid w:val="00D329B7"/>
    <w:rsid w:val="00D9573E"/>
    <w:rsid w:val="00DD7AEB"/>
    <w:rsid w:val="00DE20AB"/>
    <w:rsid w:val="00E0586E"/>
    <w:rsid w:val="00E31D24"/>
    <w:rsid w:val="00E31F4F"/>
    <w:rsid w:val="00E342F1"/>
    <w:rsid w:val="00E709EF"/>
    <w:rsid w:val="00E872A5"/>
    <w:rsid w:val="00EB0D98"/>
    <w:rsid w:val="00EB36F6"/>
    <w:rsid w:val="00ED34CF"/>
    <w:rsid w:val="00EE2E9B"/>
    <w:rsid w:val="00F10471"/>
    <w:rsid w:val="00F1067D"/>
    <w:rsid w:val="00F125CC"/>
    <w:rsid w:val="00F278C8"/>
    <w:rsid w:val="00F51EE2"/>
    <w:rsid w:val="00FA00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046"/>
    <w:pPr>
      <w:spacing w:after="200" w:line="276" w:lineRule="auto"/>
    </w:pPr>
    <w:rPr>
      <w:sz w:val="22"/>
      <w:szCs w:val="22"/>
    </w:rPr>
  </w:style>
  <w:style w:type="paragraph" w:styleId="Heading1">
    <w:name w:val="heading 1"/>
    <w:basedOn w:val="Normal"/>
    <w:link w:val="Heading1Char"/>
    <w:uiPriority w:val="9"/>
    <w:qFormat/>
    <w:rsid w:val="00466E4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5">
    <w:name w:val="heading 5"/>
    <w:basedOn w:val="Normal"/>
    <w:next w:val="Normal"/>
    <w:link w:val="Heading5Char"/>
    <w:uiPriority w:val="9"/>
    <w:unhideWhenUsed/>
    <w:qFormat/>
    <w:rsid w:val="00ED34CF"/>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AD1"/>
    <w:pPr>
      <w:ind w:left="720"/>
      <w:contextualSpacing/>
    </w:pPr>
  </w:style>
  <w:style w:type="paragraph" w:styleId="BalloonText">
    <w:name w:val="Balloon Text"/>
    <w:basedOn w:val="Normal"/>
    <w:link w:val="BalloonTextChar"/>
    <w:uiPriority w:val="99"/>
    <w:semiHidden/>
    <w:unhideWhenUsed/>
    <w:rsid w:val="00635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634"/>
    <w:rPr>
      <w:rFonts w:ascii="Tahoma" w:hAnsi="Tahoma" w:cs="Tahoma"/>
      <w:sz w:val="16"/>
      <w:szCs w:val="16"/>
    </w:rPr>
  </w:style>
  <w:style w:type="paragraph" w:styleId="Header">
    <w:name w:val="header"/>
    <w:basedOn w:val="Normal"/>
    <w:link w:val="HeaderChar"/>
    <w:uiPriority w:val="99"/>
    <w:unhideWhenUsed/>
    <w:rsid w:val="0063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634"/>
  </w:style>
  <w:style w:type="paragraph" w:styleId="Footer">
    <w:name w:val="footer"/>
    <w:basedOn w:val="Normal"/>
    <w:link w:val="FooterChar"/>
    <w:uiPriority w:val="99"/>
    <w:unhideWhenUsed/>
    <w:rsid w:val="0063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634"/>
  </w:style>
  <w:style w:type="table" w:styleId="TableGrid">
    <w:name w:val="Table Grid"/>
    <w:basedOn w:val="TableNormal"/>
    <w:uiPriority w:val="59"/>
    <w:rsid w:val="00221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6E4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66E4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66E4B"/>
    <w:rPr>
      <w:color w:val="0000FF"/>
      <w:u w:val="single"/>
    </w:rPr>
  </w:style>
  <w:style w:type="character" w:styleId="Strong">
    <w:name w:val="Strong"/>
    <w:basedOn w:val="DefaultParagraphFont"/>
    <w:uiPriority w:val="22"/>
    <w:qFormat/>
    <w:rsid w:val="00ED34CF"/>
    <w:rPr>
      <w:b/>
      <w:bCs/>
    </w:rPr>
  </w:style>
  <w:style w:type="character" w:styleId="Emphasis">
    <w:name w:val="Emphasis"/>
    <w:basedOn w:val="DefaultParagraphFont"/>
    <w:uiPriority w:val="20"/>
    <w:qFormat/>
    <w:rsid w:val="00ED34CF"/>
    <w:rPr>
      <w:i/>
      <w:iCs/>
    </w:rPr>
  </w:style>
  <w:style w:type="character" w:customStyle="1" w:styleId="Heading5Char">
    <w:name w:val="Heading 5 Char"/>
    <w:basedOn w:val="DefaultParagraphFont"/>
    <w:link w:val="Heading5"/>
    <w:uiPriority w:val="9"/>
    <w:rsid w:val="00ED34CF"/>
    <w:rPr>
      <w:rFonts w:asciiTheme="minorHAnsi" w:eastAsiaTheme="minorEastAsia" w:hAnsiTheme="minorHAnsi" w:cstheme="minorBidi"/>
      <w:b/>
      <w:bCs/>
      <w:i/>
      <w:iCs/>
      <w:sz w:val="26"/>
      <w:szCs w:val="26"/>
    </w:rPr>
  </w:style>
</w:styles>
</file>

<file path=word/webSettings.xml><?xml version="1.0" encoding="utf-8"?>
<w:webSettings xmlns:r="http://schemas.openxmlformats.org/officeDocument/2006/relationships" xmlns:w="http://schemas.openxmlformats.org/wordprocessingml/2006/main">
  <w:divs>
    <w:div w:id="46926730">
      <w:bodyDiv w:val="1"/>
      <w:marLeft w:val="0"/>
      <w:marRight w:val="0"/>
      <w:marTop w:val="0"/>
      <w:marBottom w:val="0"/>
      <w:divBdr>
        <w:top w:val="none" w:sz="0" w:space="0" w:color="auto"/>
        <w:left w:val="none" w:sz="0" w:space="0" w:color="auto"/>
        <w:bottom w:val="none" w:sz="0" w:space="0" w:color="auto"/>
        <w:right w:val="none" w:sz="0" w:space="0" w:color="auto"/>
      </w:divBdr>
    </w:div>
    <w:div w:id="370302351">
      <w:bodyDiv w:val="1"/>
      <w:marLeft w:val="0"/>
      <w:marRight w:val="0"/>
      <w:marTop w:val="0"/>
      <w:marBottom w:val="0"/>
      <w:divBdr>
        <w:top w:val="none" w:sz="0" w:space="0" w:color="auto"/>
        <w:left w:val="none" w:sz="0" w:space="0" w:color="auto"/>
        <w:bottom w:val="none" w:sz="0" w:space="0" w:color="auto"/>
        <w:right w:val="none" w:sz="0" w:space="0" w:color="auto"/>
      </w:divBdr>
    </w:div>
    <w:div w:id="419835448">
      <w:bodyDiv w:val="1"/>
      <w:marLeft w:val="0"/>
      <w:marRight w:val="0"/>
      <w:marTop w:val="0"/>
      <w:marBottom w:val="0"/>
      <w:divBdr>
        <w:top w:val="none" w:sz="0" w:space="0" w:color="auto"/>
        <w:left w:val="none" w:sz="0" w:space="0" w:color="auto"/>
        <w:bottom w:val="none" w:sz="0" w:space="0" w:color="auto"/>
        <w:right w:val="none" w:sz="0" w:space="0" w:color="auto"/>
      </w:divBdr>
    </w:div>
    <w:div w:id="440030026">
      <w:bodyDiv w:val="1"/>
      <w:marLeft w:val="0"/>
      <w:marRight w:val="0"/>
      <w:marTop w:val="0"/>
      <w:marBottom w:val="0"/>
      <w:divBdr>
        <w:top w:val="none" w:sz="0" w:space="0" w:color="auto"/>
        <w:left w:val="none" w:sz="0" w:space="0" w:color="auto"/>
        <w:bottom w:val="none" w:sz="0" w:space="0" w:color="auto"/>
        <w:right w:val="none" w:sz="0" w:space="0" w:color="auto"/>
      </w:divBdr>
    </w:div>
    <w:div w:id="585576478">
      <w:bodyDiv w:val="1"/>
      <w:marLeft w:val="0"/>
      <w:marRight w:val="0"/>
      <w:marTop w:val="0"/>
      <w:marBottom w:val="0"/>
      <w:divBdr>
        <w:top w:val="none" w:sz="0" w:space="0" w:color="auto"/>
        <w:left w:val="none" w:sz="0" w:space="0" w:color="auto"/>
        <w:bottom w:val="none" w:sz="0" w:space="0" w:color="auto"/>
        <w:right w:val="none" w:sz="0" w:space="0" w:color="auto"/>
      </w:divBdr>
    </w:div>
    <w:div w:id="599220079">
      <w:bodyDiv w:val="1"/>
      <w:marLeft w:val="0"/>
      <w:marRight w:val="0"/>
      <w:marTop w:val="0"/>
      <w:marBottom w:val="0"/>
      <w:divBdr>
        <w:top w:val="none" w:sz="0" w:space="0" w:color="auto"/>
        <w:left w:val="none" w:sz="0" w:space="0" w:color="auto"/>
        <w:bottom w:val="none" w:sz="0" w:space="0" w:color="auto"/>
        <w:right w:val="none" w:sz="0" w:space="0" w:color="auto"/>
      </w:divBdr>
    </w:div>
    <w:div w:id="624044999">
      <w:bodyDiv w:val="1"/>
      <w:marLeft w:val="0"/>
      <w:marRight w:val="0"/>
      <w:marTop w:val="0"/>
      <w:marBottom w:val="0"/>
      <w:divBdr>
        <w:top w:val="none" w:sz="0" w:space="0" w:color="auto"/>
        <w:left w:val="none" w:sz="0" w:space="0" w:color="auto"/>
        <w:bottom w:val="none" w:sz="0" w:space="0" w:color="auto"/>
        <w:right w:val="none" w:sz="0" w:space="0" w:color="auto"/>
      </w:divBdr>
    </w:div>
    <w:div w:id="999045177">
      <w:bodyDiv w:val="1"/>
      <w:marLeft w:val="0"/>
      <w:marRight w:val="0"/>
      <w:marTop w:val="0"/>
      <w:marBottom w:val="0"/>
      <w:divBdr>
        <w:top w:val="none" w:sz="0" w:space="0" w:color="auto"/>
        <w:left w:val="none" w:sz="0" w:space="0" w:color="auto"/>
        <w:bottom w:val="none" w:sz="0" w:space="0" w:color="auto"/>
        <w:right w:val="none" w:sz="0" w:space="0" w:color="auto"/>
      </w:divBdr>
    </w:div>
    <w:div w:id="1334602332">
      <w:bodyDiv w:val="1"/>
      <w:marLeft w:val="0"/>
      <w:marRight w:val="0"/>
      <w:marTop w:val="0"/>
      <w:marBottom w:val="0"/>
      <w:divBdr>
        <w:top w:val="none" w:sz="0" w:space="0" w:color="auto"/>
        <w:left w:val="none" w:sz="0" w:space="0" w:color="auto"/>
        <w:bottom w:val="none" w:sz="0" w:space="0" w:color="auto"/>
        <w:right w:val="none" w:sz="0" w:space="0" w:color="auto"/>
      </w:divBdr>
    </w:div>
    <w:div w:id="1592279241">
      <w:bodyDiv w:val="1"/>
      <w:marLeft w:val="0"/>
      <w:marRight w:val="0"/>
      <w:marTop w:val="0"/>
      <w:marBottom w:val="0"/>
      <w:divBdr>
        <w:top w:val="none" w:sz="0" w:space="0" w:color="auto"/>
        <w:left w:val="none" w:sz="0" w:space="0" w:color="auto"/>
        <w:bottom w:val="none" w:sz="0" w:space="0" w:color="auto"/>
        <w:right w:val="none" w:sz="0" w:space="0" w:color="auto"/>
      </w:divBdr>
    </w:div>
    <w:div w:id="1700468468">
      <w:bodyDiv w:val="1"/>
      <w:marLeft w:val="0"/>
      <w:marRight w:val="0"/>
      <w:marTop w:val="0"/>
      <w:marBottom w:val="0"/>
      <w:divBdr>
        <w:top w:val="none" w:sz="0" w:space="0" w:color="auto"/>
        <w:left w:val="none" w:sz="0" w:space="0" w:color="auto"/>
        <w:bottom w:val="none" w:sz="0" w:space="0" w:color="auto"/>
        <w:right w:val="none" w:sz="0" w:space="0" w:color="auto"/>
      </w:divBdr>
    </w:div>
    <w:div w:id="1946106824">
      <w:bodyDiv w:val="1"/>
      <w:marLeft w:val="0"/>
      <w:marRight w:val="0"/>
      <w:marTop w:val="0"/>
      <w:marBottom w:val="0"/>
      <w:divBdr>
        <w:top w:val="none" w:sz="0" w:space="0" w:color="auto"/>
        <w:left w:val="none" w:sz="0" w:space="0" w:color="auto"/>
        <w:bottom w:val="none" w:sz="0" w:space="0" w:color="auto"/>
        <w:right w:val="none" w:sz="0" w:space="0" w:color="auto"/>
      </w:divBdr>
    </w:div>
    <w:div w:id="1984772435">
      <w:bodyDiv w:val="1"/>
      <w:marLeft w:val="0"/>
      <w:marRight w:val="0"/>
      <w:marTop w:val="0"/>
      <w:marBottom w:val="0"/>
      <w:divBdr>
        <w:top w:val="none" w:sz="0" w:space="0" w:color="auto"/>
        <w:left w:val="none" w:sz="0" w:space="0" w:color="auto"/>
        <w:bottom w:val="none" w:sz="0" w:space="0" w:color="auto"/>
        <w:right w:val="none" w:sz="0" w:space="0" w:color="auto"/>
      </w:divBdr>
      <w:divsChild>
        <w:div w:id="1414011652">
          <w:marLeft w:val="0"/>
          <w:marRight w:val="0"/>
          <w:marTop w:val="0"/>
          <w:marBottom w:val="0"/>
          <w:divBdr>
            <w:top w:val="none" w:sz="0" w:space="0" w:color="auto"/>
            <w:left w:val="none" w:sz="0" w:space="0" w:color="auto"/>
            <w:bottom w:val="none" w:sz="0" w:space="0" w:color="auto"/>
            <w:right w:val="none" w:sz="0" w:space="0" w:color="auto"/>
          </w:divBdr>
        </w:div>
        <w:div w:id="1957369943">
          <w:marLeft w:val="0"/>
          <w:marRight w:val="0"/>
          <w:marTop w:val="0"/>
          <w:marBottom w:val="0"/>
          <w:divBdr>
            <w:top w:val="none" w:sz="0" w:space="0" w:color="auto"/>
            <w:left w:val="none" w:sz="0" w:space="0" w:color="auto"/>
            <w:bottom w:val="none" w:sz="0" w:space="0" w:color="auto"/>
            <w:right w:val="none" w:sz="0" w:space="0" w:color="auto"/>
          </w:divBdr>
        </w:div>
      </w:divsChild>
    </w:div>
    <w:div w:id="202974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0B2B14-0309-41FF-99F7-D4057C58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Pournima</dc:creator>
  <cp:lastModifiedBy>mgmcte</cp:lastModifiedBy>
  <cp:revision>3</cp:revision>
  <dcterms:created xsi:type="dcterms:W3CDTF">2018-07-30T11:24:00Z</dcterms:created>
  <dcterms:modified xsi:type="dcterms:W3CDTF">2018-07-30T11:27:00Z</dcterms:modified>
</cp:coreProperties>
</file>