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CDD9" w14:textId="77777777"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  <w:r w:rsidR="000D2FFB">
        <w:rPr>
          <w:rFonts w:ascii="Arial" w:hAnsi="Arial" w:cs="Arial"/>
          <w:lang w:val="en-GB"/>
        </w:rPr>
        <w:t xml:space="preserve"> for S-401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"/>
        <w:gridCol w:w="4368"/>
        <w:gridCol w:w="4363"/>
      </w:tblGrid>
      <w:tr w:rsidR="00F011C9" w:rsidRPr="00207FE2" w14:paraId="3BFAD120" w14:textId="77777777" w:rsidTr="00310403">
        <w:trPr>
          <w:trHeight w:val="538"/>
        </w:trPr>
        <w:tc>
          <w:tcPr>
            <w:tcW w:w="475" w:type="dxa"/>
          </w:tcPr>
          <w:p w14:paraId="2C4CF498" w14:textId="77777777" w:rsidR="00F011C9" w:rsidRPr="0005464C" w:rsidRDefault="00F011C9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31" w:type="dxa"/>
            <w:gridSpan w:val="2"/>
          </w:tcPr>
          <w:p w14:paraId="1F50413D" w14:textId="62D6030B" w:rsidR="00A457C9" w:rsidRPr="007D298A" w:rsidRDefault="00A457C9" w:rsidP="00CD4101">
            <w:pPr>
              <w:pStyle w:val="Geenafstand"/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r w:rsidR="00186A87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New feature &quot;Buoy Line&quot;"/>
                  </w:textInput>
                </w:ffData>
              </w:fldChar>
            </w:r>
            <w:bookmarkStart w:id="0" w:name="Text5"/>
            <w:r w:rsidR="00186A87" w:rsidRPr="00186A87">
              <w:rPr>
                <w:rFonts w:cs="Arial"/>
                <w:sz w:val="20"/>
                <w:szCs w:val="20"/>
                <w:lang w:val="en-US"/>
              </w:rPr>
              <w:instrText xml:space="preserve"> FORMTEXT </w:instrText>
            </w:r>
            <w:r w:rsidR="00186A87">
              <w:rPr>
                <w:rFonts w:cs="Arial"/>
                <w:sz w:val="20"/>
                <w:szCs w:val="20"/>
              </w:rPr>
            </w:r>
            <w:r w:rsidR="00186A87">
              <w:rPr>
                <w:rFonts w:cs="Arial"/>
                <w:sz w:val="20"/>
                <w:szCs w:val="20"/>
              </w:rPr>
              <w:fldChar w:fldCharType="separate"/>
            </w:r>
            <w:r w:rsidR="00186A87" w:rsidRPr="00186A87">
              <w:rPr>
                <w:rFonts w:cs="Arial"/>
                <w:noProof/>
                <w:sz w:val="20"/>
                <w:szCs w:val="20"/>
                <w:lang w:val="en-US"/>
              </w:rPr>
              <w:t>New feature "Buoy Line"</w:t>
            </w:r>
            <w:r w:rsidR="00186A87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14:paraId="64E388B7" w14:textId="110C2070" w:rsidR="00B056BA" w:rsidRDefault="00B056BA" w:rsidP="00B056BA">
            <w:pPr>
              <w:pStyle w:val="Geenafstand"/>
              <w:tabs>
                <w:tab w:val="left" w:pos="2689"/>
              </w:tabs>
              <w:jc w:val="both"/>
              <w:rPr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CR number: </w:t>
            </w:r>
            <w:r w:rsidR="00186A87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455"/>
                  </w:textInput>
                </w:ffData>
              </w:fldChar>
            </w:r>
            <w:r w:rsidR="00186A87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186A87">
              <w:rPr>
                <w:sz w:val="20"/>
                <w:szCs w:val="20"/>
                <w:lang w:val="en-GB"/>
              </w:rPr>
            </w:r>
            <w:r w:rsidR="00186A87">
              <w:rPr>
                <w:sz w:val="20"/>
                <w:szCs w:val="20"/>
                <w:lang w:val="en-GB"/>
              </w:rPr>
              <w:fldChar w:fldCharType="separate"/>
            </w:r>
            <w:r w:rsidR="00186A87">
              <w:rPr>
                <w:noProof/>
                <w:sz w:val="20"/>
                <w:szCs w:val="20"/>
                <w:lang w:val="en-GB"/>
              </w:rPr>
              <w:t>455</w:t>
            </w:r>
            <w:r w:rsidR="00186A87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ab/>
            </w:r>
            <w:r w:rsidR="00F011C9"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 xml:space="preserve"> </w:t>
            </w:r>
            <w:r w:rsidR="00186A87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"/>
                  </w:textInput>
                </w:ffData>
              </w:fldChar>
            </w:r>
            <w:r w:rsidR="00186A87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186A87">
              <w:rPr>
                <w:sz w:val="20"/>
                <w:szCs w:val="20"/>
                <w:lang w:val="en-GB"/>
              </w:rPr>
            </w:r>
            <w:r w:rsidR="00186A87">
              <w:rPr>
                <w:sz w:val="20"/>
                <w:szCs w:val="20"/>
                <w:lang w:val="en-GB"/>
              </w:rPr>
              <w:fldChar w:fldCharType="separate"/>
            </w:r>
            <w:r w:rsidR="00186A87">
              <w:rPr>
                <w:noProof/>
                <w:sz w:val="20"/>
                <w:szCs w:val="20"/>
                <w:lang w:val="en-GB"/>
              </w:rPr>
              <w:t>1</w:t>
            </w:r>
            <w:r w:rsidR="00186A87">
              <w:rPr>
                <w:sz w:val="20"/>
                <w:szCs w:val="20"/>
                <w:lang w:val="en-GB"/>
              </w:rPr>
              <w:fldChar w:fldCharType="end"/>
            </w:r>
            <w:r w:rsidR="00964EA0">
              <w:rPr>
                <w:sz w:val="20"/>
                <w:szCs w:val="20"/>
                <w:lang w:val="en-GB"/>
              </w:rPr>
              <w:t xml:space="preserve"> </w:t>
            </w:r>
            <w:r w:rsidR="00DE4B4A" w:rsidRPr="00DE4B4A">
              <w:rPr>
                <w:bCs/>
                <w:i/>
                <w:sz w:val="16"/>
                <w:szCs w:val="20"/>
                <w:lang w:val="en-GB"/>
              </w:rPr>
              <w:t>(starting with 1)</w:t>
            </w:r>
          </w:p>
          <w:p w14:paraId="0800C03B" w14:textId="77777777" w:rsidR="00964EA0" w:rsidRDefault="00964EA0" w:rsidP="00A31DD1">
            <w:pPr>
              <w:pStyle w:val="Geenafstand"/>
              <w:tabs>
                <w:tab w:val="left" w:pos="2689"/>
              </w:tabs>
              <w:rPr>
                <w:lang w:val="en-GB"/>
              </w:rPr>
            </w:pPr>
            <w:r w:rsidRPr="00964EA0">
              <w:rPr>
                <w:i/>
                <w:sz w:val="16"/>
                <w:szCs w:val="20"/>
                <w:lang w:val="en-GB"/>
              </w:rPr>
              <w:t xml:space="preserve">The next available CR number can be found in the currently valid Change Request List under 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the following </w:t>
            </w:r>
            <w:r w:rsidR="00A31DD1">
              <w:rPr>
                <w:i/>
                <w:sz w:val="16"/>
                <w:szCs w:val="20"/>
                <w:lang w:val="en-GB"/>
              </w:rPr>
              <w:t>URL</w:t>
            </w:r>
            <w:r w:rsidR="006F5517">
              <w:rPr>
                <w:i/>
                <w:sz w:val="16"/>
                <w:szCs w:val="20"/>
                <w:lang w:val="en-GB"/>
              </w:rPr>
              <w:t xml:space="preserve">: </w:t>
            </w:r>
            <w:hyperlink r:id="rId10" w:history="1">
              <w:r w:rsidR="00A31DD1" w:rsidRPr="008E3612">
                <w:rPr>
                  <w:rStyle w:val="Hyperlink"/>
                  <w:i/>
                  <w:sz w:val="16"/>
                  <w:szCs w:val="20"/>
                  <w:lang w:val="en-GB"/>
                </w:rPr>
                <w:t>https://docs.google.com/spreadsheets/d/1darzMTlkqN4nDWOetW_6vCuqbGukEvN_9XYohwB_QLE/edit?usp=sharing</w:t>
              </w:r>
            </w:hyperlink>
            <w:r w:rsidR="00A31DD1" w:rsidRPr="00A31DD1">
              <w:rPr>
                <w:lang w:val="en-GB"/>
              </w:rPr>
              <w:t xml:space="preserve"> </w:t>
            </w:r>
          </w:p>
          <w:p w14:paraId="1FDB528E" w14:textId="234E4219" w:rsidR="006A4126" w:rsidRPr="00964EA0" w:rsidRDefault="006A4126" w:rsidP="006A4126">
            <w:pPr>
              <w:pStyle w:val="Geenafstand"/>
              <w:tabs>
                <w:tab w:val="left" w:pos="2689"/>
              </w:tabs>
              <w:rPr>
                <w:rFonts w:cs="Arial"/>
                <w:i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 xml:space="preserve">Referring to edition </w:t>
            </w:r>
            <w:r w:rsidR="00186A87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.0.0"/>
                  </w:textInput>
                </w:ffData>
              </w:fldChar>
            </w:r>
            <w:r w:rsidR="00186A87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186A87">
              <w:rPr>
                <w:sz w:val="20"/>
                <w:szCs w:val="20"/>
                <w:lang w:val="en-GB"/>
              </w:rPr>
            </w:r>
            <w:r w:rsidR="00186A87">
              <w:rPr>
                <w:sz w:val="20"/>
                <w:szCs w:val="20"/>
                <w:lang w:val="en-GB"/>
              </w:rPr>
              <w:fldChar w:fldCharType="separate"/>
            </w:r>
            <w:r w:rsidR="00186A87">
              <w:rPr>
                <w:noProof/>
                <w:sz w:val="20"/>
                <w:szCs w:val="20"/>
                <w:lang w:val="en-GB"/>
              </w:rPr>
              <w:t>2.0.0</w:t>
            </w:r>
            <w:r w:rsidR="00186A87">
              <w:rPr>
                <w:sz w:val="20"/>
                <w:szCs w:val="20"/>
                <w:lang w:val="en-GB"/>
              </w:rPr>
              <w:fldChar w:fldCharType="end"/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822339">
              <w:rPr>
                <w:bCs/>
                <w:i/>
                <w:sz w:val="16"/>
                <w:szCs w:val="20"/>
                <w:lang w:val="en-GB"/>
              </w:rPr>
              <w:t>(please enter the last published edition)</w:t>
            </w:r>
          </w:p>
        </w:tc>
      </w:tr>
      <w:tr w:rsidR="00F011C9" w:rsidRPr="00207FE2" w14:paraId="166C38C2" w14:textId="77777777" w:rsidTr="00310403">
        <w:trPr>
          <w:trHeight w:val="538"/>
        </w:trPr>
        <w:tc>
          <w:tcPr>
            <w:tcW w:w="475" w:type="dxa"/>
          </w:tcPr>
          <w:p w14:paraId="203593AA" w14:textId="77777777" w:rsidR="00F011C9" w:rsidRPr="0005464C" w:rsidRDefault="00F011C9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31" w:type="dxa"/>
            <w:gridSpan w:val="2"/>
          </w:tcPr>
          <w:p w14:paraId="426EAED5" w14:textId="77777777" w:rsidR="006A4126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Pr="0005464C">
              <w:rPr>
                <w:b/>
                <w:bCs/>
                <w:sz w:val="20"/>
                <w:szCs w:val="20"/>
              </w:rPr>
            </w:r>
            <w:r w:rsidRPr="0005464C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</w:t>
            </w:r>
            <w:r w:rsidR="00CE238A">
              <w:rPr>
                <w:b/>
                <w:bCs/>
                <w:sz w:val="20"/>
                <w:szCs w:val="20"/>
                <w:lang w:val="en-GB"/>
              </w:rPr>
              <w:t>amendment</w:t>
            </w:r>
            <w:r w:rsidR="006A4126">
              <w:rPr>
                <w:b/>
                <w:bCs/>
                <w:sz w:val="20"/>
                <w:szCs w:val="20"/>
                <w:lang w:val="en-GB"/>
              </w:rPr>
              <w:t xml:space="preserve"> that does not affect the Feature and Portrayal Catalogues</w:t>
            </w:r>
          </w:p>
          <w:p w14:paraId="2B36058F" w14:textId="73F41999" w:rsidR="00F011C9" w:rsidRDefault="00186A87" w:rsidP="00822339">
            <w:pPr>
              <w:pStyle w:val="Geenafstand"/>
              <w:rPr>
                <w:bCs/>
                <w:i/>
                <w:sz w:val="16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0"/>
            <w:r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b/>
                <w:bCs/>
                <w:sz w:val="20"/>
                <w:szCs w:val="20"/>
                <w:lang w:val="en-GB"/>
              </w:rPr>
            </w:r>
            <w:r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="00F011C9" w:rsidRPr="0005464C">
              <w:rPr>
                <w:b/>
                <w:bCs/>
                <w:sz w:val="20"/>
                <w:szCs w:val="20"/>
                <w:lang w:val="en-GB"/>
              </w:rPr>
              <w:t xml:space="preserve"> an </w:t>
            </w:r>
            <w:r w:rsidR="00CE238A">
              <w:rPr>
                <w:b/>
                <w:bCs/>
                <w:sz w:val="20"/>
                <w:szCs w:val="20"/>
                <w:lang w:val="en-GB"/>
              </w:rPr>
              <w:t>amendment</w:t>
            </w:r>
            <w:r w:rsidR="00F011C9" w:rsidRPr="0005464C">
              <w:rPr>
                <w:b/>
                <w:bCs/>
                <w:sz w:val="20"/>
                <w:szCs w:val="20"/>
                <w:lang w:val="en-GB"/>
              </w:rPr>
              <w:t xml:space="preserve"> that</w:t>
            </w:r>
            <w:r w:rsidR="00964EA0">
              <w:rPr>
                <w:b/>
                <w:bCs/>
                <w:sz w:val="20"/>
                <w:szCs w:val="20"/>
                <w:lang w:val="en-GB"/>
              </w:rPr>
              <w:t xml:space="preserve"> affects the Feature Catalogue </w:t>
            </w:r>
            <w:r w:rsidR="00F011C9"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="00D4484E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484E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D4484E">
              <w:rPr>
                <w:sz w:val="20"/>
                <w:szCs w:val="20"/>
                <w:lang w:val="en-GB"/>
              </w:rPr>
            </w:r>
            <w:r w:rsidR="00D4484E">
              <w:rPr>
                <w:sz w:val="20"/>
                <w:szCs w:val="20"/>
                <w:lang w:val="en-GB"/>
              </w:rPr>
              <w:fldChar w:fldCharType="separate"/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sz w:val="20"/>
                <w:szCs w:val="20"/>
                <w:lang w:val="en-GB"/>
              </w:rPr>
              <w:fldChar w:fldCharType="end"/>
            </w:r>
            <w:r w:rsidR="00822339">
              <w:rPr>
                <w:sz w:val="20"/>
                <w:szCs w:val="20"/>
                <w:lang w:val="en-GB"/>
              </w:rPr>
              <w:t xml:space="preserve"> </w:t>
            </w:r>
            <w:r w:rsidR="00822339"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 w:rsidR="00822339">
              <w:rPr>
                <w:bCs/>
                <w:i/>
                <w:sz w:val="16"/>
                <w:szCs w:val="20"/>
                <w:lang w:val="en-GB"/>
              </w:rPr>
              <w:t>)</w:t>
            </w:r>
          </w:p>
          <w:p w14:paraId="5280132B" w14:textId="720AC6A5" w:rsidR="00BD2C0B" w:rsidRPr="00BD2C0B" w:rsidRDefault="00186A87" w:rsidP="00CE238A">
            <w:pPr>
              <w:pStyle w:val="Geenafstand"/>
              <w:rPr>
                <w:bCs/>
                <w:i/>
                <w:sz w:val="16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b/>
                <w:bCs/>
                <w:sz w:val="20"/>
                <w:szCs w:val="20"/>
                <w:lang w:val="en-GB"/>
              </w:rPr>
            </w:r>
            <w:r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r w:rsidR="00BD2C0B" w:rsidRPr="0005464C">
              <w:rPr>
                <w:b/>
                <w:bCs/>
                <w:sz w:val="20"/>
                <w:szCs w:val="20"/>
                <w:lang w:val="en-GB"/>
              </w:rPr>
              <w:t xml:space="preserve"> an </w:t>
            </w:r>
            <w:r w:rsidR="00CE238A">
              <w:rPr>
                <w:b/>
                <w:bCs/>
                <w:sz w:val="20"/>
                <w:szCs w:val="20"/>
                <w:lang w:val="en-GB"/>
              </w:rPr>
              <w:t>amendment</w:t>
            </w:r>
            <w:r w:rsidR="00BD2C0B" w:rsidRPr="0005464C">
              <w:rPr>
                <w:b/>
                <w:bCs/>
                <w:sz w:val="20"/>
                <w:szCs w:val="20"/>
                <w:lang w:val="en-GB"/>
              </w:rPr>
              <w:t xml:space="preserve"> that</w:t>
            </w:r>
            <w:r w:rsidR="00BD2C0B">
              <w:rPr>
                <w:b/>
                <w:bCs/>
                <w:sz w:val="20"/>
                <w:szCs w:val="20"/>
                <w:lang w:val="en-GB"/>
              </w:rPr>
              <w:t xml:space="preserve"> affects the Portrayal Catalogue </w:t>
            </w:r>
            <w:r w:rsidR="00BD2C0B" w:rsidRPr="0005464C">
              <w:rPr>
                <w:b/>
                <w:bCs/>
                <w:sz w:val="20"/>
                <w:szCs w:val="20"/>
                <w:lang w:val="en-GB"/>
              </w:rPr>
              <w:t xml:space="preserve">edition </w:t>
            </w:r>
            <w:r w:rsidR="00D4484E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4484E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D4484E">
              <w:rPr>
                <w:sz w:val="20"/>
                <w:szCs w:val="20"/>
                <w:lang w:val="en-GB"/>
              </w:rPr>
            </w:r>
            <w:r w:rsidR="00D4484E">
              <w:rPr>
                <w:sz w:val="20"/>
                <w:szCs w:val="20"/>
                <w:lang w:val="en-GB"/>
              </w:rPr>
              <w:fldChar w:fldCharType="separate"/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noProof/>
                <w:sz w:val="20"/>
                <w:szCs w:val="20"/>
                <w:lang w:val="en-GB"/>
              </w:rPr>
              <w:t> </w:t>
            </w:r>
            <w:r w:rsidR="00D4484E">
              <w:rPr>
                <w:sz w:val="20"/>
                <w:szCs w:val="20"/>
                <w:lang w:val="en-GB"/>
              </w:rPr>
              <w:fldChar w:fldCharType="end"/>
            </w:r>
            <w:r w:rsidR="00BD2C0B">
              <w:rPr>
                <w:sz w:val="20"/>
                <w:szCs w:val="20"/>
                <w:lang w:val="en-GB"/>
              </w:rPr>
              <w:t xml:space="preserve"> </w:t>
            </w:r>
            <w:r w:rsidR="00BD2C0B" w:rsidRPr="00822339">
              <w:rPr>
                <w:bCs/>
                <w:i/>
                <w:sz w:val="16"/>
                <w:szCs w:val="20"/>
                <w:lang w:val="en-GB"/>
              </w:rPr>
              <w:t>(last published edition</w:t>
            </w:r>
            <w:r w:rsidR="00BD2C0B">
              <w:rPr>
                <w:bCs/>
                <w:i/>
                <w:sz w:val="16"/>
                <w:szCs w:val="20"/>
                <w:lang w:val="en-GB"/>
              </w:rPr>
              <w:t>)</w:t>
            </w:r>
          </w:p>
        </w:tc>
      </w:tr>
      <w:tr w:rsidR="00CE238A" w:rsidRPr="00207FE2" w14:paraId="3D7DA608" w14:textId="77777777" w:rsidTr="00310403">
        <w:tc>
          <w:tcPr>
            <w:tcW w:w="475" w:type="dxa"/>
          </w:tcPr>
          <w:p w14:paraId="50CA1FAD" w14:textId="77777777" w:rsidR="00CE238A" w:rsidRDefault="00CE238A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731" w:type="dxa"/>
            <w:gridSpan w:val="2"/>
          </w:tcPr>
          <w:p w14:paraId="752E0856" w14:textId="77777777" w:rsidR="00CE238A" w:rsidRPr="0005464C" w:rsidRDefault="00CE238A" w:rsidP="00CE238A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14:paraId="0202B8F1" w14:textId="20C6E00A" w:rsidR="00CE238A" w:rsidRDefault="00D4484E" w:rsidP="00CE238A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On certain waterways, buoys positioned on one line are used to block the waterway and indicate that entry is prohibited. These buoys can be used as one feature </w:t>
            </w:r>
            <w:r w:rsidR="002403B9">
              <w:rPr>
                <w:sz w:val="20"/>
                <w:szCs w:val="20"/>
                <w:lang w:val="en-GB"/>
              </w:rPr>
              <w:t>to indicate</w:t>
            </w:r>
            <w:r>
              <w:rPr>
                <w:sz w:val="20"/>
                <w:szCs w:val="20"/>
                <w:lang w:val="en-GB"/>
              </w:rPr>
              <w:t xml:space="preserve"> a restriction. A new feature ‘buoy</w:t>
            </w:r>
            <w:r w:rsidR="001262BF">
              <w:rPr>
                <w:sz w:val="20"/>
                <w:szCs w:val="20"/>
                <w:lang w:val="en-GB"/>
              </w:rPr>
              <w:t xml:space="preserve"> l</w:t>
            </w:r>
            <w:r>
              <w:rPr>
                <w:sz w:val="20"/>
                <w:szCs w:val="20"/>
                <w:lang w:val="en-GB"/>
              </w:rPr>
              <w:t>ine’ shall be introduced and will be displayed with a line styl</w:t>
            </w:r>
            <w:r w:rsidR="002403B9">
              <w:rPr>
                <w:sz w:val="20"/>
                <w:szCs w:val="20"/>
                <w:lang w:val="en-GB"/>
              </w:rPr>
              <w:t>e that depends on the restriction.</w:t>
            </w:r>
          </w:p>
        </w:tc>
      </w:tr>
      <w:tr w:rsidR="00F011C9" w:rsidRPr="00207FE2" w14:paraId="59F9F0EC" w14:textId="77777777" w:rsidTr="00310403">
        <w:tc>
          <w:tcPr>
            <w:tcW w:w="475" w:type="dxa"/>
          </w:tcPr>
          <w:p w14:paraId="18574865" w14:textId="77777777" w:rsidR="00F011C9" w:rsidRPr="0005464C" w:rsidRDefault="00CE238A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31" w:type="dxa"/>
            <w:gridSpan w:val="2"/>
          </w:tcPr>
          <w:p w14:paraId="6780F9BF" w14:textId="3E5C0D2B" w:rsidR="00F011C9" w:rsidRPr="0005464C" w:rsidRDefault="006A4126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to the Product Specification for Inland ENCs (main document): </w:t>
            </w:r>
            <w:r w:rsidR="00CE238A">
              <w:rPr>
                <w:sz w:val="20"/>
                <w:szCs w:val="20"/>
                <w:lang w:val="en-GB"/>
              </w:rPr>
              <w:br/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---"/>
                  </w:textInput>
                </w:ffData>
              </w:fldChar>
            </w:r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---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4126" w:rsidRPr="00207FE2" w14:paraId="51D77178" w14:textId="77777777" w:rsidTr="00310403">
        <w:trPr>
          <w:trHeight w:val="538"/>
        </w:trPr>
        <w:tc>
          <w:tcPr>
            <w:tcW w:w="475" w:type="dxa"/>
          </w:tcPr>
          <w:p w14:paraId="649C7416" w14:textId="77777777" w:rsidR="006A4126" w:rsidRPr="0005464C" w:rsidRDefault="00CE238A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31" w:type="dxa"/>
            <w:gridSpan w:val="2"/>
          </w:tcPr>
          <w:p w14:paraId="611E4E7A" w14:textId="77777777" w:rsidR="006A4126" w:rsidRDefault="006A4126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</w:t>
            </w:r>
            <w:r w:rsidR="00CE238A">
              <w:rPr>
                <w:sz w:val="20"/>
                <w:szCs w:val="20"/>
                <w:lang w:val="en-GB"/>
              </w:rPr>
              <w:t>mendments to the S-100 registry</w:t>
            </w:r>
            <w:r w:rsidR="001E2CD4">
              <w:rPr>
                <w:sz w:val="20"/>
                <w:szCs w:val="20"/>
                <w:lang w:val="en-GB"/>
              </w:rPr>
              <w:t xml:space="preserve"> (for new elements see annex</w:t>
            </w:r>
            <w:r w:rsidR="003A1E84">
              <w:rPr>
                <w:sz w:val="20"/>
                <w:szCs w:val="20"/>
                <w:lang w:val="en-GB"/>
              </w:rPr>
              <w:t xml:space="preserve"> A1-A9)</w:t>
            </w:r>
            <w:r w:rsidR="001E2CD4">
              <w:rPr>
                <w:sz w:val="20"/>
                <w:szCs w:val="20"/>
                <w:lang w:val="en-GB"/>
              </w:rPr>
              <w:t>)</w:t>
            </w:r>
          </w:p>
          <w:p w14:paraId="62B57A08" w14:textId="7739EC41" w:rsidR="006A4126" w:rsidRDefault="006A4126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</w:t>
            </w:r>
            <w:r w:rsidR="00CE238A">
              <w:rPr>
                <w:sz w:val="20"/>
                <w:szCs w:val="20"/>
                <w:lang w:val="en-GB"/>
              </w:rPr>
              <w:t>to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CE238A">
              <w:rPr>
                <w:sz w:val="20"/>
                <w:szCs w:val="20"/>
                <w:lang w:val="en-GB"/>
              </w:rPr>
              <w:t>the C</w:t>
            </w:r>
            <w:r>
              <w:rPr>
                <w:sz w:val="20"/>
                <w:szCs w:val="20"/>
                <w:lang w:val="en-GB"/>
              </w:rPr>
              <w:t>oncept</w:t>
            </w:r>
            <w:r w:rsidR="00CE238A">
              <w:rPr>
                <w:sz w:val="20"/>
                <w:szCs w:val="20"/>
                <w:lang w:val="en-GB"/>
              </w:rPr>
              <w:t xml:space="preserve"> Register</w:t>
            </w:r>
            <w:r>
              <w:rPr>
                <w:sz w:val="20"/>
                <w:szCs w:val="20"/>
                <w:lang w:val="en-GB"/>
              </w:rPr>
              <w:t>:</w:t>
            </w:r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Buoy Line"/>
                  </w:textInput>
                </w:ffData>
              </w:fldChar>
            </w:r>
            <w:bookmarkStart w:id="3" w:name="Text21"/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Buoy Line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  <w:bookmarkEnd w:id="3"/>
            <w:r w:rsidR="00916F7A">
              <w:rPr>
                <w:sz w:val="20"/>
                <w:szCs w:val="20"/>
                <w:lang w:val="en-GB"/>
              </w:rPr>
              <w:t xml:space="preserve"> (for new concepts see annex)</w:t>
            </w:r>
          </w:p>
          <w:p w14:paraId="67176B55" w14:textId="6E8FFC3C" w:rsidR="006A4126" w:rsidRDefault="006A4126" w:rsidP="00CE238A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</w:t>
            </w:r>
            <w:r w:rsidR="00CE238A">
              <w:rPr>
                <w:sz w:val="20"/>
                <w:szCs w:val="20"/>
                <w:lang w:val="en-GB"/>
              </w:rPr>
              <w:t>to</w:t>
            </w:r>
            <w:r>
              <w:rPr>
                <w:sz w:val="20"/>
                <w:szCs w:val="20"/>
                <w:lang w:val="en-GB"/>
              </w:rPr>
              <w:t xml:space="preserve"> the </w:t>
            </w:r>
            <w:r w:rsidR="00CE238A">
              <w:rPr>
                <w:sz w:val="20"/>
                <w:szCs w:val="20"/>
                <w:lang w:val="en-GB"/>
              </w:rPr>
              <w:t xml:space="preserve">Data Dictionary Register, </w:t>
            </w:r>
            <w:r>
              <w:rPr>
                <w:sz w:val="20"/>
                <w:szCs w:val="20"/>
                <w:lang w:val="en-GB"/>
              </w:rPr>
              <w:t>S-401 domain:</w:t>
            </w:r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="002403B9" w:rsidRP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uoy Line"/>
                  </w:textInput>
                </w:ffData>
              </w:fldChar>
            </w:r>
            <w:r w:rsidR="002403B9" w:rsidRP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 w:rsidRPr="002403B9">
              <w:rPr>
                <w:sz w:val="20"/>
                <w:szCs w:val="20"/>
                <w:lang w:val="en-GB"/>
              </w:rPr>
            </w:r>
            <w:r w:rsidR="002403B9" w:rsidRPr="002403B9">
              <w:rPr>
                <w:sz w:val="20"/>
                <w:szCs w:val="20"/>
                <w:lang w:val="en-GB"/>
              </w:rPr>
              <w:fldChar w:fldCharType="separate"/>
            </w:r>
            <w:r w:rsidR="002403B9" w:rsidRPr="002403B9">
              <w:rPr>
                <w:noProof/>
                <w:sz w:val="20"/>
                <w:szCs w:val="20"/>
                <w:lang w:val="en-GB"/>
              </w:rPr>
              <w:t>Buoy Line</w:t>
            </w:r>
            <w:r w:rsidR="002403B9" w:rsidRPr="002403B9">
              <w:rPr>
                <w:sz w:val="20"/>
                <w:szCs w:val="20"/>
                <w:lang w:val="en-GB"/>
              </w:rPr>
              <w:fldChar w:fldCharType="end"/>
            </w:r>
            <w:r w:rsidR="00916F7A">
              <w:rPr>
                <w:sz w:val="20"/>
                <w:szCs w:val="20"/>
                <w:lang w:val="en-GB"/>
              </w:rPr>
              <w:t xml:space="preserve"> (for new elements see annex)</w:t>
            </w:r>
          </w:p>
          <w:p w14:paraId="087D8156" w14:textId="5010030B" w:rsidR="00CE238A" w:rsidRPr="0005464C" w:rsidRDefault="00CE238A" w:rsidP="00CE238A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Proposed amendments to the Portrayal Register, S-401 domain: </w:t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 linestyle NONAV01 for the attribute 'Restriction' with a value 7 (Entry prohibited)"/>
                  </w:textInput>
                </w:ffData>
              </w:fldChar>
            </w:r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add linestyle NONAV01 for the attribute 'Restriction' with a value 7 (Entry prohibited)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  <w:r w:rsidR="00916F7A">
              <w:rPr>
                <w:sz w:val="20"/>
                <w:szCs w:val="20"/>
                <w:lang w:val="en-GB"/>
              </w:rPr>
              <w:t xml:space="preserve"> (for new symbols see annex)</w:t>
            </w:r>
          </w:p>
        </w:tc>
      </w:tr>
      <w:tr w:rsidR="00F011C9" w:rsidRPr="00207FE2" w14:paraId="5F80D81C" w14:textId="77777777" w:rsidTr="00310403">
        <w:trPr>
          <w:trHeight w:val="538"/>
        </w:trPr>
        <w:tc>
          <w:tcPr>
            <w:tcW w:w="475" w:type="dxa"/>
          </w:tcPr>
          <w:p w14:paraId="5128EF65" w14:textId="4F3A731E" w:rsidR="00F011C9" w:rsidRPr="0005464C" w:rsidRDefault="007E22E7" w:rsidP="00CE2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31" w:type="dxa"/>
            <w:gridSpan w:val="2"/>
          </w:tcPr>
          <w:p w14:paraId="2A74D7A0" w14:textId="10EE200D" w:rsidR="00F011C9" w:rsidRPr="0005464C" w:rsidRDefault="00CE238A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>
              <w:rPr>
                <w:sz w:val="20"/>
                <w:szCs w:val="20"/>
                <w:lang w:val="en-GB"/>
              </w:rPr>
              <w:br/>
            </w:r>
            <w:r w:rsidR="008D3ED4">
              <w:rPr>
                <w:sz w:val="20"/>
                <w:szCs w:val="20"/>
                <w:lang w:val="en-GB"/>
              </w:rPr>
              <w:t>see annex</w:t>
            </w:r>
          </w:p>
        </w:tc>
      </w:tr>
      <w:tr w:rsidR="00F011C9" w:rsidRPr="00207FE2" w14:paraId="0A0C5096" w14:textId="77777777" w:rsidTr="00310403">
        <w:tc>
          <w:tcPr>
            <w:tcW w:w="475" w:type="dxa"/>
          </w:tcPr>
          <w:p w14:paraId="6CEF92D8" w14:textId="105F2476" w:rsidR="00F011C9" w:rsidRPr="0005464C" w:rsidRDefault="007E22E7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31" w:type="dxa"/>
            <w:gridSpan w:val="2"/>
          </w:tcPr>
          <w:p w14:paraId="3DE15F28" w14:textId="7F8C642E" w:rsidR="00F011C9" w:rsidRPr="0005464C" w:rsidRDefault="00CE238A" w:rsidP="00CE238A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</w:t>
            </w:r>
            <w:r>
              <w:rPr>
                <w:sz w:val="20"/>
                <w:szCs w:val="20"/>
                <w:lang w:val="en-GB"/>
              </w:rPr>
              <w:t>Data Classification and Encoding Guide</w:t>
            </w:r>
            <w:r w:rsidR="003A1E84">
              <w:rPr>
                <w:sz w:val="20"/>
                <w:szCs w:val="20"/>
                <w:lang w:val="en-GB"/>
              </w:rPr>
              <w:t xml:space="preserve"> (for new elements see annex B1)</w:t>
            </w:r>
            <w:r w:rsidRPr="0005464C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br/>
            </w:r>
            <w:r w:rsidR="008D3ED4" w:rsidRPr="008D3ED4">
              <w:rPr>
                <w:sz w:val="20"/>
                <w:szCs w:val="20"/>
                <w:lang w:val="en-GB"/>
              </w:rPr>
              <w:t>see annex</w:t>
            </w:r>
          </w:p>
        </w:tc>
      </w:tr>
      <w:tr w:rsidR="00F011C9" w:rsidRPr="00207FE2" w14:paraId="182D1F43" w14:textId="77777777" w:rsidTr="00310403">
        <w:tc>
          <w:tcPr>
            <w:tcW w:w="475" w:type="dxa"/>
          </w:tcPr>
          <w:p w14:paraId="157C2FCF" w14:textId="2D067F30" w:rsidR="00F011C9" w:rsidRPr="0005464C" w:rsidRDefault="007E22E7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31" w:type="dxa"/>
            <w:gridSpan w:val="2"/>
          </w:tcPr>
          <w:p w14:paraId="2C57E4A3" w14:textId="4699E702" w:rsidR="001E03FD" w:rsidRDefault="001B71FA" w:rsidP="00FC468E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</w:t>
            </w:r>
            <w:r>
              <w:rPr>
                <w:sz w:val="20"/>
                <w:szCs w:val="20"/>
                <w:lang w:val="en-GB"/>
              </w:rPr>
              <w:t xml:space="preserve">Portrayal </w:t>
            </w:r>
            <w:r w:rsidR="00E11788">
              <w:rPr>
                <w:sz w:val="20"/>
                <w:szCs w:val="20"/>
                <w:lang w:val="en-GB"/>
              </w:rPr>
              <w:t>Catalogue</w:t>
            </w:r>
            <w:r w:rsidRPr="0005464C">
              <w:rPr>
                <w:sz w:val="20"/>
                <w:szCs w:val="20"/>
                <w:lang w:val="en-GB"/>
              </w:rPr>
              <w:t xml:space="preserve">: </w:t>
            </w:r>
          </w:p>
          <w:p w14:paraId="747FE417" w14:textId="0D5ABFE5" w:rsidR="00FC468E" w:rsidRPr="008D3ED4" w:rsidRDefault="00FC468E" w:rsidP="00FC468E">
            <w:pPr>
              <w:pStyle w:val="Geenafstand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8D3ED4">
              <w:rPr>
                <w:sz w:val="20"/>
                <w:szCs w:val="20"/>
                <w:lang w:val="en-GB"/>
              </w:rPr>
              <w:t>Add new line style for the restriction</w:t>
            </w:r>
            <w:r w:rsidR="008D3ED4">
              <w:rPr>
                <w:sz w:val="20"/>
                <w:szCs w:val="20"/>
                <w:lang w:val="en-GB"/>
              </w:rPr>
              <w:t xml:space="preserve"> ‘7 – Entry prohibited’</w:t>
            </w:r>
          </w:p>
          <w:p w14:paraId="7CE148D2" w14:textId="029A20F8" w:rsidR="001E03FD" w:rsidRDefault="00FC468E" w:rsidP="00FC468E">
            <w:pPr>
              <w:pStyle w:val="Geenafstand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8D3ED4">
              <w:rPr>
                <w:sz w:val="20"/>
                <w:szCs w:val="20"/>
                <w:lang w:val="en-GB"/>
              </w:rPr>
              <w:t>Develop LUA script ‘</w:t>
            </w:r>
            <w:proofErr w:type="spellStart"/>
            <w:r w:rsidRPr="008D3ED4">
              <w:rPr>
                <w:sz w:val="20"/>
                <w:szCs w:val="20"/>
                <w:lang w:val="en-GB"/>
              </w:rPr>
              <w:t>buoyLine</w:t>
            </w:r>
            <w:proofErr w:type="spellEnd"/>
            <w:r w:rsidRPr="008D3ED4">
              <w:rPr>
                <w:sz w:val="20"/>
                <w:szCs w:val="20"/>
                <w:lang w:val="en-GB"/>
              </w:rPr>
              <w:t xml:space="preserve">’ that </w:t>
            </w:r>
            <w:r w:rsidR="00C146EF" w:rsidRPr="008D3ED4">
              <w:rPr>
                <w:sz w:val="20"/>
                <w:szCs w:val="20"/>
                <w:lang w:val="en-GB"/>
              </w:rPr>
              <w:t>selects the correct line style to display</w:t>
            </w:r>
          </w:p>
          <w:p w14:paraId="5842DD35" w14:textId="21057BB8" w:rsidR="001E03FD" w:rsidRPr="00B96BDA" w:rsidRDefault="004A70D5" w:rsidP="00B96BDA">
            <w:pPr>
              <w:pStyle w:val="Geenafstand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Add reference </w:t>
            </w:r>
            <w:r w:rsidR="00B96BDA">
              <w:rPr>
                <w:sz w:val="20"/>
                <w:szCs w:val="20"/>
                <w:lang w:val="en-GB"/>
              </w:rPr>
              <w:t>to the</w:t>
            </w:r>
            <w:r>
              <w:rPr>
                <w:sz w:val="20"/>
                <w:szCs w:val="20"/>
                <w:lang w:val="en-GB"/>
              </w:rPr>
              <w:t xml:space="preserve"> script and </w:t>
            </w:r>
            <w:proofErr w:type="spellStart"/>
            <w:r>
              <w:rPr>
                <w:sz w:val="20"/>
                <w:szCs w:val="20"/>
                <w:lang w:val="en-GB"/>
              </w:rPr>
              <w:t>linestyle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in the Portrayal Catalogue XML</w:t>
            </w:r>
          </w:p>
        </w:tc>
      </w:tr>
      <w:tr w:rsidR="00F011C9" w:rsidRPr="00207FE2" w14:paraId="21F40E49" w14:textId="77777777" w:rsidTr="00310403">
        <w:trPr>
          <w:trHeight w:val="304"/>
        </w:trPr>
        <w:tc>
          <w:tcPr>
            <w:tcW w:w="475" w:type="dxa"/>
          </w:tcPr>
          <w:p w14:paraId="1614FB20" w14:textId="6D4A1061" w:rsidR="00F011C9" w:rsidRPr="0005464C" w:rsidRDefault="007E22E7" w:rsidP="00CD410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31" w:type="dxa"/>
            <w:gridSpan w:val="2"/>
          </w:tcPr>
          <w:p w14:paraId="3DF2AD6D" w14:textId="77777777" w:rsidR="00F011C9" w:rsidRPr="0005464C" w:rsidRDefault="001B71FA" w:rsidP="001B71FA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</w:t>
            </w:r>
            <w:r>
              <w:rPr>
                <w:sz w:val="20"/>
                <w:szCs w:val="20"/>
                <w:lang w:val="en-GB"/>
              </w:rPr>
              <w:t>Recommended Validation checks for IENCs</w:t>
            </w:r>
            <w:r w:rsidRPr="0005464C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207FE2" w14:paraId="5C19559A" w14:textId="77777777" w:rsidTr="00310403">
        <w:tc>
          <w:tcPr>
            <w:tcW w:w="475" w:type="dxa"/>
          </w:tcPr>
          <w:p w14:paraId="2AD4B846" w14:textId="4D633F11" w:rsidR="00F011C9" w:rsidRPr="0005464C" w:rsidRDefault="007E22E7" w:rsidP="007E22E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31" w:type="dxa"/>
            <w:gridSpan w:val="2"/>
          </w:tcPr>
          <w:p w14:paraId="3DAE2049" w14:textId="77777777" w:rsidR="00F011C9" w:rsidRPr="0005464C" w:rsidRDefault="001B71FA" w:rsidP="001B71FA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</w:t>
            </w:r>
            <w:r>
              <w:rPr>
                <w:sz w:val="20"/>
                <w:szCs w:val="20"/>
                <w:lang w:val="en-GB"/>
              </w:rPr>
              <w:t>Conversion Guidance</w:t>
            </w:r>
            <w:r w:rsidRPr="0005464C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822339" w:rsidRPr="00207FE2" w14:paraId="6605673B" w14:textId="77777777" w:rsidTr="00310403">
        <w:tc>
          <w:tcPr>
            <w:tcW w:w="475" w:type="dxa"/>
          </w:tcPr>
          <w:p w14:paraId="52F5E0EB" w14:textId="73774351" w:rsidR="00822339" w:rsidRPr="0005464C" w:rsidRDefault="001B71FA" w:rsidP="007E22E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7E22E7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31" w:type="dxa"/>
            <w:gridSpan w:val="2"/>
          </w:tcPr>
          <w:p w14:paraId="3DC26765" w14:textId="01A0BC13" w:rsidR="00822339" w:rsidRPr="0005464C" w:rsidRDefault="001B71FA" w:rsidP="001B71FA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</w:t>
            </w:r>
            <w:r>
              <w:rPr>
                <w:sz w:val="20"/>
                <w:szCs w:val="20"/>
                <w:lang w:val="en-GB"/>
              </w:rPr>
              <w:t>Interoperability Standard</w:t>
            </w:r>
            <w:r w:rsidRPr="0005464C">
              <w:rPr>
                <w:sz w:val="20"/>
                <w:szCs w:val="20"/>
                <w:lang w:val="en-GB"/>
              </w:rPr>
              <w:t xml:space="preserve">: </w:t>
            </w:r>
            <w:r>
              <w:rPr>
                <w:sz w:val="20"/>
                <w:szCs w:val="20"/>
                <w:lang w:val="en-GB"/>
              </w:rPr>
              <w:br/>
            </w:r>
            <w:r w:rsidR="008D3ED4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BD"/>
                  </w:textInput>
                </w:ffData>
              </w:fldChar>
            </w:r>
            <w:r w:rsidR="008D3ED4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8D3ED4">
              <w:rPr>
                <w:sz w:val="20"/>
                <w:szCs w:val="20"/>
                <w:lang w:val="en-GB"/>
              </w:rPr>
            </w:r>
            <w:r w:rsidR="008D3ED4">
              <w:rPr>
                <w:sz w:val="20"/>
                <w:szCs w:val="20"/>
                <w:lang w:val="en-GB"/>
              </w:rPr>
              <w:fldChar w:fldCharType="separate"/>
            </w:r>
            <w:r w:rsidR="008D3ED4">
              <w:rPr>
                <w:noProof/>
                <w:sz w:val="20"/>
                <w:szCs w:val="20"/>
                <w:lang w:val="en-GB"/>
              </w:rPr>
              <w:t>TBD</w:t>
            </w:r>
            <w:r w:rsidR="008D3ED4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207FE2" w14:paraId="724AEA6D" w14:textId="77777777" w:rsidTr="00310403">
        <w:tc>
          <w:tcPr>
            <w:tcW w:w="475" w:type="dxa"/>
          </w:tcPr>
          <w:p w14:paraId="78561E98" w14:textId="415E79F4" w:rsidR="00F011C9" w:rsidRPr="0005464C" w:rsidRDefault="00F011C9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7E22E7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31" w:type="dxa"/>
            <w:gridSpan w:val="2"/>
          </w:tcPr>
          <w:p w14:paraId="1AE09718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14:paraId="35114085" w14:textId="1D1F907F" w:rsidR="00F011C9" w:rsidRPr="0005464C" w:rsidRDefault="002403B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16"/>
            <w:r>
              <w:rPr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="00F011C9"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14:paraId="71E50F1F" w14:textId="75AE9A25" w:rsidR="00F011C9" w:rsidRPr="0005464C" w:rsidRDefault="002403B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17"/>
            <w:r>
              <w:rPr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="00F011C9"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14:paraId="7B820C2C" w14:textId="3962DE15" w:rsidR="00F011C9" w:rsidRPr="0005464C" w:rsidRDefault="002403B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ontrollkästchen18"/>
            <w:r>
              <w:rPr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="00F011C9"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14:paraId="4719F430" w14:textId="2F5386A6" w:rsidR="00F011C9" w:rsidRPr="0005464C" w:rsidRDefault="002403B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Kontrollkästchen19"/>
            <w:r>
              <w:rPr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7"/>
            <w:r w:rsidR="00F011C9"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14:paraId="49B9A72F" w14:textId="55BF6E27" w:rsidR="00F011C9" w:rsidRPr="0005464C" w:rsidRDefault="002403B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Kontrollkästchen21"/>
            <w:r>
              <w:rPr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sz w:val="20"/>
                <w:szCs w:val="20"/>
                <w:lang w:val="en-GB"/>
              </w:rPr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="00F011C9"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14:paraId="724F966E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207FE2" w14:paraId="2FC16A47" w14:textId="77777777" w:rsidTr="00310403">
        <w:tc>
          <w:tcPr>
            <w:tcW w:w="475" w:type="dxa"/>
          </w:tcPr>
          <w:p w14:paraId="3F104A2A" w14:textId="60796553" w:rsidR="00F011C9" w:rsidRPr="0005464C" w:rsidRDefault="000F3E67" w:rsidP="00F83970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D2FFB">
              <w:rPr>
                <w:lang w:val="en-US"/>
              </w:rPr>
              <w:br w:type="page"/>
            </w:r>
            <w:r w:rsidR="00F011C9"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7E22E7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368" w:type="dxa"/>
          </w:tcPr>
          <w:p w14:paraId="6EF9FCC1" w14:textId="7005D272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rt Morlion"/>
                  </w:textInput>
                </w:ffData>
              </w:fldChar>
            </w:r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Gert Morlion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</w:p>
          <w:p w14:paraId="07626D9B" w14:textId="34B7793E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n behalf of Rijkswaterstaat"/>
                  </w:textInput>
                </w:ffData>
              </w:fldChar>
            </w:r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on behalf of Rijkswaterstaat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</w:p>
          <w:p w14:paraId="66137F97" w14:textId="3F9ADA1A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2403B9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ert.morlion@vlaamsewaterweg.be"/>
                  </w:textInput>
                </w:ffData>
              </w:fldChar>
            </w:r>
            <w:r w:rsidR="002403B9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2403B9">
              <w:rPr>
                <w:sz w:val="20"/>
                <w:szCs w:val="20"/>
                <w:lang w:val="en-GB"/>
              </w:rPr>
            </w:r>
            <w:r w:rsidR="002403B9">
              <w:rPr>
                <w:sz w:val="20"/>
                <w:szCs w:val="20"/>
                <w:lang w:val="en-GB"/>
              </w:rPr>
              <w:fldChar w:fldCharType="separate"/>
            </w:r>
            <w:r w:rsidR="002403B9">
              <w:rPr>
                <w:noProof/>
                <w:sz w:val="20"/>
                <w:szCs w:val="20"/>
                <w:lang w:val="en-GB"/>
              </w:rPr>
              <w:t>gert.morlion@vlaamsewaterweg.be</w:t>
            </w:r>
            <w:r w:rsidR="002403B9">
              <w:rPr>
                <w:sz w:val="20"/>
                <w:szCs w:val="20"/>
                <w:lang w:val="en-GB"/>
              </w:rPr>
              <w:fldChar w:fldCharType="end"/>
            </w:r>
          </w:p>
          <w:p w14:paraId="1512AB1C" w14:textId="1FD2C3FA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="00207FE2">
              <w:rPr>
                <w:sz w:val="20"/>
                <w:szCs w:val="20"/>
                <w:lang w:val="en-GB"/>
              </w:rPr>
              <w:t>09-05-2025</w:t>
            </w:r>
          </w:p>
        </w:tc>
        <w:tc>
          <w:tcPr>
            <w:tcW w:w="4363" w:type="dxa"/>
          </w:tcPr>
          <w:p w14:paraId="083B1031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bookmarkStart w:id="10" w:name="Text23"/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14:paraId="5CE8D20F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</w:p>
          <w:p w14:paraId="6ACF745F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14:paraId="33B04212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14:paraId="0BE3730D" w14:textId="77777777" w:rsidR="00F011C9" w:rsidRPr="0005464C" w:rsidRDefault="00F011C9" w:rsidP="00CD4101">
            <w:pPr>
              <w:pStyle w:val="Geenafstand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14:paraId="2A16F43F" w14:textId="77777777"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="001826BE">
        <w:rPr>
          <w:rFonts w:ascii="Arial" w:hAnsi="Arial" w:cs="Arial"/>
          <w:sz w:val="16"/>
          <w:szCs w:val="20"/>
          <w:lang w:val="en-GB"/>
        </w:rPr>
        <w:t>IEHG_</w:t>
      </w:r>
      <w:r w:rsidRPr="000A2391">
        <w:rPr>
          <w:rFonts w:ascii="Arial" w:hAnsi="Arial" w:cs="Arial"/>
          <w:sz w:val="16"/>
          <w:szCs w:val="20"/>
          <w:lang w:val="en-GB"/>
        </w:rPr>
        <w:t xml:space="preserve">”, </w:t>
      </w:r>
      <w:r w:rsidR="001826BE">
        <w:rPr>
          <w:rFonts w:ascii="Arial" w:hAnsi="Arial" w:cs="Arial"/>
          <w:sz w:val="16"/>
          <w:szCs w:val="20"/>
          <w:lang w:val="en-GB"/>
        </w:rPr>
        <w:t>followed by the number</w:t>
      </w:r>
      <w:r w:rsidR="001B71FA">
        <w:rPr>
          <w:rFonts w:ascii="Arial" w:hAnsi="Arial" w:cs="Arial"/>
          <w:sz w:val="16"/>
          <w:szCs w:val="20"/>
          <w:lang w:val="en-GB"/>
        </w:rPr>
        <w:t xml:space="preserve"> and version</w:t>
      </w:r>
      <w:r w:rsidR="001826BE">
        <w:rPr>
          <w:rFonts w:ascii="Arial" w:hAnsi="Arial" w:cs="Arial"/>
          <w:sz w:val="16"/>
          <w:szCs w:val="20"/>
          <w:lang w:val="en-GB"/>
        </w:rPr>
        <w:t xml:space="preserve"> (nr-</w:t>
      </w:r>
      <w:proofErr w:type="spellStart"/>
      <w:r w:rsidR="001826BE">
        <w:rPr>
          <w:rFonts w:ascii="Arial" w:hAnsi="Arial" w:cs="Arial"/>
          <w:sz w:val="16"/>
          <w:szCs w:val="20"/>
          <w:lang w:val="en-GB"/>
        </w:rPr>
        <w:t>XX</w:t>
      </w:r>
      <w:r w:rsidR="00A266B7">
        <w:rPr>
          <w:rFonts w:ascii="Arial" w:hAnsi="Arial" w:cs="Arial"/>
          <w:sz w:val="16"/>
          <w:szCs w:val="20"/>
          <w:lang w:val="en-GB"/>
        </w:rPr>
        <w:t>X</w:t>
      </w:r>
      <w:r w:rsidR="001826BE">
        <w:rPr>
          <w:rFonts w:ascii="Arial" w:hAnsi="Arial" w:cs="Arial"/>
          <w:sz w:val="16"/>
          <w:szCs w:val="20"/>
          <w:lang w:val="en-GB"/>
        </w:rPr>
        <w:t>_</w:t>
      </w:r>
      <w:r w:rsidR="001B71FA">
        <w:rPr>
          <w:rFonts w:ascii="Arial" w:hAnsi="Arial" w:cs="Arial"/>
          <w:sz w:val="16"/>
          <w:szCs w:val="20"/>
          <w:lang w:val="en-GB"/>
        </w:rPr>
        <w:t>vX</w:t>
      </w:r>
      <w:proofErr w:type="spellEnd"/>
      <w:r w:rsidR="001826BE">
        <w:rPr>
          <w:rFonts w:ascii="Arial" w:hAnsi="Arial" w:cs="Arial"/>
          <w:sz w:val="16"/>
          <w:szCs w:val="20"/>
          <w:lang w:val="en-GB"/>
        </w:rPr>
        <w:t xml:space="preserve">) of the change request, </w:t>
      </w:r>
      <w:r w:rsidRPr="000A2391">
        <w:rPr>
          <w:rFonts w:ascii="Arial" w:hAnsi="Arial" w:cs="Arial"/>
          <w:sz w:val="16"/>
          <w:szCs w:val="20"/>
          <w:lang w:val="en-GB"/>
        </w:rPr>
        <w:t>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</w:t>
      </w:r>
      <w:r w:rsidR="001B71FA">
        <w:rPr>
          <w:rFonts w:ascii="Arial" w:hAnsi="Arial" w:cs="Arial"/>
          <w:sz w:val="16"/>
          <w:szCs w:val="20"/>
          <w:lang w:val="en-GB"/>
        </w:rPr>
        <w:t>DC</w:t>
      </w:r>
      <w:r w:rsidR="000A2391" w:rsidRPr="000A2391">
        <w:rPr>
          <w:rFonts w:ascii="Arial" w:hAnsi="Arial" w:cs="Arial"/>
          <w:sz w:val="16"/>
          <w:szCs w:val="20"/>
          <w:lang w:val="en-GB"/>
        </w:rPr>
        <w:t>EG or the content</w:t>
      </w:r>
      <w:r w:rsidR="003329BF">
        <w:rPr>
          <w:rFonts w:ascii="Arial" w:hAnsi="Arial" w:cs="Arial"/>
          <w:sz w:val="16"/>
          <w:szCs w:val="20"/>
          <w:lang w:val="en-GB"/>
        </w:rPr>
        <w:t xml:space="preserve"> (</w:t>
      </w:r>
      <w:r w:rsidR="000A6258">
        <w:rPr>
          <w:rFonts w:ascii="Arial" w:hAnsi="Arial" w:cs="Arial"/>
          <w:sz w:val="16"/>
          <w:szCs w:val="20"/>
          <w:lang w:val="en-GB"/>
        </w:rPr>
        <w:t xml:space="preserve">e.g. </w:t>
      </w:r>
      <w:r w:rsidR="003329BF">
        <w:rPr>
          <w:rFonts w:ascii="Arial" w:hAnsi="Arial" w:cs="Arial"/>
          <w:sz w:val="16"/>
          <w:szCs w:val="20"/>
          <w:lang w:val="en-GB"/>
        </w:rPr>
        <w:t>X_</w:t>
      </w:r>
      <w:r w:rsidR="001B71FA">
        <w:rPr>
          <w:rFonts w:ascii="Arial" w:hAnsi="Arial" w:cs="Arial"/>
          <w:sz w:val="16"/>
          <w:szCs w:val="20"/>
          <w:lang w:val="en-GB"/>
        </w:rPr>
        <w:t>X</w:t>
      </w:r>
      <w:r w:rsidR="003329BF">
        <w:rPr>
          <w:rFonts w:ascii="Arial" w:hAnsi="Arial" w:cs="Arial"/>
          <w:sz w:val="16"/>
          <w:szCs w:val="20"/>
          <w:lang w:val="en-GB"/>
        </w:rPr>
        <w:t>_</w:t>
      </w:r>
      <w:r w:rsidR="001B71FA">
        <w:rPr>
          <w:rFonts w:ascii="Arial" w:hAnsi="Arial" w:cs="Arial"/>
          <w:sz w:val="16"/>
          <w:szCs w:val="20"/>
          <w:lang w:val="en-GB"/>
        </w:rPr>
        <w:t>X</w:t>
      </w:r>
      <w:r w:rsidR="000A6258">
        <w:rPr>
          <w:rFonts w:ascii="Arial" w:hAnsi="Arial" w:cs="Arial"/>
          <w:sz w:val="16"/>
          <w:szCs w:val="20"/>
          <w:lang w:val="en-GB"/>
        </w:rPr>
        <w:t xml:space="preserve"> or </w:t>
      </w:r>
      <w:proofErr w:type="spellStart"/>
      <w:r w:rsidR="001B71FA">
        <w:rPr>
          <w:rFonts w:ascii="Arial" w:hAnsi="Arial" w:cs="Arial"/>
          <w:sz w:val="16"/>
          <w:szCs w:val="20"/>
          <w:lang w:val="en-GB"/>
        </w:rPr>
        <w:t>Special_Purpose_Buoy</w:t>
      </w:r>
      <w:proofErr w:type="spellEnd"/>
      <w:r w:rsidR="003329BF">
        <w:rPr>
          <w:rFonts w:ascii="Arial" w:hAnsi="Arial" w:cs="Arial"/>
          <w:sz w:val="16"/>
          <w:szCs w:val="20"/>
          <w:lang w:val="en-GB"/>
        </w:rPr>
        <w:t>)</w:t>
      </w:r>
      <w:r w:rsidRPr="000A2391">
        <w:rPr>
          <w:rFonts w:ascii="Arial" w:hAnsi="Arial" w:cs="Arial"/>
          <w:sz w:val="16"/>
          <w:szCs w:val="20"/>
          <w:lang w:val="en-GB"/>
        </w:rPr>
        <w:t xml:space="preserve">, 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</w:t>
      </w:r>
      <w:r w:rsidR="001826BE">
        <w:rPr>
          <w:rFonts w:ascii="Arial" w:hAnsi="Arial" w:cs="Arial"/>
          <w:sz w:val="16"/>
          <w:szCs w:val="20"/>
          <w:lang w:val="en-GB"/>
        </w:rPr>
        <w:t>IEHG_nr-0</w:t>
      </w:r>
      <w:r w:rsidR="001B71FA">
        <w:rPr>
          <w:rFonts w:ascii="Arial" w:hAnsi="Arial" w:cs="Arial"/>
          <w:sz w:val="16"/>
          <w:szCs w:val="20"/>
          <w:lang w:val="en-GB"/>
        </w:rPr>
        <w:t>0</w:t>
      </w:r>
      <w:r w:rsidR="001826BE">
        <w:rPr>
          <w:rFonts w:ascii="Arial" w:hAnsi="Arial" w:cs="Arial"/>
          <w:sz w:val="16"/>
          <w:szCs w:val="20"/>
          <w:lang w:val="en-GB"/>
        </w:rPr>
        <w:t>1_</w:t>
      </w:r>
      <w:r w:rsidR="001B71FA">
        <w:rPr>
          <w:rFonts w:ascii="Arial" w:hAnsi="Arial" w:cs="Arial"/>
          <w:sz w:val="16"/>
          <w:szCs w:val="20"/>
          <w:lang w:val="en-GB"/>
        </w:rPr>
        <w:t>v1_1</w:t>
      </w:r>
      <w:r w:rsidR="000A2391" w:rsidRPr="000A2391">
        <w:rPr>
          <w:rFonts w:ascii="Arial" w:hAnsi="Arial" w:cs="Arial"/>
          <w:sz w:val="16"/>
          <w:szCs w:val="20"/>
          <w:lang w:val="en-GB"/>
        </w:rPr>
        <w:t>_1_</w:t>
      </w:r>
      <w:r w:rsidR="001B71FA">
        <w:rPr>
          <w:rFonts w:ascii="Arial" w:hAnsi="Arial" w:cs="Arial"/>
          <w:sz w:val="16"/>
          <w:szCs w:val="20"/>
          <w:lang w:val="en-GB"/>
        </w:rPr>
        <w:t>1</w:t>
      </w:r>
      <w:r w:rsidR="000A2391" w:rsidRPr="000A2391">
        <w:rPr>
          <w:rFonts w:ascii="Arial" w:hAnsi="Arial" w:cs="Arial"/>
          <w:sz w:val="16"/>
          <w:szCs w:val="20"/>
          <w:lang w:val="en-GB"/>
        </w:rPr>
        <w:t>_20</w:t>
      </w:r>
      <w:r w:rsidR="001B71FA">
        <w:rPr>
          <w:rFonts w:ascii="Arial" w:hAnsi="Arial" w:cs="Arial"/>
          <w:sz w:val="16"/>
          <w:szCs w:val="20"/>
          <w:lang w:val="en-GB"/>
        </w:rPr>
        <w:t>25</w:t>
      </w:r>
      <w:r w:rsidR="000A2391" w:rsidRPr="000A2391">
        <w:rPr>
          <w:rFonts w:ascii="Arial" w:hAnsi="Arial" w:cs="Arial"/>
          <w:sz w:val="16"/>
          <w:szCs w:val="20"/>
          <w:lang w:val="en-GB"/>
        </w:rPr>
        <w:t>.docx</w:t>
      </w:r>
    </w:p>
    <w:p w14:paraId="4DA4CF2E" w14:textId="77777777" w:rsidR="00822339" w:rsidRDefault="00822339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  <w:r>
        <w:rPr>
          <w:rFonts w:ascii="Arial" w:hAnsi="Arial" w:cs="Arial"/>
          <w:i/>
          <w:sz w:val="18"/>
          <w:szCs w:val="20"/>
          <w:lang w:val="en-GB"/>
        </w:rPr>
        <w:br w:type="page"/>
      </w:r>
    </w:p>
    <w:p w14:paraId="46ACFDB0" w14:textId="6DD796EB" w:rsidR="001E2CD4" w:rsidRDefault="001E2CD4" w:rsidP="001E2CD4">
      <w:pPr>
        <w:autoSpaceDE w:val="0"/>
        <w:autoSpaceDN w:val="0"/>
        <w:adjustRightInd w:val="0"/>
        <w:jc w:val="center"/>
        <w:rPr>
          <w:rFonts w:ascii="Arial" w:hAnsi="Arial" w:cs="Arial"/>
          <w:i/>
          <w:sz w:val="18"/>
          <w:szCs w:val="20"/>
          <w:lang w:val="en-GB"/>
        </w:rPr>
      </w:pPr>
      <w:r w:rsidRPr="0005464C">
        <w:rPr>
          <w:rFonts w:ascii="Arial" w:hAnsi="Arial" w:cs="Arial"/>
          <w:i/>
          <w:sz w:val="18"/>
          <w:szCs w:val="20"/>
          <w:lang w:val="en-GB"/>
        </w:rPr>
        <w:lastRenderedPageBreak/>
        <w:t>Th</w:t>
      </w:r>
      <w:r w:rsidR="0077286B">
        <w:rPr>
          <w:rFonts w:ascii="Arial" w:hAnsi="Arial" w:cs="Arial"/>
          <w:i/>
          <w:sz w:val="18"/>
          <w:szCs w:val="20"/>
          <w:lang w:val="en-GB"/>
        </w:rPr>
        <w:t>e</w:t>
      </w:r>
      <w:r w:rsidRPr="0005464C">
        <w:rPr>
          <w:rFonts w:ascii="Arial" w:hAnsi="Arial" w:cs="Arial"/>
          <w:i/>
          <w:sz w:val="18"/>
          <w:szCs w:val="20"/>
          <w:lang w:val="en-GB"/>
        </w:rPr>
        <w:t>s</w:t>
      </w:r>
      <w:r w:rsidR="0077286B">
        <w:rPr>
          <w:rFonts w:ascii="Arial" w:hAnsi="Arial" w:cs="Arial"/>
          <w:i/>
          <w:sz w:val="18"/>
          <w:szCs w:val="20"/>
          <w:lang w:val="en-GB"/>
        </w:rPr>
        <w:t>e</w:t>
      </w:r>
      <w:r w:rsidRPr="0005464C">
        <w:rPr>
          <w:rFonts w:ascii="Arial" w:hAnsi="Arial" w:cs="Arial"/>
          <w:i/>
          <w:sz w:val="18"/>
          <w:szCs w:val="20"/>
          <w:lang w:val="en-GB"/>
        </w:rPr>
        <w:t xml:space="preserve"> page</w:t>
      </w:r>
      <w:r w:rsidR="0077286B">
        <w:rPr>
          <w:rFonts w:ascii="Arial" w:hAnsi="Arial" w:cs="Arial"/>
          <w:i/>
          <w:sz w:val="18"/>
          <w:szCs w:val="20"/>
          <w:lang w:val="en-GB"/>
        </w:rPr>
        <w:t>s</w:t>
      </w:r>
      <w:r w:rsidRPr="0005464C">
        <w:rPr>
          <w:rFonts w:ascii="Arial" w:hAnsi="Arial" w:cs="Arial"/>
          <w:i/>
          <w:sz w:val="18"/>
          <w:szCs w:val="20"/>
          <w:lang w:val="en-GB"/>
        </w:rPr>
        <w:t xml:space="preserve"> </w:t>
      </w:r>
      <w:r w:rsidR="0077286B">
        <w:rPr>
          <w:rFonts w:ascii="Arial" w:hAnsi="Arial" w:cs="Arial"/>
          <w:i/>
          <w:sz w:val="18"/>
          <w:szCs w:val="20"/>
          <w:lang w:val="en-GB"/>
        </w:rPr>
        <w:t>are</w:t>
      </w:r>
      <w:r w:rsidRPr="0005464C">
        <w:rPr>
          <w:rFonts w:ascii="Arial" w:hAnsi="Arial" w:cs="Arial"/>
          <w:i/>
          <w:sz w:val="18"/>
          <w:szCs w:val="20"/>
          <w:lang w:val="en-GB"/>
        </w:rPr>
        <w:t xml:space="preserve"> an optional part of the Change Request</w:t>
      </w:r>
    </w:p>
    <w:p w14:paraId="758D2AF1" w14:textId="77777777" w:rsidR="001E2CD4" w:rsidRPr="001E2CD4" w:rsidRDefault="0077286B" w:rsidP="001E2CD4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A1, </w:t>
      </w:r>
      <w:r w:rsidR="001E2CD4" w:rsidRPr="001E2CD4">
        <w:rPr>
          <w:rFonts w:ascii="Arial" w:hAnsi="Arial" w:cs="Arial"/>
          <w:b/>
          <w:sz w:val="18"/>
          <w:szCs w:val="20"/>
          <w:lang w:val="en-GB"/>
        </w:rPr>
        <w:t>New Concept in the S-100 Registry</w:t>
      </w:r>
    </w:p>
    <w:p w14:paraId="43B54FDE" w14:textId="77777777" w:rsidR="001E2CD4" w:rsidRDefault="001E2CD4" w:rsidP="001E2CD4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E2CD4" w14:paraId="4AA06775" w14:textId="77777777" w:rsidTr="001E2CD4">
        <w:trPr>
          <w:trHeight w:val="283"/>
        </w:trPr>
        <w:tc>
          <w:tcPr>
            <w:tcW w:w="9206" w:type="dxa"/>
            <w:gridSpan w:val="2"/>
          </w:tcPr>
          <w:p w14:paraId="1DC5DC48" w14:textId="77777777" w:rsidR="001E2CD4" w:rsidRPr="001E2CD4" w:rsidRDefault="001E2CD4" w:rsidP="001E2CD4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1E2CD4" w14:paraId="66B6C5E2" w14:textId="77777777" w:rsidTr="00AD3608">
        <w:trPr>
          <w:trHeight w:val="283"/>
        </w:trPr>
        <w:tc>
          <w:tcPr>
            <w:tcW w:w="2093" w:type="dxa"/>
          </w:tcPr>
          <w:p w14:paraId="06ADE147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</w:tc>
        <w:tc>
          <w:tcPr>
            <w:tcW w:w="7113" w:type="dxa"/>
          </w:tcPr>
          <w:p w14:paraId="57A8183D" w14:textId="7A88847B" w:rsidR="001E2CD4" w:rsidRDefault="002403B9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Buoy Line"/>
                  </w:textInput>
                </w:ffData>
              </w:fldChar>
            </w:r>
            <w:bookmarkStart w:id="13" w:name="Text20"/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Buoy Line</w:t>
            </w:r>
            <w:r>
              <w:rPr>
                <w:szCs w:val="20"/>
                <w:lang w:val="en-GB"/>
              </w:rPr>
              <w:fldChar w:fldCharType="end"/>
            </w:r>
            <w:bookmarkEnd w:id="13"/>
          </w:p>
        </w:tc>
      </w:tr>
      <w:tr w:rsidR="001E2CD4" w14:paraId="53213496" w14:textId="77777777" w:rsidTr="00AD3608">
        <w:trPr>
          <w:trHeight w:val="283"/>
        </w:trPr>
        <w:tc>
          <w:tcPr>
            <w:tcW w:w="2093" w:type="dxa"/>
          </w:tcPr>
          <w:p w14:paraId="0CD25442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Alias</w:t>
            </w:r>
          </w:p>
        </w:tc>
        <w:tc>
          <w:tcPr>
            <w:tcW w:w="7113" w:type="dxa"/>
          </w:tcPr>
          <w:p w14:paraId="7BF723B1" w14:textId="136C2803" w:rsidR="001E2CD4" w:rsidRDefault="002403B9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uoy Line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Buoy Line</w:t>
            </w:r>
            <w:r>
              <w:rPr>
                <w:szCs w:val="20"/>
                <w:lang w:val="en-GB"/>
              </w:rPr>
              <w:fldChar w:fldCharType="end"/>
            </w:r>
          </w:p>
        </w:tc>
      </w:tr>
      <w:tr w:rsidR="001E2CD4" w:rsidRPr="00207FE2" w14:paraId="556A8776" w14:textId="77777777" w:rsidTr="00AD3608">
        <w:trPr>
          <w:trHeight w:val="283"/>
        </w:trPr>
        <w:tc>
          <w:tcPr>
            <w:tcW w:w="2093" w:type="dxa"/>
          </w:tcPr>
          <w:p w14:paraId="52124F1A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Definition</w:t>
            </w:r>
          </w:p>
        </w:tc>
        <w:tc>
          <w:tcPr>
            <w:tcW w:w="7113" w:type="dxa"/>
          </w:tcPr>
          <w:p w14:paraId="23718791" w14:textId="05C2A22D" w:rsidR="001E2CD4" w:rsidRDefault="002403B9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 buoy line is a set of buoys positioned on a curve indicating a certain restriction.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A buoy line is a set of buoys positioned on a curve indicating a certain restriction.</w:t>
            </w:r>
            <w:r>
              <w:rPr>
                <w:szCs w:val="20"/>
                <w:lang w:val="en-GB"/>
              </w:rPr>
              <w:fldChar w:fldCharType="end"/>
            </w:r>
          </w:p>
        </w:tc>
      </w:tr>
      <w:tr w:rsidR="001E2CD4" w14:paraId="54FCE817" w14:textId="77777777" w:rsidTr="00AD3608">
        <w:trPr>
          <w:trHeight w:val="283"/>
        </w:trPr>
        <w:tc>
          <w:tcPr>
            <w:tcW w:w="2093" w:type="dxa"/>
          </w:tcPr>
          <w:p w14:paraId="72DBA623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Reference</w:t>
            </w:r>
          </w:p>
        </w:tc>
        <w:tc>
          <w:tcPr>
            <w:tcW w:w="7113" w:type="dxa"/>
          </w:tcPr>
          <w:p w14:paraId="6F81789C" w14:textId="77777777" w:rsidR="001E2CD4" w:rsidRDefault="001E2CD4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E2CD4" w14:paraId="4DAD5472" w14:textId="77777777" w:rsidTr="00AD3608">
        <w:trPr>
          <w:trHeight w:val="283"/>
        </w:trPr>
        <w:tc>
          <w:tcPr>
            <w:tcW w:w="2093" w:type="dxa"/>
          </w:tcPr>
          <w:p w14:paraId="05609818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Reference Source</w:t>
            </w:r>
          </w:p>
        </w:tc>
        <w:tc>
          <w:tcPr>
            <w:tcW w:w="7113" w:type="dxa"/>
          </w:tcPr>
          <w:p w14:paraId="65B78D1C" w14:textId="77777777" w:rsidR="001E2CD4" w:rsidRDefault="001E2CD4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E2CD4" w14:paraId="655B766D" w14:textId="77777777" w:rsidTr="00AD3608">
        <w:trPr>
          <w:trHeight w:val="283"/>
        </w:trPr>
        <w:tc>
          <w:tcPr>
            <w:tcW w:w="2093" w:type="dxa"/>
          </w:tcPr>
          <w:p w14:paraId="0D8D7B20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Similarity to Source</w:t>
            </w:r>
          </w:p>
        </w:tc>
        <w:tc>
          <w:tcPr>
            <w:tcW w:w="7113" w:type="dxa"/>
          </w:tcPr>
          <w:p w14:paraId="07B928B6" w14:textId="77777777" w:rsidR="001E2CD4" w:rsidRDefault="001E2CD4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E2CD4" w:rsidRPr="00207FE2" w14:paraId="5312D55B" w14:textId="77777777" w:rsidTr="00AD3608">
        <w:trPr>
          <w:trHeight w:val="283"/>
        </w:trPr>
        <w:tc>
          <w:tcPr>
            <w:tcW w:w="2093" w:type="dxa"/>
          </w:tcPr>
          <w:p w14:paraId="00DB292A" w14:textId="77777777" w:rsidR="001E2CD4" w:rsidRPr="001E2CD4" w:rsidRDefault="001E2CD4" w:rsidP="001E2CD4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Remarks</w:t>
            </w:r>
          </w:p>
        </w:tc>
        <w:tc>
          <w:tcPr>
            <w:tcW w:w="7113" w:type="dxa"/>
          </w:tcPr>
          <w:p w14:paraId="72C6E382" w14:textId="17F5F417" w:rsidR="001E2CD4" w:rsidRDefault="002403B9" w:rsidP="001E2CD4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 buoy line is one feature and build-up by multiple buoys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A buoy line is one feature and build-up by multiple buoys</w:t>
            </w:r>
            <w:r>
              <w:rPr>
                <w:szCs w:val="20"/>
                <w:lang w:val="en-GB"/>
              </w:rPr>
              <w:fldChar w:fldCharType="end"/>
            </w:r>
          </w:p>
        </w:tc>
      </w:tr>
    </w:tbl>
    <w:p w14:paraId="148FF547" w14:textId="77777777" w:rsidR="001E2CD4" w:rsidRDefault="001E2CD4" w:rsidP="001E2CD4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71C169E0" w14:textId="77777777" w:rsidR="001E2CD4" w:rsidRPr="001E2CD4" w:rsidRDefault="0077286B" w:rsidP="001E2CD4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A2, </w:t>
      </w:r>
      <w:r w:rsidR="001E2CD4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1E2CD4">
        <w:rPr>
          <w:rFonts w:ascii="Arial" w:hAnsi="Arial" w:cs="Arial"/>
          <w:b/>
          <w:sz w:val="18"/>
          <w:szCs w:val="20"/>
          <w:lang w:val="en-GB"/>
        </w:rPr>
        <w:t>Feature</w:t>
      </w:r>
      <w:r w:rsidR="00AD3608">
        <w:rPr>
          <w:rFonts w:ascii="Arial" w:hAnsi="Arial" w:cs="Arial"/>
          <w:b/>
          <w:sz w:val="18"/>
          <w:szCs w:val="20"/>
          <w:lang w:val="en-GB"/>
        </w:rPr>
        <w:t xml:space="preserve"> Type</w:t>
      </w:r>
      <w:r w:rsidR="001E2CD4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1E2CD4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2407A259" w14:textId="77777777" w:rsidR="001E2CD4" w:rsidRDefault="001E2CD4" w:rsidP="001E2CD4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E2CD4" w14:paraId="1FD95C79" w14:textId="77777777" w:rsidTr="00CD4101">
        <w:trPr>
          <w:trHeight w:val="283"/>
        </w:trPr>
        <w:tc>
          <w:tcPr>
            <w:tcW w:w="9206" w:type="dxa"/>
            <w:gridSpan w:val="2"/>
          </w:tcPr>
          <w:p w14:paraId="53EC006E" w14:textId="77777777" w:rsidR="001E2CD4" w:rsidRPr="001E2CD4" w:rsidRDefault="001E2CD4" w:rsidP="00CD410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1E2CD4" w14:paraId="39F2F2A7" w14:textId="77777777" w:rsidTr="00AD3608">
        <w:trPr>
          <w:trHeight w:val="283"/>
        </w:trPr>
        <w:tc>
          <w:tcPr>
            <w:tcW w:w="2093" w:type="dxa"/>
          </w:tcPr>
          <w:p w14:paraId="70BD3FA2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  <w:r w:rsidR="00BD0341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="00BD0341">
              <w:rPr>
                <w:rFonts w:ascii="Arial" w:hAnsi="Arial" w:cs="Arial"/>
                <w:sz w:val="18"/>
                <w:szCs w:val="20"/>
                <w:lang w:val="en-GB"/>
              </w:rPr>
              <w:br/>
              <w:t>(based on the concept)</w:t>
            </w:r>
          </w:p>
        </w:tc>
        <w:tc>
          <w:tcPr>
            <w:tcW w:w="7113" w:type="dxa"/>
          </w:tcPr>
          <w:p w14:paraId="273F141A" w14:textId="5CD6D9AA" w:rsidR="001E2CD4" w:rsidRDefault="00B075EC" w:rsidP="00CD410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buoyLine</w:t>
            </w:r>
            <w:proofErr w:type="spellEnd"/>
          </w:p>
        </w:tc>
      </w:tr>
      <w:tr w:rsidR="001E2CD4" w14:paraId="754B3F8A" w14:textId="77777777" w:rsidTr="00AD3608">
        <w:trPr>
          <w:trHeight w:val="283"/>
        </w:trPr>
        <w:tc>
          <w:tcPr>
            <w:tcW w:w="2093" w:type="dxa"/>
          </w:tcPr>
          <w:p w14:paraId="56CB048A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Use Type</w:t>
            </w:r>
          </w:p>
        </w:tc>
        <w:tc>
          <w:tcPr>
            <w:tcW w:w="7113" w:type="dxa"/>
          </w:tcPr>
          <w:p w14:paraId="457A0629" w14:textId="0F6E33B3" w:rsidR="001E2CD4" w:rsidRPr="0005464C" w:rsidRDefault="006A7BA5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g</w:t>
            </w:r>
            <w:r>
              <w:rPr>
                <w:lang w:val="en-GB"/>
              </w:rPr>
              <w:t>eographic (c</w:t>
            </w:r>
            <w:r w:rsidR="00B075EC">
              <w:rPr>
                <w:szCs w:val="20"/>
                <w:lang w:val="en-GB"/>
              </w:rPr>
              <w:t>urve</w:t>
            </w:r>
            <w:r>
              <w:rPr>
                <w:szCs w:val="20"/>
                <w:lang w:val="en-GB"/>
              </w:rPr>
              <w:t>)</w:t>
            </w:r>
          </w:p>
        </w:tc>
      </w:tr>
      <w:tr w:rsidR="001E2CD4" w14:paraId="33FE28A6" w14:textId="77777777" w:rsidTr="00AD3608">
        <w:trPr>
          <w:trHeight w:val="283"/>
        </w:trPr>
        <w:tc>
          <w:tcPr>
            <w:tcW w:w="2093" w:type="dxa"/>
          </w:tcPr>
          <w:p w14:paraId="1D9ABF97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Recommended Attributes</w:t>
            </w:r>
          </w:p>
        </w:tc>
        <w:tc>
          <w:tcPr>
            <w:tcW w:w="7113" w:type="dxa"/>
          </w:tcPr>
          <w:p w14:paraId="2E3BB64F" w14:textId="1E13A4E6" w:rsidR="00B075EC" w:rsidRDefault="00B075EC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Direction of Impact</w:t>
            </w:r>
          </w:p>
          <w:p w14:paraId="1024A0D3" w14:textId="33C9962D" w:rsidR="00A028C5" w:rsidRDefault="00A028C5" w:rsidP="00CD4101">
            <w:pPr>
              <w:spacing w:after="0"/>
              <w:rPr>
                <w:szCs w:val="20"/>
                <w:lang w:val="en-GB"/>
              </w:rPr>
            </w:pPr>
            <w:r w:rsidRPr="00C05339">
              <w:rPr>
                <w:szCs w:val="20"/>
                <w:lang w:val="en-GB"/>
              </w:rPr>
              <w:t>Feature Name</w:t>
            </w:r>
          </w:p>
          <w:p w14:paraId="304C3CE0" w14:textId="09F5F231" w:rsidR="00B075EC" w:rsidRDefault="00B075EC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Information</w:t>
            </w:r>
          </w:p>
          <w:p w14:paraId="68D35966" w14:textId="29250C67" w:rsidR="00B075EC" w:rsidRDefault="00B075EC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Restriction</w:t>
            </w:r>
            <w:r w:rsidR="008A1D13">
              <w:rPr>
                <w:szCs w:val="20"/>
                <w:lang w:val="en-GB"/>
              </w:rPr>
              <w:t xml:space="preserve"> (permitted values: 7)</w:t>
            </w:r>
          </w:p>
          <w:p w14:paraId="072E25BE" w14:textId="122422E0" w:rsidR="00B075EC" w:rsidRDefault="00B075EC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Scale Minimum</w:t>
            </w:r>
          </w:p>
          <w:p w14:paraId="54B4B7DB" w14:textId="20BF1285" w:rsidR="001E2CD4" w:rsidRPr="0005464C" w:rsidRDefault="00B075EC" w:rsidP="00B075EC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Source Indication</w:t>
            </w:r>
          </w:p>
        </w:tc>
      </w:tr>
      <w:tr w:rsidR="001E2CD4" w:rsidRPr="00207FE2" w14:paraId="392711AD" w14:textId="77777777" w:rsidTr="00AD3608">
        <w:trPr>
          <w:trHeight w:val="283"/>
        </w:trPr>
        <w:tc>
          <w:tcPr>
            <w:tcW w:w="2093" w:type="dxa"/>
          </w:tcPr>
          <w:p w14:paraId="386A24D9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Distinctions Features</w:t>
            </w:r>
          </w:p>
        </w:tc>
        <w:tc>
          <w:tcPr>
            <w:tcW w:w="7113" w:type="dxa"/>
          </w:tcPr>
          <w:p w14:paraId="5B1469AE" w14:textId="3533A1E4" w:rsidR="001E2CD4" w:rsidRPr="0005464C" w:rsidRDefault="008D3ED4" w:rsidP="00CD4101">
            <w:pPr>
              <w:spacing w:after="0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rdinal Buoy, Lateral Buoy, Special Purpose Buoy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Cardinal Buoy, Lateral Buoy, Special Purpose Buoy</w:t>
            </w:r>
            <w:r>
              <w:rPr>
                <w:szCs w:val="20"/>
                <w:lang w:val="en-GB"/>
              </w:rPr>
              <w:fldChar w:fldCharType="end"/>
            </w:r>
          </w:p>
        </w:tc>
      </w:tr>
    </w:tbl>
    <w:p w14:paraId="2ADDEF0B" w14:textId="77777777" w:rsidR="001E2CD4" w:rsidRDefault="001E2CD4" w:rsidP="001E2CD4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1F2840A1" w14:textId="77777777" w:rsidR="001E2CD4" w:rsidRPr="001E2CD4" w:rsidRDefault="0077286B" w:rsidP="001E2CD4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A3, </w:t>
      </w:r>
      <w:r w:rsidR="001E2CD4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AD3608">
        <w:rPr>
          <w:rFonts w:ascii="Arial" w:hAnsi="Arial" w:cs="Arial"/>
          <w:b/>
          <w:sz w:val="18"/>
          <w:szCs w:val="20"/>
          <w:lang w:val="en-GB"/>
        </w:rPr>
        <w:t>Information Type</w:t>
      </w:r>
      <w:r w:rsidR="001E2CD4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1E2CD4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66442CD7" w14:textId="77777777" w:rsidR="001E2CD4" w:rsidRDefault="001E2CD4" w:rsidP="001E2CD4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E2CD4" w14:paraId="1F9FE883" w14:textId="77777777" w:rsidTr="00CD4101">
        <w:trPr>
          <w:trHeight w:val="283"/>
        </w:trPr>
        <w:tc>
          <w:tcPr>
            <w:tcW w:w="9206" w:type="dxa"/>
            <w:gridSpan w:val="2"/>
          </w:tcPr>
          <w:p w14:paraId="60791177" w14:textId="77777777" w:rsidR="001E2CD4" w:rsidRPr="001E2CD4" w:rsidRDefault="001E2CD4" w:rsidP="00CD410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1E2CD4" w14:paraId="4AEDDEA5" w14:textId="77777777" w:rsidTr="00AD3608">
        <w:trPr>
          <w:trHeight w:val="283"/>
        </w:trPr>
        <w:tc>
          <w:tcPr>
            <w:tcW w:w="2093" w:type="dxa"/>
          </w:tcPr>
          <w:p w14:paraId="54A79ABE" w14:textId="77777777" w:rsid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  <w:p w14:paraId="3CE84ADB" w14:textId="77777777" w:rsidR="00BD0341" w:rsidRPr="001E2CD4" w:rsidRDefault="00BD034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(based on the concept)</w:t>
            </w:r>
          </w:p>
        </w:tc>
        <w:tc>
          <w:tcPr>
            <w:tcW w:w="7113" w:type="dxa"/>
          </w:tcPr>
          <w:p w14:paraId="368C999D" w14:textId="77777777" w:rsidR="001E2CD4" w:rsidRDefault="001E2CD4" w:rsidP="00CD410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E2CD4" w14:paraId="0268C9D2" w14:textId="77777777" w:rsidTr="00AD3608">
        <w:trPr>
          <w:trHeight w:val="283"/>
        </w:trPr>
        <w:tc>
          <w:tcPr>
            <w:tcW w:w="2093" w:type="dxa"/>
          </w:tcPr>
          <w:p w14:paraId="26461058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Recommended Attributes</w:t>
            </w:r>
          </w:p>
        </w:tc>
        <w:tc>
          <w:tcPr>
            <w:tcW w:w="7113" w:type="dxa"/>
          </w:tcPr>
          <w:p w14:paraId="68EDB5EA" w14:textId="77777777" w:rsidR="001E2CD4" w:rsidRPr="0005464C" w:rsidRDefault="001E2CD4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E2CD4" w14:paraId="1F9286F1" w14:textId="77777777" w:rsidTr="00AD3608">
        <w:trPr>
          <w:trHeight w:val="283"/>
        </w:trPr>
        <w:tc>
          <w:tcPr>
            <w:tcW w:w="2093" w:type="dxa"/>
          </w:tcPr>
          <w:p w14:paraId="091341C7" w14:textId="77777777" w:rsidR="001E2CD4" w:rsidRPr="001E2CD4" w:rsidRDefault="001E2CD4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Distinctions Features</w:t>
            </w:r>
          </w:p>
        </w:tc>
        <w:tc>
          <w:tcPr>
            <w:tcW w:w="7113" w:type="dxa"/>
          </w:tcPr>
          <w:p w14:paraId="42CF2385" w14:textId="77777777" w:rsidR="001E2CD4" w:rsidRPr="0005464C" w:rsidRDefault="001E2CD4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AD3608" w14:paraId="72959ABB" w14:textId="77777777" w:rsidTr="00AD3608">
        <w:trPr>
          <w:trHeight w:val="283"/>
        </w:trPr>
        <w:tc>
          <w:tcPr>
            <w:tcW w:w="2093" w:type="dxa"/>
          </w:tcPr>
          <w:p w14:paraId="534F89BE" w14:textId="77777777" w:rsidR="00AD3608" w:rsidRDefault="00AD3608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Distinctions Information</w:t>
            </w:r>
          </w:p>
        </w:tc>
        <w:tc>
          <w:tcPr>
            <w:tcW w:w="7113" w:type="dxa"/>
          </w:tcPr>
          <w:p w14:paraId="2D640EB9" w14:textId="77777777" w:rsidR="00AD3608" w:rsidRPr="0005464C" w:rsidRDefault="00AD3608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</w:tbl>
    <w:p w14:paraId="705DFBBB" w14:textId="77777777" w:rsidR="001E2CD4" w:rsidRDefault="001E2CD4" w:rsidP="001E2CD4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608F2241" w14:textId="77777777" w:rsidR="00AD3608" w:rsidRPr="001E2CD4" w:rsidRDefault="0077286B" w:rsidP="00AD3608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A4, </w:t>
      </w:r>
      <w:r w:rsidR="00AD3608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AD3608">
        <w:rPr>
          <w:rFonts w:ascii="Arial" w:hAnsi="Arial" w:cs="Arial"/>
          <w:b/>
          <w:sz w:val="18"/>
          <w:szCs w:val="20"/>
          <w:lang w:val="en-GB"/>
        </w:rPr>
        <w:t>Attribute Type</w:t>
      </w:r>
      <w:r w:rsidR="00AD3608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AD3608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6E21F20D" w14:textId="77777777" w:rsidR="00AD3608" w:rsidRDefault="00AD3608" w:rsidP="00AD3608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D3608" w14:paraId="397D1414" w14:textId="77777777" w:rsidTr="00CD4101">
        <w:trPr>
          <w:trHeight w:val="283"/>
        </w:trPr>
        <w:tc>
          <w:tcPr>
            <w:tcW w:w="9206" w:type="dxa"/>
            <w:gridSpan w:val="2"/>
          </w:tcPr>
          <w:p w14:paraId="274FBFC8" w14:textId="77777777" w:rsidR="00AD3608" w:rsidRPr="001E2CD4" w:rsidRDefault="00AD3608" w:rsidP="00CD410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AD3608" w14:paraId="3B3BDDCF" w14:textId="77777777" w:rsidTr="00CD4101">
        <w:trPr>
          <w:trHeight w:val="283"/>
        </w:trPr>
        <w:tc>
          <w:tcPr>
            <w:tcW w:w="2093" w:type="dxa"/>
          </w:tcPr>
          <w:p w14:paraId="0E78147E" w14:textId="77777777" w:rsidR="00AD3608" w:rsidRDefault="00AD3608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  <w:p w14:paraId="2FB6D55B" w14:textId="77777777" w:rsidR="00BD0341" w:rsidRPr="001E2CD4" w:rsidRDefault="00BD034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(based on the concept)</w:t>
            </w:r>
          </w:p>
        </w:tc>
        <w:tc>
          <w:tcPr>
            <w:tcW w:w="7113" w:type="dxa"/>
          </w:tcPr>
          <w:p w14:paraId="1423C4A6" w14:textId="77777777" w:rsidR="00AD3608" w:rsidRDefault="00AD3608" w:rsidP="00CD410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AD3608" w14:paraId="4A055E81" w14:textId="77777777" w:rsidTr="00CD4101">
        <w:trPr>
          <w:trHeight w:val="283"/>
        </w:trPr>
        <w:tc>
          <w:tcPr>
            <w:tcW w:w="2093" w:type="dxa"/>
          </w:tcPr>
          <w:p w14:paraId="1C65BB18" w14:textId="77777777" w:rsidR="00AD3608" w:rsidRPr="001E2CD4" w:rsidRDefault="00AD3608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Data Type</w:t>
            </w:r>
          </w:p>
        </w:tc>
        <w:tc>
          <w:tcPr>
            <w:tcW w:w="7113" w:type="dxa"/>
          </w:tcPr>
          <w:p w14:paraId="05C74DEE" w14:textId="77777777" w:rsidR="00AD3608" w:rsidRPr="0005464C" w:rsidRDefault="00AD3608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:rsidRPr="00207FE2" w14:paraId="740CC644" w14:textId="77777777" w:rsidTr="00C72EB1">
        <w:trPr>
          <w:trHeight w:val="283"/>
        </w:trPr>
        <w:tc>
          <w:tcPr>
            <w:tcW w:w="9206" w:type="dxa"/>
            <w:gridSpan w:val="2"/>
            <w:vAlign w:val="center"/>
          </w:tcPr>
          <w:p w14:paraId="4B0759CC" w14:textId="77777777" w:rsidR="00C72EB1" w:rsidRPr="00C72EB1" w:rsidRDefault="00C72EB1" w:rsidP="00C72EB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For Data Types Enumeration and S100_CodeList:</w:t>
            </w:r>
          </w:p>
        </w:tc>
      </w:tr>
      <w:tr w:rsidR="00AD3608" w14:paraId="67A0F69C" w14:textId="77777777" w:rsidTr="00CD4101">
        <w:trPr>
          <w:trHeight w:val="283"/>
        </w:trPr>
        <w:tc>
          <w:tcPr>
            <w:tcW w:w="2093" w:type="dxa"/>
          </w:tcPr>
          <w:p w14:paraId="291F12C5" w14:textId="77777777" w:rsidR="00AD3608" w:rsidRDefault="00AD3608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Related Listed Values</w:t>
            </w:r>
          </w:p>
        </w:tc>
        <w:tc>
          <w:tcPr>
            <w:tcW w:w="7113" w:type="dxa"/>
          </w:tcPr>
          <w:p w14:paraId="281FD0FB" w14:textId="77777777" w:rsidR="00AD3608" w:rsidRPr="0005464C" w:rsidRDefault="00AD3608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1AAFE888" w14:textId="77777777" w:rsidTr="00C72EB1">
        <w:trPr>
          <w:trHeight w:val="283"/>
        </w:trPr>
        <w:tc>
          <w:tcPr>
            <w:tcW w:w="9206" w:type="dxa"/>
            <w:gridSpan w:val="2"/>
            <w:vAlign w:val="center"/>
          </w:tcPr>
          <w:p w14:paraId="2521BF2D" w14:textId="77777777" w:rsidR="00C72EB1" w:rsidRPr="00C72EB1" w:rsidRDefault="00C72EB1" w:rsidP="00C72EB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C72EB1">
              <w:rPr>
                <w:rFonts w:ascii="Arial" w:hAnsi="Arial" w:cs="Arial"/>
                <w:sz w:val="18"/>
                <w:szCs w:val="20"/>
                <w:lang w:val="en-GB"/>
              </w:rPr>
              <w:t>For Data Type Text</w:t>
            </w:r>
          </w:p>
        </w:tc>
      </w:tr>
      <w:tr w:rsidR="00C72EB1" w14:paraId="6B30A10C" w14:textId="77777777" w:rsidTr="00CD4101">
        <w:trPr>
          <w:trHeight w:val="283"/>
        </w:trPr>
        <w:tc>
          <w:tcPr>
            <w:tcW w:w="2093" w:type="dxa"/>
          </w:tcPr>
          <w:p w14:paraId="6978724F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Length</w:t>
            </w:r>
          </w:p>
        </w:tc>
        <w:tc>
          <w:tcPr>
            <w:tcW w:w="7113" w:type="dxa"/>
          </w:tcPr>
          <w:p w14:paraId="4CC636C9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</w:p>
        </w:tc>
      </w:tr>
      <w:tr w:rsidR="00C72EB1" w14:paraId="4BDAA979" w14:textId="77777777" w:rsidTr="00CD4101">
        <w:trPr>
          <w:trHeight w:val="283"/>
        </w:trPr>
        <w:tc>
          <w:tcPr>
            <w:tcW w:w="2093" w:type="dxa"/>
          </w:tcPr>
          <w:p w14:paraId="439F3601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Pattern</w:t>
            </w:r>
          </w:p>
        </w:tc>
        <w:tc>
          <w:tcPr>
            <w:tcW w:w="7113" w:type="dxa"/>
          </w:tcPr>
          <w:p w14:paraId="4DE7ACBD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</w:p>
        </w:tc>
      </w:tr>
      <w:tr w:rsidR="00C72EB1" w14:paraId="317698BD" w14:textId="77777777" w:rsidTr="00CD4101">
        <w:trPr>
          <w:trHeight w:val="283"/>
        </w:trPr>
        <w:tc>
          <w:tcPr>
            <w:tcW w:w="2093" w:type="dxa"/>
          </w:tcPr>
          <w:p w14:paraId="1EA4667E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Structure Specification</w:t>
            </w:r>
          </w:p>
        </w:tc>
        <w:tc>
          <w:tcPr>
            <w:tcW w:w="7113" w:type="dxa"/>
          </w:tcPr>
          <w:p w14:paraId="23FCB9F4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</w:p>
        </w:tc>
      </w:tr>
      <w:tr w:rsidR="00206030" w:rsidRPr="00207FE2" w14:paraId="5EB95949" w14:textId="77777777" w:rsidTr="00FA3A52">
        <w:trPr>
          <w:trHeight w:val="283"/>
        </w:trPr>
        <w:tc>
          <w:tcPr>
            <w:tcW w:w="9206" w:type="dxa"/>
            <w:gridSpan w:val="2"/>
          </w:tcPr>
          <w:p w14:paraId="2DCE4EFF" w14:textId="77777777" w:rsidR="00206030" w:rsidRPr="0005464C" w:rsidRDefault="00206030" w:rsidP="00206030">
            <w:pPr>
              <w:spacing w:after="0"/>
              <w:jc w:val="center"/>
              <w:rPr>
                <w:szCs w:val="20"/>
                <w:lang w:val="en-GB"/>
              </w:rPr>
            </w:pPr>
            <w:r w:rsidRPr="00206030">
              <w:rPr>
                <w:rFonts w:ascii="Arial" w:hAnsi="Arial" w:cs="Arial"/>
                <w:sz w:val="18"/>
                <w:szCs w:val="20"/>
                <w:lang w:val="en-GB"/>
              </w:rPr>
              <w:t>For Data Type</w:t>
            </w:r>
            <w:r>
              <w:rPr>
                <w:rFonts w:ascii="Arial" w:hAnsi="Arial" w:cs="Arial"/>
                <w:sz w:val="18"/>
                <w:szCs w:val="20"/>
                <w:lang w:val="en-GB"/>
              </w:rPr>
              <w:t>s</w:t>
            </w:r>
            <w:r w:rsidRPr="00206030">
              <w:rPr>
                <w:rFonts w:ascii="Arial" w:hAnsi="Arial" w:cs="Arial"/>
                <w:sz w:val="18"/>
                <w:szCs w:val="20"/>
                <w:lang w:val="en-GB"/>
              </w:rPr>
              <w:t xml:space="preserve"> Real</w:t>
            </w:r>
            <w:r>
              <w:rPr>
                <w:rFonts w:ascii="Arial" w:hAnsi="Arial" w:cs="Arial"/>
                <w:sz w:val="18"/>
                <w:szCs w:val="20"/>
                <w:lang w:val="en-GB"/>
              </w:rPr>
              <w:t xml:space="preserve"> and Integer</w:t>
            </w:r>
          </w:p>
        </w:tc>
      </w:tr>
      <w:tr w:rsidR="00C72EB1" w14:paraId="71F2684B" w14:textId="77777777" w:rsidTr="00CD4101">
        <w:trPr>
          <w:trHeight w:val="283"/>
        </w:trPr>
        <w:tc>
          <w:tcPr>
            <w:tcW w:w="2093" w:type="dxa"/>
          </w:tcPr>
          <w:p w14:paraId="07A33EC2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Minimum Range</w:t>
            </w:r>
          </w:p>
        </w:tc>
        <w:tc>
          <w:tcPr>
            <w:tcW w:w="7113" w:type="dxa"/>
          </w:tcPr>
          <w:p w14:paraId="1CAB47E9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6651EEEB" w14:textId="77777777" w:rsidTr="00CD4101">
        <w:trPr>
          <w:trHeight w:val="283"/>
        </w:trPr>
        <w:tc>
          <w:tcPr>
            <w:tcW w:w="2093" w:type="dxa"/>
          </w:tcPr>
          <w:p w14:paraId="7B97FD5A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Maximum Range</w:t>
            </w:r>
          </w:p>
        </w:tc>
        <w:tc>
          <w:tcPr>
            <w:tcW w:w="7113" w:type="dxa"/>
          </w:tcPr>
          <w:p w14:paraId="10DF6C7F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530C6238" w14:textId="77777777" w:rsidTr="00CD4101">
        <w:trPr>
          <w:trHeight w:val="283"/>
        </w:trPr>
        <w:tc>
          <w:tcPr>
            <w:tcW w:w="2093" w:type="dxa"/>
          </w:tcPr>
          <w:p w14:paraId="7047A2B5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Range Closure</w:t>
            </w:r>
          </w:p>
        </w:tc>
        <w:tc>
          <w:tcPr>
            <w:tcW w:w="7113" w:type="dxa"/>
          </w:tcPr>
          <w:p w14:paraId="0739E4D5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417A04DD" w14:textId="77777777" w:rsidTr="00CD4101">
        <w:trPr>
          <w:trHeight w:val="283"/>
        </w:trPr>
        <w:tc>
          <w:tcPr>
            <w:tcW w:w="2093" w:type="dxa"/>
          </w:tcPr>
          <w:p w14:paraId="1D20E9F1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Precision</w:t>
            </w:r>
          </w:p>
        </w:tc>
        <w:tc>
          <w:tcPr>
            <w:tcW w:w="7113" w:type="dxa"/>
          </w:tcPr>
          <w:p w14:paraId="12BB9619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59248D58" w14:textId="77777777" w:rsidTr="00CD4101">
        <w:trPr>
          <w:trHeight w:val="283"/>
        </w:trPr>
        <w:tc>
          <w:tcPr>
            <w:tcW w:w="2093" w:type="dxa"/>
          </w:tcPr>
          <w:p w14:paraId="01196C94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lastRenderedPageBreak/>
              <w:t>Quantity Specification</w:t>
            </w:r>
          </w:p>
        </w:tc>
        <w:tc>
          <w:tcPr>
            <w:tcW w:w="7113" w:type="dxa"/>
          </w:tcPr>
          <w:p w14:paraId="47671885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:rsidRPr="00207FE2" w14:paraId="7E134D3F" w14:textId="77777777" w:rsidTr="00FA3A52">
        <w:trPr>
          <w:trHeight w:val="283"/>
        </w:trPr>
        <w:tc>
          <w:tcPr>
            <w:tcW w:w="9206" w:type="dxa"/>
            <w:gridSpan w:val="2"/>
          </w:tcPr>
          <w:p w14:paraId="6A4F44E7" w14:textId="77777777" w:rsidR="00C72EB1" w:rsidRPr="0005464C" w:rsidRDefault="00C72EB1" w:rsidP="00206030">
            <w:pPr>
              <w:spacing w:after="0"/>
              <w:jc w:val="center"/>
              <w:rPr>
                <w:szCs w:val="20"/>
                <w:lang w:val="en-GB"/>
              </w:rPr>
            </w:pPr>
            <w:r w:rsidRPr="00206030">
              <w:rPr>
                <w:rFonts w:ascii="Arial" w:hAnsi="Arial" w:cs="Arial"/>
                <w:sz w:val="18"/>
                <w:szCs w:val="20"/>
                <w:lang w:val="en-GB"/>
              </w:rPr>
              <w:t xml:space="preserve">Unit of Measure (for </w:t>
            </w:r>
            <w:r w:rsidR="00206030" w:rsidRPr="00206030">
              <w:rPr>
                <w:rFonts w:ascii="Arial" w:hAnsi="Arial" w:cs="Arial"/>
                <w:sz w:val="18"/>
                <w:szCs w:val="20"/>
                <w:lang w:val="en-GB"/>
              </w:rPr>
              <w:t>Text,</w:t>
            </w:r>
            <w:r w:rsidR="00206030">
              <w:rPr>
                <w:rFonts w:ascii="Arial" w:hAnsi="Arial" w:cs="Arial"/>
                <w:sz w:val="18"/>
                <w:szCs w:val="20"/>
                <w:lang w:val="en-GB"/>
              </w:rPr>
              <w:t xml:space="preserve"> Real, Integer)</w:t>
            </w:r>
            <w:r w:rsidR="00206030">
              <w:rPr>
                <w:szCs w:val="20"/>
                <w:lang w:val="en-GB"/>
              </w:rPr>
              <w:t xml:space="preserve"> </w:t>
            </w:r>
          </w:p>
        </w:tc>
      </w:tr>
      <w:tr w:rsidR="00C72EB1" w14:paraId="31E590E6" w14:textId="77777777" w:rsidTr="00CD4101">
        <w:trPr>
          <w:trHeight w:val="283"/>
        </w:trPr>
        <w:tc>
          <w:tcPr>
            <w:tcW w:w="2093" w:type="dxa"/>
          </w:tcPr>
          <w:p w14:paraId="45876957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Format</w:t>
            </w:r>
          </w:p>
        </w:tc>
        <w:tc>
          <w:tcPr>
            <w:tcW w:w="7113" w:type="dxa"/>
          </w:tcPr>
          <w:p w14:paraId="76E10764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52E64A9A" w14:textId="77777777" w:rsidTr="00CD4101">
        <w:trPr>
          <w:trHeight w:val="283"/>
        </w:trPr>
        <w:tc>
          <w:tcPr>
            <w:tcW w:w="2093" w:type="dxa"/>
          </w:tcPr>
          <w:p w14:paraId="4EF48DE9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Definition</w:t>
            </w:r>
          </w:p>
        </w:tc>
        <w:tc>
          <w:tcPr>
            <w:tcW w:w="7113" w:type="dxa"/>
          </w:tcPr>
          <w:p w14:paraId="16F512FE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C72EB1" w14:paraId="6C2597D5" w14:textId="77777777" w:rsidTr="00CD4101">
        <w:trPr>
          <w:trHeight w:val="283"/>
        </w:trPr>
        <w:tc>
          <w:tcPr>
            <w:tcW w:w="2093" w:type="dxa"/>
          </w:tcPr>
          <w:p w14:paraId="67C8D5DA" w14:textId="77777777" w:rsidR="00C72EB1" w:rsidRDefault="00C72EB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Symbol</w:t>
            </w:r>
          </w:p>
        </w:tc>
        <w:tc>
          <w:tcPr>
            <w:tcW w:w="7113" w:type="dxa"/>
          </w:tcPr>
          <w:p w14:paraId="1EC0F938" w14:textId="77777777" w:rsidR="00C72EB1" w:rsidRPr="0005464C" w:rsidRDefault="00C72EB1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</w:tbl>
    <w:p w14:paraId="72E9A387" w14:textId="77777777" w:rsidR="00AD3608" w:rsidRDefault="00AD3608" w:rsidP="00AD3608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08337875" w14:textId="77777777" w:rsidR="00175E1E" w:rsidRPr="001E2CD4" w:rsidRDefault="0077286B" w:rsidP="00175E1E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A5, </w:t>
      </w:r>
      <w:r w:rsidR="00175E1E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175E1E">
        <w:rPr>
          <w:rFonts w:ascii="Arial" w:hAnsi="Arial" w:cs="Arial"/>
          <w:b/>
          <w:sz w:val="18"/>
          <w:szCs w:val="20"/>
          <w:lang w:val="en-GB"/>
        </w:rPr>
        <w:t>Complex Type</w:t>
      </w:r>
      <w:r w:rsidR="00175E1E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175E1E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39A0E5D0" w14:textId="77777777" w:rsidR="00175E1E" w:rsidRDefault="00175E1E" w:rsidP="00175E1E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75E1E" w14:paraId="6656BDED" w14:textId="77777777" w:rsidTr="00CD4101">
        <w:trPr>
          <w:trHeight w:val="283"/>
        </w:trPr>
        <w:tc>
          <w:tcPr>
            <w:tcW w:w="9206" w:type="dxa"/>
            <w:gridSpan w:val="2"/>
          </w:tcPr>
          <w:p w14:paraId="6C9D3713" w14:textId="77777777" w:rsidR="00175E1E" w:rsidRPr="001E2CD4" w:rsidRDefault="00175E1E" w:rsidP="00CD410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175E1E" w14:paraId="0EC1A0B9" w14:textId="77777777" w:rsidTr="00CD4101">
        <w:trPr>
          <w:trHeight w:val="283"/>
        </w:trPr>
        <w:tc>
          <w:tcPr>
            <w:tcW w:w="2093" w:type="dxa"/>
          </w:tcPr>
          <w:p w14:paraId="28C107D6" w14:textId="77777777" w:rsidR="00175E1E" w:rsidRDefault="00175E1E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  <w:p w14:paraId="10567550" w14:textId="77777777" w:rsidR="00BD0341" w:rsidRPr="001E2CD4" w:rsidRDefault="00BD034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(based on the concept)</w:t>
            </w:r>
          </w:p>
        </w:tc>
        <w:tc>
          <w:tcPr>
            <w:tcW w:w="7113" w:type="dxa"/>
          </w:tcPr>
          <w:p w14:paraId="5FDF25FF" w14:textId="77777777" w:rsidR="00175E1E" w:rsidRDefault="00175E1E" w:rsidP="00CD410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75E1E" w14:paraId="15AF05D6" w14:textId="77777777" w:rsidTr="00CD4101">
        <w:trPr>
          <w:trHeight w:val="283"/>
        </w:trPr>
        <w:tc>
          <w:tcPr>
            <w:tcW w:w="2093" w:type="dxa"/>
          </w:tcPr>
          <w:p w14:paraId="08FC2F84" w14:textId="77777777" w:rsidR="00175E1E" w:rsidRPr="001E2CD4" w:rsidRDefault="00175E1E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Data Type</w:t>
            </w:r>
          </w:p>
        </w:tc>
        <w:tc>
          <w:tcPr>
            <w:tcW w:w="7113" w:type="dxa"/>
          </w:tcPr>
          <w:p w14:paraId="4DB78D28" w14:textId="77777777" w:rsidR="00175E1E" w:rsidRPr="0005464C" w:rsidRDefault="00175E1E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175E1E" w14:paraId="0AE0074E" w14:textId="77777777" w:rsidTr="00CD4101">
        <w:trPr>
          <w:trHeight w:val="283"/>
        </w:trPr>
        <w:tc>
          <w:tcPr>
            <w:tcW w:w="2093" w:type="dxa"/>
          </w:tcPr>
          <w:p w14:paraId="767F8F19" w14:textId="77777777" w:rsidR="00175E1E" w:rsidRDefault="00175E1E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Sub Attributes</w:t>
            </w:r>
          </w:p>
          <w:p w14:paraId="16A1A04E" w14:textId="77777777" w:rsidR="00BD0341" w:rsidRDefault="00BD034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(including multiplicity and ordered True/False)</w:t>
            </w:r>
          </w:p>
        </w:tc>
        <w:tc>
          <w:tcPr>
            <w:tcW w:w="7113" w:type="dxa"/>
          </w:tcPr>
          <w:p w14:paraId="518F8B4E" w14:textId="77777777" w:rsidR="00175E1E" w:rsidRPr="0005464C" w:rsidRDefault="00175E1E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</w:tbl>
    <w:p w14:paraId="19546C0F" w14:textId="77777777" w:rsidR="00A81E3B" w:rsidRDefault="00A81E3B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56C237C4" w14:textId="77777777" w:rsidR="00A81E3B" w:rsidRPr="001E2CD4" w:rsidRDefault="0077286B" w:rsidP="00A81E3B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A6, </w:t>
      </w:r>
      <w:r w:rsidR="00A81E3B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A81E3B">
        <w:rPr>
          <w:rFonts w:ascii="Arial" w:hAnsi="Arial" w:cs="Arial"/>
          <w:b/>
          <w:sz w:val="18"/>
          <w:szCs w:val="20"/>
          <w:lang w:val="en-GB"/>
        </w:rPr>
        <w:t>Enumeration Value</w:t>
      </w:r>
      <w:r w:rsidR="00A81E3B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A81E3B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73E23C82" w14:textId="77777777" w:rsidR="00A81E3B" w:rsidRDefault="00A81E3B" w:rsidP="00A81E3B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A81E3B" w14:paraId="0B25463C" w14:textId="77777777" w:rsidTr="00CD4101">
        <w:trPr>
          <w:trHeight w:val="283"/>
        </w:trPr>
        <w:tc>
          <w:tcPr>
            <w:tcW w:w="9206" w:type="dxa"/>
            <w:gridSpan w:val="2"/>
          </w:tcPr>
          <w:p w14:paraId="49382D0E" w14:textId="77777777" w:rsidR="00A81E3B" w:rsidRPr="001E2CD4" w:rsidRDefault="00A81E3B" w:rsidP="00CD410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A81E3B" w14:paraId="6FB3B624" w14:textId="77777777" w:rsidTr="00CD4101">
        <w:trPr>
          <w:trHeight w:val="283"/>
        </w:trPr>
        <w:tc>
          <w:tcPr>
            <w:tcW w:w="2093" w:type="dxa"/>
          </w:tcPr>
          <w:p w14:paraId="30041E99" w14:textId="77777777" w:rsidR="00A81E3B" w:rsidRDefault="00A81E3B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  <w:p w14:paraId="2916B344" w14:textId="77777777" w:rsidR="00BD0341" w:rsidRPr="001E2CD4" w:rsidRDefault="00BD0341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(based on the concept)</w:t>
            </w:r>
          </w:p>
        </w:tc>
        <w:tc>
          <w:tcPr>
            <w:tcW w:w="7113" w:type="dxa"/>
          </w:tcPr>
          <w:p w14:paraId="66E80FD1" w14:textId="77777777" w:rsidR="00A81E3B" w:rsidRDefault="00A81E3B" w:rsidP="00CD410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A81E3B" w14:paraId="6CC2D348" w14:textId="77777777" w:rsidTr="00CD4101">
        <w:trPr>
          <w:trHeight w:val="283"/>
        </w:trPr>
        <w:tc>
          <w:tcPr>
            <w:tcW w:w="2093" w:type="dxa"/>
          </w:tcPr>
          <w:p w14:paraId="33B1C85A" w14:textId="77777777" w:rsidR="00A81E3B" w:rsidRDefault="00A81E3B" w:rsidP="00CD410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Associated Attribute</w:t>
            </w:r>
            <w:r w:rsidR="00BD0341">
              <w:rPr>
                <w:rFonts w:ascii="Arial" w:hAnsi="Arial" w:cs="Arial"/>
                <w:sz w:val="18"/>
                <w:szCs w:val="20"/>
                <w:lang w:val="en-GB"/>
              </w:rPr>
              <w:t xml:space="preserve"> and code number</w:t>
            </w:r>
          </w:p>
        </w:tc>
        <w:tc>
          <w:tcPr>
            <w:tcW w:w="7113" w:type="dxa"/>
          </w:tcPr>
          <w:p w14:paraId="46600594" w14:textId="77777777" w:rsidR="00A81E3B" w:rsidRPr="0005464C" w:rsidRDefault="00A81E3B" w:rsidP="00CD4101">
            <w:pPr>
              <w:spacing w:after="0"/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</w:tbl>
    <w:p w14:paraId="7E682D25" w14:textId="77777777" w:rsidR="00A81E3B" w:rsidRDefault="00A81E3B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p w14:paraId="7D98E3D1" w14:textId="77777777" w:rsidR="00FA3A52" w:rsidRDefault="0077286B" w:rsidP="00DA2F56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A7, </w:t>
      </w:r>
      <w:r w:rsidR="00FA3A52">
        <w:rPr>
          <w:rFonts w:ascii="Arial" w:hAnsi="Arial" w:cs="Arial"/>
          <w:b/>
          <w:sz w:val="18"/>
          <w:szCs w:val="20"/>
          <w:lang w:val="en-GB"/>
        </w:rPr>
        <w:t>New Feature Association in the S-100 Registry, S-401 Domain</w:t>
      </w:r>
    </w:p>
    <w:p w14:paraId="6D68C109" w14:textId="77777777" w:rsidR="00FA3A52" w:rsidRDefault="00FA3A52" w:rsidP="00DA2F56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</w:p>
    <w:p w14:paraId="66C256B3" w14:textId="77777777" w:rsidR="00FA3A52" w:rsidRDefault="0077286B" w:rsidP="00DA2F56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A8, </w:t>
      </w:r>
      <w:r w:rsidR="00FA3A52">
        <w:rPr>
          <w:rFonts w:ascii="Arial" w:hAnsi="Arial" w:cs="Arial"/>
          <w:b/>
          <w:sz w:val="18"/>
          <w:szCs w:val="20"/>
          <w:lang w:val="en-GB"/>
        </w:rPr>
        <w:t>New Information Association in the S-100 Registry, S-401 Domain</w:t>
      </w:r>
    </w:p>
    <w:p w14:paraId="4885088A" w14:textId="77777777" w:rsidR="00FA3A52" w:rsidRDefault="00FA3A52" w:rsidP="00DA2F56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</w:p>
    <w:p w14:paraId="32A5651C" w14:textId="77777777" w:rsidR="00DA2F56" w:rsidRPr="001E2CD4" w:rsidRDefault="0077286B" w:rsidP="00DA2F56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A9, </w:t>
      </w:r>
      <w:r w:rsidR="00DA2F56"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 w:rsidR="00DA2F56">
        <w:rPr>
          <w:rFonts w:ascii="Arial" w:hAnsi="Arial" w:cs="Arial"/>
          <w:b/>
          <w:sz w:val="18"/>
          <w:szCs w:val="20"/>
          <w:lang w:val="en-GB"/>
        </w:rPr>
        <w:t>Symbol</w:t>
      </w:r>
      <w:r w:rsidR="00DA2F56" w:rsidRPr="001E2CD4">
        <w:rPr>
          <w:rFonts w:ascii="Arial" w:hAnsi="Arial" w:cs="Arial"/>
          <w:b/>
          <w:sz w:val="18"/>
          <w:szCs w:val="20"/>
          <w:lang w:val="en-GB"/>
        </w:rPr>
        <w:t xml:space="preserve"> in the S-100 Registry</w:t>
      </w:r>
      <w:r w:rsidR="00DA2F56"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0E24A7E2" w14:textId="77777777" w:rsidR="00DA2F56" w:rsidRDefault="00DA2F56" w:rsidP="00DA2F56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DA2F56" w14:paraId="2AE48610" w14:textId="77777777" w:rsidTr="00BD0341">
        <w:trPr>
          <w:trHeight w:val="283"/>
        </w:trPr>
        <w:tc>
          <w:tcPr>
            <w:tcW w:w="9206" w:type="dxa"/>
            <w:gridSpan w:val="2"/>
          </w:tcPr>
          <w:p w14:paraId="2F49523C" w14:textId="77777777" w:rsidR="00DA2F56" w:rsidRPr="001E2CD4" w:rsidRDefault="00DA2F56" w:rsidP="00BD0341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DA2F56" w14:paraId="6A91712A" w14:textId="77777777" w:rsidTr="00BD0341">
        <w:trPr>
          <w:trHeight w:val="283"/>
        </w:trPr>
        <w:tc>
          <w:tcPr>
            <w:tcW w:w="2093" w:type="dxa"/>
          </w:tcPr>
          <w:p w14:paraId="1BF7EB7B" w14:textId="77777777" w:rsidR="00DA2F56" w:rsidRPr="001E2CD4" w:rsidRDefault="00DA2F56" w:rsidP="00BD034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</w:tc>
        <w:tc>
          <w:tcPr>
            <w:tcW w:w="7113" w:type="dxa"/>
          </w:tcPr>
          <w:p w14:paraId="11119518" w14:textId="77777777" w:rsidR="00DA2F56" w:rsidRDefault="00DA2F56" w:rsidP="00BD034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0F560854" w14:textId="77777777" w:rsidTr="00BD0341">
        <w:trPr>
          <w:trHeight w:val="283"/>
        </w:trPr>
        <w:tc>
          <w:tcPr>
            <w:tcW w:w="2093" w:type="dxa"/>
          </w:tcPr>
          <w:p w14:paraId="68AF41FB" w14:textId="77777777" w:rsidR="00DA2F56" w:rsidRPr="001E2CD4" w:rsidRDefault="00DA2F56" w:rsidP="00BD034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Alias</w:t>
            </w:r>
          </w:p>
        </w:tc>
        <w:tc>
          <w:tcPr>
            <w:tcW w:w="7113" w:type="dxa"/>
          </w:tcPr>
          <w:p w14:paraId="26831F57" w14:textId="77777777" w:rsidR="00DA2F56" w:rsidRDefault="00DA2F56" w:rsidP="00BD034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4B051A64" w14:textId="77777777" w:rsidTr="00BD0341">
        <w:trPr>
          <w:trHeight w:val="283"/>
        </w:trPr>
        <w:tc>
          <w:tcPr>
            <w:tcW w:w="2093" w:type="dxa"/>
          </w:tcPr>
          <w:p w14:paraId="728A2912" w14:textId="77777777" w:rsidR="00DA2F56" w:rsidRPr="001E2CD4" w:rsidRDefault="00DA2F56" w:rsidP="00BD0341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Definition</w:t>
            </w:r>
          </w:p>
        </w:tc>
        <w:tc>
          <w:tcPr>
            <w:tcW w:w="7113" w:type="dxa"/>
          </w:tcPr>
          <w:p w14:paraId="39569E56" w14:textId="77777777" w:rsidR="00DA2F56" w:rsidRDefault="00DA2F56" w:rsidP="00BD0341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3869FB7D" w14:textId="77777777" w:rsidTr="00BD0341">
        <w:trPr>
          <w:trHeight w:val="283"/>
        </w:trPr>
        <w:tc>
          <w:tcPr>
            <w:tcW w:w="2093" w:type="dxa"/>
          </w:tcPr>
          <w:p w14:paraId="1DD23D4E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Remarks</w:t>
            </w:r>
          </w:p>
        </w:tc>
        <w:tc>
          <w:tcPr>
            <w:tcW w:w="7113" w:type="dxa"/>
          </w:tcPr>
          <w:p w14:paraId="25869E0C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5C567361" w14:textId="77777777" w:rsidTr="00BD0341">
        <w:trPr>
          <w:trHeight w:val="283"/>
        </w:trPr>
        <w:tc>
          <w:tcPr>
            <w:tcW w:w="2093" w:type="dxa"/>
          </w:tcPr>
          <w:p w14:paraId="54E1CF0A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Reference Source</w:t>
            </w:r>
          </w:p>
        </w:tc>
        <w:tc>
          <w:tcPr>
            <w:tcW w:w="7113" w:type="dxa"/>
          </w:tcPr>
          <w:p w14:paraId="75D08A4C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09C9B0AD" w14:textId="77777777" w:rsidTr="00BD0341">
        <w:trPr>
          <w:trHeight w:val="283"/>
        </w:trPr>
        <w:tc>
          <w:tcPr>
            <w:tcW w:w="2093" w:type="dxa"/>
          </w:tcPr>
          <w:p w14:paraId="7B952E1F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Item schema</w:t>
            </w:r>
          </w:p>
        </w:tc>
        <w:tc>
          <w:tcPr>
            <w:tcW w:w="7113" w:type="dxa"/>
          </w:tcPr>
          <w:p w14:paraId="25174BF5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DA2F56" w14:paraId="4484B678" w14:textId="77777777" w:rsidTr="00BD0341">
        <w:trPr>
          <w:trHeight w:val="283"/>
        </w:trPr>
        <w:tc>
          <w:tcPr>
            <w:tcW w:w="2093" w:type="dxa"/>
          </w:tcPr>
          <w:p w14:paraId="198B98F1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Preview Image</w:t>
            </w:r>
          </w:p>
        </w:tc>
        <w:sdt>
          <w:sdtPr>
            <w:rPr>
              <w:rFonts w:ascii="Arial" w:hAnsi="Arial" w:cs="Arial"/>
              <w:i/>
              <w:sz w:val="18"/>
              <w:szCs w:val="20"/>
              <w:lang w:val="en-GB"/>
            </w:rPr>
            <w:id w:val="1169746616"/>
            <w:showingPlcHdr/>
            <w:picture/>
          </w:sdtPr>
          <w:sdtContent>
            <w:tc>
              <w:tcPr>
                <w:tcW w:w="7113" w:type="dxa"/>
              </w:tcPr>
              <w:p w14:paraId="1B7722F4" w14:textId="77777777" w:rsidR="00DA2F56" w:rsidRDefault="00DA2F56" w:rsidP="00DA2F56">
                <w:pPr>
                  <w:spacing w:after="0"/>
                  <w:rPr>
                    <w:rFonts w:ascii="Arial" w:hAnsi="Arial" w:cs="Arial"/>
                    <w:i/>
                    <w:sz w:val="18"/>
                    <w:szCs w:val="20"/>
                    <w:lang w:val="en-GB"/>
                  </w:rPr>
                </w:pPr>
                <w:r>
                  <w:rPr>
                    <w:rFonts w:ascii="Arial" w:hAnsi="Arial" w:cs="Arial"/>
                    <w:i/>
                    <w:noProof/>
                    <w:sz w:val="18"/>
                    <w:szCs w:val="20"/>
                    <w:lang w:val="de-DE"/>
                  </w:rPr>
                  <w:drawing>
                    <wp:inline distT="0" distB="0" distL="0" distR="0" wp14:anchorId="17C3E2CE" wp14:editId="50E0A92A">
                      <wp:extent cx="1524000" cy="1524000"/>
                      <wp:effectExtent l="0" t="0" r="0" b="0"/>
                      <wp:docPr id="1" name="Bil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A2F56" w14:paraId="32E79416" w14:textId="77777777" w:rsidTr="00BD0341">
        <w:trPr>
          <w:trHeight w:val="283"/>
        </w:trPr>
        <w:tc>
          <w:tcPr>
            <w:tcW w:w="2093" w:type="dxa"/>
          </w:tcPr>
          <w:p w14:paraId="3258EC8A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lastRenderedPageBreak/>
              <w:t>Engineering Image</w:t>
            </w:r>
          </w:p>
        </w:tc>
        <w:tc>
          <w:tcPr>
            <w:tcW w:w="7113" w:type="dxa"/>
          </w:tcPr>
          <w:p w14:paraId="187746E6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noProof/>
                <w:sz w:val="18"/>
                <w:szCs w:val="20"/>
                <w:lang w:val="de-DE"/>
              </w:rPr>
              <w:drawing>
                <wp:inline distT="0" distB="0" distL="0" distR="0" wp14:anchorId="55C6902A" wp14:editId="3D958847">
                  <wp:extent cx="1524000" cy="1524000"/>
                  <wp:effectExtent l="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F56" w14:paraId="6C2CCB72" w14:textId="77777777" w:rsidTr="00BD0341">
        <w:trPr>
          <w:trHeight w:val="283"/>
        </w:trPr>
        <w:tc>
          <w:tcPr>
            <w:tcW w:w="2093" w:type="dxa"/>
          </w:tcPr>
          <w:p w14:paraId="7928E21C" w14:textId="77777777" w:rsidR="00DA2F56" w:rsidRPr="001E2CD4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SVG View</w:t>
            </w:r>
          </w:p>
        </w:tc>
        <w:tc>
          <w:tcPr>
            <w:tcW w:w="7113" w:type="dxa"/>
          </w:tcPr>
          <w:p w14:paraId="30774F5F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noProof/>
                <w:sz w:val="18"/>
                <w:szCs w:val="20"/>
                <w:lang w:val="de-DE"/>
              </w:rPr>
              <w:drawing>
                <wp:inline distT="0" distB="0" distL="0" distR="0" wp14:anchorId="2C99F0A6" wp14:editId="28B1D684">
                  <wp:extent cx="1524000" cy="1524000"/>
                  <wp:effectExtent l="0" t="0" r="0" b="0"/>
                  <wp:docPr id="3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F56" w14:paraId="79E24008" w14:textId="77777777" w:rsidTr="00BD0341">
        <w:trPr>
          <w:trHeight w:val="283"/>
        </w:trPr>
        <w:tc>
          <w:tcPr>
            <w:tcW w:w="2093" w:type="dxa"/>
          </w:tcPr>
          <w:p w14:paraId="0D85CFC0" w14:textId="77777777" w:rsidR="00DA2F56" w:rsidRDefault="00DA2F56" w:rsidP="00DA2F56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XML</w:t>
            </w:r>
          </w:p>
        </w:tc>
        <w:tc>
          <w:tcPr>
            <w:tcW w:w="7113" w:type="dxa"/>
          </w:tcPr>
          <w:p w14:paraId="617FAB7A" w14:textId="77777777" w:rsidR="00DA2F56" w:rsidRDefault="00DA2F56" w:rsidP="00DA2F56">
            <w:pPr>
              <w:spacing w:after="0"/>
              <w:rPr>
                <w:rFonts w:ascii="Arial" w:hAnsi="Arial" w:cs="Arial"/>
                <w:i/>
                <w:noProof/>
                <w:sz w:val="18"/>
                <w:szCs w:val="20"/>
                <w:lang w:val="de-DE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582FB8" w14:paraId="69D5B64E" w14:textId="77777777" w:rsidTr="00BD0341">
        <w:trPr>
          <w:trHeight w:val="283"/>
        </w:trPr>
        <w:tc>
          <w:tcPr>
            <w:tcW w:w="2093" w:type="dxa"/>
          </w:tcPr>
          <w:p w14:paraId="77BF7581" w14:textId="77777777" w:rsidR="00582FB8" w:rsidRPr="00582FB8" w:rsidRDefault="00582FB8" w:rsidP="00582FB8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LUA script affected</w:t>
            </w:r>
          </w:p>
        </w:tc>
        <w:tc>
          <w:tcPr>
            <w:tcW w:w="7113" w:type="dxa"/>
          </w:tcPr>
          <w:p w14:paraId="070BC6C9" w14:textId="77777777" w:rsidR="00582FB8" w:rsidRPr="00F71356" w:rsidRDefault="00582FB8" w:rsidP="00582FB8">
            <w:pPr>
              <w:rPr>
                <w:rFonts w:ascii="Arial" w:hAnsi="Arial" w:cs="Arial"/>
                <w:sz w:val="22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582FB8" w14:paraId="41DF9A81" w14:textId="77777777" w:rsidTr="00BD0341">
        <w:trPr>
          <w:trHeight w:val="283"/>
        </w:trPr>
        <w:tc>
          <w:tcPr>
            <w:tcW w:w="2093" w:type="dxa"/>
          </w:tcPr>
          <w:p w14:paraId="46BFAB66" w14:textId="77777777" w:rsidR="00582FB8" w:rsidRPr="00582FB8" w:rsidRDefault="00582FB8" w:rsidP="00582FB8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Bound box (width; height)</w:t>
            </w:r>
          </w:p>
        </w:tc>
        <w:tc>
          <w:tcPr>
            <w:tcW w:w="7113" w:type="dxa"/>
          </w:tcPr>
          <w:p w14:paraId="421F3275" w14:textId="77777777" w:rsidR="00582FB8" w:rsidRPr="00F71356" w:rsidRDefault="00582FB8" w:rsidP="00582FB8">
            <w:pPr>
              <w:rPr>
                <w:rFonts w:ascii="Arial" w:hAnsi="Arial" w:cs="Arial"/>
                <w:sz w:val="22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  <w:r>
              <w:rPr>
                <w:szCs w:val="20"/>
                <w:lang w:val="en-GB"/>
              </w:rPr>
              <w:t xml:space="preserve">; </w:t>
            </w: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582FB8" w:rsidRPr="00207FE2" w14:paraId="010EEFA5" w14:textId="77777777" w:rsidTr="00BD0341">
        <w:trPr>
          <w:trHeight w:val="283"/>
        </w:trPr>
        <w:tc>
          <w:tcPr>
            <w:tcW w:w="2093" w:type="dxa"/>
          </w:tcPr>
          <w:p w14:paraId="3A372533" w14:textId="77777777" w:rsidR="00582FB8" w:rsidRPr="00582FB8" w:rsidRDefault="00582FB8" w:rsidP="00582FB8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Pivot point (x; y)</w:t>
            </w:r>
          </w:p>
        </w:tc>
        <w:tc>
          <w:tcPr>
            <w:tcW w:w="7113" w:type="dxa"/>
          </w:tcPr>
          <w:p w14:paraId="709AE34D" w14:textId="77777777" w:rsidR="00582FB8" w:rsidRPr="00F71356" w:rsidRDefault="00582FB8" w:rsidP="00582FB8">
            <w:pPr>
              <w:rPr>
                <w:rFonts w:ascii="Arial" w:hAnsi="Arial" w:cs="Arial"/>
                <w:sz w:val="22"/>
                <w:lang w:val="en-US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  <w:r>
              <w:rPr>
                <w:szCs w:val="20"/>
                <w:lang w:val="en-GB"/>
              </w:rPr>
              <w:t xml:space="preserve"> </w:t>
            </w:r>
            <w:r w:rsidRPr="00582FB8">
              <w:rPr>
                <w:sz w:val="18"/>
                <w:szCs w:val="18"/>
                <w:lang w:val="en-GB"/>
              </w:rPr>
              <w:t>(</w:t>
            </w:r>
            <w:r w:rsidRPr="00582FB8">
              <w:rPr>
                <w:rFonts w:ascii="Arial" w:hAnsi="Arial" w:cs="Arial"/>
                <w:sz w:val="18"/>
                <w:szCs w:val="18"/>
                <w:lang w:val="en-US"/>
              </w:rPr>
              <w:t>Red circle shows the pivot point but is not part of the portray (e.g. 0; 0)</w:t>
            </w:r>
          </w:p>
        </w:tc>
      </w:tr>
      <w:tr w:rsidR="00582FB8" w14:paraId="712E0F71" w14:textId="77777777" w:rsidTr="00BD0341">
        <w:trPr>
          <w:trHeight w:val="283"/>
        </w:trPr>
        <w:tc>
          <w:tcPr>
            <w:tcW w:w="2093" w:type="dxa"/>
          </w:tcPr>
          <w:p w14:paraId="350C4B5C" w14:textId="77777777" w:rsidR="00582FB8" w:rsidRPr="00582FB8" w:rsidRDefault="00582FB8" w:rsidP="00582FB8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Used </w:t>
            </w:r>
            <w:proofErr w:type="spellStart"/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colors</w:t>
            </w:r>
            <w:proofErr w:type="spellEnd"/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br/>
              <w:t>(names used in S401 style sheet)</w:t>
            </w:r>
          </w:p>
        </w:tc>
        <w:tc>
          <w:tcPr>
            <w:tcW w:w="7113" w:type="dxa"/>
          </w:tcPr>
          <w:p w14:paraId="33B3C7AA" w14:textId="77777777" w:rsidR="00582FB8" w:rsidRDefault="00582FB8" w:rsidP="00582FB8">
            <w:pPr>
              <w:rPr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  <w:p w14:paraId="12FF8F6D" w14:textId="77777777" w:rsidR="00582FB8" w:rsidRPr="00F71356" w:rsidRDefault="00582FB8" w:rsidP="00582FB8">
            <w:pPr>
              <w:rPr>
                <w:rFonts w:ascii="Arial" w:hAnsi="Arial" w:cs="Arial"/>
                <w:sz w:val="22"/>
                <w:lang w:val="en-US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</w:tbl>
    <w:p w14:paraId="0F134526" w14:textId="77777777" w:rsidR="00582FB8" w:rsidRDefault="00582FB8" w:rsidP="00F71356">
      <w:pPr>
        <w:rPr>
          <w:rFonts w:ascii="Arial" w:hAnsi="Arial" w:cs="Arial"/>
          <w:sz w:val="22"/>
          <w:szCs w:val="22"/>
          <w:lang w:val="en-US"/>
        </w:rPr>
      </w:pPr>
    </w:p>
    <w:p w14:paraId="71506B7D" w14:textId="77777777" w:rsidR="00916F7A" w:rsidRDefault="00F71356" w:rsidP="00F71356">
      <w:pPr>
        <w:rPr>
          <w:rFonts w:ascii="Arial" w:hAnsi="Arial" w:cs="Arial"/>
          <w:sz w:val="18"/>
          <w:szCs w:val="22"/>
          <w:lang w:val="en-US"/>
        </w:rPr>
      </w:pPr>
      <w:r w:rsidRPr="00916F7A">
        <w:rPr>
          <w:rFonts w:ascii="Arial" w:hAnsi="Arial" w:cs="Arial"/>
          <w:sz w:val="18"/>
          <w:szCs w:val="22"/>
          <w:lang w:val="en-US"/>
        </w:rPr>
        <w:t xml:space="preserve">SVG symbol must be in line with the Tiny Profile 1.2 as described in the document ‘SVG Profile scheme for </w:t>
      </w:r>
      <w:proofErr w:type="gramStart"/>
      <w:r w:rsidRPr="00916F7A">
        <w:rPr>
          <w:rFonts w:ascii="Arial" w:hAnsi="Arial" w:cs="Arial"/>
          <w:sz w:val="18"/>
          <w:szCs w:val="22"/>
          <w:lang w:val="en-US"/>
        </w:rPr>
        <w:t>symbols’</w:t>
      </w:r>
      <w:proofErr w:type="gramEnd"/>
      <w:r w:rsidRPr="00916F7A">
        <w:rPr>
          <w:rFonts w:ascii="Arial" w:hAnsi="Arial" w:cs="Arial"/>
          <w:sz w:val="18"/>
          <w:szCs w:val="22"/>
          <w:lang w:val="en-US"/>
        </w:rPr>
        <w:t xml:space="preserve">. </w:t>
      </w:r>
    </w:p>
    <w:p w14:paraId="4C5CAAE3" w14:textId="77777777" w:rsidR="004F7F79" w:rsidRDefault="004F7F79" w:rsidP="00F71356">
      <w:pPr>
        <w:rPr>
          <w:rFonts w:ascii="Arial" w:hAnsi="Arial" w:cs="Arial"/>
          <w:sz w:val="18"/>
          <w:szCs w:val="22"/>
          <w:lang w:val="en-US"/>
        </w:rPr>
      </w:pPr>
    </w:p>
    <w:p w14:paraId="563C4E20" w14:textId="523C6474" w:rsidR="004F7F79" w:rsidRDefault="004F7F79" w:rsidP="004F7F79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A10, </w:t>
      </w:r>
      <w:r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proofErr w:type="spellStart"/>
      <w:r>
        <w:rPr>
          <w:rFonts w:ascii="Arial" w:hAnsi="Arial" w:cs="Arial"/>
          <w:b/>
          <w:sz w:val="18"/>
          <w:szCs w:val="20"/>
          <w:lang w:val="en-GB"/>
        </w:rPr>
        <w:t>Linestyle</w:t>
      </w:r>
      <w:proofErr w:type="spellEnd"/>
      <w:r>
        <w:rPr>
          <w:rFonts w:ascii="Arial" w:hAnsi="Arial" w:cs="Arial"/>
          <w:b/>
          <w:sz w:val="18"/>
          <w:szCs w:val="20"/>
          <w:lang w:val="en-GB"/>
        </w:rPr>
        <w:t xml:space="preserve"> </w:t>
      </w:r>
      <w:r w:rsidRPr="001E2CD4">
        <w:rPr>
          <w:rFonts w:ascii="Arial" w:hAnsi="Arial" w:cs="Arial"/>
          <w:b/>
          <w:sz w:val="18"/>
          <w:szCs w:val="20"/>
          <w:lang w:val="en-GB"/>
        </w:rPr>
        <w:t>in the S-100 Registry</w:t>
      </w:r>
      <w:r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38395ECF" w14:textId="77777777" w:rsidR="004F7F79" w:rsidRPr="001E2CD4" w:rsidRDefault="004F7F79" w:rsidP="004F7F79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F7F79" w14:paraId="685AA6E2" w14:textId="77777777" w:rsidTr="00B30E6A">
        <w:trPr>
          <w:trHeight w:val="283"/>
        </w:trPr>
        <w:tc>
          <w:tcPr>
            <w:tcW w:w="9206" w:type="dxa"/>
            <w:gridSpan w:val="2"/>
          </w:tcPr>
          <w:p w14:paraId="42A5A93F" w14:textId="77777777" w:rsidR="004F7F79" w:rsidRPr="001E2CD4" w:rsidRDefault="004F7F79" w:rsidP="00B30E6A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4F7F79" w14:paraId="425D0262" w14:textId="77777777" w:rsidTr="00B30E6A">
        <w:trPr>
          <w:trHeight w:val="283"/>
        </w:trPr>
        <w:tc>
          <w:tcPr>
            <w:tcW w:w="2093" w:type="dxa"/>
          </w:tcPr>
          <w:p w14:paraId="78C11380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</w:tc>
        <w:tc>
          <w:tcPr>
            <w:tcW w:w="7113" w:type="dxa"/>
          </w:tcPr>
          <w:p w14:paraId="221608D1" w14:textId="157B56F1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NONAV01</w:t>
            </w:r>
          </w:p>
        </w:tc>
      </w:tr>
      <w:tr w:rsidR="004F7F79" w14:paraId="56D30F63" w14:textId="77777777" w:rsidTr="00B30E6A">
        <w:trPr>
          <w:trHeight w:val="283"/>
        </w:trPr>
        <w:tc>
          <w:tcPr>
            <w:tcW w:w="2093" w:type="dxa"/>
          </w:tcPr>
          <w:p w14:paraId="053135E2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Alias</w:t>
            </w:r>
          </w:p>
        </w:tc>
        <w:tc>
          <w:tcPr>
            <w:tcW w:w="7113" w:type="dxa"/>
          </w:tcPr>
          <w:p w14:paraId="4BECCF21" w14:textId="77777777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F7F79" w:rsidRPr="00207FE2" w14:paraId="30FF128E" w14:textId="77777777" w:rsidTr="00B30E6A">
        <w:trPr>
          <w:trHeight w:val="283"/>
        </w:trPr>
        <w:tc>
          <w:tcPr>
            <w:tcW w:w="2093" w:type="dxa"/>
          </w:tcPr>
          <w:p w14:paraId="7A02201A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Definition</w:t>
            </w:r>
          </w:p>
        </w:tc>
        <w:tc>
          <w:tcPr>
            <w:tcW w:w="7113" w:type="dxa"/>
          </w:tcPr>
          <w:p w14:paraId="3E968F2A" w14:textId="448F334A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 xml:space="preserve">Line indicating prohibited area for navigation </w:t>
            </w: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F7F79" w14:paraId="2A880D16" w14:textId="77777777" w:rsidTr="00B30E6A">
        <w:trPr>
          <w:trHeight w:val="283"/>
        </w:trPr>
        <w:tc>
          <w:tcPr>
            <w:tcW w:w="2093" w:type="dxa"/>
          </w:tcPr>
          <w:p w14:paraId="44779253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Remarks</w:t>
            </w:r>
          </w:p>
        </w:tc>
        <w:tc>
          <w:tcPr>
            <w:tcW w:w="7113" w:type="dxa"/>
          </w:tcPr>
          <w:p w14:paraId="3A355198" w14:textId="77777777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F7F79" w14:paraId="154E2743" w14:textId="77777777" w:rsidTr="00B30E6A">
        <w:trPr>
          <w:trHeight w:val="283"/>
        </w:trPr>
        <w:tc>
          <w:tcPr>
            <w:tcW w:w="2093" w:type="dxa"/>
          </w:tcPr>
          <w:p w14:paraId="406AC8CD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Reference Source</w:t>
            </w:r>
          </w:p>
        </w:tc>
        <w:tc>
          <w:tcPr>
            <w:tcW w:w="7113" w:type="dxa"/>
          </w:tcPr>
          <w:p w14:paraId="5BA64912" w14:textId="77777777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F7F79" w14:paraId="6045D5C7" w14:textId="77777777" w:rsidTr="00B30E6A">
        <w:trPr>
          <w:trHeight w:val="283"/>
        </w:trPr>
        <w:tc>
          <w:tcPr>
            <w:tcW w:w="2093" w:type="dxa"/>
          </w:tcPr>
          <w:p w14:paraId="7244E225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Item schema</w:t>
            </w:r>
          </w:p>
        </w:tc>
        <w:tc>
          <w:tcPr>
            <w:tcW w:w="7113" w:type="dxa"/>
          </w:tcPr>
          <w:p w14:paraId="57A4971B" w14:textId="77777777" w:rsidR="004F7F79" w:rsidRDefault="004F7F79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F7F79" w14:paraId="68EE0818" w14:textId="77777777" w:rsidTr="00B30E6A">
        <w:trPr>
          <w:trHeight w:val="283"/>
        </w:trPr>
        <w:tc>
          <w:tcPr>
            <w:tcW w:w="2093" w:type="dxa"/>
          </w:tcPr>
          <w:p w14:paraId="72270D81" w14:textId="77777777" w:rsidR="004F7F79" w:rsidRPr="001E2CD4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Preview Image</w:t>
            </w:r>
          </w:p>
        </w:tc>
        <w:sdt>
          <w:sdtPr>
            <w:rPr>
              <w:noProof/>
            </w:rPr>
            <w:id w:val="-1152915938"/>
            <w:picture/>
          </w:sdtPr>
          <w:sdtContent>
            <w:tc>
              <w:tcPr>
                <w:tcW w:w="7113" w:type="dxa"/>
              </w:tcPr>
              <w:p w14:paraId="5F3E0260" w14:textId="0CDC0FD5" w:rsidR="004F7F79" w:rsidRDefault="004F7F79" w:rsidP="00B30E6A">
                <w:pPr>
                  <w:spacing w:after="0"/>
                  <w:rPr>
                    <w:rFonts w:ascii="Arial" w:hAnsi="Arial" w:cs="Arial"/>
                    <w:i/>
                    <w:sz w:val="18"/>
                    <w:szCs w:val="20"/>
                    <w:lang w:val="en-GB"/>
                  </w:rPr>
                </w:pPr>
                <w:r w:rsidRPr="004F7F79">
                  <w:rPr>
                    <w:noProof/>
                  </w:rPr>
                  <w:drawing>
                    <wp:inline distT="0" distB="0" distL="0" distR="0" wp14:anchorId="71580AF5" wp14:editId="59A95C21">
                      <wp:extent cx="787400" cy="114300"/>
                      <wp:effectExtent l="0" t="0" r="0" b="0"/>
                      <wp:docPr id="1084080559" name="Afbeelding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2957411" name="Afbeelding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40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4F7F79" w14:paraId="161AC254" w14:textId="77777777" w:rsidTr="00B30E6A">
        <w:trPr>
          <w:trHeight w:val="283"/>
        </w:trPr>
        <w:tc>
          <w:tcPr>
            <w:tcW w:w="2093" w:type="dxa"/>
          </w:tcPr>
          <w:p w14:paraId="154C9995" w14:textId="77777777" w:rsidR="004F7F79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XML</w:t>
            </w:r>
          </w:p>
        </w:tc>
        <w:tc>
          <w:tcPr>
            <w:tcW w:w="7113" w:type="dxa"/>
          </w:tcPr>
          <w:p w14:paraId="131608AB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 w:eastAsia="zh-CN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&lt;?xml version="1.0" encoding="ISO-8859-1"?&gt;</w:t>
            </w:r>
          </w:p>
          <w:p w14:paraId="4F5743FD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lang w:val="en-US"/>
              </w:rPr>
            </w:pPr>
            <w:r w:rsidRPr="00C254A4">
              <w:rPr>
                <w:rFonts w:asciiTheme="minorBidi" w:hAnsiTheme="minorBidi" w:cstheme="minorBidi"/>
                <w:lang w:val="en-US"/>
              </w:rPr>
              <w:t xml:space="preserve">&lt;?S100lineage source="S52Preslib4.0" format="S100Ed2" version="0.1" </w:t>
            </w:r>
            <w:proofErr w:type="spellStart"/>
            <w:r w:rsidRPr="00C254A4">
              <w:rPr>
                <w:rFonts w:asciiTheme="minorBidi" w:hAnsiTheme="minorBidi" w:cstheme="minorBidi"/>
                <w:lang w:val="en-US"/>
              </w:rPr>
              <w:t>creationDate</w:t>
            </w:r>
            <w:proofErr w:type="spellEnd"/>
            <w:r w:rsidRPr="00C254A4">
              <w:rPr>
                <w:rFonts w:asciiTheme="minorBidi" w:hAnsiTheme="minorBidi" w:cstheme="minorBidi"/>
                <w:lang w:val="en-US"/>
              </w:rPr>
              <w:t>="2023-11-02"?&gt;</w:t>
            </w:r>
          </w:p>
          <w:p w14:paraId="61D81FC5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&lt;?S100Meta name="NONAV01" exposition="line indicating prohibited area for navigation"?&gt;</w:t>
            </w:r>
          </w:p>
          <w:p w14:paraId="3B47A0C2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&lt;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lineStyle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&gt;</w:t>
            </w:r>
          </w:p>
          <w:p w14:paraId="45EF044C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intervalLength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&gt;26.0&lt;/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intervalLength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>&gt;</w:t>
            </w:r>
          </w:p>
          <w:p w14:paraId="7D84BEEF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&lt;pen width="0.32"&gt;</w:t>
            </w:r>
          </w:p>
          <w:p w14:paraId="689DC32B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&lt;color&gt;CHGRD&lt;/color&gt;</w:t>
            </w:r>
          </w:p>
          <w:p w14:paraId="07553B7D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lastRenderedPageBreak/>
              <w:t xml:space="preserve">   &lt;/pen&gt;</w:t>
            </w:r>
          </w:p>
          <w:p w14:paraId="6BD7EF58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&lt;dash&gt;</w:t>
            </w:r>
          </w:p>
          <w:p w14:paraId="5605E101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&lt;start&gt;0.5&lt;/start&gt;</w:t>
            </w:r>
          </w:p>
          <w:p w14:paraId="3A95BBB4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&lt;length&gt;3&lt;/length&gt;</w:t>
            </w:r>
          </w:p>
          <w:p w14:paraId="1D4EC827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&lt;/dash&gt;</w:t>
            </w:r>
          </w:p>
          <w:p w14:paraId="726138E3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&lt;dash&gt;</w:t>
            </w:r>
          </w:p>
          <w:p w14:paraId="16D04990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&lt;start&gt;9.5&lt;/start&gt;</w:t>
            </w:r>
          </w:p>
          <w:p w14:paraId="4FA2DEC5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&lt;length&gt;3&lt;/length&gt;</w:t>
            </w:r>
          </w:p>
          <w:p w14:paraId="36491404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&lt;/dash&gt;</w:t>
            </w:r>
          </w:p>
          <w:p w14:paraId="2C91BF3C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&lt;dash&gt;</w:t>
            </w:r>
          </w:p>
          <w:p w14:paraId="6E623C35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&lt;start&gt;13.5&lt;/start&gt;</w:t>
            </w:r>
          </w:p>
          <w:p w14:paraId="49ACAE2C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&lt;length&gt;3&lt;/length&gt;</w:t>
            </w:r>
          </w:p>
          <w:p w14:paraId="00A29DA3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&lt;/dash&gt;</w:t>
            </w:r>
          </w:p>
          <w:p w14:paraId="79862CE9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&lt;dash&gt;</w:t>
            </w:r>
          </w:p>
          <w:p w14:paraId="2B75D76A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&lt;start&gt;22.5&lt;/start&gt;</w:t>
            </w:r>
          </w:p>
          <w:p w14:paraId="62D5CA9B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&lt;length&gt;3&lt;/length&gt;</w:t>
            </w:r>
          </w:p>
          <w:p w14:paraId="3ECA98FD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&lt;/dash&gt;</w:t>
            </w:r>
          </w:p>
          <w:p w14:paraId="7D5C0556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&lt;symbol reference="BOYSPP11"&gt;</w:t>
            </w:r>
          </w:p>
          <w:p w14:paraId="4E45B5DE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&lt;position&gt;6.5&lt;/position&gt;</w:t>
            </w:r>
          </w:p>
          <w:p w14:paraId="635EE8A0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&lt;/symbol&gt;</w:t>
            </w:r>
          </w:p>
          <w:p w14:paraId="4B0F404E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  <w:lang w:val="en-US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&lt;symbol reference="BOYSPP11"&gt;</w:t>
            </w:r>
          </w:p>
          <w:p w14:paraId="2322C5AE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</w:rPr>
            </w:pPr>
            <w:r w:rsidRPr="00C254A4">
              <w:rPr>
                <w:rFonts w:asciiTheme="minorBidi" w:hAnsiTheme="minorBidi" w:cstheme="minorBidi"/>
                <w:szCs w:val="18"/>
                <w:lang w:val="en-US"/>
              </w:rPr>
              <w:t xml:space="preserve">      </w:t>
            </w:r>
            <w:r w:rsidRPr="00C254A4">
              <w:rPr>
                <w:rFonts w:asciiTheme="minorBidi" w:hAnsiTheme="minorBidi" w:cstheme="minorBidi"/>
                <w:szCs w:val="18"/>
              </w:rPr>
              <w:t>&lt;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</w:rPr>
              <w:t>position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</w:rPr>
              <w:t>&gt;19.5&lt;/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</w:rPr>
              <w:t>position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</w:rPr>
              <w:t>&gt;</w:t>
            </w:r>
          </w:p>
          <w:p w14:paraId="080679C8" w14:textId="77777777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</w:rPr>
            </w:pPr>
            <w:r w:rsidRPr="00C254A4">
              <w:rPr>
                <w:rFonts w:asciiTheme="minorBidi" w:hAnsiTheme="minorBidi" w:cstheme="minorBidi"/>
                <w:szCs w:val="18"/>
              </w:rPr>
              <w:t xml:space="preserve">   &lt;/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</w:rPr>
              <w:t>symbol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</w:rPr>
              <w:t>&gt;</w:t>
            </w:r>
          </w:p>
          <w:p w14:paraId="36AC969C" w14:textId="3E6009D1" w:rsidR="00C254A4" w:rsidRPr="00C254A4" w:rsidRDefault="00C254A4" w:rsidP="00C254A4">
            <w:pPr>
              <w:pStyle w:val="Geenafstand"/>
              <w:rPr>
                <w:rFonts w:asciiTheme="minorBidi" w:hAnsiTheme="minorBidi" w:cstheme="minorBidi"/>
                <w:szCs w:val="18"/>
              </w:rPr>
            </w:pPr>
            <w:r w:rsidRPr="00C254A4">
              <w:rPr>
                <w:rFonts w:asciiTheme="minorBidi" w:hAnsiTheme="minorBidi" w:cstheme="minorBidi"/>
                <w:szCs w:val="18"/>
              </w:rPr>
              <w:t>&lt;/</w:t>
            </w:r>
            <w:proofErr w:type="spellStart"/>
            <w:r w:rsidRPr="00C254A4">
              <w:rPr>
                <w:rFonts w:asciiTheme="minorBidi" w:hAnsiTheme="minorBidi" w:cstheme="minorBidi"/>
                <w:szCs w:val="18"/>
              </w:rPr>
              <w:t>lineStyle</w:t>
            </w:r>
            <w:proofErr w:type="spellEnd"/>
            <w:r w:rsidRPr="00C254A4">
              <w:rPr>
                <w:rFonts w:asciiTheme="minorBidi" w:hAnsiTheme="minorBidi" w:cstheme="minorBidi"/>
                <w:szCs w:val="18"/>
              </w:rPr>
              <w:t>&gt;</w:t>
            </w:r>
          </w:p>
        </w:tc>
      </w:tr>
      <w:tr w:rsidR="004F7F79" w14:paraId="0CDF38B9" w14:textId="77777777" w:rsidTr="00B30E6A">
        <w:trPr>
          <w:trHeight w:val="283"/>
        </w:trPr>
        <w:tc>
          <w:tcPr>
            <w:tcW w:w="2093" w:type="dxa"/>
          </w:tcPr>
          <w:p w14:paraId="1B9DDA53" w14:textId="77777777" w:rsidR="004F7F79" w:rsidRPr="00582FB8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lastRenderedPageBreak/>
              <w:t>LUA script affected</w:t>
            </w:r>
          </w:p>
        </w:tc>
        <w:tc>
          <w:tcPr>
            <w:tcW w:w="7113" w:type="dxa"/>
          </w:tcPr>
          <w:p w14:paraId="11CD5269" w14:textId="23149BAA" w:rsidR="004F7F79" w:rsidRPr="00F71356" w:rsidRDefault="004A70D5" w:rsidP="00B30E6A">
            <w:pPr>
              <w:rPr>
                <w:rFonts w:ascii="Arial" w:hAnsi="Arial" w:cs="Arial"/>
                <w:sz w:val="22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uoyLine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BuoyLine</w:t>
            </w:r>
            <w:r>
              <w:rPr>
                <w:szCs w:val="20"/>
                <w:lang w:val="en-GB"/>
              </w:rPr>
              <w:fldChar w:fldCharType="end"/>
            </w:r>
          </w:p>
        </w:tc>
      </w:tr>
      <w:tr w:rsidR="004F7F79" w14:paraId="4606D146" w14:textId="77777777" w:rsidTr="00B30E6A">
        <w:trPr>
          <w:trHeight w:val="283"/>
        </w:trPr>
        <w:tc>
          <w:tcPr>
            <w:tcW w:w="2093" w:type="dxa"/>
          </w:tcPr>
          <w:p w14:paraId="6A8FDBFC" w14:textId="3ADA4373" w:rsidR="004F7F79" w:rsidRPr="00582FB8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Bound box (</w:t>
            </w:r>
            <w:r>
              <w:rPr>
                <w:rFonts w:ascii="Arial" w:hAnsi="Arial" w:cs="Arial"/>
                <w:sz w:val="18"/>
                <w:szCs w:val="20"/>
                <w:lang w:val="en-GB"/>
              </w:rPr>
              <w:t>length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; </w:t>
            </w:r>
            <w:r>
              <w:rPr>
                <w:rFonts w:ascii="Arial" w:hAnsi="Arial" w:cs="Arial"/>
                <w:sz w:val="18"/>
                <w:szCs w:val="20"/>
                <w:lang w:val="en-GB"/>
              </w:rPr>
              <w:t>pen width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)</w:t>
            </w:r>
          </w:p>
        </w:tc>
        <w:tc>
          <w:tcPr>
            <w:tcW w:w="7113" w:type="dxa"/>
          </w:tcPr>
          <w:p w14:paraId="2BF73707" w14:textId="2760C692" w:rsidR="004F7F79" w:rsidRPr="00F71356" w:rsidRDefault="004F7F79" w:rsidP="00B30E6A">
            <w:pPr>
              <w:rPr>
                <w:rFonts w:ascii="Arial" w:hAnsi="Arial" w:cs="Arial"/>
                <w:sz w:val="22"/>
              </w:rPr>
            </w:pPr>
            <w:r>
              <w:rPr>
                <w:szCs w:val="20"/>
                <w:lang w:val="en-GB"/>
              </w:rPr>
              <w:t>26.0; 0.32</w:t>
            </w:r>
          </w:p>
        </w:tc>
      </w:tr>
      <w:tr w:rsidR="00C254A4" w14:paraId="4CEB48D0" w14:textId="77777777" w:rsidTr="00B30E6A">
        <w:trPr>
          <w:trHeight w:val="283"/>
        </w:trPr>
        <w:tc>
          <w:tcPr>
            <w:tcW w:w="2093" w:type="dxa"/>
          </w:tcPr>
          <w:p w14:paraId="60FF2886" w14:textId="77777777" w:rsidR="00C254A4" w:rsidRPr="00582FB8" w:rsidRDefault="00C254A4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Used </w:t>
            </w:r>
            <w:proofErr w:type="spellStart"/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>colors</w:t>
            </w:r>
            <w:proofErr w:type="spellEnd"/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br/>
              <w:t>(names used in S401 style sheet)</w:t>
            </w:r>
          </w:p>
        </w:tc>
        <w:tc>
          <w:tcPr>
            <w:tcW w:w="7113" w:type="dxa"/>
          </w:tcPr>
          <w:p w14:paraId="37C274CC" w14:textId="77777777" w:rsidR="00C254A4" w:rsidRDefault="00C254A4" w:rsidP="00B30E6A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HGRD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CHGRD</w:t>
            </w:r>
            <w:r>
              <w:rPr>
                <w:szCs w:val="20"/>
                <w:lang w:val="en-GB"/>
              </w:rPr>
              <w:fldChar w:fldCharType="end"/>
            </w:r>
          </w:p>
          <w:p w14:paraId="3A0780F7" w14:textId="77777777" w:rsidR="00C254A4" w:rsidRPr="00F71356" w:rsidRDefault="00C254A4" w:rsidP="00B30E6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F7F79" w14:paraId="10E3ADFB" w14:textId="77777777" w:rsidTr="00B30E6A">
        <w:trPr>
          <w:trHeight w:val="283"/>
        </w:trPr>
        <w:tc>
          <w:tcPr>
            <w:tcW w:w="2093" w:type="dxa"/>
          </w:tcPr>
          <w:p w14:paraId="0CCBDD60" w14:textId="3E41273F" w:rsidR="004F7F79" w:rsidRPr="00582FB8" w:rsidRDefault="004F7F79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Used </w:t>
            </w:r>
            <w:r w:rsidR="00C254A4">
              <w:rPr>
                <w:rFonts w:ascii="Arial" w:hAnsi="Arial" w:cs="Arial"/>
                <w:sz w:val="18"/>
                <w:szCs w:val="20"/>
                <w:lang w:val="en-GB"/>
              </w:rPr>
              <w:t>symbols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t xml:space="preserve"> </w:t>
            </w:r>
            <w:r w:rsidRPr="00582FB8">
              <w:rPr>
                <w:rFonts w:ascii="Arial" w:hAnsi="Arial" w:cs="Arial"/>
                <w:sz w:val="18"/>
                <w:szCs w:val="20"/>
                <w:lang w:val="en-GB"/>
              </w:rPr>
              <w:br/>
              <w:t>(names used in S401 style sheet)</w:t>
            </w:r>
          </w:p>
        </w:tc>
        <w:tc>
          <w:tcPr>
            <w:tcW w:w="7113" w:type="dxa"/>
          </w:tcPr>
          <w:p w14:paraId="03F863DA" w14:textId="4C41065A" w:rsidR="004F7F79" w:rsidRDefault="00C254A4" w:rsidP="00B30E6A">
            <w:pPr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OYSPP11"/>
                  </w:textInput>
                </w:ffData>
              </w:fldChar>
            </w:r>
            <w:r>
              <w:rPr>
                <w:szCs w:val="20"/>
                <w:lang w:val="en-GB"/>
              </w:rPr>
              <w:instrText xml:space="preserve"> FORMTEXT </w:instrText>
            </w:r>
            <w:r>
              <w:rPr>
                <w:szCs w:val="20"/>
                <w:lang w:val="en-GB"/>
              </w:rPr>
            </w:r>
            <w:r>
              <w:rPr>
                <w:szCs w:val="20"/>
                <w:lang w:val="en-GB"/>
              </w:rPr>
              <w:fldChar w:fldCharType="separate"/>
            </w:r>
            <w:r>
              <w:rPr>
                <w:noProof/>
                <w:szCs w:val="20"/>
                <w:lang w:val="en-GB"/>
              </w:rPr>
              <w:t>BOYSPP11</w:t>
            </w:r>
            <w:r>
              <w:rPr>
                <w:szCs w:val="20"/>
                <w:lang w:val="en-GB"/>
              </w:rPr>
              <w:fldChar w:fldCharType="end"/>
            </w:r>
          </w:p>
          <w:p w14:paraId="6B1B499B" w14:textId="77656C82" w:rsidR="004F7F79" w:rsidRPr="00F71356" w:rsidRDefault="004F7F79" w:rsidP="00B30E6A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14:paraId="224899AD" w14:textId="77777777" w:rsidR="004F7F79" w:rsidRDefault="004F7F79" w:rsidP="00F71356">
      <w:pPr>
        <w:rPr>
          <w:rFonts w:ascii="Arial" w:hAnsi="Arial" w:cs="Arial"/>
          <w:sz w:val="18"/>
          <w:szCs w:val="22"/>
          <w:lang w:val="en-GB"/>
        </w:rPr>
      </w:pPr>
    </w:p>
    <w:p w14:paraId="377935C5" w14:textId="08DD6D15" w:rsidR="004A70D5" w:rsidRDefault="004A70D5" w:rsidP="004A70D5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A11, </w:t>
      </w:r>
      <w:r w:rsidRPr="001E2CD4">
        <w:rPr>
          <w:rFonts w:ascii="Arial" w:hAnsi="Arial" w:cs="Arial"/>
          <w:b/>
          <w:sz w:val="18"/>
          <w:szCs w:val="20"/>
          <w:lang w:val="en-GB"/>
        </w:rPr>
        <w:t xml:space="preserve">New </w:t>
      </w:r>
      <w:r>
        <w:rPr>
          <w:rFonts w:ascii="Arial" w:hAnsi="Arial" w:cs="Arial"/>
          <w:b/>
          <w:sz w:val="18"/>
          <w:szCs w:val="20"/>
          <w:lang w:val="en-GB"/>
        </w:rPr>
        <w:t xml:space="preserve">rule </w:t>
      </w:r>
      <w:r w:rsidRPr="001E2CD4">
        <w:rPr>
          <w:rFonts w:ascii="Arial" w:hAnsi="Arial" w:cs="Arial"/>
          <w:b/>
          <w:sz w:val="18"/>
          <w:szCs w:val="20"/>
          <w:lang w:val="en-GB"/>
        </w:rPr>
        <w:t>in the S-100 Registry</w:t>
      </w:r>
      <w:r>
        <w:rPr>
          <w:rFonts w:ascii="Arial" w:hAnsi="Arial" w:cs="Arial"/>
          <w:b/>
          <w:sz w:val="18"/>
          <w:szCs w:val="20"/>
          <w:lang w:val="en-GB"/>
        </w:rPr>
        <w:t>, S-401 Domain</w:t>
      </w:r>
    </w:p>
    <w:p w14:paraId="401089C7" w14:textId="77777777" w:rsidR="004A70D5" w:rsidRPr="001E2CD4" w:rsidRDefault="004A70D5" w:rsidP="004A70D5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4A70D5" w14:paraId="07D65B8E" w14:textId="77777777" w:rsidTr="00B30E6A">
        <w:trPr>
          <w:trHeight w:val="283"/>
        </w:trPr>
        <w:tc>
          <w:tcPr>
            <w:tcW w:w="9206" w:type="dxa"/>
            <w:gridSpan w:val="2"/>
          </w:tcPr>
          <w:p w14:paraId="55826E82" w14:textId="77777777" w:rsidR="004A70D5" w:rsidRPr="001E2CD4" w:rsidRDefault="004A70D5" w:rsidP="00B30E6A">
            <w:pPr>
              <w:spacing w:after="0"/>
              <w:jc w:val="center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Concept Details</w:t>
            </w:r>
          </w:p>
        </w:tc>
      </w:tr>
      <w:tr w:rsidR="004A70D5" w14:paraId="6899E78A" w14:textId="77777777" w:rsidTr="00B30E6A">
        <w:trPr>
          <w:trHeight w:val="283"/>
        </w:trPr>
        <w:tc>
          <w:tcPr>
            <w:tcW w:w="2093" w:type="dxa"/>
          </w:tcPr>
          <w:p w14:paraId="45830065" w14:textId="77777777" w:rsidR="004A70D5" w:rsidRPr="001E2CD4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Name</w:t>
            </w:r>
          </w:p>
        </w:tc>
        <w:tc>
          <w:tcPr>
            <w:tcW w:w="7113" w:type="dxa"/>
          </w:tcPr>
          <w:p w14:paraId="4DB30A2B" w14:textId="12670288" w:rsidR="004A70D5" w:rsidRDefault="004A70D5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proofErr w:type="spellStart"/>
            <w:r>
              <w:rPr>
                <w:szCs w:val="20"/>
                <w:lang w:val="en-GB"/>
              </w:rPr>
              <w:t>BuoyLine</w:t>
            </w:r>
            <w:proofErr w:type="spellEnd"/>
          </w:p>
        </w:tc>
      </w:tr>
      <w:tr w:rsidR="004A70D5" w:rsidRPr="00207FE2" w14:paraId="5EB1CC91" w14:textId="77777777" w:rsidTr="00B30E6A">
        <w:trPr>
          <w:trHeight w:val="283"/>
        </w:trPr>
        <w:tc>
          <w:tcPr>
            <w:tcW w:w="2093" w:type="dxa"/>
          </w:tcPr>
          <w:p w14:paraId="62A72FE2" w14:textId="77777777" w:rsidR="004A70D5" w:rsidRPr="001E2CD4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Definition</w:t>
            </w:r>
          </w:p>
        </w:tc>
        <w:tc>
          <w:tcPr>
            <w:tcW w:w="7113" w:type="dxa"/>
          </w:tcPr>
          <w:p w14:paraId="42E4CDA3" w14:textId="216F2DF0" w:rsidR="004A70D5" w:rsidRPr="004A70D5" w:rsidRDefault="004A70D5" w:rsidP="00B30E6A">
            <w:pPr>
              <w:spacing w:after="0"/>
              <w:rPr>
                <w:rFonts w:ascii="Arial" w:hAnsi="Arial" w:cs="Arial"/>
                <w:iCs/>
                <w:sz w:val="18"/>
                <w:szCs w:val="20"/>
                <w:lang w:val="en-GB"/>
              </w:rPr>
            </w:pPr>
            <w:r>
              <w:rPr>
                <w:iCs/>
                <w:szCs w:val="20"/>
                <w:lang w:val="en-GB"/>
              </w:rPr>
              <w:t xml:space="preserve">The </w:t>
            </w:r>
            <w:proofErr w:type="spellStart"/>
            <w:r>
              <w:rPr>
                <w:iCs/>
                <w:szCs w:val="20"/>
                <w:lang w:val="en-GB"/>
              </w:rPr>
              <w:t>BuoyLine</w:t>
            </w:r>
            <w:proofErr w:type="spellEnd"/>
            <w:r>
              <w:rPr>
                <w:iCs/>
                <w:szCs w:val="20"/>
                <w:lang w:val="en-GB"/>
              </w:rPr>
              <w:t xml:space="preserve"> script checks the primitive and restriction attribute. If the primitive is correct (curve) and the value of the restriction = 7 the yellow buoy line will be selected and visualized.</w:t>
            </w:r>
          </w:p>
        </w:tc>
      </w:tr>
      <w:tr w:rsidR="004A70D5" w14:paraId="28033DBD" w14:textId="77777777" w:rsidTr="00B30E6A">
        <w:trPr>
          <w:trHeight w:val="283"/>
        </w:trPr>
        <w:tc>
          <w:tcPr>
            <w:tcW w:w="2093" w:type="dxa"/>
          </w:tcPr>
          <w:p w14:paraId="6601B529" w14:textId="77777777" w:rsidR="004A70D5" w:rsidRPr="001E2CD4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Remarks</w:t>
            </w:r>
          </w:p>
        </w:tc>
        <w:tc>
          <w:tcPr>
            <w:tcW w:w="7113" w:type="dxa"/>
          </w:tcPr>
          <w:p w14:paraId="6A8FC19B" w14:textId="77777777" w:rsidR="004A70D5" w:rsidRDefault="004A70D5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A70D5" w14:paraId="11098369" w14:textId="77777777" w:rsidTr="00B30E6A">
        <w:trPr>
          <w:trHeight w:val="283"/>
        </w:trPr>
        <w:tc>
          <w:tcPr>
            <w:tcW w:w="2093" w:type="dxa"/>
          </w:tcPr>
          <w:p w14:paraId="1F643AC1" w14:textId="77777777" w:rsidR="004A70D5" w:rsidRPr="001E2CD4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 w:rsidRPr="001E2CD4">
              <w:rPr>
                <w:rFonts w:ascii="Arial" w:hAnsi="Arial" w:cs="Arial"/>
                <w:sz w:val="18"/>
                <w:szCs w:val="20"/>
                <w:lang w:val="en-GB"/>
              </w:rPr>
              <w:t>Reference Source</w:t>
            </w:r>
          </w:p>
        </w:tc>
        <w:tc>
          <w:tcPr>
            <w:tcW w:w="7113" w:type="dxa"/>
          </w:tcPr>
          <w:p w14:paraId="632EAF57" w14:textId="77777777" w:rsidR="004A70D5" w:rsidRDefault="004A70D5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A70D5" w14:paraId="426DCEE8" w14:textId="77777777" w:rsidTr="00B30E6A">
        <w:trPr>
          <w:trHeight w:val="283"/>
        </w:trPr>
        <w:tc>
          <w:tcPr>
            <w:tcW w:w="2093" w:type="dxa"/>
          </w:tcPr>
          <w:p w14:paraId="35030EB7" w14:textId="77777777" w:rsidR="004A70D5" w:rsidRPr="001E2CD4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Item schema</w:t>
            </w:r>
          </w:p>
        </w:tc>
        <w:tc>
          <w:tcPr>
            <w:tcW w:w="7113" w:type="dxa"/>
          </w:tcPr>
          <w:p w14:paraId="51584577" w14:textId="77777777" w:rsidR="004A70D5" w:rsidRDefault="004A70D5" w:rsidP="00B30E6A">
            <w:pPr>
              <w:spacing w:after="0"/>
              <w:rPr>
                <w:rFonts w:ascii="Arial" w:hAnsi="Arial" w:cs="Arial"/>
                <w:i/>
                <w:sz w:val="18"/>
                <w:szCs w:val="20"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tr w:rsidR="004A70D5" w14:paraId="0A4C517F" w14:textId="77777777" w:rsidTr="00B30E6A">
        <w:trPr>
          <w:trHeight w:val="283"/>
        </w:trPr>
        <w:tc>
          <w:tcPr>
            <w:tcW w:w="2093" w:type="dxa"/>
          </w:tcPr>
          <w:p w14:paraId="5FDBEE74" w14:textId="308D59E7" w:rsidR="004A70D5" w:rsidRDefault="004A70D5" w:rsidP="00B30E6A">
            <w:pPr>
              <w:spacing w:after="0"/>
              <w:rPr>
                <w:rFonts w:ascii="Arial" w:hAnsi="Arial" w:cs="Arial"/>
                <w:sz w:val="18"/>
                <w:szCs w:val="20"/>
                <w:lang w:val="en-GB"/>
              </w:rPr>
            </w:pPr>
            <w:r>
              <w:rPr>
                <w:rFonts w:ascii="Arial" w:hAnsi="Arial" w:cs="Arial"/>
                <w:sz w:val="18"/>
                <w:szCs w:val="20"/>
                <w:lang w:val="en-GB"/>
              </w:rPr>
              <w:t>LUA</w:t>
            </w:r>
          </w:p>
        </w:tc>
        <w:tc>
          <w:tcPr>
            <w:tcW w:w="7113" w:type="dxa"/>
          </w:tcPr>
          <w:p w14:paraId="10593849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 w:eastAsia="zh-CN"/>
              </w:rPr>
            </w:pPr>
            <w:r w:rsidRPr="004A70D5">
              <w:rPr>
                <w:color w:val="000000" w:themeColor="text1"/>
                <w:lang w:val="en-US"/>
              </w:rPr>
              <w:t>-- Buoy line main entry point.</w:t>
            </w:r>
          </w:p>
          <w:p w14:paraId="49D10476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function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BuoyLine</w:t>
            </w:r>
            <w:proofErr w:type="spellEnd"/>
            <w:r w:rsidRPr="004A70D5">
              <w:rPr>
                <w:color w:val="000000" w:themeColor="text1"/>
                <w:lang w:val="en-US"/>
              </w:rPr>
              <w:t>(</w:t>
            </w:r>
            <w:proofErr w:type="gramEnd"/>
            <w:r w:rsidRPr="004A70D5">
              <w:rPr>
                <w:color w:val="000000" w:themeColor="text1"/>
                <w:lang w:val="en-US"/>
              </w:rPr>
              <w:t xml:space="preserve">feature, </w:t>
            </w:r>
            <w:proofErr w:type="spellStart"/>
            <w:r w:rsidRPr="004A70D5">
              <w:rPr>
                <w:color w:val="000000" w:themeColor="text1"/>
                <w:lang w:val="en-US"/>
              </w:rPr>
              <w:t>featurePortrayal</w:t>
            </w:r>
            <w:proofErr w:type="spellEnd"/>
            <w:r w:rsidRPr="004A70D5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4A70D5">
              <w:rPr>
                <w:color w:val="000000" w:themeColor="text1"/>
                <w:lang w:val="en-US"/>
              </w:rPr>
              <w:t>contextParameters</w:t>
            </w:r>
            <w:proofErr w:type="spellEnd"/>
            <w:r w:rsidRPr="004A70D5">
              <w:rPr>
                <w:color w:val="000000" w:themeColor="text1"/>
                <w:lang w:val="en-US"/>
              </w:rPr>
              <w:t>)</w:t>
            </w:r>
          </w:p>
          <w:p w14:paraId="72A508B1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local </w:t>
            </w:r>
            <w:proofErr w:type="spellStart"/>
            <w:r w:rsidRPr="004A70D5">
              <w:rPr>
                <w:color w:val="000000" w:themeColor="text1"/>
                <w:lang w:val="en-US"/>
              </w:rPr>
              <w:t>viewingGroup</w:t>
            </w:r>
            <w:proofErr w:type="spellEnd"/>
          </w:p>
          <w:p w14:paraId="404B68BC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</w:p>
          <w:p w14:paraId="27FDC67F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--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featurePortrayal:AddInstructions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>('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AlertReference:NavHazard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>')</w:t>
            </w:r>
          </w:p>
          <w:p w14:paraId="4DB4B394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</w:p>
          <w:p w14:paraId="285A0C82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if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feature.PrimitiveType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 xml:space="preserve"> == </w:t>
            </w:r>
            <w:proofErr w:type="spellStart"/>
            <w:r w:rsidRPr="004A70D5">
              <w:rPr>
                <w:color w:val="000000" w:themeColor="text1"/>
                <w:lang w:val="en-US"/>
              </w:rPr>
              <w:t>PrimitiveType.Curve</w:t>
            </w:r>
            <w:proofErr w:type="spellEnd"/>
            <w:r w:rsidRPr="004A70D5">
              <w:rPr>
                <w:color w:val="000000" w:themeColor="text1"/>
                <w:lang w:val="en-US"/>
              </w:rPr>
              <w:t xml:space="preserve"> then</w:t>
            </w:r>
          </w:p>
          <w:p w14:paraId="219EA59B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</w:t>
            </w:r>
          </w:p>
          <w:p w14:paraId="5E43DEA2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</w:t>
            </w:r>
            <w:proofErr w:type="spellStart"/>
            <w:r w:rsidRPr="004A70D5">
              <w:rPr>
                <w:color w:val="000000" w:themeColor="text1"/>
                <w:lang w:val="en-US"/>
              </w:rPr>
              <w:t>viewingGroup</w:t>
            </w:r>
            <w:proofErr w:type="spellEnd"/>
            <w:r w:rsidRPr="004A70D5">
              <w:rPr>
                <w:color w:val="000000" w:themeColor="text1"/>
                <w:lang w:val="en-US"/>
              </w:rPr>
              <w:t xml:space="preserve"> = 12210</w:t>
            </w:r>
          </w:p>
          <w:p w14:paraId="6CC0D6F3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if </w:t>
            </w:r>
            <w:proofErr w:type="spellStart"/>
            <w:r w:rsidRPr="004A70D5">
              <w:rPr>
                <w:color w:val="000000" w:themeColor="text1"/>
                <w:lang w:val="en-US"/>
              </w:rPr>
              <w:t>contextParameters.RadarOverlay</w:t>
            </w:r>
            <w:proofErr w:type="spellEnd"/>
            <w:r w:rsidRPr="004A70D5">
              <w:rPr>
                <w:color w:val="000000" w:themeColor="text1"/>
                <w:lang w:val="en-US"/>
              </w:rPr>
              <w:t xml:space="preserve"> then</w:t>
            </w:r>
          </w:p>
          <w:p w14:paraId="3D0309E9" w14:textId="2DBDBE48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    </w:t>
            </w:r>
            <w:proofErr w:type="gramStart"/>
            <w:r w:rsidRPr="004A70D5">
              <w:rPr>
                <w:color w:val="000000" w:themeColor="text1"/>
                <w:lang w:val="en-US"/>
              </w:rPr>
              <w:t>featurePortrayal:AddInstructions</w:t>
            </w:r>
            <w:proofErr w:type="gramEnd"/>
            <w:r w:rsidRPr="004A70D5">
              <w:rPr>
                <w:color w:val="000000" w:themeColor="text1"/>
                <w:lang w:val="en-US"/>
              </w:rPr>
              <w:t>('ViewingGroup:</w:t>
            </w:r>
            <w:proofErr w:type="gramStart"/>
            <w:r w:rsidRPr="004A70D5">
              <w:rPr>
                <w:color w:val="000000" w:themeColor="text1"/>
                <w:lang w:val="en-US"/>
              </w:rPr>
              <w:t>12210;DrawingPriority</w:t>
            </w:r>
            <w:proofErr w:type="gramEnd"/>
            <w:r w:rsidRPr="004A70D5">
              <w:rPr>
                <w:color w:val="000000" w:themeColor="text1"/>
                <w:lang w:val="en-US"/>
              </w:rPr>
              <w:t>:24;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DisplayPlane:OverRADAR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>')</w:t>
            </w:r>
          </w:p>
          <w:p w14:paraId="389FFD32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>        else</w:t>
            </w:r>
          </w:p>
          <w:p w14:paraId="6CC140ED" w14:textId="318DF35B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    </w:t>
            </w:r>
            <w:proofErr w:type="gramStart"/>
            <w:r w:rsidRPr="004A70D5">
              <w:rPr>
                <w:color w:val="000000" w:themeColor="text1"/>
                <w:lang w:val="en-US"/>
              </w:rPr>
              <w:t>featurePortrayal:AddInstructions</w:t>
            </w:r>
            <w:proofErr w:type="gramEnd"/>
            <w:r w:rsidRPr="004A70D5">
              <w:rPr>
                <w:color w:val="000000" w:themeColor="text1"/>
                <w:lang w:val="en-US"/>
              </w:rPr>
              <w:t>('ViewingGroup:</w:t>
            </w:r>
            <w:proofErr w:type="gramStart"/>
            <w:r w:rsidRPr="004A70D5">
              <w:rPr>
                <w:color w:val="000000" w:themeColor="text1"/>
                <w:lang w:val="en-US"/>
              </w:rPr>
              <w:t>12210;DrawingPriority</w:t>
            </w:r>
            <w:proofErr w:type="gramEnd"/>
            <w:r w:rsidRPr="004A70D5">
              <w:rPr>
                <w:color w:val="000000" w:themeColor="text1"/>
                <w:lang w:val="en-US"/>
              </w:rPr>
              <w:t>:24;</w:t>
            </w:r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lastRenderedPageBreak/>
              <w:t>DisplayPlane:UnderRADAR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>')</w:t>
            </w:r>
          </w:p>
          <w:p w14:paraId="4CE4B52A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>        end</w:t>
            </w:r>
          </w:p>
          <w:p w14:paraId="7D06E9D7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</w:p>
          <w:p w14:paraId="0D45D84A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>        if (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feature.restriction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 xml:space="preserve"> == 7) then</w:t>
            </w:r>
          </w:p>
          <w:p w14:paraId="4B875A09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    </w:t>
            </w:r>
            <w:proofErr w:type="spellStart"/>
            <w:proofErr w:type="gramStart"/>
            <w:r w:rsidRPr="004A70D5">
              <w:rPr>
                <w:color w:val="000000" w:themeColor="text1"/>
                <w:lang w:val="en-US"/>
              </w:rPr>
              <w:t>featurePortrayal:AddInstructions</w:t>
            </w:r>
            <w:proofErr w:type="spellEnd"/>
            <w:proofErr w:type="gramEnd"/>
            <w:r w:rsidRPr="004A70D5">
              <w:rPr>
                <w:color w:val="000000" w:themeColor="text1"/>
                <w:lang w:val="en-US"/>
              </w:rPr>
              <w:t>('</w:t>
            </w:r>
            <w:proofErr w:type="gramStart"/>
            <w:r w:rsidRPr="004A70D5">
              <w:rPr>
                <w:color w:val="000000" w:themeColor="text1"/>
                <w:lang w:val="en-US"/>
              </w:rPr>
              <w:t>LineInstruction:NONAV</w:t>
            </w:r>
            <w:proofErr w:type="gramEnd"/>
            <w:r w:rsidRPr="004A70D5">
              <w:rPr>
                <w:color w:val="000000" w:themeColor="text1"/>
                <w:lang w:val="en-US"/>
              </w:rPr>
              <w:t>01')</w:t>
            </w:r>
          </w:p>
          <w:p w14:paraId="2295EC3B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end </w:t>
            </w:r>
          </w:p>
          <w:p w14:paraId="6C94488E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>    else</w:t>
            </w:r>
          </w:p>
          <w:p w14:paraId="0FB06779" w14:textId="77777777" w:rsidR="004A70D5" w:rsidRPr="004A70D5" w:rsidRDefault="004A70D5" w:rsidP="004A70D5">
            <w:pPr>
              <w:pStyle w:val="Geenafstand"/>
              <w:rPr>
                <w:color w:val="000000" w:themeColor="text1"/>
                <w:lang w:val="en-US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    </w:t>
            </w:r>
            <w:proofErr w:type="gramStart"/>
            <w:r w:rsidRPr="004A70D5">
              <w:rPr>
                <w:color w:val="000000" w:themeColor="text1"/>
                <w:lang w:val="en-US"/>
              </w:rPr>
              <w:t>error(</w:t>
            </w:r>
            <w:proofErr w:type="gramEnd"/>
            <w:r w:rsidRPr="004A70D5">
              <w:rPr>
                <w:color w:val="000000" w:themeColor="text1"/>
                <w:lang w:val="en-US"/>
              </w:rPr>
              <w:t>'Invalid primitive type or mariner settings passed to portrayal')</w:t>
            </w:r>
          </w:p>
          <w:p w14:paraId="7D7E5868" w14:textId="77777777" w:rsidR="004A70D5" w:rsidRPr="004A70D5" w:rsidRDefault="004A70D5" w:rsidP="004A70D5">
            <w:pPr>
              <w:pStyle w:val="Geenafstand"/>
              <w:rPr>
                <w:color w:val="000000" w:themeColor="text1"/>
              </w:rPr>
            </w:pPr>
            <w:r w:rsidRPr="004A70D5">
              <w:rPr>
                <w:color w:val="000000" w:themeColor="text1"/>
                <w:lang w:val="en-US"/>
              </w:rPr>
              <w:t xml:space="preserve">    </w:t>
            </w:r>
            <w:r w:rsidRPr="004A70D5">
              <w:rPr>
                <w:color w:val="000000" w:themeColor="text1"/>
              </w:rPr>
              <w:t>end</w:t>
            </w:r>
          </w:p>
          <w:p w14:paraId="73128A9C" w14:textId="77777777" w:rsidR="004A70D5" w:rsidRPr="004A70D5" w:rsidRDefault="004A70D5" w:rsidP="004A70D5">
            <w:pPr>
              <w:pStyle w:val="Geenafstand"/>
              <w:rPr>
                <w:color w:val="000000" w:themeColor="text1"/>
              </w:rPr>
            </w:pPr>
          </w:p>
          <w:p w14:paraId="295C740A" w14:textId="77777777" w:rsidR="004A70D5" w:rsidRPr="004A70D5" w:rsidRDefault="004A70D5" w:rsidP="004A70D5">
            <w:pPr>
              <w:pStyle w:val="Geenafstand"/>
              <w:rPr>
                <w:color w:val="000000" w:themeColor="text1"/>
              </w:rPr>
            </w:pPr>
            <w:r w:rsidRPr="004A70D5">
              <w:rPr>
                <w:color w:val="000000" w:themeColor="text1"/>
              </w:rPr>
              <w:t xml:space="preserve">    </w:t>
            </w:r>
            <w:proofErr w:type="spellStart"/>
            <w:r w:rsidRPr="004A70D5">
              <w:rPr>
                <w:color w:val="000000" w:themeColor="text1"/>
              </w:rPr>
              <w:t>return</w:t>
            </w:r>
            <w:proofErr w:type="spellEnd"/>
            <w:r w:rsidRPr="004A70D5">
              <w:rPr>
                <w:color w:val="000000" w:themeColor="text1"/>
              </w:rPr>
              <w:t xml:space="preserve"> </w:t>
            </w:r>
            <w:proofErr w:type="spellStart"/>
            <w:r w:rsidRPr="004A70D5">
              <w:rPr>
                <w:color w:val="000000" w:themeColor="text1"/>
              </w:rPr>
              <w:t>viewingGroup</w:t>
            </w:r>
            <w:proofErr w:type="spellEnd"/>
          </w:p>
          <w:p w14:paraId="5ADC76BA" w14:textId="77777777" w:rsidR="004A70D5" w:rsidRPr="004A70D5" w:rsidRDefault="004A70D5" w:rsidP="004A70D5">
            <w:pPr>
              <w:pStyle w:val="Geenafstand"/>
              <w:rPr>
                <w:color w:val="000000" w:themeColor="text1"/>
              </w:rPr>
            </w:pPr>
            <w:r w:rsidRPr="004A70D5">
              <w:rPr>
                <w:color w:val="000000" w:themeColor="text1"/>
              </w:rPr>
              <w:t>end</w:t>
            </w:r>
          </w:p>
          <w:p w14:paraId="1D48BB76" w14:textId="39BEBB4D" w:rsidR="004A70D5" w:rsidRPr="004A70D5" w:rsidRDefault="004A70D5" w:rsidP="004A70D5">
            <w:pPr>
              <w:pStyle w:val="Geenafstand"/>
              <w:rPr>
                <w:rFonts w:asciiTheme="minorBidi" w:hAnsiTheme="minorBidi" w:cstheme="minorBidi"/>
                <w:color w:val="000000" w:themeColor="text1"/>
                <w:szCs w:val="18"/>
              </w:rPr>
            </w:pPr>
          </w:p>
        </w:tc>
      </w:tr>
    </w:tbl>
    <w:p w14:paraId="210BD90F" w14:textId="77777777" w:rsidR="004A70D5" w:rsidRPr="004F7F79" w:rsidRDefault="004A70D5" w:rsidP="004A70D5">
      <w:pPr>
        <w:rPr>
          <w:rFonts w:ascii="Arial" w:hAnsi="Arial" w:cs="Arial"/>
          <w:sz w:val="18"/>
          <w:szCs w:val="22"/>
          <w:lang w:val="en-GB"/>
        </w:rPr>
      </w:pPr>
    </w:p>
    <w:p w14:paraId="7A409B9C" w14:textId="77777777" w:rsidR="004A70D5" w:rsidRPr="004F7F79" w:rsidRDefault="004A70D5" w:rsidP="00F71356">
      <w:pPr>
        <w:rPr>
          <w:rFonts w:ascii="Arial" w:hAnsi="Arial" w:cs="Arial"/>
          <w:sz w:val="18"/>
          <w:szCs w:val="22"/>
          <w:lang w:val="en-GB"/>
        </w:rPr>
      </w:pPr>
    </w:p>
    <w:p w14:paraId="35388C74" w14:textId="77777777" w:rsidR="00916F7A" w:rsidRDefault="00916F7A">
      <w:pPr>
        <w:spacing w:after="0"/>
        <w:rPr>
          <w:rFonts w:ascii="Arial" w:hAnsi="Arial" w:cs="Arial"/>
          <w:sz w:val="18"/>
          <w:szCs w:val="22"/>
          <w:lang w:val="en-US"/>
        </w:rPr>
      </w:pPr>
      <w:r>
        <w:rPr>
          <w:rFonts w:ascii="Arial" w:hAnsi="Arial" w:cs="Arial"/>
          <w:sz w:val="18"/>
          <w:szCs w:val="22"/>
          <w:lang w:val="en-US"/>
        </w:rPr>
        <w:br w:type="page"/>
      </w:r>
    </w:p>
    <w:p w14:paraId="29CB235C" w14:textId="77777777" w:rsidR="0081201F" w:rsidRDefault="0081201F">
      <w:pPr>
        <w:spacing w:after="0"/>
        <w:rPr>
          <w:rFonts w:ascii="Arial" w:hAnsi="Arial" w:cs="Arial"/>
          <w:sz w:val="18"/>
          <w:szCs w:val="22"/>
          <w:lang w:val="en-US"/>
        </w:rPr>
      </w:pPr>
    </w:p>
    <w:p w14:paraId="4924295F" w14:textId="77777777" w:rsidR="0081201F" w:rsidRDefault="0081201F">
      <w:pPr>
        <w:spacing w:after="0"/>
        <w:rPr>
          <w:rFonts w:ascii="Arial" w:hAnsi="Arial" w:cs="Arial"/>
          <w:sz w:val="18"/>
          <w:szCs w:val="22"/>
          <w:lang w:val="en-US"/>
        </w:rPr>
      </w:pPr>
    </w:p>
    <w:p w14:paraId="6B92ADCE" w14:textId="77777777" w:rsidR="00916F7A" w:rsidRDefault="0077286B" w:rsidP="00916F7A">
      <w:pPr>
        <w:spacing w:after="0"/>
        <w:jc w:val="center"/>
        <w:rPr>
          <w:rFonts w:ascii="Arial" w:hAnsi="Arial" w:cs="Arial"/>
          <w:b/>
          <w:sz w:val="18"/>
          <w:szCs w:val="20"/>
          <w:lang w:val="en-GB"/>
        </w:rPr>
      </w:pPr>
      <w:r>
        <w:rPr>
          <w:rFonts w:ascii="Arial" w:hAnsi="Arial" w:cs="Arial"/>
          <w:b/>
          <w:sz w:val="18"/>
          <w:szCs w:val="20"/>
          <w:lang w:val="en-GB"/>
        </w:rPr>
        <w:t xml:space="preserve">B1, </w:t>
      </w:r>
      <w:r w:rsidR="00916F7A" w:rsidRPr="00916F7A">
        <w:rPr>
          <w:rFonts w:ascii="Arial" w:hAnsi="Arial" w:cs="Arial"/>
          <w:b/>
          <w:sz w:val="18"/>
          <w:szCs w:val="20"/>
          <w:lang w:val="en-GB"/>
        </w:rPr>
        <w:t>New Feature in the Feature Catalogue and in the Data Classification and Encoding Guide</w:t>
      </w:r>
    </w:p>
    <w:p w14:paraId="7522B257" w14:textId="77777777" w:rsidR="00E11788" w:rsidRPr="00E11788" w:rsidRDefault="00E11788" w:rsidP="00916F7A">
      <w:pPr>
        <w:spacing w:after="0"/>
        <w:jc w:val="center"/>
        <w:rPr>
          <w:rFonts w:ascii="Arial" w:hAnsi="Arial" w:cs="Arial"/>
          <w:i/>
          <w:sz w:val="18"/>
          <w:szCs w:val="20"/>
          <w:lang w:val="en-GB"/>
        </w:rPr>
      </w:pPr>
      <w:r w:rsidRPr="00E11788">
        <w:rPr>
          <w:rFonts w:ascii="Arial" w:hAnsi="Arial" w:cs="Arial"/>
          <w:i/>
          <w:sz w:val="18"/>
          <w:szCs w:val="20"/>
          <w:lang w:val="en-GB"/>
        </w:rPr>
        <w:t>(text in italics and brackets is just explanation and will not be shown in the DCEG)</w:t>
      </w:r>
    </w:p>
    <w:p w14:paraId="4F20B335" w14:textId="77777777" w:rsidR="00916F7A" w:rsidRDefault="00916F7A">
      <w:pPr>
        <w:spacing w:after="0"/>
        <w:rPr>
          <w:rFonts w:ascii="Arial" w:hAnsi="Arial" w:cs="Arial"/>
          <w:i/>
          <w:sz w:val="18"/>
          <w:szCs w:val="20"/>
          <w:lang w:val="en-GB"/>
        </w:rPr>
      </w:pPr>
    </w:p>
    <w:bookmarkStart w:id="14" w:name="_Toc260134096"/>
    <w:p w14:paraId="3487DEFB" w14:textId="77777777" w:rsidR="00916F7A" w:rsidRPr="009C084F" w:rsidRDefault="00916F7A" w:rsidP="00916F7A">
      <w:pPr>
        <w:pStyle w:val="Normaalweb"/>
        <w:spacing w:before="120" w:after="200"/>
        <w:rPr>
          <w:rFonts w:ascii="Arial" w:hAnsi="Arial"/>
          <w:b/>
          <w:sz w:val="22"/>
          <w:szCs w:val="22"/>
          <w:lang w:val="en-GB"/>
        </w:rPr>
      </w:pPr>
      <w:r w:rsidRPr="009C084F">
        <w:rPr>
          <w:sz w:val="20"/>
          <w:szCs w:val="20"/>
          <w:lang w:val="en-GB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9C084F">
        <w:rPr>
          <w:sz w:val="20"/>
          <w:szCs w:val="20"/>
          <w:lang w:val="en-GB"/>
        </w:rPr>
        <w:instrText xml:space="preserve"> FORMTEXT </w:instrText>
      </w:r>
      <w:r w:rsidRPr="009C084F">
        <w:rPr>
          <w:sz w:val="20"/>
          <w:szCs w:val="20"/>
          <w:lang w:val="en-GB"/>
        </w:rPr>
      </w:r>
      <w:r w:rsidRPr="009C084F">
        <w:rPr>
          <w:sz w:val="20"/>
          <w:szCs w:val="20"/>
          <w:lang w:val="en-GB"/>
        </w:rPr>
        <w:fldChar w:fldCharType="separate"/>
      </w:r>
      <w:r w:rsidRPr="009C084F">
        <w:rPr>
          <w:noProof/>
          <w:sz w:val="20"/>
          <w:szCs w:val="20"/>
          <w:lang w:val="en-GB"/>
        </w:rPr>
        <w:t> </w:t>
      </w:r>
      <w:r w:rsidRPr="009C084F">
        <w:rPr>
          <w:noProof/>
          <w:sz w:val="20"/>
          <w:szCs w:val="20"/>
          <w:lang w:val="en-GB"/>
        </w:rPr>
        <w:t> </w:t>
      </w:r>
      <w:r w:rsidRPr="009C084F">
        <w:rPr>
          <w:noProof/>
          <w:sz w:val="20"/>
          <w:szCs w:val="20"/>
          <w:lang w:val="en-GB"/>
        </w:rPr>
        <w:t> </w:t>
      </w:r>
      <w:r w:rsidRPr="009C084F">
        <w:rPr>
          <w:noProof/>
          <w:sz w:val="20"/>
          <w:szCs w:val="20"/>
          <w:lang w:val="en-GB"/>
        </w:rPr>
        <w:t> </w:t>
      </w:r>
      <w:r w:rsidRPr="009C084F">
        <w:rPr>
          <w:noProof/>
          <w:sz w:val="20"/>
          <w:szCs w:val="20"/>
          <w:lang w:val="en-GB"/>
        </w:rPr>
        <w:t> </w:t>
      </w:r>
      <w:r w:rsidRPr="009C084F">
        <w:rPr>
          <w:sz w:val="20"/>
          <w:szCs w:val="20"/>
          <w:lang w:val="en-GB"/>
        </w:rPr>
        <w:fldChar w:fldCharType="end"/>
      </w:r>
      <w:r w:rsidRPr="009C084F">
        <w:rPr>
          <w:sz w:val="20"/>
          <w:szCs w:val="20"/>
          <w:lang w:val="en-GB"/>
        </w:rPr>
        <w:t xml:space="preserve"> </w:t>
      </w:r>
      <w:r w:rsidRPr="009C084F">
        <w:rPr>
          <w:i/>
          <w:sz w:val="20"/>
          <w:szCs w:val="20"/>
          <w:lang w:val="en-GB"/>
        </w:rPr>
        <w:t>(</w:t>
      </w:r>
      <w:r w:rsidRPr="009C084F">
        <w:rPr>
          <w:rFonts w:ascii="Arial" w:hAnsi="Arial"/>
          <w:b/>
          <w:i/>
          <w:sz w:val="22"/>
          <w:szCs w:val="22"/>
          <w:lang w:val="en-GB"/>
        </w:rPr>
        <w:t>X.X</w:t>
      </w:r>
      <w:r w:rsidRPr="009C084F">
        <w:rPr>
          <w:rFonts w:ascii="Arial" w:hAnsi="Arial"/>
          <w:b/>
          <w:i/>
          <w:sz w:val="22"/>
          <w:szCs w:val="22"/>
          <w:lang w:val="en-GB"/>
        </w:rPr>
        <w:tab/>
        <w:t>Clause heading</w:t>
      </w:r>
      <w:bookmarkEnd w:id="14"/>
      <w:r w:rsidRPr="009C084F">
        <w:rPr>
          <w:rFonts w:ascii="Arial" w:hAnsi="Arial"/>
          <w:b/>
          <w:i/>
          <w:sz w:val="22"/>
          <w:szCs w:val="22"/>
          <w:lang w:val="en-GB"/>
        </w:rPr>
        <w:t>)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85"/>
        <w:gridCol w:w="682"/>
        <w:gridCol w:w="834"/>
        <w:gridCol w:w="711"/>
        <w:gridCol w:w="1028"/>
        <w:gridCol w:w="930"/>
        <w:gridCol w:w="652"/>
        <w:gridCol w:w="776"/>
        <w:gridCol w:w="1384"/>
      </w:tblGrid>
      <w:tr w:rsidR="009C084F" w:rsidRPr="00D4484E" w14:paraId="29CB5EEA" w14:textId="77777777" w:rsidTr="00BD0341">
        <w:trPr>
          <w:trHeight w:val="545"/>
        </w:trPr>
        <w:tc>
          <w:tcPr>
            <w:tcW w:w="10008" w:type="dxa"/>
            <w:gridSpan w:val="10"/>
            <w:shd w:val="clear" w:color="auto" w:fill="auto"/>
          </w:tcPr>
          <w:p w14:paraId="5B821E25" w14:textId="6562A415" w:rsidR="00916F7A" w:rsidRPr="009C084F" w:rsidRDefault="00916F7A" w:rsidP="00916F7A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sz w:val="20"/>
                <w:u w:val="single"/>
                <w:lang w:val="en-GB"/>
              </w:rPr>
              <w:t>IHO Definition:</w:t>
            </w:r>
            <w:r w:rsidRPr="009C084F"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81201F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 buoy line is a set of buoys positioned on a curve indicating a certain restriction."/>
                  </w:textInput>
                </w:ffData>
              </w:fldChar>
            </w:r>
            <w:r w:rsidR="0081201F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81201F">
              <w:rPr>
                <w:sz w:val="20"/>
                <w:szCs w:val="20"/>
                <w:lang w:val="en-GB"/>
              </w:rPr>
            </w:r>
            <w:r w:rsidR="0081201F">
              <w:rPr>
                <w:sz w:val="20"/>
                <w:szCs w:val="20"/>
                <w:lang w:val="en-GB"/>
              </w:rPr>
              <w:fldChar w:fldCharType="separate"/>
            </w:r>
            <w:r w:rsidR="0081201F">
              <w:rPr>
                <w:noProof/>
                <w:sz w:val="20"/>
                <w:szCs w:val="20"/>
                <w:lang w:val="en-GB"/>
              </w:rPr>
              <w:t>A buoy line is a set of buoys positioned on a curve indicating a certain restriction.</w:t>
            </w:r>
            <w:r w:rsidR="0081201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sz w:val="20"/>
                <w:szCs w:val="20"/>
                <w:lang w:val="en-GB"/>
              </w:rPr>
              <w:t xml:space="preserve"> </w:t>
            </w:r>
            <w:r w:rsidRPr="009C084F">
              <w:rPr>
                <w:i/>
                <w:sz w:val="20"/>
                <w:szCs w:val="20"/>
                <w:lang w:val="en-GB"/>
              </w:rPr>
              <w:t>(</w:t>
            </w:r>
            <w:r w:rsidRPr="009C084F">
              <w:rPr>
                <w:rFonts w:ascii="Arial" w:hAnsi="Arial" w:cs="Arial"/>
                <w:b/>
                <w:i/>
                <w:sz w:val="20"/>
                <w:lang w:val="en-GB"/>
              </w:rPr>
              <w:t>FEATURE:</w:t>
            </w:r>
            <w:r w:rsidRPr="009C084F">
              <w:rPr>
                <w:rFonts w:ascii="Arial" w:hAnsi="Arial" w:cs="Arial"/>
                <w:i/>
                <w:sz w:val="20"/>
                <w:lang w:val="en-GB"/>
              </w:rPr>
              <w:t xml:space="preserve"> Definition. (Authority for definition))</w:t>
            </w:r>
          </w:p>
        </w:tc>
      </w:tr>
      <w:tr w:rsidR="009C084F" w:rsidRPr="00D4484E" w14:paraId="2BCF2FC3" w14:textId="77777777" w:rsidTr="00BD0341">
        <w:trPr>
          <w:trHeight w:val="485"/>
        </w:trPr>
        <w:tc>
          <w:tcPr>
            <w:tcW w:w="10008" w:type="dxa"/>
            <w:gridSpan w:val="10"/>
            <w:shd w:val="clear" w:color="auto" w:fill="auto"/>
            <w:vAlign w:val="center"/>
          </w:tcPr>
          <w:p w14:paraId="7A04F8F1" w14:textId="1AC99B77" w:rsidR="00916F7A" w:rsidRPr="009C084F" w:rsidRDefault="00916F7A" w:rsidP="00916F7A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S-401 Geo Feature:</w:t>
            </w: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81201F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uoyLine"/>
                  </w:textInput>
                </w:ffData>
              </w:fldChar>
            </w:r>
            <w:r w:rsidR="0081201F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81201F">
              <w:rPr>
                <w:sz w:val="20"/>
                <w:szCs w:val="20"/>
                <w:lang w:val="en-GB"/>
              </w:rPr>
            </w:r>
            <w:r w:rsidR="0081201F">
              <w:rPr>
                <w:sz w:val="20"/>
                <w:szCs w:val="20"/>
                <w:lang w:val="en-GB"/>
              </w:rPr>
              <w:fldChar w:fldCharType="separate"/>
            </w:r>
            <w:r w:rsidR="0081201F">
              <w:rPr>
                <w:noProof/>
                <w:sz w:val="20"/>
                <w:szCs w:val="20"/>
                <w:lang w:val="en-GB"/>
              </w:rPr>
              <w:t>buoyLine</w:t>
            </w:r>
            <w:r w:rsidR="0081201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</w:p>
        </w:tc>
      </w:tr>
      <w:tr w:rsidR="009C084F" w:rsidRPr="00D4484E" w14:paraId="20360707" w14:textId="77777777" w:rsidTr="00BD0341">
        <w:trPr>
          <w:trHeight w:val="485"/>
        </w:trPr>
        <w:tc>
          <w:tcPr>
            <w:tcW w:w="10008" w:type="dxa"/>
            <w:gridSpan w:val="10"/>
            <w:shd w:val="clear" w:color="auto" w:fill="auto"/>
            <w:vAlign w:val="center"/>
          </w:tcPr>
          <w:p w14:paraId="46680935" w14:textId="20849EB7" w:rsidR="00916F7A" w:rsidRPr="009C084F" w:rsidRDefault="00916F7A" w:rsidP="00BD0341">
            <w:pPr>
              <w:rPr>
                <w:rFonts w:ascii="Arial" w:hAnsi="Arial" w:cs="Arial"/>
                <w:sz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Primitives:</w:t>
            </w: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="0081201F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urve"/>
                  </w:textInput>
                </w:ffData>
              </w:fldChar>
            </w:r>
            <w:r w:rsidR="0081201F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81201F">
              <w:rPr>
                <w:sz w:val="20"/>
                <w:szCs w:val="20"/>
                <w:lang w:val="en-GB"/>
              </w:rPr>
            </w:r>
            <w:r w:rsidR="0081201F">
              <w:rPr>
                <w:sz w:val="20"/>
                <w:szCs w:val="20"/>
                <w:lang w:val="en-GB"/>
              </w:rPr>
              <w:fldChar w:fldCharType="separate"/>
            </w:r>
            <w:r w:rsidR="0081201F">
              <w:rPr>
                <w:noProof/>
                <w:sz w:val="20"/>
                <w:szCs w:val="20"/>
                <w:lang w:val="en-GB"/>
              </w:rPr>
              <w:t>curve</w:t>
            </w:r>
            <w:r w:rsidR="0081201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9C084F" w:rsidRPr="00207FE2" w14:paraId="13119AF1" w14:textId="77777777" w:rsidTr="00BD0341">
        <w:trPr>
          <w:trHeight w:val="1059"/>
        </w:trPr>
        <w:tc>
          <w:tcPr>
            <w:tcW w:w="3011" w:type="dxa"/>
            <w:gridSpan w:val="2"/>
            <w:shd w:val="clear" w:color="auto" w:fill="auto"/>
          </w:tcPr>
          <w:p w14:paraId="53B86A0A" w14:textId="77777777" w:rsidR="00916F7A" w:rsidRPr="009C084F" w:rsidRDefault="00916F7A" w:rsidP="00BD0341">
            <w:pPr>
              <w:spacing w:before="120" w:after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i/>
                <w:sz w:val="18"/>
                <w:szCs w:val="18"/>
                <w:lang w:val="en-GB"/>
              </w:rPr>
              <w:t>Real World</w:t>
            </w:r>
          </w:p>
          <w:p w14:paraId="64C8DAF2" w14:textId="36BD3F62" w:rsidR="00916F7A" w:rsidRDefault="00C257C3" w:rsidP="00BD034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drawing>
                <wp:inline distT="0" distB="0" distL="0" distR="0" wp14:anchorId="15355A03" wp14:editId="39897F7C">
                  <wp:extent cx="1774825" cy="1330960"/>
                  <wp:effectExtent l="0" t="0" r="3175" b="2540"/>
                  <wp:docPr id="2002823347" name="Afbeelding 1" descr="Afbeelding met buitenshuis, hemel, water, boom&#10;&#10;Door AI gegenereerde inhoud is mogelijk onjui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823347" name="Afbeelding 1" descr="Afbeelding met buitenshuis, hemel, water, boom&#10;&#10;Door AI gegenereerde inhoud is mogelijk onjuis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2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B8B4E" w14:textId="3F8D2515" w:rsidR="00EB1171" w:rsidRPr="009C084F" w:rsidRDefault="00EB1171" w:rsidP="00BD034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n-GB"/>
              </w:rPr>
              <w:drawing>
                <wp:inline distT="0" distB="0" distL="0" distR="0" wp14:anchorId="24D47F61" wp14:editId="13A471E1">
                  <wp:extent cx="1774825" cy="868045"/>
                  <wp:effectExtent l="0" t="0" r="3175" b="0"/>
                  <wp:docPr id="1511093567" name="Afbeelding 2" descr="Afbeelding met buitenshuis, meer, water, Waterbronnen&#10;&#10;Door AI gegenereerde inhoud is mogelijk onjuis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093567" name="Afbeelding 2" descr="Afbeelding met buitenshuis, meer, water, Waterbronnen&#10;&#10;Door AI gegenereerde inhoud is mogelijk onjuis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25" cy="8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4638A" w14:textId="77777777" w:rsidR="00916F7A" w:rsidRPr="009C084F" w:rsidRDefault="00916F7A" w:rsidP="00BD0341">
            <w:pP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(Example(s) of real-world instance(s) of the Feature.)</w:t>
            </w:r>
          </w:p>
        </w:tc>
        <w:tc>
          <w:tcPr>
            <w:tcW w:w="3255" w:type="dxa"/>
            <w:gridSpan w:val="4"/>
            <w:shd w:val="clear" w:color="auto" w:fill="auto"/>
          </w:tcPr>
          <w:p w14:paraId="59EB4EA4" w14:textId="77777777" w:rsidR="00916F7A" w:rsidRPr="009C084F" w:rsidRDefault="00916F7A" w:rsidP="00BD0341">
            <w:pPr>
              <w:spacing w:before="120" w:after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i/>
                <w:sz w:val="18"/>
                <w:szCs w:val="18"/>
                <w:lang w:val="en-GB"/>
              </w:rPr>
              <w:t>Paper Chart Symbol</w:t>
            </w:r>
          </w:p>
          <w:p w14:paraId="3334DB8C" w14:textId="77777777" w:rsidR="00916F7A" w:rsidRPr="009C084F" w:rsidRDefault="00916F7A" w:rsidP="00BD0341">
            <w:pPr>
              <w:pStyle w:val="Normaalweb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noProof/>
                <w:sz w:val="18"/>
                <w:szCs w:val="20"/>
                <w:lang w:val="de-DE" w:eastAsia="de-DE"/>
              </w:rPr>
              <w:drawing>
                <wp:inline distT="0" distB="0" distL="0" distR="0" wp14:anchorId="78F8A132" wp14:editId="754CEF3A">
                  <wp:extent cx="1524000" cy="1524000"/>
                  <wp:effectExtent l="0" t="0" r="0" b="0"/>
                  <wp:docPr id="8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747E7" w14:textId="77777777" w:rsidR="00916F7A" w:rsidRPr="009C084F" w:rsidRDefault="00916F7A" w:rsidP="00BD0341">
            <w:pPr>
              <w:pStyle w:val="Normaalweb"/>
              <w:spacing w:before="120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(Example(s) of paper chart equivalent symbology for the Feature.)</w:t>
            </w:r>
          </w:p>
        </w:tc>
        <w:tc>
          <w:tcPr>
            <w:tcW w:w="3742" w:type="dxa"/>
            <w:gridSpan w:val="4"/>
            <w:shd w:val="clear" w:color="auto" w:fill="auto"/>
          </w:tcPr>
          <w:p w14:paraId="16EE2BAF" w14:textId="552EB071" w:rsidR="00916F7A" w:rsidRPr="009C084F" w:rsidRDefault="00916F7A" w:rsidP="00BD0341">
            <w:pPr>
              <w:spacing w:before="120" w:after="12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i/>
                <w:sz w:val="18"/>
                <w:szCs w:val="18"/>
                <w:lang w:val="en-GB"/>
              </w:rPr>
              <w:t>IECDIS or ECS Symbol</w:t>
            </w:r>
          </w:p>
          <w:p w14:paraId="4A0E85FB" w14:textId="16C9FC58" w:rsidR="00916F7A" w:rsidRPr="009C084F" w:rsidRDefault="00EC3994" w:rsidP="00BD03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10919FE5" wp14:editId="724DB7A0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20320</wp:posOffset>
                  </wp:positionV>
                  <wp:extent cx="787400" cy="114300"/>
                  <wp:effectExtent l="0" t="0" r="0" b="0"/>
                  <wp:wrapSquare wrapText="bothSides"/>
                  <wp:docPr id="110913564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57411" name="Afbeelding 7729574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5C1DDE34" wp14:editId="6BBD2E5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787400" cy="114300"/>
                  <wp:effectExtent l="0" t="0" r="0" b="0"/>
                  <wp:wrapSquare wrapText="bothSides"/>
                  <wp:docPr id="77295741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57411" name="Afbeelding 7729574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36CADF" w14:textId="1CF8FB36" w:rsidR="00916F7A" w:rsidRPr="009C084F" w:rsidRDefault="00916F7A" w:rsidP="00BD0341">
            <w:pPr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(Example(s) of IECDIS or ECS symbology for the Feature.)</w:t>
            </w:r>
          </w:p>
        </w:tc>
      </w:tr>
      <w:tr w:rsidR="009C084F" w:rsidRPr="009C084F" w14:paraId="557C1AFA" w14:textId="77777777" w:rsidTr="00BD0341">
        <w:trPr>
          <w:trHeight w:val="545"/>
        </w:trPr>
        <w:tc>
          <w:tcPr>
            <w:tcW w:w="3693" w:type="dxa"/>
            <w:gridSpan w:val="3"/>
            <w:shd w:val="clear" w:color="auto" w:fill="auto"/>
            <w:vAlign w:val="center"/>
          </w:tcPr>
          <w:p w14:paraId="2571BF6F" w14:textId="77777777" w:rsidR="00916F7A" w:rsidRPr="009C084F" w:rsidRDefault="00916F7A" w:rsidP="00BD034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S-401 Attribute</w:t>
            </w:r>
          </w:p>
        </w:tc>
        <w:tc>
          <w:tcPr>
            <w:tcW w:w="1545" w:type="dxa"/>
            <w:gridSpan w:val="2"/>
            <w:shd w:val="clear" w:color="auto" w:fill="auto"/>
            <w:vAlign w:val="center"/>
          </w:tcPr>
          <w:p w14:paraId="17C9BB6D" w14:textId="77777777" w:rsidR="00916F7A" w:rsidRPr="009C084F" w:rsidRDefault="00916F7A" w:rsidP="00BD034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S-57 Acronym</w:t>
            </w:r>
          </w:p>
        </w:tc>
        <w:tc>
          <w:tcPr>
            <w:tcW w:w="2610" w:type="dxa"/>
            <w:gridSpan w:val="3"/>
            <w:shd w:val="clear" w:color="auto" w:fill="auto"/>
            <w:vAlign w:val="center"/>
          </w:tcPr>
          <w:p w14:paraId="3127FD9F" w14:textId="77777777" w:rsidR="00916F7A" w:rsidRPr="009C084F" w:rsidRDefault="00916F7A" w:rsidP="00BD034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Allowable Encoding Value 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6397901" w14:textId="77777777" w:rsidR="00916F7A" w:rsidRPr="009C084F" w:rsidRDefault="00916F7A" w:rsidP="00BD034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Type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5E3F6B3" w14:textId="77777777" w:rsidR="00916F7A" w:rsidRPr="009C084F" w:rsidRDefault="00916F7A" w:rsidP="00BD0341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Multiplicity</w:t>
            </w:r>
          </w:p>
        </w:tc>
      </w:tr>
      <w:tr w:rsidR="009C084F" w:rsidRPr="009C084F" w14:paraId="6F710729" w14:textId="77777777" w:rsidTr="0081201F">
        <w:trPr>
          <w:trHeight w:val="444"/>
        </w:trPr>
        <w:tc>
          <w:tcPr>
            <w:tcW w:w="3693" w:type="dxa"/>
            <w:gridSpan w:val="3"/>
            <w:shd w:val="clear" w:color="auto" w:fill="auto"/>
          </w:tcPr>
          <w:p w14:paraId="7ECD6045" w14:textId="6F21DFEE" w:rsidR="00E36E9A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d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irection of </w:t>
            </w:r>
            <w:r w:rsidR="00CA2EF6">
              <w:rPr>
                <w:rFonts w:asciiTheme="minorBidi" w:hAnsiTheme="minorBidi" w:cstheme="minorBidi"/>
                <w:sz w:val="18"/>
                <w:szCs w:val="18"/>
                <w:lang w:val="en-GB"/>
              </w:rPr>
              <w:t>i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mpact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3987D936" w14:textId="7FF44F5B" w:rsidR="00916F7A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(DIRIMP)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67B25277" w14:textId="57ABE7D2" w:rsidR="00916F7A" w:rsidRPr="00CA2EF6" w:rsidRDefault="00916F7A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43651195" w14:textId="78E93721" w:rsidR="00916F7A" w:rsidRPr="00CA2EF6" w:rsidRDefault="00916F7A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1384" w:type="dxa"/>
            <w:shd w:val="clear" w:color="auto" w:fill="auto"/>
          </w:tcPr>
          <w:p w14:paraId="648C24EA" w14:textId="18DEA66A" w:rsidR="00916F7A" w:rsidRPr="00CA2EF6" w:rsidRDefault="00916F7A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</w:tr>
      <w:tr w:rsidR="0081201F" w:rsidRPr="009C084F" w14:paraId="76704EB5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70372456" w14:textId="09E29E6B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i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nformation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0E79D954" w14:textId="7EBCF9DF" w:rsidR="0081201F" w:rsidRPr="0081201F" w:rsidRDefault="00C05339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(INFORM)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73931626" w14:textId="0BFE44D8" w:rsidR="0081201F" w:rsidRPr="00CA2EF6" w:rsidRDefault="00C05339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See clause 2,4</w:t>
            </w:r>
          </w:p>
        </w:tc>
        <w:tc>
          <w:tcPr>
            <w:tcW w:w="776" w:type="dxa"/>
            <w:shd w:val="clear" w:color="auto" w:fill="auto"/>
          </w:tcPr>
          <w:p w14:paraId="6CC59734" w14:textId="34A3BF0D" w:rsidR="0081201F" w:rsidRPr="00CA2EF6" w:rsidRDefault="00C05339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C</w:t>
            </w:r>
          </w:p>
        </w:tc>
        <w:tc>
          <w:tcPr>
            <w:tcW w:w="1384" w:type="dxa"/>
            <w:shd w:val="clear" w:color="auto" w:fill="auto"/>
          </w:tcPr>
          <w:p w14:paraId="73469934" w14:textId="57F31466" w:rsidR="0081201F" w:rsidRPr="00CA2EF6" w:rsidRDefault="00C05339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proofErr w:type="gramStart"/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</w:t>
            </w:r>
            <w:r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*</w:t>
            </w:r>
            <w:proofErr w:type="gramEnd"/>
            <w:r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 xml:space="preserve"> </w:t>
            </w:r>
          </w:p>
        </w:tc>
      </w:tr>
      <w:tr w:rsidR="0081201F" w:rsidRPr="009C084F" w14:paraId="6BAF328D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52040BB4" w14:textId="6D1C4607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ab/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f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ile locator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0041C725" w14:textId="77777777" w:rsidR="0081201F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7681863E" w14:textId="27186771" w:rsidR="0081201F" w:rsidRPr="00CA2EF6" w:rsidRDefault="0081201F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6207F461" w14:textId="7B0D07C7" w:rsidR="0081201F" w:rsidRPr="00CA2EF6" w:rsidRDefault="0081201F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(S)TE</w:t>
            </w:r>
          </w:p>
        </w:tc>
        <w:tc>
          <w:tcPr>
            <w:tcW w:w="1384" w:type="dxa"/>
            <w:shd w:val="clear" w:color="auto" w:fill="auto"/>
          </w:tcPr>
          <w:p w14:paraId="66371F0D" w14:textId="55220393" w:rsidR="0081201F" w:rsidRPr="00CA2EF6" w:rsidRDefault="0081201F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0,1</w:t>
            </w:r>
          </w:p>
        </w:tc>
      </w:tr>
      <w:tr w:rsidR="0081201F" w:rsidRPr="009C084F" w14:paraId="5B22A6CD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4FDBECCF" w14:textId="49B065C6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ab/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f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ile reference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5344BE92" w14:textId="77777777" w:rsidR="0081201F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(TXTDSC)</w:t>
            </w:r>
          </w:p>
          <w:p w14:paraId="43189A37" w14:textId="7AD9C954" w:rsidR="0081201F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(NTXTDS)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21E101BB" w14:textId="77777777" w:rsidR="0081201F" w:rsidRPr="00CA2EF6" w:rsidRDefault="0081201F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500C1CED" w14:textId="49B6B081" w:rsidR="0081201F" w:rsidRPr="00CA2EF6" w:rsidRDefault="0081201F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(S)TE</w:t>
            </w:r>
          </w:p>
        </w:tc>
        <w:tc>
          <w:tcPr>
            <w:tcW w:w="1384" w:type="dxa"/>
            <w:shd w:val="clear" w:color="auto" w:fill="auto"/>
          </w:tcPr>
          <w:p w14:paraId="7BBEA090" w14:textId="0578F598" w:rsidR="0081201F" w:rsidRPr="00CA2EF6" w:rsidRDefault="0081201F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0,1</w:t>
            </w:r>
            <w:r w:rsidR="00C05339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 xml:space="preserve"> </w:t>
            </w:r>
            <w:r w:rsidR="00C05339" w:rsidRPr="004253C0">
              <w:rPr>
                <w:rFonts w:ascii="Arial" w:hAnsi="Arial" w:cs="Arial"/>
                <w:sz w:val="18"/>
                <w:szCs w:val="22"/>
                <w:vertAlign w:val="superscript"/>
                <w:lang w:val="en-GB"/>
              </w:rPr>
              <w:t>†</w:t>
            </w:r>
          </w:p>
        </w:tc>
      </w:tr>
      <w:tr w:rsidR="0081201F" w:rsidRPr="009C084F" w14:paraId="2FE6F6C3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5B65F54A" w14:textId="05CE07A6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ab/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h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eadline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71800A85" w14:textId="77777777" w:rsidR="0081201F" w:rsidRPr="0081201F" w:rsidRDefault="0081201F" w:rsidP="0081201F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58208D12" w14:textId="77777777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73D0D602" w14:textId="5E85A353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(S)TE</w:t>
            </w:r>
          </w:p>
        </w:tc>
        <w:tc>
          <w:tcPr>
            <w:tcW w:w="1384" w:type="dxa"/>
            <w:shd w:val="clear" w:color="auto" w:fill="auto"/>
          </w:tcPr>
          <w:p w14:paraId="2DAF0F34" w14:textId="47D78650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0,1</w:t>
            </w:r>
          </w:p>
        </w:tc>
      </w:tr>
      <w:tr w:rsidR="0081201F" w:rsidRPr="009C084F" w14:paraId="0179549B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2E6C3DB4" w14:textId="319DDA15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ab/>
              <w:t>language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0987EE5F" w14:textId="77777777" w:rsidR="0081201F" w:rsidRPr="0081201F" w:rsidRDefault="0081201F" w:rsidP="0081201F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3ED06D08" w14:textId="08B1E181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ISO 639-2/T</w:t>
            </w:r>
          </w:p>
        </w:tc>
        <w:tc>
          <w:tcPr>
            <w:tcW w:w="776" w:type="dxa"/>
            <w:shd w:val="clear" w:color="auto" w:fill="auto"/>
          </w:tcPr>
          <w:p w14:paraId="5CF3A06D" w14:textId="063F33E2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(S)TE</w:t>
            </w:r>
          </w:p>
        </w:tc>
        <w:tc>
          <w:tcPr>
            <w:tcW w:w="1384" w:type="dxa"/>
            <w:shd w:val="clear" w:color="auto" w:fill="auto"/>
          </w:tcPr>
          <w:p w14:paraId="095E4B3F" w14:textId="55A3E416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1,1</w:t>
            </w:r>
          </w:p>
        </w:tc>
      </w:tr>
      <w:tr w:rsidR="0081201F" w:rsidRPr="009C084F" w14:paraId="5A3B24E3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64106A70" w14:textId="20AB3CB1" w:rsid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ab/>
            </w:r>
            <w:r w:rsidR="00450477">
              <w:rPr>
                <w:rFonts w:asciiTheme="minorBidi" w:hAnsiTheme="minorBidi" w:cstheme="minorBidi"/>
                <w:sz w:val="18"/>
                <w:szCs w:val="18"/>
                <w:lang w:val="en-GB"/>
              </w:rPr>
              <w:t>t</w:t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ext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6C81E022" w14:textId="77777777" w:rsidR="0081201F" w:rsidRDefault="0081201F" w:rsidP="0081201F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(INFORM)</w:t>
            </w:r>
          </w:p>
          <w:p w14:paraId="64D027F9" w14:textId="4E47844D" w:rsidR="0081201F" w:rsidRPr="0081201F" w:rsidRDefault="0081201F" w:rsidP="0081201F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(NINFOM)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209A5AC5" w14:textId="77777777" w:rsidR="0081201F" w:rsidRPr="00CA2EF6" w:rsidRDefault="0081201F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5C98ECD7" w14:textId="4BBF6C90" w:rsidR="0081201F" w:rsidRPr="00CA2EF6" w:rsidRDefault="00450477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(S)TE</w:t>
            </w:r>
          </w:p>
        </w:tc>
        <w:tc>
          <w:tcPr>
            <w:tcW w:w="1384" w:type="dxa"/>
            <w:shd w:val="clear" w:color="auto" w:fill="auto"/>
          </w:tcPr>
          <w:p w14:paraId="71C2D390" w14:textId="185C2E1D" w:rsidR="0081201F" w:rsidRPr="00CA2EF6" w:rsidRDefault="00450477" w:rsidP="0081201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0,1</w:t>
            </w:r>
            <w:r w:rsidR="00C05339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 xml:space="preserve"> </w:t>
            </w:r>
            <w:r w:rsidR="00C05339" w:rsidRPr="004253C0">
              <w:rPr>
                <w:rFonts w:ascii="Arial" w:hAnsi="Arial" w:cs="Arial"/>
                <w:sz w:val="18"/>
                <w:szCs w:val="22"/>
                <w:vertAlign w:val="superscript"/>
                <w:lang w:val="en-GB"/>
              </w:rPr>
              <w:t>†</w:t>
            </w:r>
          </w:p>
        </w:tc>
      </w:tr>
      <w:tr w:rsidR="00C05339" w:rsidRPr="009C084F" w14:paraId="4653AEBF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26BBA088" w14:textId="61A13E51" w:rsidR="00C05339" w:rsidRDefault="00C05339" w:rsidP="00C05339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57264D">
              <w:rPr>
                <w:rFonts w:ascii="Arial" w:hAnsi="Arial" w:cs="Arial"/>
                <w:sz w:val="18"/>
                <w:szCs w:val="22"/>
                <w:lang w:val="en-GB"/>
              </w:rPr>
              <w:t>featur</w:t>
            </w:r>
            <w:r w:rsidRPr="001E6FE9">
              <w:rPr>
                <w:rFonts w:ascii="Arial" w:hAnsi="Arial" w:cs="Arial"/>
                <w:sz w:val="18"/>
                <w:szCs w:val="22"/>
                <w:lang w:val="en-GB"/>
              </w:rPr>
              <w:t xml:space="preserve">e name   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070A3DBA" w14:textId="26D2919B" w:rsidR="00C05339" w:rsidRPr="0081201F" w:rsidRDefault="00C05339" w:rsidP="00C05339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3625E9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2EEEC484" w14:textId="0F2912F8" w:rsidR="00C05339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18F5BB6C" w14:textId="7044AEF5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7B7F2B">
              <w:rPr>
                <w:rFonts w:ascii="Arial" w:hAnsi="Arial" w:cs="Arial"/>
                <w:sz w:val="18"/>
                <w:szCs w:val="22"/>
                <w:lang w:val="en-GB"/>
              </w:rPr>
              <w:t xml:space="preserve">C </w:t>
            </w:r>
          </w:p>
        </w:tc>
        <w:tc>
          <w:tcPr>
            <w:tcW w:w="1384" w:type="dxa"/>
            <w:shd w:val="clear" w:color="auto" w:fill="auto"/>
          </w:tcPr>
          <w:p w14:paraId="2623CBF1" w14:textId="6A81D66D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561E3F">
              <w:rPr>
                <w:rFonts w:ascii="Arial" w:hAnsi="Arial" w:cs="Arial"/>
                <w:sz w:val="18"/>
                <w:szCs w:val="22"/>
                <w:lang w:val="en-GB"/>
              </w:rPr>
              <w:t>0,</w:t>
            </w:r>
            <w:r>
              <w:rPr>
                <w:rFonts w:ascii="Arial" w:hAnsi="Arial" w:cs="Arial"/>
                <w:sz w:val="18"/>
                <w:szCs w:val="22"/>
                <w:lang w:val="en-GB"/>
              </w:rPr>
              <w:t>1</w:t>
            </w:r>
            <w:r w:rsidRPr="00561E3F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</w:tr>
      <w:tr w:rsidR="00C05339" w:rsidRPr="009C084F" w14:paraId="227D43A2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2C663E5E" w14:textId="09CD9AB6" w:rsidR="00C05339" w:rsidRDefault="00C05339" w:rsidP="00C05339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57264D">
              <w:rPr>
                <w:rFonts w:ascii="Arial" w:hAnsi="Arial" w:cs="Arial"/>
                <w:sz w:val="18"/>
                <w:szCs w:val="22"/>
                <w:lang w:val="en-GB"/>
              </w:rPr>
              <w:t xml:space="preserve">     language 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6973632E" w14:textId="2FB4EF44" w:rsidR="00C05339" w:rsidRPr="0081201F" w:rsidRDefault="00C05339" w:rsidP="00C05339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513D48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0AB0BD0C" w14:textId="4B4BD18E" w:rsidR="00C05339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3625E9">
              <w:rPr>
                <w:rFonts w:ascii="Arial" w:hAnsi="Arial" w:cs="Arial"/>
                <w:sz w:val="18"/>
                <w:szCs w:val="22"/>
                <w:lang w:val="en-GB"/>
              </w:rPr>
              <w:t xml:space="preserve">ISO 639-2/T </w:t>
            </w:r>
          </w:p>
        </w:tc>
        <w:tc>
          <w:tcPr>
            <w:tcW w:w="776" w:type="dxa"/>
            <w:shd w:val="clear" w:color="auto" w:fill="auto"/>
          </w:tcPr>
          <w:p w14:paraId="395126F6" w14:textId="36B303DC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6515C4">
              <w:rPr>
                <w:rFonts w:ascii="Arial" w:hAnsi="Arial" w:cs="Arial"/>
                <w:sz w:val="18"/>
                <w:szCs w:val="22"/>
                <w:lang w:val="en-GB"/>
              </w:rPr>
              <w:t xml:space="preserve">(S) TE </w:t>
            </w:r>
          </w:p>
        </w:tc>
        <w:tc>
          <w:tcPr>
            <w:tcW w:w="1384" w:type="dxa"/>
            <w:shd w:val="clear" w:color="auto" w:fill="auto"/>
          </w:tcPr>
          <w:p w14:paraId="79508EA5" w14:textId="0CA7EF82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561E3F">
              <w:rPr>
                <w:rFonts w:ascii="Arial" w:hAnsi="Arial" w:cs="Arial"/>
                <w:sz w:val="18"/>
                <w:szCs w:val="22"/>
                <w:lang w:val="en-GB"/>
              </w:rPr>
              <w:t xml:space="preserve">1,1 </w:t>
            </w:r>
          </w:p>
        </w:tc>
      </w:tr>
      <w:tr w:rsidR="00C05339" w:rsidRPr="009C084F" w14:paraId="2CB26165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334FAE5A" w14:textId="219C06E0" w:rsidR="00C05339" w:rsidRDefault="00C05339" w:rsidP="00C05339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57264D">
              <w:rPr>
                <w:rFonts w:ascii="Arial" w:hAnsi="Arial" w:cs="Arial"/>
                <w:sz w:val="18"/>
                <w:szCs w:val="22"/>
                <w:lang w:val="en-GB"/>
              </w:rPr>
              <w:t xml:space="preserve">     name 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79C07F23" w14:textId="77777777" w:rsidR="00C05339" w:rsidRPr="003625E9" w:rsidRDefault="00C05339" w:rsidP="00C05339">
            <w:pPr>
              <w:spacing w:line="259" w:lineRule="auto"/>
              <w:ind w:left="2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3D48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(OBJNAM) </w:t>
            </w:r>
          </w:p>
          <w:p w14:paraId="12E0789B" w14:textId="68DA51A8" w:rsidR="00C05339" w:rsidRPr="0081201F" w:rsidRDefault="00C05339" w:rsidP="00C05339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3625E9">
              <w:rPr>
                <w:rFonts w:ascii="Arial" w:hAnsi="Arial" w:cs="Arial"/>
                <w:i/>
                <w:sz w:val="18"/>
                <w:szCs w:val="22"/>
                <w:lang w:val="en-GB"/>
              </w:rPr>
              <w:t>(NOBJNM)</w:t>
            </w:r>
            <w:r w:rsidRPr="006807FD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487F97D8" w14:textId="1A7B821C" w:rsidR="00C05339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7B7F2B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  <w:tc>
          <w:tcPr>
            <w:tcW w:w="776" w:type="dxa"/>
            <w:shd w:val="clear" w:color="auto" w:fill="auto"/>
          </w:tcPr>
          <w:p w14:paraId="61F10286" w14:textId="0F3B2B1D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561E3F">
              <w:rPr>
                <w:rFonts w:ascii="Arial" w:hAnsi="Arial" w:cs="Arial"/>
                <w:sz w:val="18"/>
                <w:szCs w:val="22"/>
                <w:lang w:val="en-GB"/>
              </w:rPr>
              <w:t xml:space="preserve">(S) TE </w:t>
            </w:r>
          </w:p>
        </w:tc>
        <w:tc>
          <w:tcPr>
            <w:tcW w:w="1384" w:type="dxa"/>
            <w:shd w:val="clear" w:color="auto" w:fill="auto"/>
          </w:tcPr>
          <w:p w14:paraId="75FAAC56" w14:textId="6BF1C130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3B3BE9">
              <w:rPr>
                <w:rFonts w:ascii="Arial" w:hAnsi="Arial" w:cs="Arial"/>
                <w:sz w:val="18"/>
                <w:szCs w:val="22"/>
                <w:lang w:val="en-GB"/>
              </w:rPr>
              <w:t xml:space="preserve">1,1 </w:t>
            </w:r>
          </w:p>
        </w:tc>
      </w:tr>
      <w:tr w:rsidR="00C05339" w:rsidRPr="009C084F" w14:paraId="6B591014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2D86C14D" w14:textId="348D3D7B" w:rsidR="00C05339" w:rsidRDefault="00C05339" w:rsidP="00C05339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 w:rsidRPr="0057264D">
              <w:rPr>
                <w:rFonts w:ascii="Arial" w:hAnsi="Arial" w:cs="Arial"/>
                <w:sz w:val="18"/>
                <w:szCs w:val="22"/>
                <w:lang w:val="en-GB"/>
              </w:rPr>
              <w:t xml:space="preserve">     name usage 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25B27FEA" w14:textId="297C78DE" w:rsidR="00C05339" w:rsidRPr="0081201F" w:rsidRDefault="00C05339" w:rsidP="00C05339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 w:rsidRPr="00513D48">
              <w:rPr>
                <w:rFonts w:ascii="Arial" w:hAnsi="Arial" w:cs="Arial"/>
                <w:i/>
                <w:sz w:val="18"/>
                <w:szCs w:val="22"/>
                <w:lang w:val="en-GB"/>
              </w:rPr>
              <w:t xml:space="preserve"> 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53627037" w14:textId="77777777" w:rsidR="00C05339" w:rsidRDefault="00C05339" w:rsidP="00C05339">
            <w:pPr>
              <w:pStyle w:val="Geenafstand"/>
              <w:rPr>
                <w:lang w:val="en-GB"/>
              </w:rPr>
            </w:pPr>
            <w:r w:rsidRPr="00B63849">
              <w:rPr>
                <w:lang w:val="en-GB"/>
              </w:rPr>
              <w:t xml:space="preserve">1 </w:t>
            </w:r>
            <w:r>
              <w:rPr>
                <w:lang w:val="en-GB"/>
              </w:rPr>
              <w:t>-</w:t>
            </w:r>
            <w:r w:rsidRPr="00B63849">
              <w:rPr>
                <w:lang w:val="en-GB"/>
              </w:rPr>
              <w:t xml:space="preserve"> </w:t>
            </w:r>
            <w:r w:rsidRPr="00DF4E56">
              <w:rPr>
                <w:szCs w:val="22"/>
                <w:lang w:val="en-GB"/>
              </w:rPr>
              <w:t>default</w:t>
            </w:r>
            <w:r>
              <w:rPr>
                <w:lang w:val="en-GB"/>
              </w:rPr>
              <w:t xml:space="preserve"> name display</w:t>
            </w:r>
          </w:p>
          <w:p w14:paraId="4BE1FEC9" w14:textId="093050D5" w:rsidR="00C05339" w:rsidRDefault="00C05339" w:rsidP="00C05339">
            <w:pPr>
              <w:pStyle w:val="Geenafstand"/>
              <w:rPr>
                <w:rFonts w:asciiTheme="minorBidi" w:hAnsiTheme="minorBidi" w:cstheme="minorBidi"/>
                <w:iCs/>
                <w:lang w:val="en-GB"/>
              </w:rPr>
            </w:pPr>
            <w:r w:rsidRPr="00B63849">
              <w:rPr>
                <w:lang w:val="en-GB"/>
              </w:rPr>
              <w:lastRenderedPageBreak/>
              <w:t>2</w:t>
            </w:r>
            <w:r>
              <w:rPr>
                <w:lang w:val="en-GB"/>
              </w:rPr>
              <w:t xml:space="preserve"> -</w:t>
            </w:r>
            <w:r w:rsidRPr="00B63849">
              <w:rPr>
                <w:lang w:val="en-GB"/>
              </w:rPr>
              <w:t xml:space="preserve">: </w:t>
            </w:r>
            <w:r>
              <w:rPr>
                <w:lang w:val="en-GB"/>
              </w:rPr>
              <w:t>alternate name display</w:t>
            </w:r>
          </w:p>
        </w:tc>
        <w:tc>
          <w:tcPr>
            <w:tcW w:w="776" w:type="dxa"/>
            <w:shd w:val="clear" w:color="auto" w:fill="auto"/>
          </w:tcPr>
          <w:p w14:paraId="37F84980" w14:textId="7AF4D716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3B3BE9">
              <w:rPr>
                <w:rFonts w:ascii="Arial" w:hAnsi="Arial" w:cs="Arial"/>
                <w:sz w:val="18"/>
                <w:szCs w:val="22"/>
                <w:lang w:val="en-GB"/>
              </w:rPr>
              <w:lastRenderedPageBreak/>
              <w:t xml:space="preserve">(S) EN </w:t>
            </w:r>
          </w:p>
        </w:tc>
        <w:tc>
          <w:tcPr>
            <w:tcW w:w="1384" w:type="dxa"/>
            <w:shd w:val="clear" w:color="auto" w:fill="auto"/>
          </w:tcPr>
          <w:p w14:paraId="4B287D3B" w14:textId="1DEC5943" w:rsidR="00C05339" w:rsidRPr="00CA2EF6" w:rsidRDefault="00C05339" w:rsidP="00C05339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4253C0">
              <w:rPr>
                <w:rFonts w:ascii="Arial" w:hAnsi="Arial" w:cs="Arial"/>
                <w:sz w:val="18"/>
                <w:szCs w:val="22"/>
                <w:lang w:val="en-GB"/>
              </w:rPr>
              <w:t>0,</w:t>
            </w:r>
            <w:proofErr w:type="gramStart"/>
            <w:r w:rsidRPr="004253C0">
              <w:rPr>
                <w:rFonts w:ascii="Arial" w:hAnsi="Arial" w:cs="Arial"/>
                <w:sz w:val="18"/>
                <w:szCs w:val="22"/>
                <w:lang w:val="en-GB"/>
              </w:rPr>
              <w:t xml:space="preserve">1  </w:t>
            </w:r>
            <w:r w:rsidRPr="004253C0">
              <w:rPr>
                <w:rFonts w:ascii="Arial" w:hAnsi="Arial" w:cs="Arial"/>
                <w:sz w:val="18"/>
                <w:szCs w:val="22"/>
                <w:vertAlign w:val="superscript"/>
                <w:lang w:val="en-GB"/>
              </w:rPr>
              <w:t>†</w:t>
            </w:r>
            <w:proofErr w:type="gramEnd"/>
            <w:r w:rsidRPr="00C54ABA">
              <w:rPr>
                <w:rFonts w:ascii="Arial" w:hAnsi="Arial" w:cs="Arial"/>
                <w:sz w:val="18"/>
                <w:szCs w:val="22"/>
                <w:lang w:val="en-GB"/>
              </w:rPr>
              <w:t xml:space="preserve"> </w:t>
            </w:r>
          </w:p>
        </w:tc>
      </w:tr>
      <w:tr w:rsidR="00C05339" w:rsidRPr="009C084F" w14:paraId="6A01240E" w14:textId="77777777" w:rsidTr="00B30E6A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4F55B3C5" w14:textId="77777777" w:rsidR="00C05339" w:rsidRPr="0081201F" w:rsidRDefault="00C05339" w:rsidP="00B30E6A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r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estriction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25DE782A" w14:textId="77777777" w:rsidR="00C05339" w:rsidRPr="0081201F" w:rsidRDefault="00C05339" w:rsidP="00B30E6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62B4B6CD" w14:textId="77777777" w:rsidR="00C05339" w:rsidRPr="00CA2EF6" w:rsidRDefault="00C05339" w:rsidP="00B30E6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7 – Entry prohibited</w:t>
            </w:r>
          </w:p>
        </w:tc>
        <w:tc>
          <w:tcPr>
            <w:tcW w:w="776" w:type="dxa"/>
            <w:shd w:val="clear" w:color="auto" w:fill="auto"/>
          </w:tcPr>
          <w:p w14:paraId="49D5C49E" w14:textId="77777777" w:rsidR="00C05339" w:rsidRPr="00CA2EF6" w:rsidRDefault="00C05339" w:rsidP="00B30E6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1384" w:type="dxa"/>
            <w:shd w:val="clear" w:color="auto" w:fill="auto"/>
          </w:tcPr>
          <w:p w14:paraId="28E4BBB0" w14:textId="77777777" w:rsidR="00C05339" w:rsidRPr="00CA2EF6" w:rsidRDefault="00C05339" w:rsidP="00B30E6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</w:tr>
      <w:tr w:rsidR="0081201F" w:rsidRPr="009C084F" w14:paraId="49444B77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33CB6C4A" w14:textId="02E2580C" w:rsidR="0081201F" w:rsidRPr="0081201F" w:rsidRDefault="0081201F" w:rsidP="0081201F">
            <w:pPr>
              <w:spacing w:after="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s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cale </w:t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m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inimum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1E0610DA" w14:textId="7B8DF06E" w:rsidR="0081201F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(SCAMIN)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69C136FC" w14:textId="77777777" w:rsidR="0081201F" w:rsidRPr="00CA2EF6" w:rsidRDefault="0081201F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34675FCD" w14:textId="77777777" w:rsidR="0081201F" w:rsidRPr="00CA2EF6" w:rsidRDefault="0081201F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1384" w:type="dxa"/>
            <w:shd w:val="clear" w:color="auto" w:fill="auto"/>
          </w:tcPr>
          <w:p w14:paraId="7CD317C8" w14:textId="77777777" w:rsidR="0081201F" w:rsidRPr="00CA2EF6" w:rsidRDefault="0081201F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</w:tr>
      <w:tr w:rsidR="0081201F" w:rsidRPr="009C084F" w14:paraId="1686943B" w14:textId="77777777" w:rsidTr="00BD0341">
        <w:trPr>
          <w:trHeight w:val="20"/>
        </w:trPr>
        <w:tc>
          <w:tcPr>
            <w:tcW w:w="3693" w:type="dxa"/>
            <w:gridSpan w:val="3"/>
            <w:shd w:val="clear" w:color="auto" w:fill="auto"/>
          </w:tcPr>
          <w:p w14:paraId="5C0FFF27" w14:textId="4ADE90DD" w:rsidR="0081201F" w:rsidRPr="0081201F" w:rsidRDefault="0081201F" w:rsidP="0081201F">
            <w:pPr>
              <w:autoSpaceDE w:val="0"/>
              <w:autoSpaceDN w:val="0"/>
              <w:adjustRightInd w:val="0"/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s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 xml:space="preserve">ource </w:t>
            </w:r>
            <w:r>
              <w:rPr>
                <w:rFonts w:asciiTheme="minorBidi" w:hAnsiTheme="minorBidi" w:cstheme="minorBidi"/>
                <w:sz w:val="18"/>
                <w:szCs w:val="18"/>
                <w:lang w:val="en-GB"/>
              </w:rPr>
              <w:t>i</w:t>
            </w:r>
            <w:r w:rsidRPr="0081201F">
              <w:rPr>
                <w:rFonts w:asciiTheme="minorBidi" w:hAnsiTheme="minorBidi" w:cstheme="minorBidi"/>
                <w:sz w:val="18"/>
                <w:szCs w:val="18"/>
                <w:lang w:val="en-GB"/>
              </w:rPr>
              <w:t>ndication</w:t>
            </w:r>
          </w:p>
        </w:tc>
        <w:tc>
          <w:tcPr>
            <w:tcW w:w="1545" w:type="dxa"/>
            <w:gridSpan w:val="2"/>
            <w:shd w:val="clear" w:color="auto" w:fill="auto"/>
          </w:tcPr>
          <w:p w14:paraId="6CBC5CB9" w14:textId="74EC8343" w:rsidR="0081201F" w:rsidRPr="0081201F" w:rsidRDefault="0081201F" w:rsidP="00916F7A">
            <w:pPr>
              <w:spacing w:before="60" w:after="60"/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</w:pPr>
            <w:r>
              <w:rPr>
                <w:rFonts w:asciiTheme="minorBidi" w:hAnsiTheme="minorBidi" w:cstheme="minorBidi"/>
                <w:i/>
                <w:sz w:val="18"/>
                <w:szCs w:val="18"/>
                <w:lang w:val="en-GB"/>
              </w:rPr>
              <w:t>(SORIND)</w:t>
            </w:r>
          </w:p>
        </w:tc>
        <w:tc>
          <w:tcPr>
            <w:tcW w:w="2610" w:type="dxa"/>
            <w:gridSpan w:val="3"/>
            <w:shd w:val="clear" w:color="auto" w:fill="auto"/>
          </w:tcPr>
          <w:p w14:paraId="113E1215" w14:textId="77777777" w:rsidR="0081201F" w:rsidRPr="00CA2EF6" w:rsidRDefault="0081201F" w:rsidP="00916F7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</w:p>
        </w:tc>
        <w:tc>
          <w:tcPr>
            <w:tcW w:w="776" w:type="dxa"/>
            <w:shd w:val="clear" w:color="auto" w:fill="auto"/>
          </w:tcPr>
          <w:p w14:paraId="15486043" w14:textId="5300FBC5" w:rsidR="0081201F" w:rsidRPr="00CA2EF6" w:rsidRDefault="0081201F" w:rsidP="00E36E9A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TE</w:t>
            </w:r>
          </w:p>
        </w:tc>
        <w:tc>
          <w:tcPr>
            <w:tcW w:w="1384" w:type="dxa"/>
            <w:shd w:val="clear" w:color="auto" w:fill="auto"/>
          </w:tcPr>
          <w:p w14:paraId="14A19966" w14:textId="1CB63AAB" w:rsidR="0081201F" w:rsidRPr="00CA2EF6" w:rsidRDefault="0081201F" w:rsidP="009C084F">
            <w:pPr>
              <w:spacing w:before="60" w:after="60"/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</w:pPr>
            <w:r w:rsidRPr="00CA2EF6">
              <w:rPr>
                <w:rFonts w:asciiTheme="minorBidi" w:hAnsiTheme="minorBidi" w:cstheme="minorBidi"/>
                <w:iCs/>
                <w:sz w:val="18"/>
                <w:szCs w:val="18"/>
                <w:lang w:val="en-GB"/>
              </w:rPr>
              <w:t>0,1</w:t>
            </w:r>
          </w:p>
        </w:tc>
      </w:tr>
      <w:tr w:rsidR="009C084F" w:rsidRPr="009C084F" w14:paraId="7321C430" w14:textId="77777777" w:rsidTr="00BD0341">
        <w:trPr>
          <w:trHeight w:val="20"/>
        </w:trPr>
        <w:tc>
          <w:tcPr>
            <w:tcW w:w="1000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CAE26" w14:textId="77777777" w:rsidR="00916F7A" w:rsidRPr="009C084F" w:rsidRDefault="00916F7A" w:rsidP="00916F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Feature Associations</w:t>
            </w:r>
          </w:p>
        </w:tc>
      </w:tr>
      <w:tr w:rsidR="009C084F" w:rsidRPr="009C084F" w14:paraId="388240B4" w14:textId="77777777" w:rsidTr="00BD0341">
        <w:trPr>
          <w:trHeight w:val="20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06437" w14:textId="77777777" w:rsidR="00916F7A" w:rsidRPr="009C084F" w:rsidRDefault="00E36E9A" w:rsidP="00916F7A">
            <w:pPr>
              <w:spacing w:before="60"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S-4</w:t>
            </w:r>
            <w:r w:rsidR="00916F7A"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01 Role</w:t>
            </w:r>
          </w:p>
        </w:tc>
        <w:tc>
          <w:tcPr>
            <w:tcW w:w="30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178B4" w14:textId="77777777" w:rsidR="00916F7A" w:rsidRPr="009C084F" w:rsidRDefault="00916F7A" w:rsidP="00916F7A">
            <w:pPr>
              <w:spacing w:before="60" w:after="60"/>
              <w:rPr>
                <w:rFonts w:ascii="Arial" w:hAnsi="Arial" w:cs="Arial"/>
                <w:i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Association Type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4092CB" w14:textId="77777777" w:rsidR="00916F7A" w:rsidRPr="009C084F" w:rsidRDefault="00916F7A" w:rsidP="00916F7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Associated to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C43E6" w14:textId="77777777" w:rsidR="00916F7A" w:rsidRPr="009C084F" w:rsidRDefault="00916F7A" w:rsidP="00916F7A">
            <w:pPr>
              <w:spacing w:before="60"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Type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D59357" w14:textId="77777777" w:rsidR="00916F7A" w:rsidRPr="009C084F" w:rsidRDefault="00916F7A" w:rsidP="00916F7A">
            <w:pPr>
              <w:spacing w:before="60"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C084F">
              <w:rPr>
                <w:rFonts w:ascii="Arial" w:hAnsi="Arial" w:cs="Arial"/>
                <w:b/>
                <w:sz w:val="20"/>
                <w:szCs w:val="20"/>
                <w:lang w:val="en-GB"/>
              </w:rPr>
              <w:t>Multiplicity</w:t>
            </w:r>
          </w:p>
        </w:tc>
      </w:tr>
      <w:tr w:rsidR="00C05339" w:rsidRPr="00D4484E" w14:paraId="51CD48B1" w14:textId="77777777" w:rsidTr="00C05339">
        <w:trPr>
          <w:cantSplit/>
          <w:trHeight w:val="510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4217058B" w14:textId="38D1BB6B" w:rsidR="00C05339" w:rsidRPr="009C084F" w:rsidRDefault="00C05339" w:rsidP="00C05339">
            <w:pPr>
              <w:pStyle w:val="Geenafstand"/>
              <w:rPr>
                <w:szCs w:val="18"/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57264D">
              <w:rPr>
                <w:lang w:val="en-GB"/>
              </w:rPr>
              <w:t>Position</w:t>
            </w:r>
            <w:r>
              <w:rPr>
                <w:lang w:val="en-GB"/>
              </w:rPr>
              <w:t xml:space="preserve"> Provider</w:t>
            </w:r>
            <w:r w:rsidRPr="0057264D">
              <w:rPr>
                <w:lang w:val="en-GB"/>
              </w:rPr>
              <w:t xml:space="preserve"> </w:t>
            </w:r>
          </w:p>
        </w:tc>
        <w:tc>
          <w:tcPr>
            <w:tcW w:w="30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83C75AC" w14:textId="60758545" w:rsidR="00C05339" w:rsidRPr="009C084F" w:rsidRDefault="00C05339" w:rsidP="00C05339">
            <w:pPr>
              <w:pStyle w:val="Geenafstand"/>
              <w:rPr>
                <w:szCs w:val="18"/>
                <w:lang w:val="en-GB"/>
              </w:rPr>
            </w:pPr>
            <w:r w:rsidRPr="00513D48">
              <w:rPr>
                <w:b/>
                <w:lang w:val="en-GB"/>
              </w:rPr>
              <w:t>Text Association</w:t>
            </w:r>
            <w:r w:rsidRPr="003625E9">
              <w:rPr>
                <w:lang w:val="en-GB"/>
              </w:rPr>
              <w:t xml:space="preserve"> (see clause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_Ref172550683 \r \h  \* MERGEFORMAT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25.13</w:t>
            </w:r>
            <w:r>
              <w:rPr>
                <w:lang w:val="en-GB"/>
              </w:rPr>
              <w:fldChar w:fldCharType="end"/>
            </w:r>
            <w:r w:rsidRPr="003625E9">
              <w:rPr>
                <w:lang w:val="en-GB"/>
              </w:rPr>
              <w:t>).</w:t>
            </w:r>
            <w:r w:rsidRPr="003625E9">
              <w:rPr>
                <w:b/>
                <w:lang w:val="en-GB"/>
              </w:rPr>
              <w:t xml:space="preserve"> 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7B089A" w14:textId="2D9C657E" w:rsidR="00C05339" w:rsidRPr="009C084F" w:rsidRDefault="00C05339" w:rsidP="00C05339">
            <w:pPr>
              <w:pStyle w:val="Geenafstand"/>
              <w:rPr>
                <w:b/>
                <w:szCs w:val="18"/>
                <w:lang w:val="en-GB"/>
              </w:rPr>
            </w:pPr>
            <w:r w:rsidRPr="006515C4">
              <w:rPr>
                <w:b/>
                <w:lang w:val="en-GB"/>
              </w:rPr>
              <w:t xml:space="preserve">Text Placement 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505A981" w14:textId="4A0394A6" w:rsidR="00C05339" w:rsidRPr="009C084F" w:rsidRDefault="00C05339" w:rsidP="00C05339">
            <w:pPr>
              <w:pStyle w:val="Geenafstand"/>
              <w:rPr>
                <w:szCs w:val="18"/>
                <w:lang w:val="en-GB"/>
              </w:rPr>
            </w:pPr>
            <w:r>
              <w:rPr>
                <w:lang w:val="en-GB"/>
              </w:rPr>
              <w:t>Composition</w:t>
            </w:r>
            <w:r w:rsidRPr="00561E3F">
              <w:rPr>
                <w:lang w:val="en-GB"/>
              </w:rPr>
              <w:t xml:space="preserve"> 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7FA7574E" w14:textId="4175A095" w:rsidR="00C05339" w:rsidRPr="00055842" w:rsidRDefault="00C05339" w:rsidP="00C05339">
            <w:pPr>
              <w:pStyle w:val="Geenafstand"/>
              <w:rPr>
                <w:i/>
                <w:szCs w:val="18"/>
                <w:lang w:val="en-GB"/>
              </w:rPr>
            </w:pPr>
            <w:r w:rsidRPr="003B3BE9">
              <w:rPr>
                <w:lang w:val="en-GB"/>
              </w:rPr>
              <w:t xml:space="preserve">0,1 </w:t>
            </w:r>
          </w:p>
        </w:tc>
      </w:tr>
      <w:tr w:rsidR="00C05339" w:rsidRPr="00D4484E" w14:paraId="0FA5AEEA" w14:textId="77777777" w:rsidTr="00C05339">
        <w:trPr>
          <w:cantSplit/>
          <w:trHeight w:val="546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3E0B0367" w14:textId="77777777" w:rsidR="00C05339" w:rsidRDefault="00C05339" w:rsidP="00C05339">
            <w:pPr>
              <w:pStyle w:val="Geenafstand"/>
              <w:rPr>
                <w:lang w:val="en-GB"/>
              </w:rPr>
            </w:pPr>
          </w:p>
        </w:tc>
        <w:tc>
          <w:tcPr>
            <w:tcW w:w="30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8E5458" w14:textId="31FCE807" w:rsidR="00C05339" w:rsidRPr="00513D48" w:rsidRDefault="00C05339" w:rsidP="00C05339">
            <w:pPr>
              <w:pStyle w:val="Geenafstand"/>
              <w:rPr>
                <w:b/>
                <w:lang w:val="en-GB"/>
              </w:rPr>
            </w:pPr>
            <w:r w:rsidRPr="003625E9">
              <w:rPr>
                <w:b/>
                <w:lang w:val="en-GB"/>
              </w:rPr>
              <w:t>Additional Information</w:t>
            </w:r>
            <w:r w:rsidRPr="006807FD">
              <w:rPr>
                <w:lang w:val="en-GB"/>
              </w:rPr>
              <w:t xml:space="preserve"> (see clause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_Ref172550597 \r \h  \* MERGEFORMAT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25.1</w:t>
            </w:r>
            <w:r>
              <w:rPr>
                <w:lang w:val="en-GB"/>
              </w:rPr>
              <w:fldChar w:fldCharType="end"/>
            </w:r>
            <w:r w:rsidRPr="007B7F2B">
              <w:rPr>
                <w:lang w:val="en-GB"/>
              </w:rPr>
              <w:t>)</w:t>
            </w:r>
            <w:r w:rsidRPr="00561E3F">
              <w:rPr>
                <w:b/>
                <w:lang w:val="en-GB"/>
              </w:rPr>
              <w:t xml:space="preserve"> 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468A36" w14:textId="6EE6CD6D" w:rsidR="00C05339" w:rsidRPr="006515C4" w:rsidRDefault="00C05339" w:rsidP="00C05339">
            <w:pPr>
              <w:pStyle w:val="Geenafstand"/>
              <w:rPr>
                <w:b/>
                <w:lang w:val="en-GB"/>
              </w:rPr>
            </w:pPr>
            <w:r w:rsidRPr="003B3BE9">
              <w:rPr>
                <w:b/>
                <w:lang w:val="en-GB"/>
              </w:rPr>
              <w:t xml:space="preserve">Nautical Information 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311614" w14:textId="2763B148" w:rsidR="00C05339" w:rsidRDefault="00C05339" w:rsidP="00C05339">
            <w:pPr>
              <w:pStyle w:val="Geenafstand"/>
              <w:rPr>
                <w:lang w:val="en-GB"/>
              </w:rPr>
            </w:pPr>
            <w:r w:rsidRPr="004253C0">
              <w:rPr>
                <w:lang w:val="en-GB"/>
              </w:rPr>
              <w:t xml:space="preserve">Association 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5928DCA6" w14:textId="3694D32D" w:rsidR="00C05339" w:rsidRPr="003B3BE9" w:rsidRDefault="00C05339" w:rsidP="00C05339">
            <w:pPr>
              <w:pStyle w:val="Geenafstand"/>
              <w:rPr>
                <w:lang w:val="en-GB"/>
              </w:rPr>
            </w:pPr>
            <w:proofErr w:type="gramStart"/>
            <w:r w:rsidRPr="00C54ABA">
              <w:rPr>
                <w:lang w:val="en-GB"/>
              </w:rPr>
              <w:t>0,</w:t>
            </w:r>
            <w:r>
              <w:rPr>
                <w:lang w:val="en-GB"/>
              </w:rPr>
              <w:t>*</w:t>
            </w:r>
            <w:proofErr w:type="gramEnd"/>
          </w:p>
        </w:tc>
      </w:tr>
      <w:tr w:rsidR="004F7F79" w:rsidRPr="00D4484E" w14:paraId="317AA065" w14:textId="77777777" w:rsidTr="00C05339">
        <w:trPr>
          <w:cantSplit/>
          <w:trHeight w:val="546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3ADCA295" w14:textId="4B151320" w:rsidR="004F7F79" w:rsidRDefault="004F7F79" w:rsidP="004F7F79">
            <w:pPr>
              <w:pStyle w:val="Geenafstand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Pr="0057264D">
              <w:rPr>
                <w:lang w:val="en-GB"/>
              </w:rPr>
              <w:t xml:space="preserve">Component </w:t>
            </w:r>
          </w:p>
        </w:tc>
        <w:tc>
          <w:tcPr>
            <w:tcW w:w="300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D5609D7" w14:textId="1DF4F2ED" w:rsidR="004F7F79" w:rsidRPr="003625E9" w:rsidRDefault="004F7F79" w:rsidP="004F7F79">
            <w:pPr>
              <w:pStyle w:val="Geenafstand"/>
              <w:rPr>
                <w:b/>
                <w:lang w:val="en-GB"/>
              </w:rPr>
            </w:pPr>
            <w:r w:rsidRPr="00513D48">
              <w:rPr>
                <w:b/>
                <w:lang w:val="en-GB"/>
              </w:rPr>
              <w:t>Aids to Navigation Association</w:t>
            </w:r>
            <w:r w:rsidRPr="003625E9">
              <w:rPr>
                <w:lang w:val="en-GB"/>
              </w:rPr>
              <w:t xml:space="preserve"> (see clause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_Ref172534902 \r \h  \* MERGEFORMAT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25.2</w:t>
            </w:r>
            <w:r>
              <w:rPr>
                <w:lang w:val="en-GB"/>
              </w:rPr>
              <w:fldChar w:fldCharType="end"/>
            </w:r>
            <w:r w:rsidRPr="003625E9">
              <w:rPr>
                <w:lang w:val="en-GB"/>
              </w:rPr>
              <w:t>)</w:t>
            </w:r>
            <w:r w:rsidRPr="003625E9">
              <w:rPr>
                <w:b/>
                <w:lang w:val="en-GB"/>
              </w:rPr>
              <w:t xml:space="preserve"> </w:t>
            </w:r>
          </w:p>
        </w:tc>
        <w:tc>
          <w:tcPr>
            <w:tcW w:w="266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657F6C" w14:textId="77777777" w:rsidR="004F7F79" w:rsidRPr="00561E3F" w:rsidRDefault="004F7F79" w:rsidP="004F7F79">
            <w:pPr>
              <w:pStyle w:val="Geenafstand"/>
              <w:rPr>
                <w:sz w:val="22"/>
                <w:lang w:val="en-GB"/>
              </w:rPr>
            </w:pPr>
            <w:r w:rsidRPr="00561E3F">
              <w:rPr>
                <w:b/>
                <w:lang w:val="en-GB"/>
              </w:rPr>
              <w:t xml:space="preserve">Fairway </w:t>
            </w:r>
          </w:p>
          <w:p w14:paraId="21D6050A" w14:textId="77777777" w:rsidR="004F7F79" w:rsidRPr="00C54ABA" w:rsidRDefault="004F7F79" w:rsidP="004F7F79">
            <w:pPr>
              <w:pStyle w:val="Geenafstand"/>
              <w:rPr>
                <w:sz w:val="22"/>
                <w:lang w:val="en-GB"/>
              </w:rPr>
            </w:pPr>
            <w:r w:rsidRPr="003B3BE9">
              <w:rPr>
                <w:b/>
                <w:lang w:val="en-GB"/>
              </w:rPr>
              <w:t>System</w:t>
            </w:r>
            <w:r w:rsidRPr="003B3BE9">
              <w:rPr>
                <w:lang w:val="en-GB"/>
              </w:rPr>
              <w:t xml:space="preserve">, </w:t>
            </w:r>
            <w:r w:rsidRPr="004253C0">
              <w:rPr>
                <w:b/>
                <w:lang w:val="en-GB"/>
              </w:rPr>
              <w:t xml:space="preserve">Traffic Separation </w:t>
            </w:r>
          </w:p>
          <w:p w14:paraId="28C46389" w14:textId="2A8C09F4" w:rsidR="004F7F79" w:rsidRPr="003B3BE9" w:rsidRDefault="004F7F79" w:rsidP="004F7F79">
            <w:pPr>
              <w:pStyle w:val="Geenafstand"/>
              <w:rPr>
                <w:b/>
                <w:lang w:val="en-GB"/>
              </w:rPr>
            </w:pPr>
            <w:r w:rsidRPr="00C54ABA">
              <w:rPr>
                <w:b/>
                <w:lang w:val="en-GB"/>
              </w:rPr>
              <w:t>Scheme</w:t>
            </w:r>
            <w:r w:rsidRPr="0057264D">
              <w:rPr>
                <w:lang w:val="en-GB"/>
              </w:rPr>
              <w:t xml:space="preserve">, </w:t>
            </w:r>
            <w:r w:rsidRPr="0057264D">
              <w:rPr>
                <w:b/>
                <w:lang w:val="en-GB"/>
              </w:rPr>
              <w:t xml:space="preserve">Two-Way Route 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2B3DDD" w14:textId="5966ADC1" w:rsidR="004F7F79" w:rsidRPr="004253C0" w:rsidRDefault="004F7F79" w:rsidP="004F7F79">
            <w:pPr>
              <w:pStyle w:val="Geenafstand"/>
              <w:rPr>
                <w:lang w:val="en-GB"/>
              </w:rPr>
            </w:pPr>
            <w:r w:rsidRPr="0057264D">
              <w:rPr>
                <w:lang w:val="en-GB"/>
              </w:rPr>
              <w:t xml:space="preserve">Association 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</w:tcPr>
          <w:p w14:paraId="42F0F883" w14:textId="5324B654" w:rsidR="004F7F79" w:rsidRPr="00C54ABA" w:rsidRDefault="004F7F79" w:rsidP="004F7F79">
            <w:pPr>
              <w:pStyle w:val="Geenafstand"/>
              <w:rPr>
                <w:lang w:val="en-GB"/>
              </w:rPr>
            </w:pPr>
            <w:proofErr w:type="gramStart"/>
            <w:r w:rsidRPr="0057264D">
              <w:rPr>
                <w:lang w:val="en-GB"/>
              </w:rPr>
              <w:t>0,</w:t>
            </w:r>
            <w:r>
              <w:rPr>
                <w:lang w:val="en-GB"/>
              </w:rPr>
              <w:t>*</w:t>
            </w:r>
            <w:proofErr w:type="gramEnd"/>
          </w:p>
        </w:tc>
      </w:tr>
      <w:tr w:rsidR="009C084F" w:rsidRPr="00207FE2" w14:paraId="1AB7DAAF" w14:textId="77777777" w:rsidTr="00BD0341">
        <w:trPr>
          <w:trHeight w:val="70"/>
        </w:trPr>
        <w:tc>
          <w:tcPr>
            <w:tcW w:w="10008" w:type="dxa"/>
            <w:gridSpan w:val="10"/>
            <w:shd w:val="clear" w:color="auto" w:fill="auto"/>
          </w:tcPr>
          <w:p w14:paraId="51661AED" w14:textId="77777777" w:rsidR="00C05339" w:rsidRPr="00C05339" w:rsidRDefault="00916F7A" w:rsidP="00C05339">
            <w:pPr>
              <w:spacing w:after="106" w:line="252" w:lineRule="auto"/>
              <w:ind w:left="2" w:right="19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 w:rsidRPr="00C05339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 xml:space="preserve">†  </w: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>Complex</w:t>
            </w:r>
            <w:proofErr w:type="gramEnd"/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 xml:space="preserve"> attribute </w:t>
            </w:r>
            <w:r w:rsidR="00C05339" w:rsidRPr="00C05339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feature name</w: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 xml:space="preserve">, sub-attribute </w:t>
            </w:r>
            <w:r w:rsidR="00C05339" w:rsidRPr="00C05339">
              <w:rPr>
                <w:rFonts w:ascii="Arial" w:hAnsi="Arial" w:cs="Arial"/>
                <w:b/>
                <w:sz w:val="20"/>
                <w:szCs w:val="20"/>
                <w:lang w:val="en-GB"/>
              </w:rPr>
              <w:t>name usage</w: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 xml:space="preserve"> is mandatory if the name is intended to be displayed when display of names is enabled by the </w:t>
            </w:r>
            <w:proofErr w:type="spellStart"/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>boatmaster</w:t>
            </w:r>
            <w:proofErr w:type="spellEnd"/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 xml:space="preserve">. See clause </w: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fldChar w:fldCharType="begin"/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instrText xml:space="preserve"> REF _Ref172550991 \r \h  \* MERGEFORMAT </w:instrTex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fldChar w:fldCharType="separate"/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>2.5.8</w:t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fldChar w:fldCharType="end"/>
            </w:r>
            <w:r w:rsidR="00C05339" w:rsidRPr="00C05339">
              <w:rPr>
                <w:rFonts w:ascii="Arial" w:hAnsi="Arial" w:cs="Arial"/>
                <w:sz w:val="20"/>
                <w:szCs w:val="20"/>
                <w:lang w:val="en-GB"/>
              </w:rPr>
              <w:t xml:space="preserve">. </w:t>
            </w:r>
          </w:p>
          <w:p w14:paraId="504EE640" w14:textId="5CDE19F9" w:rsidR="00916F7A" w:rsidRPr="009C084F" w:rsidRDefault="00916F7A" w:rsidP="00450477">
            <w:pPr>
              <w:spacing w:before="120" w:after="120"/>
              <w:jc w:val="both"/>
              <w:rPr>
                <w:rFonts w:ascii="Arial" w:hAnsi="Arial" w:cs="Arial"/>
                <w:sz w:val="20"/>
                <w:lang w:val="en-GB"/>
              </w:rPr>
            </w:pPr>
            <w:r w:rsidRPr="009C084F">
              <w:rPr>
                <w:rFonts w:ascii="Arial" w:hAnsi="Arial" w:cs="Arial"/>
                <w:sz w:val="20"/>
                <w:lang w:val="en-GB"/>
              </w:rPr>
              <w:t xml:space="preserve">For each instance of </w:t>
            </w:r>
            <w:r w:rsidRPr="009C084F">
              <w:rPr>
                <w:rFonts w:ascii="Arial" w:hAnsi="Arial" w:cs="Arial"/>
                <w:b/>
                <w:sz w:val="20"/>
                <w:lang w:val="en-GB"/>
              </w:rPr>
              <w:t>information</w:t>
            </w:r>
            <w:r w:rsidRPr="009C084F">
              <w:rPr>
                <w:rFonts w:ascii="Arial" w:hAnsi="Arial" w:cs="Arial"/>
                <w:sz w:val="20"/>
                <w:lang w:val="en-GB"/>
              </w:rPr>
              <w:t xml:space="preserve">, at least one of the sub-attributes </w:t>
            </w:r>
            <w:r w:rsidRPr="009C084F">
              <w:rPr>
                <w:rFonts w:ascii="Arial" w:hAnsi="Arial" w:cs="Arial"/>
                <w:b/>
                <w:sz w:val="20"/>
                <w:lang w:val="en-GB"/>
              </w:rPr>
              <w:t>file reference</w:t>
            </w:r>
            <w:r w:rsidRPr="009C084F">
              <w:rPr>
                <w:rFonts w:ascii="Arial" w:hAnsi="Arial" w:cs="Arial"/>
                <w:sz w:val="20"/>
                <w:lang w:val="en-GB"/>
              </w:rPr>
              <w:t xml:space="preserve"> or </w:t>
            </w:r>
            <w:r w:rsidRPr="009C084F">
              <w:rPr>
                <w:rFonts w:ascii="Arial" w:hAnsi="Arial" w:cs="Arial"/>
                <w:b/>
                <w:sz w:val="20"/>
                <w:lang w:val="en-GB"/>
              </w:rPr>
              <w:t>text</w:t>
            </w:r>
            <w:r w:rsidRPr="009C084F">
              <w:rPr>
                <w:rFonts w:ascii="Arial" w:hAnsi="Arial" w:cs="Arial"/>
                <w:sz w:val="20"/>
                <w:lang w:val="en-GB"/>
              </w:rPr>
              <w:t xml:space="preserve"> must be populated.</w:t>
            </w:r>
          </w:p>
          <w:p w14:paraId="7DE4077A" w14:textId="77777777" w:rsidR="00916F7A" w:rsidRPr="009C084F" w:rsidRDefault="00E36E9A" w:rsidP="00916F7A">
            <w:pPr>
              <w:pStyle w:val="Normaalweb"/>
              <w:tabs>
                <w:tab w:val="left" w:pos="851"/>
              </w:tabs>
              <w:spacing w:before="120" w:after="120"/>
              <w:ind w:left="851" w:hanging="851"/>
              <w:rPr>
                <w:rFonts w:ascii="Arial" w:hAnsi="Arial" w:cs="Arial"/>
                <w:b/>
                <w:bCs/>
                <w:sz w:val="20"/>
                <w:szCs w:val="22"/>
                <w:lang w:val="en-GB"/>
              </w:rPr>
            </w:pPr>
            <w:r w:rsidRPr="009C084F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C084F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9C084F">
              <w:rPr>
                <w:sz w:val="20"/>
                <w:szCs w:val="20"/>
                <w:lang w:val="en-GB"/>
              </w:rPr>
            </w:r>
            <w:r w:rsidRPr="009C084F">
              <w:rPr>
                <w:sz w:val="20"/>
                <w:szCs w:val="20"/>
                <w:lang w:val="en-GB"/>
              </w:rPr>
              <w:fldChar w:fldCharType="separate"/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sz w:val="20"/>
                <w:szCs w:val="20"/>
                <w:lang w:val="en-GB"/>
              </w:rPr>
              <w:t xml:space="preserve"> </w:t>
            </w:r>
            <w:r w:rsidRPr="009C084F">
              <w:rPr>
                <w:i/>
                <w:sz w:val="20"/>
                <w:szCs w:val="20"/>
                <w:lang w:val="en-GB"/>
              </w:rPr>
              <w:t>(</w:t>
            </w:r>
            <w:r w:rsidR="00916F7A" w:rsidRPr="009C084F">
              <w:rPr>
                <w:rFonts w:ascii="Arial" w:hAnsi="Arial" w:cs="Arial"/>
                <w:b/>
                <w:bCs/>
                <w:i/>
                <w:sz w:val="20"/>
                <w:szCs w:val="22"/>
                <w:lang w:val="en-GB"/>
              </w:rPr>
              <w:t>X.X.X</w:t>
            </w:r>
            <w:r w:rsidR="00916F7A" w:rsidRPr="009C084F">
              <w:rPr>
                <w:rFonts w:ascii="Arial" w:hAnsi="Arial"/>
                <w:b/>
                <w:i/>
                <w:sz w:val="22"/>
                <w:szCs w:val="22"/>
                <w:lang w:val="en-GB"/>
              </w:rPr>
              <w:tab/>
            </w:r>
            <w:r w:rsidR="00916F7A" w:rsidRPr="009C084F">
              <w:rPr>
                <w:rFonts w:ascii="Arial" w:hAnsi="Arial" w:cs="Arial"/>
                <w:b/>
                <w:bCs/>
                <w:i/>
                <w:sz w:val="20"/>
                <w:szCs w:val="22"/>
                <w:lang w:val="en-GB"/>
              </w:rPr>
              <w:t>Sub-clause heading(s)</w:t>
            </w:r>
            <w:r w:rsidRPr="009C084F">
              <w:rPr>
                <w:rFonts w:ascii="Arial" w:hAnsi="Arial" w:cs="Arial"/>
                <w:b/>
                <w:bCs/>
                <w:i/>
                <w:sz w:val="20"/>
                <w:szCs w:val="22"/>
                <w:lang w:val="en-GB"/>
              </w:rPr>
              <w:t>)</w:t>
            </w:r>
          </w:p>
          <w:p w14:paraId="2FFFD88B" w14:textId="77777777" w:rsidR="00916F7A" w:rsidRPr="009C084F" w:rsidRDefault="00E36E9A" w:rsidP="00916F7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9C084F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C084F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9C084F">
              <w:rPr>
                <w:sz w:val="20"/>
                <w:szCs w:val="20"/>
                <w:lang w:val="en-GB"/>
              </w:rPr>
            </w:r>
            <w:r w:rsidRPr="009C084F">
              <w:rPr>
                <w:sz w:val="20"/>
                <w:szCs w:val="20"/>
                <w:lang w:val="en-GB"/>
              </w:rPr>
              <w:fldChar w:fldCharType="separate"/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sz w:val="20"/>
                <w:szCs w:val="20"/>
                <w:lang w:val="en-GB"/>
              </w:rPr>
              <w:t xml:space="preserve"> </w:t>
            </w:r>
            <w:r w:rsidRPr="009C084F">
              <w:rPr>
                <w:i/>
                <w:sz w:val="20"/>
                <w:szCs w:val="20"/>
                <w:lang w:val="en-GB"/>
              </w:rPr>
              <w:t>(</w:t>
            </w:r>
            <w:r w:rsidR="00916F7A"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Introductory remarks. Includes information regarding the real world entity/situation requiring the encoding of the Feature in the </w:t>
            </w: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I</w:t>
            </w:r>
            <w:r w:rsidR="00916F7A"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ENC, and where required nautical cartographic principles relevant to the Feature to aid the compiler in determining encoding requirements. </w:t>
            </w:r>
          </w:p>
          <w:p w14:paraId="052324B1" w14:textId="77777777" w:rsidR="00916F7A" w:rsidRPr="009C084F" w:rsidRDefault="00916F7A" w:rsidP="00916F7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Specific instructions to encode the feature.</w:t>
            </w:r>
          </w:p>
          <w:p w14:paraId="304345C3" w14:textId="77777777" w:rsidR="00916F7A" w:rsidRPr="009C084F" w:rsidRDefault="00916F7A" w:rsidP="00916F7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Note that in all sub-clauses feature types and association names are shown in </w:t>
            </w:r>
            <w:r w:rsidRPr="009C084F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Bold Capitalised Text</w:t>
            </w: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 xml:space="preserve">; attributes (complex, sub- and simple) are shown in </w:t>
            </w:r>
            <w:r w:rsidRPr="009C084F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bold lower case text</w:t>
            </w: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; and attribute values (including enumerate codes) are shown in italic text.</w:t>
            </w:r>
            <w:r w:rsidR="00E36E9A"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</w:p>
          <w:p w14:paraId="1FD80ACE" w14:textId="77777777" w:rsidR="00916F7A" w:rsidRPr="009C084F" w:rsidRDefault="00916F7A" w:rsidP="00916F7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jc w:val="both"/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</w:pPr>
            <w:r w:rsidRPr="009C084F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Remarks:</w:t>
            </w:r>
          </w:p>
          <w:p w14:paraId="3E2346D2" w14:textId="77777777" w:rsidR="00916F7A" w:rsidRPr="009C084F" w:rsidRDefault="00E36E9A" w:rsidP="00916F7A">
            <w:pPr>
              <w:keepNext/>
              <w:keepLines/>
              <w:numPr>
                <w:ilvl w:val="0"/>
                <w:numId w:val="2"/>
              </w:numPr>
              <w:tabs>
                <w:tab w:val="clear" w:pos="360"/>
                <w:tab w:val="left" w:pos="0"/>
                <w:tab w:val="num" w:pos="240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ind w:left="240" w:hanging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C084F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9C084F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9C084F">
              <w:rPr>
                <w:sz w:val="20"/>
                <w:szCs w:val="20"/>
                <w:lang w:val="en-GB"/>
              </w:rPr>
            </w:r>
            <w:r w:rsidRPr="009C084F">
              <w:rPr>
                <w:sz w:val="20"/>
                <w:szCs w:val="20"/>
                <w:lang w:val="en-GB"/>
              </w:rPr>
              <w:fldChar w:fldCharType="separate"/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noProof/>
                <w:sz w:val="20"/>
                <w:szCs w:val="20"/>
                <w:lang w:val="en-GB"/>
              </w:rPr>
              <w:t> </w:t>
            </w:r>
            <w:r w:rsidRPr="009C084F">
              <w:rPr>
                <w:sz w:val="20"/>
                <w:szCs w:val="20"/>
                <w:lang w:val="en-GB"/>
              </w:rPr>
              <w:fldChar w:fldCharType="end"/>
            </w:r>
            <w:r w:rsidRPr="009C084F">
              <w:rPr>
                <w:sz w:val="20"/>
                <w:szCs w:val="20"/>
                <w:lang w:val="en-GB"/>
              </w:rPr>
              <w:t xml:space="preserve"> </w:t>
            </w:r>
            <w:r w:rsidRPr="009C084F">
              <w:rPr>
                <w:i/>
                <w:sz w:val="20"/>
                <w:szCs w:val="20"/>
                <w:lang w:val="en-GB"/>
              </w:rPr>
              <w:t>(</w:t>
            </w:r>
            <w:r w:rsidR="00916F7A"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Additional encoding guidance relevant to the scenario (only if required).</w:t>
            </w: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</w:p>
          <w:p w14:paraId="6A60B2CA" w14:textId="08255AFA" w:rsidR="00916F7A" w:rsidRPr="009C084F" w:rsidRDefault="00916F7A" w:rsidP="00916F7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C084F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Distinction:</w:t>
            </w:r>
            <w:r w:rsidRPr="009C084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A028C5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rdinal buoy, Lateral buoy"/>
                  </w:textInput>
                </w:ffData>
              </w:fldChar>
            </w:r>
            <w:r w:rsidR="00A028C5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028C5">
              <w:rPr>
                <w:sz w:val="20"/>
                <w:szCs w:val="20"/>
                <w:lang w:val="en-GB"/>
              </w:rPr>
            </w:r>
            <w:r w:rsidR="00A028C5">
              <w:rPr>
                <w:sz w:val="20"/>
                <w:szCs w:val="20"/>
                <w:lang w:val="en-GB"/>
              </w:rPr>
              <w:fldChar w:fldCharType="separate"/>
            </w:r>
            <w:r w:rsidR="00A028C5">
              <w:rPr>
                <w:noProof/>
                <w:sz w:val="20"/>
                <w:szCs w:val="20"/>
                <w:lang w:val="en-GB"/>
              </w:rPr>
              <w:t>Cardinal buoy, Lateral buoy</w:t>
            </w:r>
            <w:r w:rsidR="00A028C5">
              <w:rPr>
                <w:sz w:val="20"/>
                <w:szCs w:val="20"/>
                <w:lang w:val="en-GB"/>
              </w:rPr>
              <w:fldChar w:fldCharType="end"/>
            </w:r>
            <w:r w:rsidR="00E36E9A" w:rsidRPr="009C084F">
              <w:rPr>
                <w:sz w:val="20"/>
                <w:szCs w:val="20"/>
                <w:lang w:val="en-GB"/>
              </w:rPr>
              <w:t xml:space="preserve"> </w:t>
            </w:r>
            <w:r w:rsidR="00E36E9A" w:rsidRPr="009C084F">
              <w:rPr>
                <w:i/>
                <w:sz w:val="20"/>
                <w:szCs w:val="20"/>
                <w:lang w:val="en-GB"/>
              </w:rPr>
              <w:t>(</w:t>
            </w:r>
            <w:r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List of features in the Product Specification distinct from the Feature.</w:t>
            </w:r>
            <w:r w:rsidR="00E36E9A" w:rsidRPr="009C084F">
              <w:rPr>
                <w:rFonts w:ascii="Arial" w:hAnsi="Arial" w:cs="Arial"/>
                <w:i/>
                <w:sz w:val="20"/>
                <w:szCs w:val="20"/>
                <w:lang w:val="en-GB"/>
              </w:rPr>
              <w:t>)</w:t>
            </w:r>
          </w:p>
        </w:tc>
      </w:tr>
    </w:tbl>
    <w:p w14:paraId="1A4D2340" w14:textId="77777777" w:rsidR="00916F7A" w:rsidRDefault="00916F7A" w:rsidP="00916F7A">
      <w:pPr>
        <w:rPr>
          <w:vanish/>
          <w:lang w:val="en-GB"/>
        </w:rPr>
      </w:pPr>
      <w:bookmarkStart w:id="15" w:name="OLE_LINK12"/>
    </w:p>
    <w:tbl>
      <w:tblPr>
        <w:tblStyle w:val="Tabelrast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E36E9A" w14:paraId="06598A36" w14:textId="77777777" w:rsidTr="009C084F">
        <w:tc>
          <w:tcPr>
            <w:tcW w:w="10031" w:type="dxa"/>
          </w:tcPr>
          <w:p w14:paraId="1C4E0028" w14:textId="77777777" w:rsidR="00E36E9A" w:rsidRDefault="00E36E9A" w:rsidP="00E36E9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rFonts w:ascii="Arial" w:hAnsi="Arial" w:cs="Arial"/>
                <w:szCs w:val="20"/>
                <w:u w:val="single"/>
                <w:lang w:val="en-GB"/>
              </w:rPr>
            </w:pPr>
            <w:r w:rsidRPr="00E36E9A">
              <w:rPr>
                <w:rFonts w:ascii="Arial" w:hAnsi="Arial" w:cs="Arial"/>
                <w:szCs w:val="20"/>
                <w:u w:val="single"/>
                <w:lang w:val="en-GB"/>
              </w:rPr>
              <w:t>Inland Specific Encoding Instructions:</w:t>
            </w:r>
          </w:p>
          <w:p w14:paraId="7768B0F4" w14:textId="77777777" w:rsidR="00E36E9A" w:rsidRDefault="00E36E9A" w:rsidP="00E36E9A">
            <w:pPr>
              <w:keepNext/>
              <w:keepLines/>
              <w:tabs>
                <w:tab w:val="left" w:pos="0"/>
                <w:tab w:val="left" w:pos="283"/>
                <w:tab w:val="left" w:pos="566"/>
                <w:tab w:val="left" w:pos="850"/>
                <w:tab w:val="left" w:pos="1134"/>
                <w:tab w:val="left" w:pos="1417"/>
                <w:tab w:val="left" w:pos="1700"/>
                <w:tab w:val="left" w:pos="1983"/>
                <w:tab w:val="left" w:pos="2268"/>
                <w:tab w:val="left" w:pos="2551"/>
                <w:tab w:val="left" w:pos="2834"/>
                <w:tab w:val="left" w:pos="3117"/>
                <w:tab w:val="left" w:pos="3400"/>
                <w:tab w:val="left" w:pos="3685"/>
                <w:tab w:val="left" w:pos="3968"/>
                <w:tab w:val="left" w:pos="4251"/>
                <w:tab w:val="left" w:pos="4534"/>
                <w:tab w:val="left" w:pos="4818"/>
                <w:tab w:val="left" w:pos="5102"/>
                <w:tab w:val="left" w:pos="5385"/>
                <w:tab w:val="left" w:pos="5668"/>
                <w:tab w:val="left" w:pos="5952"/>
                <w:tab w:val="left" w:pos="6235"/>
                <w:tab w:val="left" w:pos="6519"/>
                <w:tab w:val="left" w:pos="6802"/>
                <w:tab w:val="left" w:pos="7086"/>
                <w:tab w:val="left" w:pos="7369"/>
                <w:tab w:val="left" w:pos="7652"/>
                <w:tab w:val="left" w:pos="7936"/>
                <w:tab w:val="left" w:pos="8220"/>
                <w:tab w:val="left" w:pos="8503"/>
                <w:tab w:val="left" w:pos="8786"/>
              </w:tabs>
              <w:spacing w:after="120"/>
              <w:jc w:val="both"/>
              <w:rPr>
                <w:vanish/>
                <w:lang w:val="en-GB"/>
              </w:rPr>
            </w:pPr>
            <w:r w:rsidRPr="0005464C">
              <w:rPr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Cs w:val="20"/>
                <w:lang w:val="en-GB"/>
              </w:rPr>
              <w:instrText xml:space="preserve"> FORMTEXT </w:instrText>
            </w:r>
            <w:r w:rsidRPr="0005464C">
              <w:rPr>
                <w:szCs w:val="20"/>
                <w:lang w:val="en-GB"/>
              </w:rPr>
            </w:r>
            <w:r w:rsidRPr="0005464C">
              <w:rPr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noProof/>
                <w:szCs w:val="20"/>
                <w:lang w:val="en-GB"/>
              </w:rPr>
              <w:t> </w:t>
            </w:r>
            <w:r w:rsidRPr="0005464C">
              <w:rPr>
                <w:szCs w:val="20"/>
                <w:lang w:val="en-GB"/>
              </w:rPr>
              <w:fldChar w:fldCharType="end"/>
            </w:r>
          </w:p>
        </w:tc>
      </w:tr>
      <w:bookmarkEnd w:id="15"/>
    </w:tbl>
    <w:p w14:paraId="3417FFFA" w14:textId="77777777" w:rsidR="00E36E9A" w:rsidRDefault="00E36E9A" w:rsidP="00916F7A">
      <w:pPr>
        <w:rPr>
          <w:vanish/>
          <w:lang w:val="en-GB"/>
        </w:rPr>
      </w:pPr>
    </w:p>
    <w:sectPr w:rsidR="00E36E9A" w:rsidSect="0005464C">
      <w:headerReference w:type="default" r:id="rId15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4BBF" w14:textId="77777777" w:rsidR="00B410C5" w:rsidRDefault="00B410C5" w:rsidP="00E415B6">
      <w:pPr>
        <w:spacing w:after="0"/>
      </w:pPr>
      <w:r>
        <w:separator/>
      </w:r>
    </w:p>
  </w:endnote>
  <w:endnote w:type="continuationSeparator" w:id="0">
    <w:p w14:paraId="1FF457B2" w14:textId="77777777" w:rsidR="00B410C5" w:rsidRDefault="00B410C5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22F9C" w14:textId="77777777" w:rsidR="00B410C5" w:rsidRDefault="00B410C5" w:rsidP="00E415B6">
      <w:pPr>
        <w:spacing w:after="0"/>
      </w:pPr>
      <w:r>
        <w:separator/>
      </w:r>
    </w:p>
  </w:footnote>
  <w:footnote w:type="continuationSeparator" w:id="0">
    <w:p w14:paraId="5FB53227" w14:textId="77777777" w:rsidR="00B410C5" w:rsidRDefault="00B410C5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AFB81" w14:textId="77777777" w:rsidR="00FA3A52" w:rsidRPr="00E415B6" w:rsidRDefault="00FA3A52" w:rsidP="0005464C">
    <w:pPr>
      <w:pStyle w:val="Koptekst"/>
      <w:spacing w:after="120"/>
      <w:rPr>
        <w:rFonts w:ascii="Arial" w:hAnsi="Arial" w:cs="Arial"/>
      </w:rPr>
    </w:pPr>
    <w:r w:rsidRPr="000A2391">
      <w:rPr>
        <w:noProof/>
        <w:lang w:val="de-DE"/>
      </w:rPr>
      <w:drawing>
        <wp:inline distT="0" distB="0" distL="0" distR="0" wp14:anchorId="5B23B8C2" wp14:editId="0473D6FA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4031"/>
    <w:multiLevelType w:val="hybridMultilevel"/>
    <w:tmpl w:val="F42CF006"/>
    <w:lvl w:ilvl="0" w:tplc="9C0848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82C57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0E0B"/>
    <w:multiLevelType w:val="hybridMultilevel"/>
    <w:tmpl w:val="20DCF3BC"/>
    <w:lvl w:ilvl="0" w:tplc="E6DC43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D38E5"/>
    <w:multiLevelType w:val="multilevel"/>
    <w:tmpl w:val="48963AD6"/>
    <w:lvl w:ilvl="0">
      <w:start w:val="1"/>
      <w:numFmt w:val="upperLetter"/>
      <w:pStyle w:val="Kop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Kop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Kop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Kop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Kop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Kop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Kop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Kop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69650F42"/>
    <w:multiLevelType w:val="hybridMultilevel"/>
    <w:tmpl w:val="2C4CBF86"/>
    <w:lvl w:ilvl="0" w:tplc="E6DC43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92BC2"/>
    <w:multiLevelType w:val="hybridMultilevel"/>
    <w:tmpl w:val="51BE7DDC"/>
    <w:lvl w:ilvl="0" w:tplc="18A282B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857348">
    <w:abstractNumId w:val="2"/>
  </w:num>
  <w:num w:numId="2" w16cid:durableId="146092744">
    <w:abstractNumId w:val="0"/>
  </w:num>
  <w:num w:numId="3" w16cid:durableId="1686246146">
    <w:abstractNumId w:val="1"/>
  </w:num>
  <w:num w:numId="4" w16cid:durableId="1372610752">
    <w:abstractNumId w:val="3"/>
  </w:num>
  <w:num w:numId="5" w16cid:durableId="87586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C24"/>
    <w:rsid w:val="00000BEC"/>
    <w:rsid w:val="0004407D"/>
    <w:rsid w:val="0005464C"/>
    <w:rsid w:val="00055842"/>
    <w:rsid w:val="00076ED3"/>
    <w:rsid w:val="00093C24"/>
    <w:rsid w:val="000951F0"/>
    <w:rsid w:val="000A2391"/>
    <w:rsid w:val="000A3400"/>
    <w:rsid w:val="000A6258"/>
    <w:rsid w:val="000D2FFB"/>
    <w:rsid w:val="000F3E67"/>
    <w:rsid w:val="001262BF"/>
    <w:rsid w:val="00175E1E"/>
    <w:rsid w:val="001826BE"/>
    <w:rsid w:val="00186A87"/>
    <w:rsid w:val="001B6765"/>
    <w:rsid w:val="001B71FA"/>
    <w:rsid w:val="001E03FD"/>
    <w:rsid w:val="001E2CD4"/>
    <w:rsid w:val="00206030"/>
    <w:rsid w:val="00207FE2"/>
    <w:rsid w:val="002151AF"/>
    <w:rsid w:val="00224469"/>
    <w:rsid w:val="002353CA"/>
    <w:rsid w:val="002403B9"/>
    <w:rsid w:val="00253FAE"/>
    <w:rsid w:val="0026425A"/>
    <w:rsid w:val="002B65EA"/>
    <w:rsid w:val="002E48C8"/>
    <w:rsid w:val="002F4AC7"/>
    <w:rsid w:val="00310403"/>
    <w:rsid w:val="0032070C"/>
    <w:rsid w:val="003329BF"/>
    <w:rsid w:val="00384DC4"/>
    <w:rsid w:val="003A1E84"/>
    <w:rsid w:val="003A3923"/>
    <w:rsid w:val="003F706A"/>
    <w:rsid w:val="004119EC"/>
    <w:rsid w:val="00450477"/>
    <w:rsid w:val="0046091F"/>
    <w:rsid w:val="00463514"/>
    <w:rsid w:val="004A70D5"/>
    <w:rsid w:val="004C1B4F"/>
    <w:rsid w:val="004D0A29"/>
    <w:rsid w:val="004E230C"/>
    <w:rsid w:val="004F7F79"/>
    <w:rsid w:val="00575C3B"/>
    <w:rsid w:val="00582FB8"/>
    <w:rsid w:val="005C01BC"/>
    <w:rsid w:val="00622315"/>
    <w:rsid w:val="00661EA3"/>
    <w:rsid w:val="00686B6E"/>
    <w:rsid w:val="006A4126"/>
    <w:rsid w:val="006A7BA5"/>
    <w:rsid w:val="006D2B07"/>
    <w:rsid w:val="006D4578"/>
    <w:rsid w:val="006F0AFB"/>
    <w:rsid w:val="006F5517"/>
    <w:rsid w:val="00746F21"/>
    <w:rsid w:val="00752F10"/>
    <w:rsid w:val="0075350C"/>
    <w:rsid w:val="00756AFB"/>
    <w:rsid w:val="0077286B"/>
    <w:rsid w:val="00774A66"/>
    <w:rsid w:val="007967FD"/>
    <w:rsid w:val="007D298A"/>
    <w:rsid w:val="007E22E7"/>
    <w:rsid w:val="008017AF"/>
    <w:rsid w:val="0081201F"/>
    <w:rsid w:val="00822339"/>
    <w:rsid w:val="00835719"/>
    <w:rsid w:val="008447D7"/>
    <w:rsid w:val="008A07F4"/>
    <w:rsid w:val="008A1D13"/>
    <w:rsid w:val="008B7FF0"/>
    <w:rsid w:val="008D3ED4"/>
    <w:rsid w:val="008E3612"/>
    <w:rsid w:val="00912837"/>
    <w:rsid w:val="00916F7A"/>
    <w:rsid w:val="009433D8"/>
    <w:rsid w:val="00964EA0"/>
    <w:rsid w:val="0099682B"/>
    <w:rsid w:val="009A5B5C"/>
    <w:rsid w:val="009B258A"/>
    <w:rsid w:val="009C084F"/>
    <w:rsid w:val="00A028C5"/>
    <w:rsid w:val="00A2464E"/>
    <w:rsid w:val="00A266B7"/>
    <w:rsid w:val="00A31DD1"/>
    <w:rsid w:val="00A34B84"/>
    <w:rsid w:val="00A457C9"/>
    <w:rsid w:val="00A81E3B"/>
    <w:rsid w:val="00AC7CA2"/>
    <w:rsid w:val="00AD3608"/>
    <w:rsid w:val="00AE32C5"/>
    <w:rsid w:val="00B02871"/>
    <w:rsid w:val="00B056BA"/>
    <w:rsid w:val="00B075EC"/>
    <w:rsid w:val="00B40E67"/>
    <w:rsid w:val="00B410C5"/>
    <w:rsid w:val="00B44956"/>
    <w:rsid w:val="00B73079"/>
    <w:rsid w:val="00B80CA0"/>
    <w:rsid w:val="00B954A8"/>
    <w:rsid w:val="00B96BDA"/>
    <w:rsid w:val="00BD0341"/>
    <w:rsid w:val="00BD2C0B"/>
    <w:rsid w:val="00C05339"/>
    <w:rsid w:val="00C146EF"/>
    <w:rsid w:val="00C254A4"/>
    <w:rsid w:val="00C257C3"/>
    <w:rsid w:val="00C6539B"/>
    <w:rsid w:val="00C72EB1"/>
    <w:rsid w:val="00C915BB"/>
    <w:rsid w:val="00CA2EF6"/>
    <w:rsid w:val="00CC0010"/>
    <w:rsid w:val="00CD4101"/>
    <w:rsid w:val="00CD4D12"/>
    <w:rsid w:val="00CD5A27"/>
    <w:rsid w:val="00CE238A"/>
    <w:rsid w:val="00D001AC"/>
    <w:rsid w:val="00D05DF2"/>
    <w:rsid w:val="00D125FD"/>
    <w:rsid w:val="00D34A2A"/>
    <w:rsid w:val="00D4484E"/>
    <w:rsid w:val="00D44E9A"/>
    <w:rsid w:val="00D543DF"/>
    <w:rsid w:val="00D70D2A"/>
    <w:rsid w:val="00DA2F56"/>
    <w:rsid w:val="00DE4B4A"/>
    <w:rsid w:val="00E11788"/>
    <w:rsid w:val="00E36E9A"/>
    <w:rsid w:val="00E415B6"/>
    <w:rsid w:val="00E72FD0"/>
    <w:rsid w:val="00E77011"/>
    <w:rsid w:val="00E86F3C"/>
    <w:rsid w:val="00EB1171"/>
    <w:rsid w:val="00EC3994"/>
    <w:rsid w:val="00F011C9"/>
    <w:rsid w:val="00F01EA8"/>
    <w:rsid w:val="00F12E14"/>
    <w:rsid w:val="00F25D1B"/>
    <w:rsid w:val="00F3684C"/>
    <w:rsid w:val="00F53DAA"/>
    <w:rsid w:val="00F71356"/>
    <w:rsid w:val="00F83970"/>
    <w:rsid w:val="00F924DD"/>
    <w:rsid w:val="00FA3A52"/>
    <w:rsid w:val="00F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E5A6B6"/>
  <w14:defaultImageDpi w14:val="300"/>
  <w15:docId w15:val="{52CFD2D0-868B-40BC-A90B-444CEB87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Kop1">
    <w:name w:val="heading 1"/>
    <w:basedOn w:val="Standaard"/>
    <w:next w:val="Standaard"/>
    <w:link w:val="Kop1Char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Kop2">
    <w:name w:val="heading 2"/>
    <w:basedOn w:val="Standaard"/>
    <w:next w:val="Standaard"/>
    <w:link w:val="Kop2Char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Kop3">
    <w:name w:val="heading 3"/>
    <w:basedOn w:val="Standaard"/>
    <w:next w:val="Standaard"/>
    <w:link w:val="Kop3Char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Kop4">
    <w:name w:val="heading 4"/>
    <w:basedOn w:val="Standaard"/>
    <w:next w:val="Standaard"/>
    <w:link w:val="Kop4Char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Kop5">
    <w:name w:val="heading 5"/>
    <w:basedOn w:val="Standaard"/>
    <w:next w:val="Standaard"/>
    <w:link w:val="Kop5Char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Kop6">
    <w:name w:val="heading 6"/>
    <w:basedOn w:val="Standaard"/>
    <w:next w:val="Standaard"/>
    <w:link w:val="Kop6Char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Kop7">
    <w:name w:val="heading 7"/>
    <w:basedOn w:val="Standaard"/>
    <w:next w:val="Standaard"/>
    <w:link w:val="Kop7Char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Kop8">
    <w:name w:val="heading 8"/>
    <w:basedOn w:val="Standaard"/>
    <w:next w:val="Standaard"/>
    <w:link w:val="Kop8Char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Kop9">
    <w:name w:val="heading 9"/>
    <w:basedOn w:val="Standaard"/>
    <w:next w:val="Standaard"/>
    <w:link w:val="Kop9Char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raster">
    <w:name w:val="Table Grid"/>
    <w:basedOn w:val="Standaardtabel"/>
    <w:uiPriority w:val="3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Normaalweb">
    <w:name w:val="Normal (Web)"/>
    <w:basedOn w:val="Standaard"/>
    <w:link w:val="NormaalwebChar"/>
    <w:uiPriority w:val="99"/>
    <w:unhideWhenUsed/>
    <w:pPr>
      <w:spacing w:before="100" w:beforeAutospacing="1" w:after="100" w:afterAutospacing="1"/>
    </w:pPr>
    <w:rPr>
      <w:lang w:val="nl-BE" w:eastAsia="nl-BE"/>
    </w:rPr>
  </w:style>
  <w:style w:type="paragraph" w:styleId="Koptekst">
    <w:name w:val="header"/>
    <w:basedOn w:val="Standaard"/>
    <w:link w:val="KoptekstChar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Voettekst">
    <w:name w:val="footer"/>
    <w:basedOn w:val="Standaard"/>
    <w:link w:val="VoettekstChar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Kop1Char">
    <w:name w:val="Kop 1 Char"/>
    <w:basedOn w:val="Standaardalinea-lettertype"/>
    <w:link w:val="Kop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Kop2Char">
    <w:name w:val="Kop 2 Char"/>
    <w:basedOn w:val="Standaardalinea-lettertype"/>
    <w:link w:val="Kop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Kop3Char">
    <w:name w:val="Kop 3 Char"/>
    <w:basedOn w:val="Standaardalinea-lettertype"/>
    <w:link w:val="Kop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Kop4Char">
    <w:name w:val="Kop 4 Char"/>
    <w:basedOn w:val="Standaardalinea-lettertype"/>
    <w:link w:val="Kop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Kop5Char">
    <w:name w:val="Kop 5 Char"/>
    <w:basedOn w:val="Standaardalinea-lettertype"/>
    <w:link w:val="Kop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Kop6Char">
    <w:name w:val="Kop 6 Char"/>
    <w:basedOn w:val="Standaardalinea-lettertype"/>
    <w:link w:val="Kop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Kop7Char">
    <w:name w:val="Kop 7 Char"/>
    <w:basedOn w:val="Standaardalinea-lettertype"/>
    <w:link w:val="Kop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Kop8Char">
    <w:name w:val="Kop 8 Char"/>
    <w:basedOn w:val="Standaardalinea-lettertype"/>
    <w:link w:val="Kop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Kop9Char">
    <w:name w:val="Kop 9 Char"/>
    <w:basedOn w:val="Standaardalinea-lettertype"/>
    <w:link w:val="Kop9"/>
    <w:rsid w:val="00B02871"/>
    <w:rPr>
      <w:rFonts w:ascii="Arial" w:eastAsia="Times New Roman" w:hAnsi="Arial" w:cs="Arial"/>
      <w:sz w:val="22"/>
      <w:szCs w:val="22"/>
      <w:lang w:val="de-AT" w:eastAsia="de-AT"/>
    </w:rPr>
  </w:style>
  <w:style w:type="character" w:styleId="Hyperlink">
    <w:name w:val="Hyperlink"/>
    <w:basedOn w:val="Standaardalinea-lettertype"/>
    <w:uiPriority w:val="99"/>
    <w:unhideWhenUsed/>
    <w:rsid w:val="00964EA0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463514"/>
    <w:rPr>
      <w:color w:val="808080"/>
    </w:rPr>
  </w:style>
  <w:style w:type="character" w:customStyle="1" w:styleId="NormaalwebChar">
    <w:name w:val="Normaal (web) Char"/>
    <w:link w:val="Normaalweb"/>
    <w:uiPriority w:val="99"/>
    <w:rsid w:val="00916F7A"/>
    <w:rPr>
      <w:rFonts w:ascii="Times New Roman" w:eastAsia="Times New Roman" w:hAnsi="Times New Roman" w:cs="Times New Roman"/>
      <w:lang w:val="nl-BE" w:eastAsia="nl-BE"/>
    </w:rPr>
  </w:style>
  <w:style w:type="character" w:customStyle="1" w:styleId="Formatvorlage1">
    <w:name w:val="Formatvorlage1"/>
    <w:basedOn w:val="Standaardalinea-lettertype"/>
    <w:uiPriority w:val="1"/>
    <w:rsid w:val="00E11788"/>
    <w:rPr>
      <w:rFonts w:ascii="Arial" w:hAnsi="Arial"/>
      <w:sz w:val="18"/>
    </w:rPr>
  </w:style>
  <w:style w:type="character" w:customStyle="1" w:styleId="Formatvorlage2">
    <w:name w:val="Formatvorlage2"/>
    <w:basedOn w:val="Standaardalinea-lettertype"/>
    <w:uiPriority w:val="1"/>
    <w:rsid w:val="00E11788"/>
    <w:rPr>
      <w:rFonts w:ascii="Arial" w:hAnsi="Arial"/>
      <w:sz w:val="18"/>
    </w:rPr>
  </w:style>
  <w:style w:type="character" w:customStyle="1" w:styleId="Formatvorlage3">
    <w:name w:val="Formatvorlage3"/>
    <w:basedOn w:val="Standaardalinea-lettertype"/>
    <w:uiPriority w:val="1"/>
    <w:rsid w:val="00E11788"/>
    <w:rPr>
      <w:rFonts w:asciiTheme="minorHAnsi" w:hAnsiTheme="minorHAnsi"/>
      <w:sz w:val="18"/>
    </w:rPr>
  </w:style>
  <w:style w:type="paragraph" w:styleId="Revisie">
    <w:name w:val="Revision"/>
    <w:hidden/>
    <w:uiPriority w:val="99"/>
    <w:semiHidden/>
    <w:rsid w:val="00186A87"/>
    <w:rPr>
      <w:rFonts w:ascii="Times New Roman" w:eastAsia="Times New Roman" w:hAnsi="Times New Roman" w:cs="Times New Roman"/>
      <w:lang w:val="de-AT" w:eastAsia="de-DE"/>
    </w:rPr>
  </w:style>
  <w:style w:type="character" w:styleId="Zwaar">
    <w:name w:val="Strong"/>
    <w:basedOn w:val="Standaardalinea-lettertype"/>
    <w:uiPriority w:val="22"/>
    <w:qFormat/>
    <w:rsid w:val="006A7BA5"/>
    <w:rPr>
      <w:b/>
      <w:bCs/>
    </w:rPr>
  </w:style>
  <w:style w:type="character" w:styleId="GevolgdeHyperlink">
    <w:name w:val="FollowedHyperlink"/>
    <w:rsid w:val="004F7F7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ocs.google.com/spreadsheets/d/1darzMTlkqN4nDWOetW_6vCuqbGukEvN_9XYohwB_QLE/edit?usp=sharing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9FED60162CD543B321E83323CE2551" ma:contentTypeVersion="23" ma:contentTypeDescription="Create a new document." ma:contentTypeScope="" ma:versionID="e8787f71f43443debcc2bce2f5b9fb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81e7fc26d4293b92ca3a3aa3ce68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0499D-CB70-41DE-9B8E-FC4959BD2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5ED506-CE7E-4B28-9800-E7471B663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CB87D-4C31-4C9B-A304-BA0B5B980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1902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Gert Morlion</cp:lastModifiedBy>
  <cp:revision>37</cp:revision>
  <dcterms:created xsi:type="dcterms:W3CDTF">2024-12-09T07:57:00Z</dcterms:created>
  <dcterms:modified xsi:type="dcterms:W3CDTF">2025-05-09T11:24:00Z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0x0101001F9FED60162CD543B321E83323CE2551</vt:lpwstr>
  </property>
</Properties>
</file>