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022BBF" w14:textId="2A8D86A1" w:rsidR="00070660" w:rsidRDefault="00DD7515" w:rsidP="00070660">
      <w:pPr>
        <w:jc w:val="center"/>
      </w:pPr>
      <w:r>
        <w:rPr>
          <w:noProof/>
          <w:lang w:val="de-DE" w:eastAsia="de-DE"/>
        </w:rPr>
        <w:drawing>
          <wp:inline distT="0" distB="0" distL="0" distR="0" wp14:anchorId="63CCFDDF" wp14:editId="4A342E00">
            <wp:extent cx="5381625" cy="1171575"/>
            <wp:effectExtent l="19050" t="0" r="9525" b="0"/>
            <wp:docPr id="1" name="Picture 1" descr="ie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ehg"/>
                    <pic:cNvPicPr>
                      <a:picLocks noChangeAspect="1" noChangeArrowheads="1"/>
                    </pic:cNvPicPr>
                  </pic:nvPicPr>
                  <pic:blipFill>
                    <a:blip r:embed="rId7" cstate="print"/>
                    <a:srcRect/>
                    <a:stretch>
                      <a:fillRect/>
                    </a:stretch>
                  </pic:blipFill>
                  <pic:spPr bwMode="auto">
                    <a:xfrm>
                      <a:off x="0" y="0"/>
                      <a:ext cx="5381625" cy="1171575"/>
                    </a:xfrm>
                    <a:prstGeom prst="rect">
                      <a:avLst/>
                    </a:prstGeom>
                    <a:noFill/>
                    <a:ln w="9525">
                      <a:noFill/>
                      <a:miter lim="800000"/>
                      <a:headEnd/>
                      <a:tailEnd/>
                    </a:ln>
                  </pic:spPr>
                </pic:pic>
              </a:graphicData>
            </a:graphic>
          </wp:inline>
        </w:drawing>
      </w:r>
    </w:p>
    <w:p w14:paraId="1E553D3E" w14:textId="77777777" w:rsidR="00070660" w:rsidRDefault="00070660" w:rsidP="00070660">
      <w:pPr>
        <w:jc w:val="center"/>
      </w:pPr>
    </w:p>
    <w:p w14:paraId="471B3AEE" w14:textId="77777777" w:rsidR="00070660" w:rsidRPr="00F550CE" w:rsidRDefault="00070660" w:rsidP="00070660">
      <w:pPr>
        <w:jc w:val="center"/>
        <w:rPr>
          <w:rFonts w:ascii="Arial" w:hAnsi="Arial" w:cs="Arial"/>
          <w:b/>
          <w:sz w:val="20"/>
          <w:szCs w:val="20"/>
        </w:rPr>
      </w:pPr>
    </w:p>
    <w:p w14:paraId="7AB09A45" w14:textId="3D296C0E" w:rsidR="00070660" w:rsidRPr="00070660" w:rsidRDefault="003B0E4F" w:rsidP="00070660">
      <w:pPr>
        <w:jc w:val="center"/>
        <w:rPr>
          <w:rFonts w:ascii="Arial" w:hAnsi="Arial" w:cs="Arial"/>
          <w:b/>
          <w:color w:val="B7AD66"/>
          <w:sz w:val="52"/>
          <w:szCs w:val="52"/>
        </w:rPr>
      </w:pPr>
      <w:r>
        <w:rPr>
          <w:rFonts w:ascii="Arial" w:hAnsi="Arial" w:cs="Arial"/>
          <w:b/>
          <w:color w:val="B7AD66"/>
          <w:sz w:val="52"/>
          <w:szCs w:val="52"/>
        </w:rPr>
        <w:t>1</w:t>
      </w:r>
      <w:r w:rsidR="005207B1">
        <w:rPr>
          <w:rFonts w:ascii="Arial" w:hAnsi="Arial" w:cs="Arial"/>
          <w:b/>
          <w:color w:val="B7AD66"/>
          <w:sz w:val="52"/>
          <w:szCs w:val="52"/>
        </w:rPr>
        <w:t>8</w:t>
      </w:r>
      <w:r w:rsidR="00070660" w:rsidRPr="00070660">
        <w:rPr>
          <w:rFonts w:ascii="Arial" w:hAnsi="Arial" w:cs="Arial"/>
          <w:b/>
          <w:color w:val="B7AD66"/>
          <w:sz w:val="52"/>
          <w:szCs w:val="52"/>
          <w:vertAlign w:val="superscript"/>
        </w:rPr>
        <w:t>th</w:t>
      </w:r>
      <w:r w:rsidR="00070660" w:rsidRPr="00070660">
        <w:rPr>
          <w:rFonts w:ascii="Arial" w:hAnsi="Arial" w:cs="Arial"/>
          <w:b/>
          <w:color w:val="B7AD66"/>
          <w:sz w:val="52"/>
          <w:szCs w:val="52"/>
        </w:rPr>
        <w:t xml:space="preserve"> Annual Meeting</w:t>
      </w:r>
    </w:p>
    <w:p w14:paraId="641B32CA" w14:textId="77777777" w:rsidR="00070660" w:rsidRDefault="00070660" w:rsidP="00070660">
      <w:pPr>
        <w:jc w:val="center"/>
        <w:rPr>
          <w:rFonts w:ascii="Arial" w:hAnsi="Arial" w:cs="Arial"/>
          <w:sz w:val="48"/>
          <w:szCs w:val="48"/>
        </w:rPr>
      </w:pPr>
    </w:p>
    <w:p w14:paraId="0278549D" w14:textId="77777777" w:rsidR="00E95628" w:rsidRPr="00070660" w:rsidRDefault="00E95628" w:rsidP="00070660">
      <w:pPr>
        <w:jc w:val="center"/>
        <w:rPr>
          <w:rFonts w:ascii="Arial" w:hAnsi="Arial" w:cs="Arial"/>
          <w:sz w:val="48"/>
          <w:szCs w:val="48"/>
        </w:rPr>
      </w:pPr>
    </w:p>
    <w:p w14:paraId="5D52CDB8" w14:textId="62B341C9" w:rsidR="00070660" w:rsidRPr="00070660" w:rsidRDefault="00FB4041" w:rsidP="00070660">
      <w:pPr>
        <w:jc w:val="center"/>
        <w:rPr>
          <w:rFonts w:ascii="Arial" w:hAnsi="Arial" w:cs="Arial"/>
          <w:b/>
          <w:color w:val="347691"/>
          <w:sz w:val="48"/>
          <w:szCs w:val="48"/>
        </w:rPr>
      </w:pPr>
      <w:r w:rsidRPr="00BD74A4">
        <w:rPr>
          <w:rFonts w:ascii="Arial" w:hAnsi="Arial" w:cs="Arial"/>
          <w:b/>
          <w:color w:val="347691"/>
          <w:sz w:val="48"/>
          <w:szCs w:val="48"/>
        </w:rPr>
        <w:t>October</w:t>
      </w:r>
      <w:r w:rsidR="00070660" w:rsidRPr="00BD74A4">
        <w:rPr>
          <w:rFonts w:ascii="Arial" w:hAnsi="Arial" w:cs="Arial"/>
          <w:b/>
          <w:color w:val="347691"/>
          <w:sz w:val="48"/>
          <w:szCs w:val="48"/>
        </w:rPr>
        <w:t xml:space="preserve"> </w:t>
      </w:r>
      <w:r w:rsidR="002C3A44" w:rsidRPr="00B744A6">
        <w:rPr>
          <w:rFonts w:ascii="Arial" w:hAnsi="Arial" w:cs="Arial"/>
          <w:b/>
          <w:color w:val="347691"/>
          <w:sz w:val="48"/>
          <w:szCs w:val="48"/>
        </w:rPr>
        <w:t>15</w:t>
      </w:r>
      <w:r w:rsidR="00070660" w:rsidRPr="00B744A6">
        <w:rPr>
          <w:rFonts w:ascii="Arial" w:hAnsi="Arial" w:cs="Arial"/>
          <w:b/>
          <w:color w:val="347691"/>
          <w:sz w:val="48"/>
          <w:szCs w:val="48"/>
        </w:rPr>
        <w:t xml:space="preserve"> – </w:t>
      </w:r>
      <w:r w:rsidR="002C3A44" w:rsidRPr="00B744A6">
        <w:rPr>
          <w:rFonts w:ascii="Arial" w:hAnsi="Arial" w:cs="Arial"/>
          <w:b/>
          <w:color w:val="347691"/>
          <w:sz w:val="48"/>
          <w:szCs w:val="48"/>
        </w:rPr>
        <w:t>17</w:t>
      </w:r>
      <w:r w:rsidR="006F5E54">
        <w:rPr>
          <w:rFonts w:ascii="Arial" w:hAnsi="Arial" w:cs="Arial"/>
          <w:b/>
          <w:color w:val="347691"/>
          <w:sz w:val="48"/>
          <w:szCs w:val="48"/>
        </w:rPr>
        <w:t>,</w:t>
      </w:r>
      <w:r w:rsidR="00070660" w:rsidRPr="00BD74A4">
        <w:rPr>
          <w:rFonts w:ascii="Arial" w:hAnsi="Arial" w:cs="Arial"/>
          <w:b/>
          <w:color w:val="347691"/>
          <w:sz w:val="48"/>
          <w:szCs w:val="48"/>
        </w:rPr>
        <w:t xml:space="preserve"> 20</w:t>
      </w:r>
      <w:r w:rsidR="007C13C1" w:rsidRPr="00BD74A4">
        <w:rPr>
          <w:rFonts w:ascii="Arial" w:hAnsi="Arial" w:cs="Arial"/>
          <w:b/>
          <w:color w:val="347691"/>
          <w:sz w:val="48"/>
          <w:szCs w:val="48"/>
        </w:rPr>
        <w:t>2</w:t>
      </w:r>
      <w:r w:rsidR="005207B1">
        <w:rPr>
          <w:rFonts w:ascii="Arial" w:hAnsi="Arial" w:cs="Arial"/>
          <w:b/>
          <w:color w:val="347691"/>
          <w:sz w:val="48"/>
          <w:szCs w:val="48"/>
        </w:rPr>
        <w:t>4</w:t>
      </w:r>
    </w:p>
    <w:p w14:paraId="4CAAFF03" w14:textId="77777777" w:rsidR="00070660" w:rsidRDefault="00070660" w:rsidP="00B85344">
      <w:pPr>
        <w:jc w:val="center"/>
        <w:rPr>
          <w:rFonts w:ascii="Arial" w:hAnsi="Arial" w:cs="Arial"/>
          <w:b/>
          <w:sz w:val="20"/>
          <w:szCs w:val="20"/>
        </w:rPr>
      </w:pPr>
    </w:p>
    <w:p w14:paraId="5705E789" w14:textId="77777777" w:rsidR="00070660" w:rsidRDefault="00070660" w:rsidP="00070660">
      <w:pPr>
        <w:jc w:val="center"/>
        <w:rPr>
          <w:rFonts w:ascii="Arial" w:hAnsi="Arial" w:cs="Arial"/>
          <w:b/>
          <w:sz w:val="20"/>
          <w:szCs w:val="20"/>
        </w:rPr>
      </w:pPr>
    </w:p>
    <w:p w14:paraId="18905D9F" w14:textId="77777777" w:rsidR="00070660" w:rsidRDefault="00070660" w:rsidP="00070660">
      <w:pPr>
        <w:jc w:val="center"/>
        <w:rPr>
          <w:rFonts w:ascii="Arial" w:hAnsi="Arial" w:cs="Arial"/>
          <w:b/>
          <w:sz w:val="20"/>
          <w:szCs w:val="20"/>
        </w:rPr>
      </w:pPr>
    </w:p>
    <w:p w14:paraId="756450FC" w14:textId="77777777" w:rsidR="00E95628" w:rsidRDefault="00E95628" w:rsidP="00070660">
      <w:pPr>
        <w:jc w:val="center"/>
        <w:rPr>
          <w:rFonts w:ascii="Arial" w:hAnsi="Arial" w:cs="Arial"/>
          <w:b/>
          <w:sz w:val="20"/>
          <w:szCs w:val="20"/>
        </w:rPr>
      </w:pPr>
    </w:p>
    <w:p w14:paraId="2483C48A" w14:textId="1D2B5BDA" w:rsidR="00070660" w:rsidRDefault="005207B1" w:rsidP="00070660">
      <w:pPr>
        <w:jc w:val="center"/>
        <w:rPr>
          <w:rFonts w:ascii="Arial" w:hAnsi="Arial" w:cs="Arial"/>
          <w:b/>
          <w:color w:val="B7AD66"/>
          <w:sz w:val="40"/>
          <w:szCs w:val="40"/>
        </w:rPr>
      </w:pPr>
      <w:r>
        <w:rPr>
          <w:rFonts w:ascii="Arial" w:hAnsi="Arial" w:cs="Arial"/>
          <w:b/>
          <w:color w:val="B7AD66"/>
          <w:sz w:val="40"/>
          <w:szCs w:val="40"/>
        </w:rPr>
        <w:t>Beijing</w:t>
      </w:r>
      <w:r w:rsidR="005C26F3">
        <w:rPr>
          <w:rFonts w:ascii="Arial" w:hAnsi="Arial" w:cs="Arial"/>
          <w:b/>
          <w:color w:val="B7AD66"/>
          <w:sz w:val="40"/>
          <w:szCs w:val="40"/>
        </w:rPr>
        <w:t xml:space="preserve">, </w:t>
      </w:r>
      <w:r>
        <w:rPr>
          <w:rFonts w:ascii="Arial" w:hAnsi="Arial" w:cs="Arial"/>
          <w:b/>
          <w:color w:val="B7AD66"/>
          <w:sz w:val="40"/>
          <w:szCs w:val="40"/>
        </w:rPr>
        <w:t>PRC</w:t>
      </w:r>
    </w:p>
    <w:p w14:paraId="6E17B8AC" w14:textId="77777777" w:rsidR="00B335B4" w:rsidRDefault="00B335B4" w:rsidP="00070660">
      <w:pPr>
        <w:jc w:val="center"/>
        <w:rPr>
          <w:rFonts w:ascii="Arial" w:hAnsi="Arial" w:cs="Arial"/>
          <w:b/>
          <w:color w:val="B7AD66"/>
          <w:sz w:val="40"/>
          <w:szCs w:val="40"/>
        </w:rPr>
      </w:pPr>
    </w:p>
    <w:p w14:paraId="73EAC556" w14:textId="4848F2DD" w:rsidR="001A1003" w:rsidRPr="004B2409" w:rsidRDefault="001A1003" w:rsidP="00070660">
      <w:pPr>
        <w:jc w:val="center"/>
        <w:rPr>
          <w:noProof/>
          <w:lang w:eastAsia="de-AT"/>
        </w:rPr>
      </w:pPr>
    </w:p>
    <w:p w14:paraId="10A16649" w14:textId="77777777" w:rsidR="001A1003" w:rsidRPr="004B2409" w:rsidRDefault="001A1003" w:rsidP="00070660">
      <w:pPr>
        <w:jc w:val="center"/>
        <w:rPr>
          <w:noProof/>
          <w:lang w:eastAsia="de-AT"/>
        </w:rPr>
      </w:pPr>
    </w:p>
    <w:p w14:paraId="1ADDC3AE" w14:textId="77777777" w:rsidR="001A1003" w:rsidRPr="004B2409" w:rsidRDefault="001A1003" w:rsidP="00070660">
      <w:pPr>
        <w:jc w:val="center"/>
        <w:rPr>
          <w:noProof/>
          <w:lang w:eastAsia="de-AT"/>
        </w:rPr>
      </w:pPr>
    </w:p>
    <w:p w14:paraId="48A8B6CA" w14:textId="77777777" w:rsidR="001A1003" w:rsidRPr="004B2409" w:rsidRDefault="001A1003" w:rsidP="00070660">
      <w:pPr>
        <w:jc w:val="center"/>
        <w:rPr>
          <w:noProof/>
          <w:lang w:eastAsia="de-AT"/>
        </w:rPr>
      </w:pPr>
    </w:p>
    <w:p w14:paraId="0B792F4A" w14:textId="77777777" w:rsidR="001A1003" w:rsidRPr="004B2409" w:rsidRDefault="001A1003" w:rsidP="00070660">
      <w:pPr>
        <w:jc w:val="center"/>
        <w:rPr>
          <w:noProof/>
          <w:lang w:eastAsia="de-AT"/>
        </w:rPr>
      </w:pPr>
    </w:p>
    <w:p w14:paraId="4317DD6F" w14:textId="77777777" w:rsidR="001A1003" w:rsidRPr="004B2409" w:rsidRDefault="001A1003" w:rsidP="00070660">
      <w:pPr>
        <w:jc w:val="center"/>
        <w:rPr>
          <w:noProof/>
          <w:lang w:eastAsia="de-AT"/>
        </w:rPr>
      </w:pPr>
    </w:p>
    <w:p w14:paraId="0596C3F8" w14:textId="77777777" w:rsidR="001A1003" w:rsidRPr="004B2409" w:rsidRDefault="001A1003" w:rsidP="00070660">
      <w:pPr>
        <w:jc w:val="center"/>
        <w:rPr>
          <w:noProof/>
          <w:lang w:eastAsia="de-AT"/>
        </w:rPr>
      </w:pPr>
    </w:p>
    <w:p w14:paraId="03E8B001" w14:textId="77777777" w:rsidR="003B59A8" w:rsidRDefault="003B59A8">
      <w:pPr>
        <w:rPr>
          <w:noProof/>
          <w:lang w:eastAsia="de-AT"/>
        </w:rPr>
      </w:pPr>
      <w:r>
        <w:rPr>
          <w:noProof/>
          <w:lang w:eastAsia="de-AT"/>
        </w:rPr>
        <w:br w:type="page"/>
      </w:r>
    </w:p>
    <w:p w14:paraId="78E112DB" w14:textId="77777777" w:rsidR="005207B1" w:rsidRPr="00D41456" w:rsidRDefault="005207B1" w:rsidP="005207B1">
      <w:pPr>
        <w:jc w:val="center"/>
        <w:rPr>
          <w:rFonts w:ascii="Arial" w:hAnsi="Arial" w:cs="Arial"/>
          <w:b/>
          <w:szCs w:val="20"/>
        </w:rPr>
      </w:pPr>
      <w:r w:rsidRPr="00D41456">
        <w:rPr>
          <w:rFonts w:ascii="Arial" w:hAnsi="Arial" w:cs="Arial"/>
          <w:b/>
          <w:szCs w:val="20"/>
        </w:rPr>
        <w:lastRenderedPageBreak/>
        <w:t>Inland ENC Harmonization Group</w:t>
      </w:r>
    </w:p>
    <w:p w14:paraId="6D9D4189" w14:textId="1EC0E5A9" w:rsidR="005207B1" w:rsidRPr="00D41456" w:rsidRDefault="005207B1" w:rsidP="005207B1">
      <w:pPr>
        <w:jc w:val="center"/>
        <w:rPr>
          <w:rFonts w:ascii="Arial" w:hAnsi="Arial" w:cs="Arial"/>
          <w:b/>
          <w:szCs w:val="20"/>
        </w:rPr>
      </w:pPr>
      <w:r w:rsidRPr="00D41456">
        <w:rPr>
          <w:rFonts w:ascii="Arial" w:hAnsi="Arial" w:cs="Arial"/>
          <w:b/>
          <w:szCs w:val="20"/>
        </w:rPr>
        <w:t>1</w:t>
      </w:r>
      <w:r>
        <w:rPr>
          <w:rFonts w:ascii="Arial" w:hAnsi="Arial" w:cs="Arial"/>
          <w:b/>
          <w:szCs w:val="20"/>
        </w:rPr>
        <w:t>8</w:t>
      </w:r>
      <w:r w:rsidRPr="00D41456">
        <w:rPr>
          <w:rFonts w:ascii="Arial" w:hAnsi="Arial" w:cs="Arial"/>
          <w:b/>
          <w:szCs w:val="20"/>
          <w:vertAlign w:val="superscript"/>
        </w:rPr>
        <w:t>th</w:t>
      </w:r>
      <w:r w:rsidRPr="00D41456">
        <w:rPr>
          <w:rFonts w:ascii="Arial" w:hAnsi="Arial" w:cs="Arial"/>
          <w:b/>
          <w:szCs w:val="20"/>
        </w:rPr>
        <w:t xml:space="preserve"> Annual Meeting</w:t>
      </w:r>
    </w:p>
    <w:p w14:paraId="44E806DA" w14:textId="77777777" w:rsidR="005207B1" w:rsidRDefault="005207B1" w:rsidP="005207B1">
      <w:pPr>
        <w:jc w:val="center"/>
        <w:rPr>
          <w:rFonts w:ascii="Arial" w:hAnsi="Arial" w:cs="Arial"/>
          <w:sz w:val="20"/>
          <w:szCs w:val="20"/>
        </w:rPr>
      </w:pPr>
    </w:p>
    <w:p w14:paraId="145BAA32" w14:textId="7CEAEF18" w:rsidR="005207B1" w:rsidRPr="00BD74A4" w:rsidRDefault="005207B1" w:rsidP="005207B1">
      <w:pPr>
        <w:jc w:val="center"/>
        <w:rPr>
          <w:rFonts w:ascii="Arial" w:hAnsi="Arial" w:cs="Arial"/>
          <w:b/>
          <w:sz w:val="20"/>
          <w:szCs w:val="20"/>
        </w:rPr>
      </w:pPr>
      <w:r w:rsidRPr="00BD74A4">
        <w:rPr>
          <w:rFonts w:ascii="Arial" w:hAnsi="Arial" w:cs="Arial"/>
          <w:b/>
          <w:sz w:val="20"/>
          <w:szCs w:val="20"/>
        </w:rPr>
        <w:t xml:space="preserve">October </w:t>
      </w:r>
      <w:r w:rsidR="002C3A44" w:rsidRPr="00B744A6">
        <w:rPr>
          <w:rFonts w:ascii="Arial" w:hAnsi="Arial" w:cs="Arial"/>
          <w:b/>
          <w:sz w:val="20"/>
          <w:szCs w:val="20"/>
        </w:rPr>
        <w:t>15</w:t>
      </w:r>
      <w:r w:rsidRPr="00B744A6">
        <w:rPr>
          <w:rFonts w:ascii="Arial" w:hAnsi="Arial" w:cs="Arial"/>
          <w:b/>
          <w:sz w:val="20"/>
          <w:szCs w:val="20"/>
          <w:vertAlign w:val="superscript"/>
        </w:rPr>
        <w:t>th</w:t>
      </w:r>
      <w:r w:rsidRPr="00B744A6">
        <w:rPr>
          <w:rFonts w:ascii="Arial" w:hAnsi="Arial" w:cs="Arial"/>
          <w:b/>
          <w:sz w:val="20"/>
          <w:szCs w:val="20"/>
        </w:rPr>
        <w:t xml:space="preserve"> – </w:t>
      </w:r>
      <w:r w:rsidR="002C3A44" w:rsidRPr="00B744A6">
        <w:rPr>
          <w:rFonts w:ascii="Arial" w:hAnsi="Arial" w:cs="Arial"/>
          <w:b/>
          <w:sz w:val="20"/>
          <w:szCs w:val="20"/>
        </w:rPr>
        <w:t>17</w:t>
      </w:r>
      <w:r w:rsidRPr="00B744A6">
        <w:rPr>
          <w:rFonts w:ascii="Arial" w:hAnsi="Arial" w:cs="Arial"/>
          <w:b/>
          <w:sz w:val="20"/>
          <w:szCs w:val="20"/>
          <w:vertAlign w:val="superscript"/>
        </w:rPr>
        <w:t>th</w:t>
      </w:r>
      <w:r w:rsidRPr="00BD74A4">
        <w:rPr>
          <w:rFonts w:ascii="Arial" w:hAnsi="Arial" w:cs="Arial"/>
          <w:b/>
          <w:sz w:val="20"/>
          <w:szCs w:val="20"/>
        </w:rPr>
        <w:t xml:space="preserve"> 202</w:t>
      </w:r>
      <w:r>
        <w:rPr>
          <w:rFonts w:ascii="Arial" w:hAnsi="Arial" w:cs="Arial"/>
          <w:b/>
          <w:sz w:val="20"/>
          <w:szCs w:val="20"/>
        </w:rPr>
        <w:t>4</w:t>
      </w:r>
    </w:p>
    <w:p w14:paraId="1B9D0134" w14:textId="77777777" w:rsidR="005207B1" w:rsidRPr="00BD74A4" w:rsidRDefault="005207B1" w:rsidP="005207B1">
      <w:pPr>
        <w:jc w:val="center"/>
        <w:rPr>
          <w:rFonts w:ascii="Arial" w:hAnsi="Arial" w:cs="Arial"/>
          <w:b/>
          <w:sz w:val="20"/>
          <w:szCs w:val="20"/>
        </w:rPr>
      </w:pPr>
    </w:p>
    <w:p w14:paraId="76D426C8" w14:textId="77777777" w:rsidR="00D31415" w:rsidRDefault="00D31415" w:rsidP="00D31415">
      <w:pPr>
        <w:ind w:left="1560" w:hanging="1560"/>
        <w:rPr>
          <w:rFonts w:ascii="Arial" w:hAnsi="Arial" w:cs="Arial"/>
          <w:b/>
          <w:sz w:val="20"/>
          <w:szCs w:val="20"/>
          <w:lang w:val="en-GB"/>
        </w:rPr>
      </w:pPr>
    </w:p>
    <w:p w14:paraId="2481C080" w14:textId="77777777" w:rsidR="00D31415" w:rsidRDefault="00D31415" w:rsidP="00D31415">
      <w:pPr>
        <w:ind w:left="1560" w:hanging="1560"/>
        <w:rPr>
          <w:rFonts w:ascii="Arial" w:hAnsi="Arial" w:cs="Arial"/>
          <w:b/>
          <w:sz w:val="20"/>
          <w:szCs w:val="20"/>
          <w:lang w:val="en-GB"/>
        </w:rPr>
      </w:pPr>
    </w:p>
    <w:p w14:paraId="2179E7F5" w14:textId="77777777" w:rsidR="00D31415" w:rsidRDefault="00D31415" w:rsidP="00D31415">
      <w:pPr>
        <w:ind w:left="1560" w:hanging="1560"/>
        <w:rPr>
          <w:rFonts w:ascii="Arial" w:hAnsi="Arial" w:cs="Arial"/>
          <w:b/>
          <w:sz w:val="20"/>
          <w:szCs w:val="20"/>
          <w:lang w:val="en-GB"/>
        </w:rPr>
      </w:pPr>
    </w:p>
    <w:p w14:paraId="7143F4D7" w14:textId="115C6ACD" w:rsidR="005207B1" w:rsidRDefault="00B744A6" w:rsidP="00D31415">
      <w:pPr>
        <w:ind w:left="1560" w:hanging="1560"/>
        <w:rPr>
          <w:rFonts w:ascii="Arial" w:hAnsi="Arial" w:cs="Arial"/>
          <w:bCs/>
          <w:sz w:val="20"/>
          <w:szCs w:val="20"/>
          <w:lang w:val="en-GB"/>
        </w:rPr>
      </w:pPr>
      <w:r>
        <w:rPr>
          <w:rFonts w:ascii="Arial" w:hAnsi="Arial" w:cs="Arial"/>
          <w:b/>
          <w:sz w:val="20"/>
          <w:szCs w:val="20"/>
          <w:lang w:val="en-GB"/>
        </w:rPr>
        <w:t>Location:</w:t>
      </w:r>
      <w:r>
        <w:rPr>
          <w:rFonts w:ascii="Arial" w:hAnsi="Arial" w:cs="Arial"/>
          <w:b/>
          <w:sz w:val="20"/>
          <w:szCs w:val="20"/>
          <w:lang w:val="en-GB"/>
        </w:rPr>
        <w:tab/>
      </w:r>
      <w:r w:rsidRPr="00B744A6">
        <w:rPr>
          <w:rFonts w:ascii="Arial" w:hAnsi="Arial" w:cs="Arial"/>
          <w:b/>
          <w:sz w:val="20"/>
          <w:szCs w:val="20"/>
          <w:lang w:val="en-GB"/>
        </w:rPr>
        <w:t xml:space="preserve">BUPT </w:t>
      </w:r>
      <w:proofErr w:type="spellStart"/>
      <w:r w:rsidRPr="00B744A6">
        <w:rPr>
          <w:rFonts w:ascii="Arial" w:hAnsi="Arial" w:cs="Arial"/>
          <w:b/>
          <w:sz w:val="20"/>
          <w:szCs w:val="20"/>
          <w:lang w:val="en-GB"/>
        </w:rPr>
        <w:t>Jinjiang</w:t>
      </w:r>
      <w:proofErr w:type="spellEnd"/>
      <w:r w:rsidRPr="00B744A6">
        <w:rPr>
          <w:rFonts w:ascii="Arial" w:hAnsi="Arial" w:cs="Arial"/>
          <w:b/>
          <w:sz w:val="20"/>
          <w:szCs w:val="20"/>
          <w:lang w:val="en-GB"/>
        </w:rPr>
        <w:t xml:space="preserve"> Hotel</w:t>
      </w:r>
      <w:r>
        <w:rPr>
          <w:rFonts w:ascii="Arial" w:hAnsi="Arial" w:cs="Arial"/>
          <w:b/>
          <w:sz w:val="20"/>
          <w:szCs w:val="20"/>
          <w:lang w:val="en-GB"/>
        </w:rPr>
        <w:br/>
      </w:r>
      <w:r w:rsidRPr="00B744A6">
        <w:rPr>
          <w:rFonts w:ascii="Arial" w:hAnsi="Arial" w:cs="Arial"/>
          <w:b/>
          <w:sz w:val="20"/>
          <w:szCs w:val="20"/>
          <w:lang w:val="en-GB"/>
        </w:rPr>
        <w:t xml:space="preserve">No. 8, </w:t>
      </w:r>
      <w:proofErr w:type="spellStart"/>
      <w:r w:rsidRPr="00B744A6">
        <w:rPr>
          <w:rFonts w:ascii="Arial" w:hAnsi="Arial" w:cs="Arial"/>
          <w:b/>
          <w:sz w:val="20"/>
          <w:szCs w:val="20"/>
          <w:lang w:val="en-GB"/>
        </w:rPr>
        <w:t>Xitucheng</w:t>
      </w:r>
      <w:proofErr w:type="spellEnd"/>
      <w:r w:rsidRPr="00B744A6">
        <w:rPr>
          <w:rFonts w:ascii="Arial" w:hAnsi="Arial" w:cs="Arial"/>
          <w:b/>
          <w:sz w:val="20"/>
          <w:szCs w:val="20"/>
          <w:lang w:val="en-GB"/>
        </w:rPr>
        <w:t xml:space="preserve"> Road, </w:t>
      </w:r>
      <w:proofErr w:type="spellStart"/>
      <w:r w:rsidRPr="00B744A6">
        <w:rPr>
          <w:rFonts w:ascii="Arial" w:hAnsi="Arial" w:cs="Arial"/>
          <w:b/>
          <w:sz w:val="20"/>
          <w:szCs w:val="20"/>
          <w:lang w:val="en-GB"/>
        </w:rPr>
        <w:t>Haidian</w:t>
      </w:r>
      <w:proofErr w:type="spellEnd"/>
      <w:r w:rsidRPr="00B744A6">
        <w:rPr>
          <w:rFonts w:ascii="Arial" w:hAnsi="Arial" w:cs="Arial"/>
          <w:b/>
          <w:sz w:val="20"/>
          <w:szCs w:val="20"/>
          <w:lang w:val="en-GB"/>
        </w:rPr>
        <w:t xml:space="preserve"> District, Beijing</w:t>
      </w:r>
    </w:p>
    <w:p w14:paraId="5714CAD9" w14:textId="77777777" w:rsidR="005207B1" w:rsidRDefault="005207B1" w:rsidP="00D31415">
      <w:pPr>
        <w:ind w:left="1560" w:hanging="1560"/>
        <w:rPr>
          <w:rFonts w:ascii="Arial" w:hAnsi="Arial" w:cs="Arial"/>
          <w:bCs/>
          <w:sz w:val="20"/>
          <w:szCs w:val="20"/>
          <w:lang w:val="en-GB"/>
        </w:rPr>
      </w:pPr>
    </w:p>
    <w:p w14:paraId="7AE815AD" w14:textId="257CC43F" w:rsidR="005207B1" w:rsidRPr="00BD74A4" w:rsidRDefault="005207B1" w:rsidP="00D31415">
      <w:pPr>
        <w:tabs>
          <w:tab w:val="left" w:pos="990"/>
        </w:tabs>
        <w:ind w:left="1560" w:hanging="1560"/>
        <w:rPr>
          <w:rFonts w:asciiTheme="minorHAnsi" w:hAnsiTheme="minorHAnsi" w:cstheme="minorHAnsi"/>
          <w:b/>
        </w:rPr>
      </w:pPr>
      <w:r>
        <w:rPr>
          <w:rFonts w:ascii="Arial" w:hAnsi="Arial" w:cs="Arial"/>
          <w:bCs/>
          <w:sz w:val="20"/>
          <w:szCs w:val="20"/>
          <w:lang w:val="en-GB"/>
        </w:rPr>
        <w:tab/>
      </w:r>
    </w:p>
    <w:p w14:paraId="34948FA0" w14:textId="13188194" w:rsidR="005207B1" w:rsidRPr="002B3146" w:rsidRDefault="005207B1" w:rsidP="00D31415">
      <w:pPr>
        <w:ind w:left="1560" w:hanging="1560"/>
        <w:rPr>
          <w:rFonts w:ascii="Arial" w:hAnsi="Arial" w:cs="Arial"/>
          <w:sz w:val="20"/>
          <w:szCs w:val="20"/>
        </w:rPr>
      </w:pPr>
      <w:r w:rsidRPr="002B3146">
        <w:rPr>
          <w:rFonts w:ascii="Arial" w:hAnsi="Arial" w:cs="Arial"/>
          <w:b/>
          <w:sz w:val="20"/>
          <w:szCs w:val="20"/>
        </w:rPr>
        <w:t>L</w:t>
      </w:r>
      <w:r w:rsidR="00B744A6">
        <w:rPr>
          <w:rFonts w:ascii="Arial" w:hAnsi="Arial" w:cs="Arial"/>
          <w:b/>
          <w:sz w:val="20"/>
          <w:szCs w:val="20"/>
        </w:rPr>
        <w:t>odging:</w:t>
      </w:r>
      <w:r w:rsidR="00B744A6">
        <w:rPr>
          <w:rFonts w:ascii="Arial" w:hAnsi="Arial" w:cs="Arial"/>
          <w:b/>
          <w:sz w:val="20"/>
          <w:szCs w:val="20"/>
        </w:rPr>
        <w:tab/>
      </w:r>
      <w:r w:rsidR="00D31415">
        <w:rPr>
          <w:rFonts w:ascii="Arial" w:hAnsi="Arial" w:cs="Arial"/>
          <w:b/>
          <w:sz w:val="20"/>
          <w:szCs w:val="20"/>
          <w:lang w:val="en-GB"/>
        </w:rPr>
        <w:t>in the same hotel</w:t>
      </w:r>
    </w:p>
    <w:p w14:paraId="4256B7AE" w14:textId="77777777" w:rsidR="005207B1" w:rsidRPr="002B3146" w:rsidRDefault="005207B1" w:rsidP="00D31415">
      <w:pPr>
        <w:ind w:left="1560" w:hanging="1560"/>
        <w:rPr>
          <w:rFonts w:ascii="Arial" w:hAnsi="Arial" w:cs="Arial"/>
          <w:sz w:val="20"/>
          <w:szCs w:val="20"/>
        </w:rPr>
      </w:pPr>
    </w:p>
    <w:p w14:paraId="7CA038DC" w14:textId="25517E9C" w:rsidR="00B744A6" w:rsidRDefault="00D31415" w:rsidP="00D31415">
      <w:pPr>
        <w:ind w:left="1560" w:hanging="1560"/>
        <w:rPr>
          <w:rFonts w:ascii="Arial" w:hAnsi="Arial" w:cs="Arial"/>
          <w:sz w:val="20"/>
          <w:szCs w:val="20"/>
        </w:rPr>
      </w:pPr>
      <w:r>
        <w:rPr>
          <w:rFonts w:ascii="Arial" w:hAnsi="Arial" w:cs="Arial"/>
          <w:sz w:val="20"/>
          <w:szCs w:val="20"/>
        </w:rPr>
        <w:tab/>
      </w:r>
      <w:r w:rsidR="005207B1" w:rsidRPr="002B3146">
        <w:rPr>
          <w:rFonts w:ascii="Arial" w:hAnsi="Arial" w:cs="Arial"/>
          <w:sz w:val="20"/>
          <w:szCs w:val="20"/>
        </w:rPr>
        <w:t xml:space="preserve">A block of rooms has been reserved </w:t>
      </w:r>
      <w:r w:rsidR="00B744A6" w:rsidRPr="00B744A6">
        <w:rPr>
          <w:rFonts w:ascii="Arial" w:hAnsi="Arial" w:cs="Arial"/>
          <w:sz w:val="20"/>
          <w:szCs w:val="20"/>
        </w:rPr>
        <w:t xml:space="preserve">under “Inland ENC Harmonization Group (IEHG)” </w:t>
      </w:r>
      <w:r w:rsidR="005207B1" w:rsidRPr="002B3146">
        <w:rPr>
          <w:rFonts w:ascii="Arial" w:hAnsi="Arial" w:cs="Arial"/>
          <w:sz w:val="20"/>
          <w:szCs w:val="20"/>
        </w:rPr>
        <w:t xml:space="preserve">from </w:t>
      </w:r>
      <w:r w:rsidR="005207B1">
        <w:rPr>
          <w:rFonts w:ascii="Arial" w:hAnsi="Arial" w:cs="Arial"/>
          <w:sz w:val="20"/>
          <w:szCs w:val="20"/>
        </w:rPr>
        <w:t xml:space="preserve">October </w:t>
      </w:r>
      <w:r w:rsidR="00B744A6">
        <w:rPr>
          <w:rFonts w:ascii="Arial" w:hAnsi="Arial" w:cs="Arial"/>
          <w:sz w:val="20"/>
          <w:szCs w:val="20"/>
        </w:rPr>
        <w:t>14</w:t>
      </w:r>
      <w:r w:rsidR="005207B1" w:rsidRPr="002B3146">
        <w:rPr>
          <w:rFonts w:ascii="Arial" w:hAnsi="Arial" w:cs="Arial"/>
          <w:sz w:val="20"/>
          <w:szCs w:val="20"/>
        </w:rPr>
        <w:t>-2</w:t>
      </w:r>
      <w:r w:rsidR="00B744A6">
        <w:rPr>
          <w:rFonts w:ascii="Arial" w:hAnsi="Arial" w:cs="Arial"/>
          <w:sz w:val="20"/>
          <w:szCs w:val="20"/>
        </w:rPr>
        <w:t>9</w:t>
      </w:r>
      <w:r w:rsidR="005207B1">
        <w:rPr>
          <w:rFonts w:ascii="Arial" w:hAnsi="Arial" w:cs="Arial"/>
          <w:sz w:val="20"/>
          <w:szCs w:val="20"/>
        </w:rPr>
        <w:t xml:space="preserve">, </w:t>
      </w:r>
      <w:r w:rsidR="005207B1" w:rsidRPr="002B3146">
        <w:rPr>
          <w:rFonts w:ascii="Arial" w:hAnsi="Arial" w:cs="Arial"/>
          <w:sz w:val="20"/>
          <w:szCs w:val="20"/>
        </w:rPr>
        <w:t>202</w:t>
      </w:r>
      <w:r w:rsidR="00B744A6">
        <w:rPr>
          <w:rFonts w:ascii="Arial" w:hAnsi="Arial" w:cs="Arial"/>
          <w:sz w:val="20"/>
          <w:szCs w:val="20"/>
        </w:rPr>
        <w:t>4</w:t>
      </w:r>
      <w:r w:rsidR="005207B1" w:rsidRPr="002B3146">
        <w:rPr>
          <w:rFonts w:ascii="Arial" w:hAnsi="Arial" w:cs="Arial"/>
          <w:sz w:val="20"/>
          <w:szCs w:val="20"/>
        </w:rPr>
        <w:t xml:space="preserve">.  </w:t>
      </w:r>
    </w:p>
    <w:p w14:paraId="497D36C7" w14:textId="77777777" w:rsidR="00B744A6" w:rsidRDefault="00B744A6" w:rsidP="00D31415">
      <w:pPr>
        <w:ind w:left="1560" w:hanging="1560"/>
        <w:rPr>
          <w:rFonts w:ascii="Arial" w:hAnsi="Arial" w:cs="Arial"/>
          <w:sz w:val="20"/>
          <w:szCs w:val="20"/>
        </w:rPr>
      </w:pPr>
    </w:p>
    <w:p w14:paraId="4816D2D0" w14:textId="667B0244" w:rsidR="00325292" w:rsidRPr="00325292" w:rsidRDefault="00D31415" w:rsidP="00325292">
      <w:pPr>
        <w:ind w:left="1560" w:hanging="1560"/>
        <w:rPr>
          <w:rFonts w:ascii="Arial" w:hAnsi="Arial" w:cs="Arial"/>
          <w:sz w:val="20"/>
          <w:szCs w:val="20"/>
        </w:rPr>
      </w:pPr>
      <w:r>
        <w:rPr>
          <w:rFonts w:ascii="Arial" w:hAnsi="Arial" w:cs="Arial"/>
          <w:sz w:val="20"/>
          <w:szCs w:val="20"/>
        </w:rPr>
        <w:tab/>
      </w:r>
      <w:r w:rsidR="00325292" w:rsidRPr="00325292">
        <w:rPr>
          <w:rFonts w:ascii="Arial" w:hAnsi="Arial" w:cs="Arial" w:hint="eastAsia"/>
          <w:sz w:val="20"/>
          <w:szCs w:val="20"/>
        </w:rPr>
        <w:t>Regular King Room:</w:t>
      </w:r>
      <w:r w:rsidR="00325292">
        <w:rPr>
          <w:rFonts w:ascii="Arial" w:hAnsi="Arial" w:cs="Arial"/>
          <w:sz w:val="20"/>
          <w:szCs w:val="20"/>
        </w:rPr>
        <w:t xml:space="preserve">  </w:t>
      </w:r>
      <w:r w:rsidR="00325292" w:rsidRPr="00325292">
        <w:rPr>
          <w:rFonts w:ascii="Arial" w:hAnsi="Arial" w:cs="Arial" w:hint="eastAsia"/>
          <w:sz w:val="20"/>
          <w:szCs w:val="20"/>
        </w:rPr>
        <w:t xml:space="preserve"> 568 CNY</w:t>
      </w:r>
      <w:r w:rsidR="00325292">
        <w:rPr>
          <w:rFonts w:ascii="Arial" w:hAnsi="Arial" w:cs="Arial" w:hint="eastAsia"/>
          <w:sz w:val="20"/>
          <w:szCs w:val="20"/>
        </w:rPr>
        <w:t xml:space="preserve"> (</w:t>
      </w:r>
      <w:r w:rsidR="00325292" w:rsidRPr="00325292">
        <w:rPr>
          <w:rFonts w:ascii="Arial" w:hAnsi="Arial" w:cs="Arial" w:hint="eastAsia"/>
          <w:sz w:val="20"/>
          <w:szCs w:val="20"/>
        </w:rPr>
        <w:t>original price 1080 CNY</w:t>
      </w:r>
      <w:r w:rsidR="00325292">
        <w:rPr>
          <w:rFonts w:ascii="Arial" w:hAnsi="Arial" w:cs="Arial"/>
          <w:sz w:val="20"/>
          <w:szCs w:val="20"/>
        </w:rPr>
        <w:t>)</w:t>
      </w:r>
      <w:r w:rsidR="00325292" w:rsidRPr="00325292">
        <w:rPr>
          <w:rFonts w:ascii="Arial" w:hAnsi="Arial" w:cs="Arial" w:hint="eastAsia"/>
          <w:sz w:val="20"/>
          <w:szCs w:val="20"/>
        </w:rPr>
        <w:t>, including breakfast buffet</w:t>
      </w:r>
      <w:r w:rsidR="00325292">
        <w:rPr>
          <w:rFonts w:ascii="Arial" w:hAnsi="Arial" w:cs="Arial"/>
          <w:sz w:val="20"/>
          <w:szCs w:val="20"/>
        </w:rPr>
        <w:br/>
      </w:r>
      <w:r w:rsidR="00325292" w:rsidRPr="00325292">
        <w:rPr>
          <w:rFonts w:ascii="Arial" w:hAnsi="Arial" w:cs="Arial" w:hint="eastAsia"/>
          <w:sz w:val="20"/>
          <w:szCs w:val="20"/>
        </w:rPr>
        <w:t>Business King Room</w:t>
      </w:r>
      <w:r w:rsidR="00325292">
        <w:rPr>
          <w:rFonts w:ascii="Arial" w:hAnsi="Arial" w:cs="Arial"/>
          <w:sz w:val="20"/>
          <w:szCs w:val="20"/>
        </w:rPr>
        <w:t xml:space="preserve">: </w:t>
      </w:r>
      <w:r w:rsidR="00325292" w:rsidRPr="00325292">
        <w:rPr>
          <w:rFonts w:ascii="Arial" w:hAnsi="Arial" w:cs="Arial" w:hint="eastAsia"/>
          <w:sz w:val="20"/>
          <w:szCs w:val="20"/>
        </w:rPr>
        <w:t xml:space="preserve">638 CNY </w:t>
      </w:r>
      <w:r w:rsidR="00325292">
        <w:rPr>
          <w:rFonts w:ascii="Arial" w:hAnsi="Arial" w:cs="Arial"/>
          <w:sz w:val="20"/>
          <w:szCs w:val="20"/>
        </w:rPr>
        <w:t>(</w:t>
      </w:r>
      <w:r w:rsidR="00325292" w:rsidRPr="00325292">
        <w:rPr>
          <w:rFonts w:ascii="Arial" w:hAnsi="Arial" w:cs="Arial" w:hint="eastAsia"/>
          <w:sz w:val="20"/>
          <w:szCs w:val="20"/>
        </w:rPr>
        <w:t>original price 1680 CNY</w:t>
      </w:r>
      <w:r w:rsidR="00325292">
        <w:rPr>
          <w:rFonts w:ascii="Arial" w:hAnsi="Arial" w:cs="Arial"/>
          <w:sz w:val="20"/>
          <w:szCs w:val="20"/>
        </w:rPr>
        <w:t>)</w:t>
      </w:r>
      <w:r w:rsidR="00325292" w:rsidRPr="00325292">
        <w:rPr>
          <w:rFonts w:ascii="Arial" w:hAnsi="Arial" w:cs="Arial" w:hint="eastAsia"/>
          <w:sz w:val="20"/>
          <w:szCs w:val="20"/>
        </w:rPr>
        <w:t>, including breakfast buffe</w:t>
      </w:r>
      <w:r w:rsidR="00325292">
        <w:rPr>
          <w:rFonts w:ascii="Arial" w:hAnsi="Arial" w:cs="Arial"/>
          <w:sz w:val="20"/>
          <w:szCs w:val="20"/>
        </w:rPr>
        <w:t>t</w:t>
      </w:r>
      <w:r w:rsidR="00325292">
        <w:rPr>
          <w:rFonts w:ascii="Arial" w:hAnsi="Arial" w:cs="Arial"/>
          <w:sz w:val="20"/>
          <w:szCs w:val="20"/>
        </w:rPr>
        <w:br/>
      </w:r>
      <w:r w:rsidR="00325292" w:rsidRPr="00325292">
        <w:rPr>
          <w:rFonts w:ascii="Arial" w:hAnsi="Arial" w:cs="Arial"/>
          <w:sz w:val="20"/>
          <w:szCs w:val="20"/>
        </w:rPr>
        <w:t>Eve</w:t>
      </w:r>
      <w:r w:rsidR="00325292">
        <w:rPr>
          <w:rFonts w:ascii="Arial" w:hAnsi="Arial" w:cs="Arial"/>
          <w:sz w:val="20"/>
          <w:szCs w:val="20"/>
        </w:rPr>
        <w:t>r</w:t>
      </w:r>
      <w:r w:rsidR="00325292" w:rsidRPr="00325292">
        <w:rPr>
          <w:rFonts w:ascii="Arial" w:hAnsi="Arial" w:cs="Arial"/>
          <w:sz w:val="20"/>
          <w:szCs w:val="20"/>
        </w:rPr>
        <w:t xml:space="preserve">y room has </w:t>
      </w:r>
      <w:r w:rsidR="00325292">
        <w:rPr>
          <w:rFonts w:ascii="Arial" w:hAnsi="Arial" w:cs="Arial"/>
          <w:sz w:val="20"/>
          <w:szCs w:val="20"/>
        </w:rPr>
        <w:t>free WIFI</w:t>
      </w:r>
      <w:r w:rsidR="00325292">
        <w:rPr>
          <w:rFonts w:ascii="Arial" w:hAnsi="Arial" w:cs="Arial"/>
          <w:sz w:val="20"/>
          <w:szCs w:val="20"/>
        </w:rPr>
        <w:br/>
      </w:r>
      <w:r w:rsidR="00325292">
        <w:rPr>
          <w:rFonts w:ascii="Arial" w:hAnsi="Arial" w:cs="Arial"/>
          <w:sz w:val="20"/>
          <w:szCs w:val="20"/>
        </w:rPr>
        <w:br/>
        <w:t xml:space="preserve">Please send your choice of room and the dates to Liu Li, </w:t>
      </w:r>
      <w:hyperlink r:id="rId8" w:history="1">
        <w:r w:rsidR="00325292" w:rsidRPr="00325292">
          <w:rPr>
            <w:rStyle w:val="Hyperlink"/>
            <w:rFonts w:ascii="Arial" w:hAnsi="Arial" w:cs="Arial"/>
            <w:sz w:val="20"/>
            <w:szCs w:val="20"/>
          </w:rPr>
          <w:t>liuli@wti.ac.cn</w:t>
        </w:r>
      </w:hyperlink>
      <w:r w:rsidR="00325292">
        <w:rPr>
          <w:rFonts w:ascii="Arial" w:hAnsi="Arial" w:cs="Arial"/>
          <w:sz w:val="20"/>
          <w:szCs w:val="20"/>
        </w:rPr>
        <w:t xml:space="preserve"> , CC </w:t>
      </w:r>
      <w:hyperlink r:id="rId9" w:history="1">
        <w:r w:rsidR="00325292" w:rsidRPr="00325292">
          <w:rPr>
            <w:rStyle w:val="Hyperlink"/>
            <w:rFonts w:ascii="Arial" w:hAnsi="Arial" w:cs="Arial"/>
            <w:sz w:val="20"/>
            <w:szCs w:val="20"/>
          </w:rPr>
          <w:t>bernd.birklhuber@bmk.gv.at</w:t>
        </w:r>
      </w:hyperlink>
      <w:r w:rsidR="00325292">
        <w:rPr>
          <w:rFonts w:ascii="Arial" w:hAnsi="Arial" w:cs="Arial"/>
          <w:sz w:val="20"/>
          <w:szCs w:val="20"/>
        </w:rPr>
        <w:t xml:space="preserve">, </w:t>
      </w:r>
      <w:r w:rsidR="00325292" w:rsidRPr="00325292">
        <w:rPr>
          <w:rFonts w:ascii="Arial" w:hAnsi="Arial" w:cs="Arial"/>
          <w:b/>
          <w:sz w:val="20"/>
          <w:szCs w:val="20"/>
          <w:u w:val="single"/>
        </w:rPr>
        <w:t>before September</w:t>
      </w:r>
      <w:r w:rsidR="00325292">
        <w:rPr>
          <w:rFonts w:ascii="Arial" w:hAnsi="Arial" w:cs="Arial"/>
          <w:sz w:val="20"/>
          <w:szCs w:val="20"/>
        </w:rPr>
        <w:t xml:space="preserve"> to ensure a reservation</w:t>
      </w:r>
      <w:r w:rsidR="00325292" w:rsidRPr="00325292">
        <w:rPr>
          <w:rFonts w:ascii="Arial" w:hAnsi="Arial" w:cs="Arial"/>
          <w:sz w:val="20"/>
          <w:szCs w:val="20"/>
        </w:rPr>
        <w:t>.</w:t>
      </w:r>
    </w:p>
    <w:p w14:paraId="07E8F3B8" w14:textId="5F3D0641" w:rsidR="00D31415" w:rsidRDefault="00325292" w:rsidP="00325292">
      <w:pPr>
        <w:ind w:left="1560" w:hanging="1560"/>
        <w:rPr>
          <w:rFonts w:ascii="Arial" w:hAnsi="Arial" w:cs="Arial"/>
          <w:sz w:val="20"/>
          <w:szCs w:val="20"/>
        </w:rPr>
      </w:pPr>
      <w:r w:rsidRPr="00325292">
        <w:rPr>
          <w:rFonts w:ascii="Arial" w:hAnsi="Arial" w:cs="Arial"/>
          <w:sz w:val="20"/>
          <w:szCs w:val="20"/>
        </w:rPr>
        <w:t xml:space="preserve">   </w:t>
      </w:r>
    </w:p>
    <w:p w14:paraId="52CDEF59" w14:textId="62DE26DC" w:rsidR="00D31415" w:rsidRDefault="00D31415" w:rsidP="00D31415">
      <w:pPr>
        <w:ind w:left="1560" w:hanging="1560"/>
        <w:rPr>
          <w:rFonts w:ascii="Arial" w:hAnsi="Arial" w:cs="Arial"/>
          <w:sz w:val="20"/>
          <w:szCs w:val="20"/>
        </w:rPr>
      </w:pPr>
    </w:p>
    <w:p w14:paraId="7F85B8EF" w14:textId="02F51B75" w:rsidR="00D31415" w:rsidRDefault="00D31415" w:rsidP="00D31415">
      <w:pPr>
        <w:ind w:left="1560" w:hanging="1560"/>
        <w:rPr>
          <w:rFonts w:ascii="Arial" w:hAnsi="Arial" w:cs="Arial"/>
          <w:sz w:val="20"/>
          <w:szCs w:val="20"/>
        </w:rPr>
      </w:pPr>
    </w:p>
    <w:p w14:paraId="5A9D8851" w14:textId="77777777" w:rsidR="00D31415" w:rsidRPr="00B744A6" w:rsidRDefault="00D31415" w:rsidP="00D31415">
      <w:pPr>
        <w:ind w:left="1560" w:hanging="1560"/>
        <w:rPr>
          <w:rFonts w:ascii="Arial" w:hAnsi="Arial" w:cs="Arial"/>
          <w:sz w:val="20"/>
          <w:szCs w:val="20"/>
        </w:rPr>
      </w:pPr>
      <w:r w:rsidRPr="00B744A6">
        <w:rPr>
          <w:rFonts w:ascii="Arial" w:hAnsi="Arial" w:cs="Arial"/>
          <w:b/>
          <w:sz w:val="20"/>
          <w:szCs w:val="20"/>
        </w:rPr>
        <w:t>Local contact:</w:t>
      </w:r>
      <w:r w:rsidRPr="00B744A6">
        <w:rPr>
          <w:rFonts w:ascii="Arial" w:hAnsi="Arial" w:cs="Arial"/>
          <w:sz w:val="20"/>
          <w:szCs w:val="20"/>
        </w:rPr>
        <w:tab/>
        <w:t>Liu Li</w:t>
      </w:r>
    </w:p>
    <w:p w14:paraId="6883761F" w14:textId="78C96327" w:rsidR="00D31415" w:rsidRPr="00303ADF" w:rsidRDefault="00D31415" w:rsidP="00D31415">
      <w:pPr>
        <w:ind w:left="1560" w:hanging="1560"/>
        <w:rPr>
          <w:rFonts w:ascii="Arial" w:hAnsi="Arial" w:cs="Arial"/>
          <w:sz w:val="20"/>
          <w:szCs w:val="20"/>
        </w:rPr>
      </w:pPr>
      <w:r w:rsidRPr="00B744A6">
        <w:rPr>
          <w:rFonts w:ascii="Arial" w:hAnsi="Arial" w:cs="Arial"/>
          <w:sz w:val="20"/>
          <w:szCs w:val="20"/>
        </w:rPr>
        <w:tab/>
      </w:r>
      <w:r w:rsidRPr="00303ADF">
        <w:rPr>
          <w:rFonts w:ascii="Arial" w:hAnsi="Arial" w:cs="Arial"/>
          <w:sz w:val="20"/>
          <w:szCs w:val="20"/>
        </w:rPr>
        <w:t xml:space="preserve">E-mail: </w:t>
      </w:r>
      <w:hyperlink r:id="rId10" w:history="1">
        <w:r w:rsidR="00325292" w:rsidRPr="00303ADF">
          <w:rPr>
            <w:rStyle w:val="Hyperlink"/>
            <w:rFonts w:ascii="Arial" w:hAnsi="Arial" w:cs="Arial"/>
            <w:sz w:val="20"/>
            <w:szCs w:val="20"/>
          </w:rPr>
          <w:t>liuli@wti.ac.cn</w:t>
        </w:r>
      </w:hyperlink>
    </w:p>
    <w:p w14:paraId="16577648" w14:textId="77777777" w:rsidR="00D31415" w:rsidRDefault="00D31415" w:rsidP="00D31415">
      <w:pPr>
        <w:ind w:left="1560" w:hanging="1560"/>
        <w:rPr>
          <w:rFonts w:ascii="Arial" w:hAnsi="Arial" w:cs="Arial"/>
          <w:sz w:val="20"/>
          <w:szCs w:val="20"/>
        </w:rPr>
      </w:pPr>
      <w:r w:rsidRPr="00303ADF">
        <w:rPr>
          <w:rFonts w:ascii="Arial" w:hAnsi="Arial" w:cs="Arial"/>
          <w:sz w:val="20"/>
          <w:szCs w:val="20"/>
        </w:rPr>
        <w:tab/>
      </w:r>
      <w:r w:rsidRPr="00B744A6">
        <w:rPr>
          <w:rFonts w:ascii="Arial" w:hAnsi="Arial" w:cs="Arial"/>
          <w:sz w:val="20"/>
          <w:szCs w:val="20"/>
        </w:rPr>
        <w:t>Mobile phone: +86 13810876967</w:t>
      </w:r>
    </w:p>
    <w:p w14:paraId="102B15B3" w14:textId="77777777" w:rsidR="00D31415" w:rsidRDefault="00D31415" w:rsidP="00B744A6">
      <w:pPr>
        <w:ind w:left="990"/>
        <w:rPr>
          <w:rFonts w:ascii="Arial" w:hAnsi="Arial" w:cs="Arial"/>
          <w:sz w:val="20"/>
          <w:szCs w:val="20"/>
        </w:rPr>
      </w:pPr>
    </w:p>
    <w:p w14:paraId="6903384A" w14:textId="14A66286" w:rsidR="00B744A6" w:rsidRDefault="00B744A6" w:rsidP="00B744A6">
      <w:pPr>
        <w:ind w:left="990"/>
        <w:rPr>
          <w:rFonts w:ascii="Arial" w:hAnsi="Arial" w:cs="Arial"/>
          <w:sz w:val="20"/>
          <w:szCs w:val="20"/>
        </w:rPr>
      </w:pPr>
    </w:p>
    <w:p w14:paraId="4E1E5A96" w14:textId="77777777" w:rsidR="00B744A6" w:rsidRDefault="00B744A6" w:rsidP="00B744A6">
      <w:pPr>
        <w:ind w:left="990"/>
        <w:rPr>
          <w:rFonts w:ascii="Arial" w:hAnsi="Arial" w:cs="Arial"/>
          <w:sz w:val="20"/>
          <w:szCs w:val="20"/>
        </w:rPr>
      </w:pPr>
    </w:p>
    <w:p w14:paraId="4A3C6A7D" w14:textId="77777777" w:rsidR="00D31415" w:rsidRDefault="00D31415">
      <w:pPr>
        <w:rPr>
          <w:rFonts w:ascii="Arial" w:hAnsi="Arial" w:cs="Arial"/>
          <w:b/>
          <w:sz w:val="20"/>
          <w:szCs w:val="20"/>
        </w:rPr>
      </w:pPr>
      <w:r>
        <w:rPr>
          <w:rFonts w:ascii="Arial" w:hAnsi="Arial" w:cs="Arial"/>
          <w:b/>
          <w:sz w:val="20"/>
          <w:szCs w:val="20"/>
        </w:rPr>
        <w:br w:type="page"/>
      </w:r>
    </w:p>
    <w:p w14:paraId="74C8666D" w14:textId="173AEA55" w:rsidR="00B744A6" w:rsidRPr="00B744A6" w:rsidRDefault="00B744A6" w:rsidP="00B744A6">
      <w:pPr>
        <w:rPr>
          <w:rFonts w:ascii="Arial" w:hAnsi="Arial" w:cs="Arial"/>
          <w:b/>
          <w:sz w:val="20"/>
          <w:szCs w:val="20"/>
        </w:rPr>
      </w:pPr>
      <w:r w:rsidRPr="00B744A6">
        <w:rPr>
          <w:rFonts w:ascii="Arial" w:hAnsi="Arial" w:cs="Arial" w:hint="eastAsia"/>
          <w:b/>
          <w:sz w:val="20"/>
          <w:szCs w:val="20"/>
        </w:rPr>
        <w:lastRenderedPageBreak/>
        <w:t>Transportation to the Hotel from Beijing Capital International Airport (IATA</w:t>
      </w:r>
      <w:r w:rsidRPr="00B744A6">
        <w:rPr>
          <w:rFonts w:ascii="Arial" w:hAnsi="Arial" w:cs="Arial" w:hint="eastAsia"/>
          <w:b/>
          <w:sz w:val="20"/>
          <w:szCs w:val="20"/>
        </w:rPr>
        <w:t>：</w:t>
      </w:r>
      <w:r w:rsidRPr="00B744A6">
        <w:rPr>
          <w:rFonts w:ascii="Arial" w:hAnsi="Arial" w:cs="Arial" w:hint="eastAsia"/>
          <w:b/>
          <w:sz w:val="20"/>
          <w:szCs w:val="20"/>
        </w:rPr>
        <w:t>PEK</w:t>
      </w:r>
      <w:r w:rsidRPr="00B744A6">
        <w:rPr>
          <w:rFonts w:ascii="Arial" w:hAnsi="Arial" w:cs="Arial" w:hint="eastAsia"/>
          <w:b/>
          <w:sz w:val="20"/>
          <w:szCs w:val="20"/>
        </w:rPr>
        <w:t>，</w:t>
      </w:r>
      <w:r w:rsidRPr="00B744A6">
        <w:rPr>
          <w:rFonts w:ascii="Arial" w:hAnsi="Arial" w:cs="Arial" w:hint="eastAsia"/>
          <w:b/>
          <w:sz w:val="20"/>
          <w:szCs w:val="20"/>
        </w:rPr>
        <w:t>ICAO</w:t>
      </w:r>
      <w:r w:rsidRPr="00B744A6">
        <w:rPr>
          <w:rFonts w:ascii="Arial" w:hAnsi="Arial" w:cs="Arial" w:hint="eastAsia"/>
          <w:b/>
          <w:sz w:val="20"/>
          <w:szCs w:val="20"/>
        </w:rPr>
        <w:t>：</w:t>
      </w:r>
      <w:r w:rsidRPr="00B744A6">
        <w:rPr>
          <w:rFonts w:ascii="Arial" w:hAnsi="Arial" w:cs="Arial" w:hint="eastAsia"/>
          <w:b/>
          <w:sz w:val="20"/>
          <w:szCs w:val="20"/>
        </w:rPr>
        <w:t>ZBAA)</w:t>
      </w:r>
    </w:p>
    <w:p w14:paraId="470E68E5" w14:textId="77777777" w:rsidR="00B744A6" w:rsidRPr="00B744A6" w:rsidRDefault="00B744A6" w:rsidP="00B744A6">
      <w:pPr>
        <w:rPr>
          <w:rFonts w:ascii="Arial" w:hAnsi="Arial" w:cs="Arial"/>
          <w:sz w:val="20"/>
          <w:szCs w:val="20"/>
        </w:rPr>
      </w:pPr>
    </w:p>
    <w:p w14:paraId="0EDAF86E" w14:textId="77777777" w:rsidR="00B744A6" w:rsidRPr="00B744A6" w:rsidRDefault="00B744A6" w:rsidP="00B744A6">
      <w:pPr>
        <w:rPr>
          <w:rFonts w:ascii="Arial" w:hAnsi="Arial" w:cs="Arial"/>
          <w:sz w:val="20"/>
          <w:szCs w:val="20"/>
        </w:rPr>
      </w:pPr>
      <w:r w:rsidRPr="00B744A6">
        <w:rPr>
          <w:rFonts w:ascii="Arial" w:hAnsi="Arial" w:cs="Arial"/>
          <w:sz w:val="20"/>
          <w:szCs w:val="20"/>
        </w:rPr>
        <w:t>•</w:t>
      </w:r>
      <w:r w:rsidRPr="00B744A6">
        <w:rPr>
          <w:rFonts w:ascii="Arial" w:hAnsi="Arial" w:cs="Arial"/>
          <w:sz w:val="20"/>
          <w:szCs w:val="20"/>
        </w:rPr>
        <w:tab/>
        <w:t>Taxi – Approx. 100 CNY (one-way)</w:t>
      </w:r>
    </w:p>
    <w:p w14:paraId="01794245" w14:textId="77777777" w:rsidR="00B744A6" w:rsidRPr="00B744A6" w:rsidRDefault="00B744A6" w:rsidP="00B744A6">
      <w:pPr>
        <w:rPr>
          <w:rFonts w:ascii="Arial" w:hAnsi="Arial" w:cs="Arial"/>
          <w:sz w:val="20"/>
          <w:szCs w:val="20"/>
        </w:rPr>
      </w:pPr>
      <w:r w:rsidRPr="00B744A6">
        <w:rPr>
          <w:rFonts w:ascii="Arial" w:hAnsi="Arial" w:cs="Arial"/>
          <w:sz w:val="20"/>
          <w:szCs w:val="20"/>
        </w:rPr>
        <w:t>•</w:t>
      </w:r>
      <w:r w:rsidRPr="00B744A6">
        <w:rPr>
          <w:rFonts w:ascii="Arial" w:hAnsi="Arial" w:cs="Arial"/>
          <w:sz w:val="20"/>
          <w:szCs w:val="20"/>
        </w:rPr>
        <w:tab/>
        <w:t>Public Transportation – Approximately 30 CNY (one-way)</w:t>
      </w:r>
    </w:p>
    <w:p w14:paraId="23F00E49" w14:textId="77777777" w:rsidR="00B744A6" w:rsidRPr="00B744A6" w:rsidRDefault="00B744A6" w:rsidP="00B744A6">
      <w:pPr>
        <w:ind w:left="993" w:hanging="284"/>
        <w:rPr>
          <w:rFonts w:ascii="Arial" w:hAnsi="Arial" w:cs="Arial"/>
          <w:sz w:val="20"/>
          <w:szCs w:val="20"/>
        </w:rPr>
      </w:pPr>
      <w:r w:rsidRPr="00B744A6">
        <w:rPr>
          <w:rFonts w:ascii="Arial" w:hAnsi="Arial" w:cs="Arial"/>
          <w:sz w:val="20"/>
          <w:szCs w:val="20"/>
        </w:rPr>
        <w:t>o</w:t>
      </w:r>
      <w:r w:rsidRPr="00B744A6">
        <w:rPr>
          <w:rFonts w:ascii="Arial" w:hAnsi="Arial" w:cs="Arial"/>
          <w:sz w:val="20"/>
          <w:szCs w:val="20"/>
        </w:rPr>
        <w:tab/>
        <w:t xml:space="preserve">Take the Beijing Subway Capital Airport Express to the </w:t>
      </w:r>
      <w:proofErr w:type="spellStart"/>
      <w:r w:rsidRPr="00B744A6">
        <w:rPr>
          <w:rFonts w:ascii="Arial" w:hAnsi="Arial" w:cs="Arial"/>
          <w:sz w:val="20"/>
          <w:szCs w:val="20"/>
        </w:rPr>
        <w:t>Sanyuanqiao</w:t>
      </w:r>
      <w:proofErr w:type="spellEnd"/>
      <w:r w:rsidRPr="00B744A6">
        <w:rPr>
          <w:rFonts w:ascii="Arial" w:hAnsi="Arial" w:cs="Arial"/>
          <w:sz w:val="20"/>
          <w:szCs w:val="20"/>
        </w:rPr>
        <w:t xml:space="preserve"> Station. Transfer to Subway Line 10 and stop at the </w:t>
      </w:r>
      <w:proofErr w:type="spellStart"/>
      <w:r w:rsidRPr="00B744A6">
        <w:rPr>
          <w:rFonts w:ascii="Arial" w:hAnsi="Arial" w:cs="Arial"/>
          <w:sz w:val="20"/>
          <w:szCs w:val="20"/>
        </w:rPr>
        <w:t>Xitucheng</w:t>
      </w:r>
      <w:proofErr w:type="spellEnd"/>
      <w:r w:rsidRPr="00B744A6">
        <w:rPr>
          <w:rFonts w:ascii="Arial" w:hAnsi="Arial" w:cs="Arial"/>
          <w:sz w:val="20"/>
          <w:szCs w:val="20"/>
        </w:rPr>
        <w:t xml:space="preserve"> Station. Exit from the F or E or C of </w:t>
      </w:r>
      <w:proofErr w:type="spellStart"/>
      <w:r w:rsidRPr="00B744A6">
        <w:rPr>
          <w:rFonts w:ascii="Arial" w:hAnsi="Arial" w:cs="Arial"/>
          <w:sz w:val="20"/>
          <w:szCs w:val="20"/>
        </w:rPr>
        <w:t>Xitucheng</w:t>
      </w:r>
      <w:proofErr w:type="spellEnd"/>
      <w:r w:rsidRPr="00B744A6">
        <w:rPr>
          <w:rFonts w:ascii="Arial" w:hAnsi="Arial" w:cs="Arial"/>
          <w:sz w:val="20"/>
          <w:szCs w:val="20"/>
        </w:rPr>
        <w:t xml:space="preserve"> Station. Walk south on </w:t>
      </w:r>
      <w:proofErr w:type="spellStart"/>
      <w:r w:rsidRPr="00B744A6">
        <w:rPr>
          <w:rFonts w:ascii="Arial" w:hAnsi="Arial" w:cs="Arial"/>
          <w:sz w:val="20"/>
          <w:szCs w:val="20"/>
        </w:rPr>
        <w:t>Xitucheng</w:t>
      </w:r>
      <w:proofErr w:type="spellEnd"/>
      <w:r w:rsidRPr="00B744A6">
        <w:rPr>
          <w:rFonts w:ascii="Arial" w:hAnsi="Arial" w:cs="Arial"/>
          <w:sz w:val="20"/>
          <w:szCs w:val="20"/>
        </w:rPr>
        <w:t xml:space="preserve"> Road to  BUPT </w:t>
      </w:r>
      <w:proofErr w:type="spellStart"/>
      <w:r w:rsidRPr="00B744A6">
        <w:rPr>
          <w:rFonts w:ascii="Arial" w:hAnsi="Arial" w:cs="Arial"/>
          <w:sz w:val="20"/>
          <w:szCs w:val="20"/>
        </w:rPr>
        <w:t>Jinjiang</w:t>
      </w:r>
      <w:proofErr w:type="spellEnd"/>
      <w:r w:rsidRPr="00B744A6">
        <w:rPr>
          <w:rFonts w:ascii="Arial" w:hAnsi="Arial" w:cs="Arial"/>
          <w:sz w:val="20"/>
          <w:szCs w:val="20"/>
        </w:rPr>
        <w:t xml:space="preserve"> Hotel (on the east side of the road). </w:t>
      </w:r>
    </w:p>
    <w:p w14:paraId="4B60C95B" w14:textId="78FB5BD8" w:rsidR="00B744A6" w:rsidRDefault="00B744A6" w:rsidP="00B744A6">
      <w:pPr>
        <w:rPr>
          <w:rFonts w:ascii="Arial" w:hAnsi="Arial" w:cs="Arial"/>
          <w:sz w:val="20"/>
          <w:szCs w:val="20"/>
        </w:rPr>
      </w:pPr>
    </w:p>
    <w:p w14:paraId="5DFF5ACA" w14:textId="2D9A80B6" w:rsidR="00B744A6" w:rsidRDefault="00B744A6" w:rsidP="00B744A6">
      <w:pPr>
        <w:ind w:left="993"/>
        <w:rPr>
          <w:rFonts w:ascii="Arial" w:hAnsi="Arial" w:cs="Arial"/>
          <w:sz w:val="20"/>
          <w:szCs w:val="20"/>
        </w:rPr>
      </w:pPr>
      <w:r>
        <w:rPr>
          <w:noProof/>
          <w:lang w:val="de-DE" w:eastAsia="de-DE"/>
        </w:rPr>
        <w:drawing>
          <wp:inline distT="0" distB="0" distL="0" distR="0" wp14:anchorId="4FDA1537" wp14:editId="50F96621">
            <wp:extent cx="4951562" cy="3123790"/>
            <wp:effectExtent l="0" t="0" r="190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9727" cy="3147867"/>
                    </a:xfrm>
                    <a:prstGeom prst="rect">
                      <a:avLst/>
                    </a:prstGeom>
                  </pic:spPr>
                </pic:pic>
              </a:graphicData>
            </a:graphic>
          </wp:inline>
        </w:drawing>
      </w:r>
    </w:p>
    <w:p w14:paraId="1B489791" w14:textId="18A48C72" w:rsidR="00B744A6" w:rsidRDefault="00B744A6" w:rsidP="00B744A6">
      <w:pPr>
        <w:ind w:left="993"/>
        <w:rPr>
          <w:rFonts w:ascii="Arial" w:hAnsi="Arial" w:cs="Arial"/>
          <w:sz w:val="20"/>
          <w:szCs w:val="20"/>
        </w:rPr>
      </w:pPr>
    </w:p>
    <w:p w14:paraId="7BACA257" w14:textId="4413D218" w:rsidR="00B744A6" w:rsidRPr="00B744A6" w:rsidRDefault="00B744A6" w:rsidP="00B744A6">
      <w:pPr>
        <w:ind w:left="993"/>
        <w:rPr>
          <w:rFonts w:ascii="Arial" w:hAnsi="Arial" w:cs="Arial"/>
          <w:sz w:val="20"/>
          <w:szCs w:val="20"/>
        </w:rPr>
      </w:pPr>
      <w:r>
        <w:rPr>
          <w:noProof/>
          <w:lang w:val="de-DE" w:eastAsia="de-DE"/>
        </w:rPr>
        <w:drawing>
          <wp:inline distT="0" distB="0" distL="0" distR="0" wp14:anchorId="476FCDCB" wp14:editId="2736ADE1">
            <wp:extent cx="3554186" cy="3445498"/>
            <wp:effectExtent l="0" t="0" r="8255"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67192" cy="3458106"/>
                    </a:xfrm>
                    <a:prstGeom prst="rect">
                      <a:avLst/>
                    </a:prstGeom>
                  </pic:spPr>
                </pic:pic>
              </a:graphicData>
            </a:graphic>
          </wp:inline>
        </w:drawing>
      </w:r>
    </w:p>
    <w:p w14:paraId="5B198E4C" w14:textId="77777777" w:rsidR="00B744A6" w:rsidRPr="00B744A6" w:rsidRDefault="00B744A6" w:rsidP="00B744A6">
      <w:pPr>
        <w:rPr>
          <w:rFonts w:ascii="Arial" w:hAnsi="Arial" w:cs="Arial"/>
          <w:sz w:val="20"/>
          <w:szCs w:val="20"/>
        </w:rPr>
      </w:pPr>
      <w:r w:rsidRPr="00B744A6">
        <w:rPr>
          <w:rFonts w:ascii="Arial" w:hAnsi="Arial" w:cs="Arial"/>
          <w:sz w:val="20"/>
          <w:szCs w:val="20"/>
        </w:rPr>
        <w:t xml:space="preserve">  </w:t>
      </w:r>
    </w:p>
    <w:p w14:paraId="0DCF2904" w14:textId="5355DAD5" w:rsidR="00B744A6" w:rsidRPr="00B744A6" w:rsidRDefault="00B744A6" w:rsidP="00B744A6">
      <w:pPr>
        <w:rPr>
          <w:rFonts w:ascii="Arial" w:hAnsi="Arial" w:cs="Arial"/>
          <w:b/>
          <w:sz w:val="20"/>
          <w:szCs w:val="20"/>
        </w:rPr>
      </w:pPr>
      <w:r w:rsidRPr="00B744A6">
        <w:rPr>
          <w:rFonts w:ascii="Arial" w:hAnsi="Arial" w:cs="Arial" w:hint="eastAsia"/>
          <w:b/>
          <w:sz w:val="20"/>
          <w:szCs w:val="20"/>
        </w:rPr>
        <w:lastRenderedPageBreak/>
        <w:t xml:space="preserve">Transportation to the Hotel from Beijing </w:t>
      </w:r>
      <w:proofErr w:type="spellStart"/>
      <w:r w:rsidRPr="00B744A6">
        <w:rPr>
          <w:rFonts w:ascii="Arial" w:hAnsi="Arial" w:cs="Arial" w:hint="eastAsia"/>
          <w:b/>
          <w:sz w:val="20"/>
          <w:szCs w:val="20"/>
        </w:rPr>
        <w:t>Daxing</w:t>
      </w:r>
      <w:proofErr w:type="spellEnd"/>
      <w:r w:rsidRPr="00B744A6">
        <w:rPr>
          <w:rFonts w:ascii="Arial" w:hAnsi="Arial" w:cs="Arial" w:hint="eastAsia"/>
          <w:b/>
          <w:sz w:val="20"/>
          <w:szCs w:val="20"/>
        </w:rPr>
        <w:t xml:space="preserve"> International Airport (IATA</w:t>
      </w:r>
      <w:r w:rsidRPr="00B744A6">
        <w:rPr>
          <w:rFonts w:ascii="Arial" w:hAnsi="Arial" w:cs="Arial" w:hint="eastAsia"/>
          <w:b/>
          <w:sz w:val="20"/>
          <w:szCs w:val="20"/>
        </w:rPr>
        <w:t>：</w:t>
      </w:r>
      <w:r w:rsidRPr="00B744A6">
        <w:rPr>
          <w:rFonts w:ascii="Arial" w:hAnsi="Arial" w:cs="Arial" w:hint="eastAsia"/>
          <w:b/>
          <w:sz w:val="20"/>
          <w:szCs w:val="20"/>
        </w:rPr>
        <w:t>PKX</w:t>
      </w:r>
      <w:r w:rsidRPr="00B744A6">
        <w:rPr>
          <w:rFonts w:ascii="Arial" w:hAnsi="Arial" w:cs="Arial" w:hint="eastAsia"/>
          <w:b/>
          <w:sz w:val="20"/>
          <w:szCs w:val="20"/>
        </w:rPr>
        <w:t>，</w:t>
      </w:r>
      <w:r w:rsidRPr="00B744A6">
        <w:rPr>
          <w:rFonts w:ascii="Arial" w:hAnsi="Arial" w:cs="Arial" w:hint="eastAsia"/>
          <w:b/>
          <w:sz w:val="20"/>
          <w:szCs w:val="20"/>
        </w:rPr>
        <w:t>ICAO</w:t>
      </w:r>
      <w:r w:rsidRPr="00B744A6">
        <w:rPr>
          <w:rFonts w:ascii="Arial" w:hAnsi="Arial" w:cs="Arial" w:hint="eastAsia"/>
          <w:b/>
          <w:sz w:val="20"/>
          <w:szCs w:val="20"/>
        </w:rPr>
        <w:t>：</w:t>
      </w:r>
      <w:r w:rsidRPr="00B744A6">
        <w:rPr>
          <w:rFonts w:ascii="Arial" w:hAnsi="Arial" w:cs="Arial" w:hint="eastAsia"/>
          <w:b/>
          <w:sz w:val="20"/>
          <w:szCs w:val="20"/>
        </w:rPr>
        <w:t>ZBAD)</w:t>
      </w:r>
    </w:p>
    <w:p w14:paraId="5F653586" w14:textId="77777777" w:rsidR="00B744A6" w:rsidRPr="00B744A6" w:rsidRDefault="00B744A6" w:rsidP="00B744A6">
      <w:pPr>
        <w:rPr>
          <w:rFonts w:ascii="Arial" w:hAnsi="Arial" w:cs="Arial"/>
          <w:sz w:val="20"/>
          <w:szCs w:val="20"/>
        </w:rPr>
      </w:pPr>
    </w:p>
    <w:p w14:paraId="48C342ED" w14:textId="77777777" w:rsidR="00B744A6" w:rsidRPr="00B744A6" w:rsidRDefault="00B744A6" w:rsidP="00B744A6">
      <w:pPr>
        <w:rPr>
          <w:rFonts w:ascii="Arial" w:hAnsi="Arial" w:cs="Arial"/>
          <w:sz w:val="20"/>
          <w:szCs w:val="20"/>
        </w:rPr>
      </w:pPr>
      <w:r w:rsidRPr="00B744A6">
        <w:rPr>
          <w:rFonts w:ascii="Arial" w:hAnsi="Arial" w:cs="Arial"/>
          <w:sz w:val="20"/>
          <w:szCs w:val="20"/>
        </w:rPr>
        <w:t>•</w:t>
      </w:r>
      <w:r w:rsidRPr="00B744A6">
        <w:rPr>
          <w:rFonts w:ascii="Arial" w:hAnsi="Arial" w:cs="Arial"/>
          <w:sz w:val="20"/>
          <w:szCs w:val="20"/>
        </w:rPr>
        <w:tab/>
        <w:t>Taxi – Approx. 230 CNY (one-way)</w:t>
      </w:r>
    </w:p>
    <w:p w14:paraId="05EB517F" w14:textId="77777777" w:rsidR="00B744A6" w:rsidRPr="00B744A6" w:rsidRDefault="00B744A6" w:rsidP="00B744A6">
      <w:pPr>
        <w:rPr>
          <w:rFonts w:ascii="Arial" w:hAnsi="Arial" w:cs="Arial"/>
          <w:sz w:val="20"/>
          <w:szCs w:val="20"/>
        </w:rPr>
      </w:pPr>
      <w:r w:rsidRPr="00B744A6">
        <w:rPr>
          <w:rFonts w:ascii="Arial" w:hAnsi="Arial" w:cs="Arial"/>
          <w:sz w:val="20"/>
          <w:szCs w:val="20"/>
        </w:rPr>
        <w:t>•</w:t>
      </w:r>
      <w:r w:rsidRPr="00B744A6">
        <w:rPr>
          <w:rFonts w:ascii="Arial" w:hAnsi="Arial" w:cs="Arial"/>
          <w:sz w:val="20"/>
          <w:szCs w:val="20"/>
        </w:rPr>
        <w:tab/>
        <w:t>Public Transportation – Approximately 40 CNY (one-way)</w:t>
      </w:r>
    </w:p>
    <w:p w14:paraId="2FA22EFC" w14:textId="77777777" w:rsidR="00B744A6" w:rsidRPr="00B744A6" w:rsidRDefault="00B744A6" w:rsidP="00B744A6">
      <w:pPr>
        <w:ind w:left="993" w:hanging="284"/>
        <w:rPr>
          <w:rFonts w:ascii="Arial" w:hAnsi="Arial" w:cs="Arial"/>
          <w:sz w:val="20"/>
          <w:szCs w:val="20"/>
        </w:rPr>
      </w:pPr>
      <w:r w:rsidRPr="00B744A6">
        <w:rPr>
          <w:rFonts w:ascii="Arial" w:hAnsi="Arial" w:cs="Arial"/>
          <w:sz w:val="20"/>
          <w:szCs w:val="20"/>
        </w:rPr>
        <w:t>o</w:t>
      </w:r>
      <w:r w:rsidRPr="00B744A6">
        <w:rPr>
          <w:rFonts w:ascii="Arial" w:hAnsi="Arial" w:cs="Arial"/>
          <w:sz w:val="20"/>
          <w:szCs w:val="20"/>
        </w:rPr>
        <w:tab/>
        <w:t xml:space="preserve">Take the Beijing </w:t>
      </w:r>
      <w:proofErr w:type="spellStart"/>
      <w:r w:rsidRPr="00B744A6">
        <w:rPr>
          <w:rFonts w:ascii="Arial" w:hAnsi="Arial" w:cs="Arial"/>
          <w:sz w:val="20"/>
          <w:szCs w:val="20"/>
        </w:rPr>
        <w:t>Daxing</w:t>
      </w:r>
      <w:proofErr w:type="spellEnd"/>
      <w:r w:rsidRPr="00B744A6">
        <w:rPr>
          <w:rFonts w:ascii="Arial" w:hAnsi="Arial" w:cs="Arial"/>
          <w:sz w:val="20"/>
          <w:szCs w:val="20"/>
        </w:rPr>
        <w:t xml:space="preserve"> Airport Express to the </w:t>
      </w:r>
      <w:proofErr w:type="spellStart"/>
      <w:r w:rsidRPr="00B744A6">
        <w:rPr>
          <w:rFonts w:ascii="Arial" w:hAnsi="Arial" w:cs="Arial"/>
          <w:sz w:val="20"/>
          <w:szCs w:val="20"/>
        </w:rPr>
        <w:t>Caoqiao</w:t>
      </w:r>
      <w:proofErr w:type="spellEnd"/>
      <w:r w:rsidRPr="00B744A6">
        <w:rPr>
          <w:rFonts w:ascii="Arial" w:hAnsi="Arial" w:cs="Arial"/>
          <w:sz w:val="20"/>
          <w:szCs w:val="20"/>
        </w:rPr>
        <w:t xml:space="preserve"> Station. Transfer to Subway Line 19 and stop at the </w:t>
      </w:r>
      <w:proofErr w:type="spellStart"/>
      <w:r w:rsidRPr="00B744A6">
        <w:rPr>
          <w:rFonts w:ascii="Arial" w:hAnsi="Arial" w:cs="Arial"/>
          <w:sz w:val="20"/>
          <w:szCs w:val="20"/>
        </w:rPr>
        <w:t>Beitaipingzhuang</w:t>
      </w:r>
      <w:proofErr w:type="spellEnd"/>
      <w:r w:rsidRPr="00B744A6">
        <w:rPr>
          <w:rFonts w:ascii="Arial" w:hAnsi="Arial" w:cs="Arial"/>
          <w:sz w:val="20"/>
          <w:szCs w:val="20"/>
        </w:rPr>
        <w:t xml:space="preserve"> Station. Exit from the A of </w:t>
      </w:r>
      <w:proofErr w:type="spellStart"/>
      <w:r w:rsidRPr="00B744A6">
        <w:rPr>
          <w:rFonts w:ascii="Arial" w:hAnsi="Arial" w:cs="Arial"/>
          <w:sz w:val="20"/>
          <w:szCs w:val="20"/>
        </w:rPr>
        <w:t>Beitaipingzhuang</w:t>
      </w:r>
      <w:proofErr w:type="spellEnd"/>
      <w:r w:rsidRPr="00B744A6">
        <w:rPr>
          <w:rFonts w:ascii="Arial" w:hAnsi="Arial" w:cs="Arial"/>
          <w:sz w:val="20"/>
          <w:szCs w:val="20"/>
        </w:rPr>
        <w:t xml:space="preserve"> Station. Walk south and cross the </w:t>
      </w:r>
      <w:proofErr w:type="spellStart"/>
      <w:r w:rsidRPr="00B744A6">
        <w:rPr>
          <w:rFonts w:ascii="Arial" w:hAnsi="Arial" w:cs="Arial"/>
          <w:sz w:val="20"/>
          <w:szCs w:val="20"/>
        </w:rPr>
        <w:t>Beitaiping</w:t>
      </w:r>
      <w:proofErr w:type="spellEnd"/>
      <w:r w:rsidRPr="00B744A6">
        <w:rPr>
          <w:rFonts w:ascii="Arial" w:hAnsi="Arial" w:cs="Arial"/>
          <w:sz w:val="20"/>
          <w:szCs w:val="20"/>
        </w:rPr>
        <w:t xml:space="preserve"> Bridge. Turn right and walk west to BUPT </w:t>
      </w:r>
      <w:proofErr w:type="spellStart"/>
      <w:r w:rsidRPr="00B744A6">
        <w:rPr>
          <w:rFonts w:ascii="Arial" w:hAnsi="Arial" w:cs="Arial"/>
          <w:sz w:val="20"/>
          <w:szCs w:val="20"/>
        </w:rPr>
        <w:t>Jinjiang</w:t>
      </w:r>
      <w:proofErr w:type="spellEnd"/>
      <w:r w:rsidRPr="00B744A6">
        <w:rPr>
          <w:rFonts w:ascii="Arial" w:hAnsi="Arial" w:cs="Arial"/>
          <w:sz w:val="20"/>
          <w:szCs w:val="20"/>
        </w:rPr>
        <w:t xml:space="preserve"> Hotel (on the east side of the road). </w:t>
      </w:r>
    </w:p>
    <w:p w14:paraId="7BF135B6" w14:textId="77777777" w:rsidR="00B744A6" w:rsidRPr="00B744A6" w:rsidRDefault="00B744A6" w:rsidP="00B744A6">
      <w:pPr>
        <w:ind w:left="990"/>
        <w:rPr>
          <w:rFonts w:ascii="Arial" w:hAnsi="Arial" w:cs="Arial"/>
          <w:sz w:val="20"/>
          <w:szCs w:val="20"/>
        </w:rPr>
      </w:pPr>
      <w:r w:rsidRPr="00B744A6">
        <w:rPr>
          <w:rFonts w:ascii="Arial" w:hAnsi="Arial" w:cs="Arial"/>
          <w:sz w:val="20"/>
          <w:szCs w:val="20"/>
        </w:rPr>
        <w:t xml:space="preserve"> </w:t>
      </w:r>
    </w:p>
    <w:p w14:paraId="6FFD5A85" w14:textId="4688649F" w:rsidR="00B744A6" w:rsidRDefault="00B744A6" w:rsidP="00B744A6">
      <w:pPr>
        <w:rPr>
          <w:rFonts w:ascii="Arial" w:hAnsi="Arial" w:cs="Arial"/>
          <w:sz w:val="20"/>
          <w:szCs w:val="20"/>
        </w:rPr>
      </w:pPr>
      <w:r w:rsidRPr="00B744A6">
        <w:rPr>
          <w:rFonts w:ascii="Arial" w:hAnsi="Arial" w:cs="Arial"/>
          <w:sz w:val="20"/>
          <w:szCs w:val="20"/>
        </w:rPr>
        <w:t xml:space="preserve"> </w:t>
      </w:r>
      <w:r>
        <w:rPr>
          <w:noProof/>
          <w:lang w:val="de-DE" w:eastAsia="de-DE"/>
        </w:rPr>
        <w:drawing>
          <wp:inline distT="0" distB="0" distL="0" distR="0" wp14:anchorId="3D63C106" wp14:editId="4F041197">
            <wp:extent cx="3208484" cy="3804249"/>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8147" cy="3851276"/>
                    </a:xfrm>
                    <a:prstGeom prst="rect">
                      <a:avLst/>
                    </a:prstGeom>
                  </pic:spPr>
                </pic:pic>
              </a:graphicData>
            </a:graphic>
          </wp:inline>
        </w:drawing>
      </w:r>
    </w:p>
    <w:p w14:paraId="7988F17D" w14:textId="20731A68" w:rsidR="00B744A6" w:rsidRDefault="00B744A6" w:rsidP="00B744A6">
      <w:pPr>
        <w:rPr>
          <w:rFonts w:ascii="Arial" w:hAnsi="Arial" w:cs="Arial"/>
          <w:sz w:val="20"/>
          <w:szCs w:val="20"/>
        </w:rPr>
      </w:pPr>
    </w:p>
    <w:p w14:paraId="7AC8C7FE" w14:textId="3F10C5C5" w:rsidR="00B744A6" w:rsidRDefault="00B744A6" w:rsidP="00B744A6">
      <w:pPr>
        <w:rPr>
          <w:rFonts w:ascii="Arial" w:hAnsi="Arial" w:cs="Arial"/>
          <w:sz w:val="20"/>
          <w:szCs w:val="20"/>
        </w:rPr>
      </w:pPr>
      <w:r>
        <w:rPr>
          <w:noProof/>
          <w:lang w:val="de-DE" w:eastAsia="de-DE"/>
        </w:rPr>
        <w:drawing>
          <wp:inline distT="0" distB="0" distL="0" distR="0" wp14:anchorId="017FFDF9" wp14:editId="263EE00C">
            <wp:extent cx="4392386" cy="2463776"/>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6899" cy="2466308"/>
                    </a:xfrm>
                    <a:prstGeom prst="rect">
                      <a:avLst/>
                    </a:prstGeom>
                  </pic:spPr>
                </pic:pic>
              </a:graphicData>
            </a:graphic>
          </wp:inline>
        </w:drawing>
      </w:r>
    </w:p>
    <w:p w14:paraId="3086C302" w14:textId="77777777" w:rsidR="00B744A6" w:rsidRDefault="00B744A6" w:rsidP="00B744A6">
      <w:pPr>
        <w:rPr>
          <w:rFonts w:ascii="Arial" w:hAnsi="Arial" w:cs="Arial"/>
          <w:sz w:val="20"/>
          <w:szCs w:val="20"/>
        </w:rPr>
      </w:pPr>
    </w:p>
    <w:p w14:paraId="03770FF1" w14:textId="77777777" w:rsidR="00B744A6" w:rsidRDefault="00B744A6" w:rsidP="00B744A6">
      <w:pPr>
        <w:rPr>
          <w:rFonts w:ascii="Arial" w:hAnsi="Arial" w:cs="Arial"/>
          <w:sz w:val="20"/>
          <w:szCs w:val="20"/>
        </w:rPr>
      </w:pPr>
    </w:p>
    <w:p w14:paraId="4C6ED054" w14:textId="77777777" w:rsidR="00B744A6" w:rsidRDefault="00B744A6" w:rsidP="00B744A6">
      <w:pPr>
        <w:rPr>
          <w:rFonts w:ascii="Arial" w:hAnsi="Arial" w:cs="Arial"/>
          <w:sz w:val="20"/>
          <w:szCs w:val="20"/>
        </w:rPr>
      </w:pPr>
    </w:p>
    <w:p w14:paraId="24BED513" w14:textId="77777777" w:rsidR="005207B1" w:rsidRPr="00BD74A4" w:rsidRDefault="005207B1" w:rsidP="005207B1">
      <w:pPr>
        <w:jc w:val="center"/>
        <w:rPr>
          <w:rFonts w:ascii="Arial" w:hAnsi="Arial" w:cs="Arial"/>
          <w:b/>
          <w:sz w:val="20"/>
          <w:szCs w:val="20"/>
          <w:lang w:val="en-GB"/>
        </w:rPr>
      </w:pPr>
      <w:r w:rsidRPr="00BD74A4">
        <w:rPr>
          <w:rFonts w:ascii="Arial" w:hAnsi="Arial" w:cs="Arial"/>
          <w:b/>
          <w:sz w:val="20"/>
          <w:szCs w:val="20"/>
          <w:lang w:val="en-GB"/>
        </w:rPr>
        <w:t>Draft Agenda of the IEHG meeting</w:t>
      </w:r>
    </w:p>
    <w:p w14:paraId="4800FE50" w14:textId="77777777" w:rsidR="005207B1" w:rsidRDefault="005207B1" w:rsidP="005207B1">
      <w:pPr>
        <w:rPr>
          <w:rFonts w:ascii="Arial" w:hAnsi="Arial" w:cs="Arial"/>
          <w:b/>
          <w:sz w:val="20"/>
          <w:szCs w:val="20"/>
          <w:lang w:val="en-GB"/>
        </w:rPr>
      </w:pPr>
    </w:p>
    <w:p w14:paraId="035AEE4B" w14:textId="372C8F8C" w:rsidR="00FC3CB7" w:rsidRDefault="00FC3CB7" w:rsidP="005207B1">
      <w:pPr>
        <w:rPr>
          <w:rFonts w:ascii="Calibri" w:hAnsi="Calibri" w:cs="Calibri"/>
          <w:sz w:val="22"/>
          <w:szCs w:val="22"/>
        </w:rPr>
      </w:pPr>
      <w:r w:rsidRPr="00FC3CB7">
        <w:rPr>
          <w:rFonts w:ascii="Calibri" w:hAnsi="Calibri" w:cs="Calibri"/>
          <w:sz w:val="22"/>
          <w:szCs w:val="22"/>
          <w:highlight w:val="yellow"/>
        </w:rPr>
        <w:t xml:space="preserve">Documents for the meeting, especially regarding S-401, are available at the Discussion Forum of IEHG and at </w:t>
      </w:r>
      <w:hyperlink r:id="rId15" w:history="1">
        <w:r w:rsidRPr="00FC3CB7">
          <w:rPr>
            <w:rStyle w:val="Hyperlink"/>
            <w:rFonts w:ascii="Calibri" w:hAnsi="Calibri" w:cs="Calibri"/>
            <w:sz w:val="22"/>
            <w:szCs w:val="22"/>
            <w:highlight w:val="yellow"/>
          </w:rPr>
          <w:t>https://github.com/IEHG</w:t>
        </w:r>
      </w:hyperlink>
      <w:r>
        <w:rPr>
          <w:rFonts w:ascii="Calibri" w:hAnsi="Calibri" w:cs="Calibri"/>
          <w:sz w:val="22"/>
          <w:szCs w:val="22"/>
        </w:rPr>
        <w:t xml:space="preserve"> </w:t>
      </w:r>
    </w:p>
    <w:p w14:paraId="2743C5E4" w14:textId="77777777" w:rsidR="00FC3CB7" w:rsidRDefault="00FC3CB7" w:rsidP="005207B1">
      <w:pPr>
        <w:rPr>
          <w:rFonts w:ascii="Calibri" w:hAnsi="Calibri" w:cs="Calibri"/>
          <w:sz w:val="22"/>
          <w:szCs w:val="22"/>
        </w:rPr>
      </w:pPr>
    </w:p>
    <w:p w14:paraId="68580652" w14:textId="1A4D6C63" w:rsidR="005207B1" w:rsidRPr="00BD74A4" w:rsidRDefault="005207B1" w:rsidP="005207B1">
      <w:pPr>
        <w:rPr>
          <w:rFonts w:ascii="Arial" w:hAnsi="Arial" w:cs="Arial"/>
          <w:b/>
          <w:sz w:val="20"/>
          <w:szCs w:val="20"/>
          <w:lang w:val="en-GB"/>
        </w:rPr>
      </w:pPr>
      <w:r>
        <w:rPr>
          <w:rFonts w:ascii="Calibri" w:hAnsi="Calibri" w:cs="Calibri"/>
          <w:sz w:val="22"/>
          <w:szCs w:val="22"/>
        </w:rPr>
        <w:t xml:space="preserve">Starting time: </w:t>
      </w:r>
      <w:r w:rsidR="002C3A44" w:rsidRPr="00D31415">
        <w:rPr>
          <w:rFonts w:ascii="Calibri" w:hAnsi="Calibri" w:cs="Calibri"/>
          <w:sz w:val="22"/>
          <w:szCs w:val="22"/>
        </w:rPr>
        <w:t>15</w:t>
      </w:r>
      <w:r w:rsidRPr="00D31415">
        <w:rPr>
          <w:rFonts w:ascii="Calibri" w:hAnsi="Calibri" w:cs="Calibri"/>
          <w:sz w:val="22"/>
          <w:szCs w:val="22"/>
          <w:vertAlign w:val="superscript"/>
        </w:rPr>
        <w:t>th</w:t>
      </w:r>
      <w:r>
        <w:rPr>
          <w:rFonts w:ascii="Calibri" w:hAnsi="Calibri" w:cs="Calibri"/>
          <w:sz w:val="22"/>
          <w:szCs w:val="22"/>
        </w:rPr>
        <w:t xml:space="preserve"> October 2024, 09:00 (UTC + 8 h)</w:t>
      </w:r>
    </w:p>
    <w:p w14:paraId="2E3BDDAD" w14:textId="5574C1FE" w:rsidR="00A27017" w:rsidRPr="005207B1" w:rsidRDefault="00A27017">
      <w:pPr>
        <w:rPr>
          <w:rFonts w:ascii="Arial" w:hAnsi="Arial" w:cs="Arial"/>
          <w:b/>
          <w:szCs w:val="20"/>
          <w:lang w:val="en-GB"/>
        </w:rPr>
      </w:pPr>
    </w:p>
    <w:p w14:paraId="3F46515F" w14:textId="77777777" w:rsidR="00A27017" w:rsidRPr="00BD74A4" w:rsidRDefault="00A27017" w:rsidP="00A27017">
      <w:pPr>
        <w:rPr>
          <w:rFonts w:ascii="Arial" w:hAnsi="Arial" w:cs="Arial"/>
          <w:b/>
          <w:sz w:val="20"/>
          <w:szCs w:val="20"/>
          <w:lang w:val="en-GB"/>
        </w:rPr>
      </w:pPr>
    </w:p>
    <w:p w14:paraId="2BD13E8D" w14:textId="4E56203A" w:rsidR="00BD74A4" w:rsidRPr="000E1846" w:rsidRDefault="00BD74A4" w:rsidP="000E1846">
      <w:pPr>
        <w:numPr>
          <w:ilvl w:val="0"/>
          <w:numId w:val="2"/>
        </w:numPr>
        <w:tabs>
          <w:tab w:val="left" w:pos="1800"/>
        </w:tabs>
        <w:ind w:left="426" w:hanging="426"/>
        <w:rPr>
          <w:rFonts w:ascii="Arial" w:hAnsi="Arial" w:cs="Arial"/>
          <w:b/>
          <w:bCs/>
          <w:sz w:val="20"/>
          <w:szCs w:val="20"/>
        </w:rPr>
      </w:pPr>
      <w:r w:rsidRPr="000E1846">
        <w:rPr>
          <w:rFonts w:ascii="Arial" w:hAnsi="Arial" w:cs="Arial"/>
          <w:b/>
          <w:sz w:val="20"/>
          <w:szCs w:val="20"/>
        </w:rPr>
        <w:t>Welcome</w:t>
      </w:r>
      <w:r w:rsidR="005207B1">
        <w:rPr>
          <w:rFonts w:ascii="Arial" w:hAnsi="Arial" w:cs="Arial"/>
          <w:b/>
          <w:sz w:val="20"/>
          <w:szCs w:val="20"/>
        </w:rPr>
        <w:br/>
      </w:r>
      <w:r w:rsidRPr="000E1846">
        <w:rPr>
          <w:rFonts w:ascii="Arial" w:hAnsi="Arial" w:cs="Arial"/>
          <w:b/>
          <w:bCs/>
          <w:sz w:val="20"/>
          <w:szCs w:val="20"/>
        </w:rPr>
        <w:t>Introductions of Participants</w:t>
      </w:r>
      <w:r w:rsidR="005207B1">
        <w:rPr>
          <w:rFonts w:ascii="Arial" w:hAnsi="Arial" w:cs="Arial"/>
          <w:b/>
          <w:bCs/>
          <w:sz w:val="20"/>
          <w:szCs w:val="20"/>
        </w:rPr>
        <w:br/>
        <w:t>O</w:t>
      </w:r>
      <w:r w:rsidRPr="000E1846">
        <w:rPr>
          <w:rFonts w:ascii="Arial" w:hAnsi="Arial" w:cs="Arial"/>
          <w:b/>
          <w:bCs/>
          <w:sz w:val="20"/>
          <w:szCs w:val="20"/>
        </w:rPr>
        <w:t>rganizational details</w:t>
      </w:r>
    </w:p>
    <w:p w14:paraId="15088B77" w14:textId="77777777" w:rsidR="00A27017" w:rsidRDefault="00A27017" w:rsidP="00BD74A4">
      <w:pPr>
        <w:autoSpaceDE w:val="0"/>
        <w:autoSpaceDN w:val="0"/>
        <w:adjustRightInd w:val="0"/>
        <w:rPr>
          <w:rFonts w:ascii="Arial" w:hAnsi="Arial" w:cs="Arial"/>
          <w:b/>
          <w:sz w:val="20"/>
          <w:szCs w:val="20"/>
        </w:rPr>
      </w:pPr>
    </w:p>
    <w:p w14:paraId="37996F2A" w14:textId="77777777" w:rsidR="00BD74A4" w:rsidRPr="00412225" w:rsidRDefault="00BD74A4" w:rsidP="00BD74A4">
      <w:pPr>
        <w:rPr>
          <w:rFonts w:ascii="Arial" w:hAnsi="Arial" w:cs="Arial"/>
          <w:sz w:val="20"/>
          <w:szCs w:val="20"/>
        </w:rPr>
      </w:pPr>
    </w:p>
    <w:p w14:paraId="144A81FE" w14:textId="77777777" w:rsidR="00BD74A4" w:rsidRPr="00AE6502" w:rsidRDefault="00BD74A4" w:rsidP="00BD74A4">
      <w:pPr>
        <w:numPr>
          <w:ilvl w:val="0"/>
          <w:numId w:val="2"/>
        </w:numPr>
        <w:tabs>
          <w:tab w:val="left" w:pos="1800"/>
        </w:tabs>
        <w:ind w:left="426" w:hanging="426"/>
        <w:rPr>
          <w:rFonts w:ascii="Arial" w:hAnsi="Arial" w:cs="Arial"/>
          <w:b/>
          <w:sz w:val="20"/>
          <w:szCs w:val="20"/>
        </w:rPr>
      </w:pPr>
      <w:r w:rsidRPr="009949A0">
        <w:rPr>
          <w:rFonts w:ascii="Arial" w:hAnsi="Arial" w:cs="Arial"/>
          <w:b/>
          <w:sz w:val="20"/>
          <w:szCs w:val="20"/>
        </w:rPr>
        <w:t>Update on the legal and organizational background</w:t>
      </w:r>
      <w:r>
        <w:rPr>
          <w:rFonts w:ascii="Arial" w:hAnsi="Arial" w:cs="Arial"/>
          <w:b/>
          <w:sz w:val="20"/>
          <w:szCs w:val="20"/>
        </w:rPr>
        <w:t xml:space="preserve"> </w:t>
      </w:r>
      <w:r w:rsidRPr="009949A0">
        <w:rPr>
          <w:rFonts w:ascii="Arial" w:hAnsi="Arial" w:cs="Arial"/>
          <w:b/>
          <w:sz w:val="20"/>
          <w:szCs w:val="20"/>
        </w:rPr>
        <w:t>and the status of implementation</w:t>
      </w:r>
      <w:r>
        <w:rPr>
          <w:rFonts w:ascii="Arial" w:hAnsi="Arial" w:cs="Arial"/>
          <w:b/>
          <w:sz w:val="20"/>
          <w:szCs w:val="20"/>
        </w:rPr>
        <w:t>:</w:t>
      </w:r>
    </w:p>
    <w:p w14:paraId="13949402" w14:textId="2DE3081F" w:rsidR="005207B1" w:rsidRDefault="00BD74A4" w:rsidP="005207B1">
      <w:pPr>
        <w:tabs>
          <w:tab w:val="left" w:pos="7380"/>
        </w:tabs>
        <w:ind w:left="426"/>
        <w:rPr>
          <w:rFonts w:ascii="Arial" w:hAnsi="Arial" w:cs="Arial"/>
          <w:sz w:val="20"/>
          <w:szCs w:val="20"/>
        </w:rPr>
      </w:pPr>
      <w:r>
        <w:rPr>
          <w:rFonts w:ascii="Arial" w:hAnsi="Arial" w:cs="Arial"/>
          <w:sz w:val="20"/>
          <w:szCs w:val="20"/>
        </w:rPr>
        <w:br/>
      </w:r>
      <w:r w:rsidR="005207B1" w:rsidRPr="00412225">
        <w:rPr>
          <w:rFonts w:ascii="Arial" w:hAnsi="Arial" w:cs="Arial"/>
          <w:sz w:val="20"/>
          <w:szCs w:val="20"/>
        </w:rPr>
        <w:t>China</w:t>
      </w:r>
      <w:r w:rsidR="005207B1" w:rsidRPr="00412225">
        <w:rPr>
          <w:rFonts w:ascii="Arial" w:hAnsi="Arial" w:cs="Arial"/>
          <w:sz w:val="20"/>
          <w:szCs w:val="20"/>
        </w:rPr>
        <w:tab/>
        <w:t>Li Liu</w:t>
      </w:r>
      <w:r w:rsidR="005207B1" w:rsidRPr="00412225">
        <w:rPr>
          <w:rFonts w:ascii="Arial" w:hAnsi="Arial" w:cs="Arial"/>
          <w:sz w:val="20"/>
          <w:szCs w:val="20"/>
        </w:rPr>
        <w:br/>
      </w:r>
      <w:r w:rsidR="005207B1" w:rsidRPr="0016017C">
        <w:rPr>
          <w:rFonts w:ascii="Arial" w:hAnsi="Arial" w:cs="Arial"/>
          <w:sz w:val="20"/>
          <w:szCs w:val="20"/>
        </w:rPr>
        <w:t>Europe</w:t>
      </w:r>
      <w:r w:rsidR="005207B1" w:rsidRPr="0016017C">
        <w:rPr>
          <w:rFonts w:ascii="Arial" w:hAnsi="Arial" w:cs="Arial"/>
          <w:sz w:val="20"/>
          <w:szCs w:val="20"/>
        </w:rPr>
        <w:tab/>
        <w:t xml:space="preserve">Gert </w:t>
      </w:r>
      <w:proofErr w:type="spellStart"/>
      <w:r w:rsidR="005207B1" w:rsidRPr="0016017C">
        <w:rPr>
          <w:rFonts w:ascii="Arial" w:hAnsi="Arial" w:cs="Arial"/>
          <w:sz w:val="20"/>
          <w:szCs w:val="20"/>
        </w:rPr>
        <w:t>Morlion</w:t>
      </w:r>
      <w:proofErr w:type="spellEnd"/>
      <w:r w:rsidR="005207B1">
        <w:rPr>
          <w:rFonts w:ascii="Arial" w:hAnsi="Arial" w:cs="Arial"/>
          <w:sz w:val="20"/>
          <w:szCs w:val="20"/>
        </w:rPr>
        <w:br/>
        <w:t>South America</w:t>
      </w:r>
      <w:r w:rsidR="005207B1" w:rsidRPr="0016017C">
        <w:rPr>
          <w:rFonts w:ascii="Arial" w:hAnsi="Arial" w:cs="Arial"/>
          <w:sz w:val="20"/>
          <w:szCs w:val="20"/>
        </w:rPr>
        <w:tab/>
      </w:r>
      <w:proofErr w:type="spellStart"/>
      <w:r w:rsidR="005207B1">
        <w:rPr>
          <w:rFonts w:ascii="Arial" w:hAnsi="Arial" w:cs="Arial"/>
          <w:sz w:val="20"/>
          <w:szCs w:val="20"/>
        </w:rPr>
        <w:t>Vitor</w:t>
      </w:r>
      <w:proofErr w:type="spellEnd"/>
      <w:r w:rsidR="005207B1">
        <w:rPr>
          <w:rFonts w:ascii="Arial" w:hAnsi="Arial" w:cs="Arial"/>
          <w:sz w:val="20"/>
          <w:szCs w:val="20"/>
        </w:rPr>
        <w:t xml:space="preserve"> Pimentel</w:t>
      </w:r>
      <w:r w:rsidR="005207B1" w:rsidRPr="0016017C">
        <w:rPr>
          <w:rFonts w:ascii="Arial" w:hAnsi="Arial" w:cs="Arial"/>
          <w:sz w:val="20"/>
          <w:szCs w:val="20"/>
        </w:rPr>
        <w:br/>
      </w:r>
      <w:r w:rsidR="005207B1" w:rsidRPr="00A628CA">
        <w:rPr>
          <w:rFonts w:ascii="Arial" w:hAnsi="Arial" w:cs="Arial"/>
          <w:sz w:val="20"/>
          <w:szCs w:val="20"/>
        </w:rPr>
        <w:t>U.S.</w:t>
      </w:r>
      <w:r w:rsidR="005207B1" w:rsidRPr="00A628CA">
        <w:rPr>
          <w:rFonts w:ascii="Arial" w:hAnsi="Arial" w:cs="Arial"/>
          <w:sz w:val="20"/>
          <w:szCs w:val="20"/>
        </w:rPr>
        <w:tab/>
        <w:t xml:space="preserve">Denise </w:t>
      </w:r>
      <w:proofErr w:type="spellStart"/>
      <w:r w:rsidR="005207B1" w:rsidRPr="00A628CA">
        <w:rPr>
          <w:rFonts w:ascii="Arial" w:hAnsi="Arial" w:cs="Arial"/>
          <w:sz w:val="20"/>
          <w:szCs w:val="20"/>
        </w:rPr>
        <w:t>LaDue</w:t>
      </w:r>
      <w:proofErr w:type="spellEnd"/>
      <w:r w:rsidR="005207B1" w:rsidRPr="00A628CA">
        <w:rPr>
          <w:rFonts w:ascii="Arial" w:hAnsi="Arial" w:cs="Arial"/>
          <w:sz w:val="20"/>
          <w:szCs w:val="20"/>
        </w:rPr>
        <w:br/>
      </w:r>
      <w:r w:rsidR="005207B1" w:rsidRPr="00A628CA">
        <w:rPr>
          <w:rFonts w:ascii="Arial" w:hAnsi="Arial" w:cs="Arial"/>
          <w:sz w:val="20"/>
          <w:szCs w:val="20"/>
        </w:rPr>
        <w:br/>
        <w:t>Presentations should include information on the planned and completed</w:t>
      </w:r>
      <w:r w:rsidR="005207B1">
        <w:rPr>
          <w:rFonts w:ascii="Arial" w:hAnsi="Arial" w:cs="Arial"/>
          <w:sz w:val="20"/>
          <w:szCs w:val="20"/>
        </w:rPr>
        <w:t xml:space="preserve"> </w:t>
      </w:r>
      <w:r w:rsidR="005207B1" w:rsidRPr="00A628CA">
        <w:rPr>
          <w:rFonts w:ascii="Arial" w:hAnsi="Arial" w:cs="Arial"/>
          <w:sz w:val="20"/>
          <w:szCs w:val="20"/>
        </w:rPr>
        <w:t xml:space="preserve">IENC coverage (names of waterways and kilometers) and the availability </w:t>
      </w:r>
      <w:r w:rsidR="005207B1">
        <w:rPr>
          <w:rFonts w:ascii="Arial" w:hAnsi="Arial" w:cs="Arial"/>
          <w:sz w:val="20"/>
          <w:szCs w:val="20"/>
        </w:rPr>
        <w:br/>
        <w:t>(max 30 minutes per presentation)</w:t>
      </w:r>
      <w:r w:rsidR="005207B1" w:rsidRPr="00A628CA">
        <w:rPr>
          <w:rFonts w:ascii="Arial" w:hAnsi="Arial" w:cs="Arial"/>
          <w:sz w:val="20"/>
          <w:szCs w:val="20"/>
        </w:rPr>
        <w:br/>
      </w:r>
    </w:p>
    <w:p w14:paraId="1CAA01E4" w14:textId="77777777" w:rsidR="00B10A2E" w:rsidRDefault="00A27017" w:rsidP="005207B1">
      <w:pPr>
        <w:autoSpaceDE w:val="0"/>
        <w:autoSpaceDN w:val="0"/>
        <w:adjustRightInd w:val="0"/>
        <w:ind w:left="426"/>
        <w:rPr>
          <w:rFonts w:ascii="Arial" w:hAnsi="Arial" w:cs="Arial"/>
          <w:sz w:val="20"/>
          <w:szCs w:val="20"/>
          <w:highlight w:val="lightGray"/>
        </w:rPr>
      </w:pPr>
      <w:r>
        <w:rPr>
          <w:rFonts w:ascii="Arial" w:hAnsi="Arial" w:cs="Arial"/>
          <w:sz w:val="20"/>
          <w:szCs w:val="20"/>
        </w:rPr>
        <w:br/>
      </w:r>
      <w:r w:rsidRPr="003017E1">
        <w:rPr>
          <w:rFonts w:ascii="Arial" w:hAnsi="Arial" w:cs="Arial"/>
          <w:b/>
          <w:bCs/>
          <w:sz w:val="20"/>
          <w:szCs w:val="20"/>
          <w:highlight w:val="lightGray"/>
        </w:rPr>
        <w:t>Action point</w:t>
      </w:r>
      <w:r w:rsidR="003017E1" w:rsidRPr="003017E1">
        <w:rPr>
          <w:rFonts w:ascii="Arial" w:hAnsi="Arial" w:cs="Arial"/>
          <w:b/>
          <w:bCs/>
          <w:sz w:val="20"/>
          <w:szCs w:val="20"/>
          <w:highlight w:val="lightGray"/>
        </w:rPr>
        <w:t>s</w:t>
      </w:r>
      <w:r w:rsidR="005207B1">
        <w:rPr>
          <w:rFonts w:ascii="Arial" w:hAnsi="Arial" w:cs="Arial"/>
          <w:b/>
          <w:bCs/>
          <w:sz w:val="20"/>
          <w:szCs w:val="20"/>
          <w:highlight w:val="lightGray"/>
        </w:rPr>
        <w:t xml:space="preserve"> from last meeting</w:t>
      </w:r>
      <w:r w:rsidRPr="003017E1">
        <w:rPr>
          <w:rFonts w:ascii="Arial" w:hAnsi="Arial" w:cs="Arial"/>
          <w:sz w:val="20"/>
          <w:szCs w:val="20"/>
          <w:highlight w:val="lightGray"/>
        </w:rPr>
        <w:t xml:space="preserve">: </w:t>
      </w:r>
    </w:p>
    <w:p w14:paraId="3827B452" w14:textId="231FF941" w:rsidR="003017E1" w:rsidRPr="009846D8" w:rsidRDefault="003017E1" w:rsidP="005207B1">
      <w:pPr>
        <w:autoSpaceDE w:val="0"/>
        <w:autoSpaceDN w:val="0"/>
        <w:adjustRightInd w:val="0"/>
        <w:ind w:left="426"/>
        <w:rPr>
          <w:rFonts w:ascii="Arial" w:hAnsi="Arial" w:cs="Arial"/>
          <w:sz w:val="20"/>
          <w:szCs w:val="20"/>
          <w:highlight w:val="lightGray"/>
        </w:rPr>
      </w:pPr>
      <w:r w:rsidRPr="003017E1">
        <w:rPr>
          <w:rFonts w:ascii="Arial" w:hAnsi="Arial" w:cs="Arial"/>
          <w:sz w:val="20"/>
          <w:szCs w:val="20"/>
          <w:highlight w:val="lightGray"/>
        </w:rPr>
        <w:br/>
        <w:t xml:space="preserve">All: </w:t>
      </w:r>
      <w:r w:rsidR="00A27017" w:rsidRPr="003017E1">
        <w:rPr>
          <w:rFonts w:ascii="Arial" w:hAnsi="Arial" w:cs="Arial"/>
          <w:sz w:val="20"/>
          <w:szCs w:val="20"/>
          <w:highlight w:val="lightGray"/>
        </w:rPr>
        <w:t xml:space="preserve">Please provide an email to bernd.birklhuber@bmk.gv.at containing updates to the information on the status of </w:t>
      </w:r>
      <w:r w:rsidR="00A27017" w:rsidRPr="009846D8">
        <w:rPr>
          <w:rFonts w:ascii="Arial" w:hAnsi="Arial" w:cs="Arial"/>
          <w:sz w:val="20"/>
          <w:szCs w:val="20"/>
          <w:highlight w:val="lightGray"/>
        </w:rPr>
        <w:t>implementation.</w:t>
      </w:r>
    </w:p>
    <w:p w14:paraId="2EB11666" w14:textId="77777777" w:rsidR="003017E1" w:rsidRPr="003017E1" w:rsidRDefault="003017E1" w:rsidP="005207B1">
      <w:pPr>
        <w:autoSpaceDE w:val="0"/>
        <w:autoSpaceDN w:val="0"/>
        <w:adjustRightInd w:val="0"/>
        <w:ind w:left="426"/>
        <w:rPr>
          <w:rFonts w:ascii="Arial" w:hAnsi="Arial" w:cs="Arial"/>
          <w:sz w:val="20"/>
          <w:szCs w:val="20"/>
          <w:highlight w:val="lightGray"/>
        </w:rPr>
      </w:pPr>
    </w:p>
    <w:p w14:paraId="2F528AAD" w14:textId="04703DD5" w:rsidR="00A27017" w:rsidRPr="00740A9A" w:rsidRDefault="00812A50" w:rsidP="005207B1">
      <w:pPr>
        <w:autoSpaceDE w:val="0"/>
        <w:autoSpaceDN w:val="0"/>
        <w:adjustRightInd w:val="0"/>
        <w:ind w:left="426"/>
        <w:rPr>
          <w:rFonts w:ascii="Arial" w:hAnsi="Arial" w:cs="Arial"/>
          <w:sz w:val="20"/>
          <w:szCs w:val="20"/>
        </w:rPr>
      </w:pPr>
      <w:r>
        <w:rPr>
          <w:rFonts w:ascii="Arial" w:hAnsi="Arial" w:cs="Arial"/>
          <w:sz w:val="20"/>
          <w:szCs w:val="20"/>
          <w:highlight w:val="lightGray"/>
        </w:rPr>
        <w:t>COMEX²</w:t>
      </w:r>
      <w:r w:rsidRPr="003017E1">
        <w:rPr>
          <w:rFonts w:ascii="Arial" w:hAnsi="Arial" w:cs="Arial"/>
          <w:sz w:val="20"/>
          <w:szCs w:val="20"/>
          <w:highlight w:val="lightGray"/>
        </w:rPr>
        <w:t xml:space="preserve"> </w:t>
      </w:r>
      <w:r w:rsidR="003017E1" w:rsidRPr="003017E1">
        <w:rPr>
          <w:rFonts w:ascii="Arial" w:hAnsi="Arial" w:cs="Arial"/>
          <w:sz w:val="20"/>
          <w:szCs w:val="20"/>
          <w:highlight w:val="lightGray"/>
        </w:rPr>
        <w:t xml:space="preserve">to check whether a reporting tool for discrepancies could be implemented by </w:t>
      </w:r>
      <w:proofErr w:type="spellStart"/>
      <w:r w:rsidR="003017E1" w:rsidRPr="003017E1">
        <w:rPr>
          <w:rFonts w:ascii="Arial" w:hAnsi="Arial" w:cs="Arial"/>
          <w:sz w:val="20"/>
          <w:szCs w:val="20"/>
          <w:highlight w:val="lightGray"/>
        </w:rPr>
        <w:t>EuRIS</w:t>
      </w:r>
      <w:proofErr w:type="spellEnd"/>
      <w:r w:rsidR="003017E1" w:rsidRPr="003017E1">
        <w:rPr>
          <w:rFonts w:ascii="Arial" w:hAnsi="Arial" w:cs="Arial"/>
          <w:sz w:val="20"/>
          <w:szCs w:val="20"/>
          <w:highlight w:val="lightGray"/>
        </w:rPr>
        <w:t xml:space="preserve"> or on national level</w:t>
      </w:r>
      <w:r w:rsidR="003017E1">
        <w:rPr>
          <w:rFonts w:ascii="Arial" w:hAnsi="Arial" w:cs="Arial"/>
          <w:sz w:val="20"/>
          <w:szCs w:val="20"/>
          <w:highlight w:val="lightGray"/>
        </w:rPr>
        <w:t xml:space="preserve"> (the US tool is based on Survey 123 of ArcGIS)</w:t>
      </w:r>
      <w:r w:rsidR="003017E1" w:rsidRPr="003017E1">
        <w:rPr>
          <w:rFonts w:ascii="Arial" w:hAnsi="Arial" w:cs="Arial"/>
          <w:sz w:val="20"/>
          <w:szCs w:val="20"/>
          <w:highlight w:val="lightGray"/>
        </w:rPr>
        <w:t>.</w:t>
      </w:r>
      <w:r w:rsidR="003017E1">
        <w:rPr>
          <w:sz w:val="20"/>
          <w:szCs w:val="20"/>
        </w:rPr>
        <w:t xml:space="preserve"> </w:t>
      </w:r>
    </w:p>
    <w:p w14:paraId="08658A35" w14:textId="21F78268" w:rsidR="00BD74A4" w:rsidRPr="00A27017" w:rsidRDefault="00BD74A4" w:rsidP="00A27017">
      <w:pPr>
        <w:tabs>
          <w:tab w:val="left" w:pos="7380"/>
        </w:tabs>
        <w:ind w:left="426"/>
        <w:rPr>
          <w:rFonts w:ascii="Arial" w:hAnsi="Arial" w:cs="Arial"/>
          <w:b/>
          <w:sz w:val="20"/>
          <w:szCs w:val="20"/>
        </w:rPr>
      </w:pPr>
    </w:p>
    <w:p w14:paraId="3A73CCF3" w14:textId="77777777" w:rsidR="00BD74A4" w:rsidRDefault="00BD74A4" w:rsidP="00BD74A4">
      <w:pPr>
        <w:rPr>
          <w:rFonts w:ascii="Arial" w:hAnsi="Arial" w:cs="Arial"/>
          <w:b/>
          <w:sz w:val="20"/>
          <w:szCs w:val="20"/>
          <w:lang w:val="en-GB"/>
        </w:rPr>
      </w:pPr>
    </w:p>
    <w:p w14:paraId="078A5AE0" w14:textId="77777777" w:rsidR="00BD74A4" w:rsidRDefault="00BD74A4" w:rsidP="00BD74A4">
      <w:pPr>
        <w:tabs>
          <w:tab w:val="left" w:pos="7655"/>
        </w:tabs>
        <w:ind w:left="426" w:hanging="426"/>
        <w:rPr>
          <w:rFonts w:ascii="Arial" w:hAnsi="Arial" w:cs="Arial"/>
          <w:sz w:val="20"/>
          <w:szCs w:val="20"/>
        </w:rPr>
      </w:pPr>
      <w:r>
        <w:rPr>
          <w:rFonts w:ascii="Arial" w:hAnsi="Arial" w:cs="Arial"/>
          <w:b/>
          <w:sz w:val="20"/>
          <w:szCs w:val="20"/>
        </w:rPr>
        <w:t>3.</w:t>
      </w:r>
      <w:r>
        <w:rPr>
          <w:rFonts w:ascii="Arial" w:hAnsi="Arial" w:cs="Arial"/>
          <w:b/>
          <w:sz w:val="20"/>
          <w:szCs w:val="20"/>
        </w:rPr>
        <w:tab/>
      </w:r>
      <w:r w:rsidRPr="0016017C">
        <w:rPr>
          <w:rFonts w:ascii="Arial" w:hAnsi="Arial" w:cs="Arial"/>
          <w:b/>
          <w:sz w:val="20"/>
          <w:szCs w:val="20"/>
        </w:rPr>
        <w:t>Presentation of Inland ENC applications by private companies</w:t>
      </w:r>
      <w:r w:rsidRPr="0016017C">
        <w:rPr>
          <w:rFonts w:ascii="Arial" w:hAnsi="Arial" w:cs="Arial"/>
          <w:sz w:val="20"/>
          <w:szCs w:val="20"/>
        </w:rPr>
        <w:br/>
      </w:r>
    </w:p>
    <w:p w14:paraId="32C34DAE" w14:textId="77777777" w:rsidR="005207B1" w:rsidRDefault="005207B1" w:rsidP="005207B1">
      <w:pPr>
        <w:tabs>
          <w:tab w:val="left" w:pos="7655"/>
        </w:tabs>
        <w:ind w:left="426"/>
        <w:rPr>
          <w:rFonts w:ascii="Arial" w:hAnsi="Arial" w:cs="Arial"/>
          <w:sz w:val="20"/>
          <w:szCs w:val="20"/>
        </w:rPr>
      </w:pPr>
      <w:r>
        <w:rPr>
          <w:rFonts w:ascii="Arial" w:hAnsi="Arial" w:cs="Arial"/>
          <w:sz w:val="20"/>
          <w:szCs w:val="20"/>
        </w:rPr>
        <w:t xml:space="preserve">Private companies that are IEHG participants are invited to present IENC applications </w:t>
      </w:r>
      <w:r>
        <w:rPr>
          <w:rFonts w:ascii="Arial" w:hAnsi="Arial" w:cs="Arial"/>
          <w:sz w:val="20"/>
          <w:szCs w:val="20"/>
        </w:rPr>
        <w:br/>
        <w:t>(max 30 minutes per presentation)</w:t>
      </w:r>
    </w:p>
    <w:p w14:paraId="15417D11" w14:textId="5D2D624C" w:rsidR="00CE6773" w:rsidRDefault="00BD74A4" w:rsidP="005207B1">
      <w:pPr>
        <w:autoSpaceDE w:val="0"/>
        <w:autoSpaceDN w:val="0"/>
        <w:adjustRightInd w:val="0"/>
        <w:ind w:left="426"/>
        <w:rPr>
          <w:rFonts w:ascii="Arial" w:hAnsi="Arial" w:cs="Arial"/>
          <w:sz w:val="20"/>
          <w:szCs w:val="20"/>
        </w:rPr>
      </w:pPr>
      <w:r w:rsidRPr="0016017C">
        <w:rPr>
          <w:rFonts w:ascii="Arial" w:hAnsi="Arial" w:cs="Arial"/>
          <w:sz w:val="20"/>
          <w:szCs w:val="20"/>
        </w:rPr>
        <w:br/>
      </w:r>
      <w:r w:rsidR="00CE6773" w:rsidRPr="00AE6502">
        <w:rPr>
          <w:rFonts w:ascii="Arial" w:hAnsi="Arial" w:cs="Arial"/>
          <w:b/>
          <w:bCs/>
          <w:sz w:val="20"/>
          <w:szCs w:val="20"/>
          <w:highlight w:val="lightGray"/>
        </w:rPr>
        <w:t>Action point</w:t>
      </w:r>
      <w:r w:rsidR="005207B1">
        <w:rPr>
          <w:rFonts w:ascii="Arial" w:hAnsi="Arial" w:cs="Arial"/>
          <w:b/>
          <w:bCs/>
          <w:sz w:val="20"/>
          <w:szCs w:val="20"/>
          <w:highlight w:val="lightGray"/>
        </w:rPr>
        <w:t xml:space="preserve"> from last meeting</w:t>
      </w:r>
      <w:r w:rsidR="00CE6773" w:rsidRPr="00AE6502">
        <w:rPr>
          <w:rFonts w:ascii="Arial" w:hAnsi="Arial" w:cs="Arial"/>
          <w:b/>
          <w:bCs/>
          <w:sz w:val="20"/>
          <w:szCs w:val="20"/>
          <w:highlight w:val="lightGray"/>
        </w:rPr>
        <w:t xml:space="preserve">: </w:t>
      </w:r>
      <w:r w:rsidR="005207B1">
        <w:rPr>
          <w:rFonts w:ascii="Arial" w:hAnsi="Arial" w:cs="Arial"/>
          <w:b/>
          <w:bCs/>
          <w:sz w:val="20"/>
          <w:szCs w:val="20"/>
          <w:highlight w:val="lightGray"/>
        </w:rPr>
        <w:br/>
      </w:r>
      <w:r w:rsidR="00CE6773" w:rsidRPr="00AE6502">
        <w:rPr>
          <w:rFonts w:ascii="Arial" w:hAnsi="Arial" w:cs="Arial"/>
          <w:bCs/>
          <w:sz w:val="20"/>
          <w:szCs w:val="20"/>
          <w:highlight w:val="lightGray"/>
        </w:rPr>
        <w:t>The</w:t>
      </w:r>
      <w:r w:rsidR="00CE6773" w:rsidRPr="00AE6502">
        <w:rPr>
          <w:rFonts w:ascii="Arial" w:hAnsi="Arial" w:cs="Arial"/>
          <w:b/>
          <w:bCs/>
          <w:sz w:val="20"/>
          <w:szCs w:val="20"/>
          <w:highlight w:val="lightGray"/>
        </w:rPr>
        <w:t xml:space="preserve"> </w:t>
      </w:r>
      <w:r w:rsidR="00CE6773" w:rsidRPr="00AE6502">
        <w:rPr>
          <w:rFonts w:ascii="Arial" w:hAnsi="Arial" w:cs="Arial"/>
          <w:sz w:val="20"/>
          <w:szCs w:val="20"/>
          <w:highlight w:val="lightGray"/>
        </w:rPr>
        <w:t>IEHG website contains a list of both National Organizations and Private Companies involved with IENCs. If not listed, please provide web address to bernd.birklhuber@bmk.gv.at for inclusion on the website.</w:t>
      </w:r>
      <w:r w:rsidR="00CE6773" w:rsidRPr="0016017C">
        <w:rPr>
          <w:rFonts w:ascii="Arial" w:hAnsi="Arial" w:cs="Arial"/>
          <w:sz w:val="20"/>
          <w:szCs w:val="20"/>
        </w:rPr>
        <w:t xml:space="preserve"> </w:t>
      </w:r>
    </w:p>
    <w:p w14:paraId="069D515E" w14:textId="77777777" w:rsidR="00CE6773" w:rsidRDefault="00CE6773" w:rsidP="00CE6773">
      <w:pPr>
        <w:autoSpaceDE w:val="0"/>
        <w:autoSpaceDN w:val="0"/>
        <w:adjustRightInd w:val="0"/>
        <w:rPr>
          <w:rFonts w:ascii="Arial" w:hAnsi="Arial" w:cs="Arial"/>
          <w:sz w:val="20"/>
          <w:szCs w:val="20"/>
        </w:rPr>
      </w:pPr>
    </w:p>
    <w:p w14:paraId="5031B171" w14:textId="45A63B65" w:rsidR="00BD74A4" w:rsidRPr="00A628CA" w:rsidRDefault="00BD74A4" w:rsidP="00CE6773">
      <w:pPr>
        <w:tabs>
          <w:tab w:val="left" w:pos="7655"/>
        </w:tabs>
        <w:ind w:left="426"/>
        <w:rPr>
          <w:rFonts w:ascii="Arial" w:hAnsi="Arial" w:cs="Arial"/>
          <w:sz w:val="20"/>
          <w:szCs w:val="20"/>
        </w:rPr>
      </w:pPr>
    </w:p>
    <w:p w14:paraId="1D712A0D" w14:textId="77777777" w:rsidR="00BD74A4" w:rsidRPr="00AE6502" w:rsidRDefault="00BD74A4" w:rsidP="00BD74A4">
      <w:pPr>
        <w:tabs>
          <w:tab w:val="left" w:pos="7655"/>
        </w:tabs>
        <w:ind w:left="426" w:hanging="426"/>
        <w:rPr>
          <w:rFonts w:ascii="Arial" w:hAnsi="Arial" w:cs="Arial"/>
          <w:b/>
          <w:sz w:val="20"/>
          <w:szCs w:val="20"/>
        </w:rPr>
      </w:pPr>
      <w:r w:rsidRPr="00AE6502">
        <w:rPr>
          <w:rFonts w:ascii="Arial" w:hAnsi="Arial" w:cs="Arial"/>
          <w:b/>
          <w:sz w:val="20"/>
          <w:szCs w:val="20"/>
        </w:rPr>
        <w:t>4.</w:t>
      </w:r>
      <w:r w:rsidRPr="00AE6502">
        <w:rPr>
          <w:rFonts w:ascii="Arial" w:hAnsi="Arial" w:cs="Arial"/>
          <w:b/>
          <w:sz w:val="20"/>
          <w:szCs w:val="20"/>
        </w:rPr>
        <w:tab/>
        <w:t>Election of the Core Group of IEHG</w:t>
      </w:r>
      <w:r>
        <w:rPr>
          <w:rFonts w:ascii="Arial" w:hAnsi="Arial" w:cs="Arial"/>
          <w:b/>
          <w:sz w:val="20"/>
          <w:szCs w:val="20"/>
        </w:rPr>
        <w:t xml:space="preserve"> </w:t>
      </w:r>
      <w:r w:rsidRPr="00AE6502">
        <w:rPr>
          <w:rFonts w:ascii="Arial" w:hAnsi="Arial" w:cs="Arial"/>
          <w:b/>
          <w:sz w:val="20"/>
          <w:szCs w:val="20"/>
        </w:rPr>
        <w:t>(chairs, co-chairs and technical coordinators)</w:t>
      </w:r>
    </w:p>
    <w:p w14:paraId="21E20C3F" w14:textId="77777777" w:rsidR="00336DAC" w:rsidRDefault="00336DAC" w:rsidP="00336DAC">
      <w:pPr>
        <w:autoSpaceDE w:val="0"/>
        <w:autoSpaceDN w:val="0"/>
        <w:adjustRightInd w:val="0"/>
        <w:ind w:left="426"/>
        <w:rPr>
          <w:rFonts w:ascii="Arial" w:hAnsi="Arial" w:cs="Arial"/>
          <w:sz w:val="20"/>
          <w:szCs w:val="20"/>
        </w:rPr>
      </w:pPr>
    </w:p>
    <w:p w14:paraId="3745ABE4" w14:textId="77777777" w:rsidR="005207B1" w:rsidRDefault="005207B1" w:rsidP="005207B1">
      <w:pPr>
        <w:autoSpaceDE w:val="0"/>
        <w:autoSpaceDN w:val="0"/>
        <w:adjustRightInd w:val="0"/>
        <w:ind w:left="426"/>
        <w:rPr>
          <w:rFonts w:ascii="Arial" w:hAnsi="Arial" w:cs="Arial"/>
          <w:sz w:val="20"/>
          <w:szCs w:val="20"/>
        </w:rPr>
      </w:pPr>
      <w:r w:rsidRPr="00336DAC">
        <w:rPr>
          <w:rFonts w:ascii="Arial" w:hAnsi="Arial" w:cs="Arial"/>
          <w:sz w:val="20"/>
          <w:szCs w:val="20"/>
        </w:rPr>
        <w:t xml:space="preserve">According to the </w:t>
      </w:r>
      <w:hyperlink r:id="rId16" w:history="1">
        <w:r w:rsidRPr="00336DAC">
          <w:rPr>
            <w:rStyle w:val="Hyperlink"/>
            <w:rFonts w:ascii="Arial" w:hAnsi="Arial" w:cs="Arial"/>
            <w:sz w:val="20"/>
            <w:szCs w:val="20"/>
          </w:rPr>
          <w:t>Terms of Reference of IEHG</w:t>
        </w:r>
      </w:hyperlink>
      <w:r w:rsidRPr="00336DAC">
        <w:rPr>
          <w:rFonts w:ascii="Arial" w:hAnsi="Arial" w:cs="Arial"/>
          <w:sz w:val="20"/>
          <w:szCs w:val="20"/>
        </w:rPr>
        <w:t xml:space="preserve"> the group is electing chairpersons, vice-chairs and technical coordinators by simple majority vote. The meeting should confirm the current Core Group members or elect new members. </w:t>
      </w:r>
    </w:p>
    <w:p w14:paraId="06E018A8" w14:textId="77777777" w:rsidR="005207B1" w:rsidRDefault="005207B1" w:rsidP="005207B1">
      <w:pPr>
        <w:autoSpaceDE w:val="0"/>
        <w:autoSpaceDN w:val="0"/>
        <w:adjustRightInd w:val="0"/>
        <w:ind w:left="426"/>
        <w:rPr>
          <w:rFonts w:ascii="Arial" w:hAnsi="Arial" w:cs="Arial"/>
          <w:sz w:val="20"/>
          <w:szCs w:val="20"/>
        </w:rPr>
      </w:pPr>
      <w:r w:rsidRPr="00336DAC">
        <w:rPr>
          <w:rFonts w:ascii="Arial" w:hAnsi="Arial" w:cs="Arial"/>
          <w:sz w:val="20"/>
          <w:szCs w:val="20"/>
        </w:rPr>
        <w:t>Each region can elect its technical coordinator and its candidate for chair/vice chair. The whole group is electing the two chairs from the group of the candidates.</w:t>
      </w:r>
    </w:p>
    <w:p w14:paraId="53A38CF8" w14:textId="7909B511" w:rsidR="00CE6773" w:rsidRDefault="00CE6773" w:rsidP="00CE6773">
      <w:pPr>
        <w:autoSpaceDE w:val="0"/>
        <w:autoSpaceDN w:val="0"/>
        <w:adjustRightInd w:val="0"/>
        <w:ind w:left="426" w:hanging="425"/>
        <w:rPr>
          <w:rFonts w:ascii="Arial" w:hAnsi="Arial" w:cs="Arial"/>
          <w:sz w:val="20"/>
          <w:szCs w:val="20"/>
        </w:rPr>
      </w:pPr>
    </w:p>
    <w:p w14:paraId="5D262DF6" w14:textId="3DE1F061" w:rsidR="00FF2597" w:rsidRPr="005207B1" w:rsidRDefault="00FF2597" w:rsidP="005207B1">
      <w:pPr>
        <w:autoSpaceDE w:val="0"/>
        <w:autoSpaceDN w:val="0"/>
        <w:adjustRightInd w:val="0"/>
        <w:ind w:left="426" w:firstLine="1"/>
        <w:rPr>
          <w:rFonts w:ascii="Arial" w:hAnsi="Arial" w:cs="Arial"/>
          <w:color w:val="00B050"/>
          <w:sz w:val="20"/>
          <w:szCs w:val="20"/>
        </w:rPr>
      </w:pPr>
      <w:r w:rsidRPr="00B10A2E">
        <w:rPr>
          <w:rFonts w:ascii="Arial" w:hAnsi="Arial" w:cs="Arial"/>
          <w:b/>
          <w:sz w:val="20"/>
          <w:szCs w:val="20"/>
          <w:highlight w:val="lightGray"/>
        </w:rPr>
        <w:lastRenderedPageBreak/>
        <w:t>Action point</w:t>
      </w:r>
      <w:r w:rsidR="005207B1" w:rsidRPr="00B10A2E">
        <w:rPr>
          <w:rFonts w:ascii="Arial" w:hAnsi="Arial" w:cs="Arial"/>
          <w:b/>
          <w:sz w:val="20"/>
          <w:szCs w:val="20"/>
          <w:highlight w:val="lightGray"/>
        </w:rPr>
        <w:t xml:space="preserve"> from last meeting</w:t>
      </w:r>
      <w:r w:rsidRPr="00B10A2E">
        <w:rPr>
          <w:rFonts w:ascii="Arial" w:hAnsi="Arial" w:cs="Arial"/>
          <w:b/>
          <w:sz w:val="20"/>
          <w:szCs w:val="20"/>
          <w:highlight w:val="lightGray"/>
        </w:rPr>
        <w:t>:</w:t>
      </w:r>
      <w:r w:rsidRPr="00B10A2E">
        <w:rPr>
          <w:rFonts w:ascii="Arial" w:hAnsi="Arial" w:cs="Arial"/>
          <w:sz w:val="20"/>
          <w:szCs w:val="20"/>
        </w:rPr>
        <w:t xml:space="preserve"> </w:t>
      </w:r>
      <w:r w:rsidR="005207B1" w:rsidRPr="00B10A2E">
        <w:rPr>
          <w:rFonts w:ascii="Arial" w:hAnsi="Arial" w:cs="Arial"/>
          <w:sz w:val="20"/>
          <w:szCs w:val="20"/>
        </w:rPr>
        <w:br/>
      </w:r>
      <w:r w:rsidRPr="005207B1">
        <w:rPr>
          <w:rFonts w:ascii="Arial" w:hAnsi="Arial" w:cs="Arial"/>
          <w:color w:val="00B050"/>
          <w:sz w:val="20"/>
          <w:szCs w:val="20"/>
        </w:rPr>
        <w:t>Bernd Birklhuber to update the list of members accordingly.</w:t>
      </w:r>
      <w:r w:rsidRPr="005207B1">
        <w:rPr>
          <w:rFonts w:ascii="Arial" w:hAnsi="Arial" w:cs="Arial"/>
          <w:color w:val="00B050"/>
          <w:sz w:val="20"/>
          <w:szCs w:val="20"/>
        </w:rPr>
        <w:br/>
        <w:t>Status: done, action point closed</w:t>
      </w:r>
    </w:p>
    <w:p w14:paraId="047439C0" w14:textId="77777777" w:rsidR="00FF2597" w:rsidRDefault="00FF2597" w:rsidP="00CE6773">
      <w:pPr>
        <w:autoSpaceDE w:val="0"/>
        <w:autoSpaceDN w:val="0"/>
        <w:adjustRightInd w:val="0"/>
        <w:ind w:left="426" w:hanging="425"/>
        <w:rPr>
          <w:rFonts w:ascii="Arial" w:hAnsi="Arial" w:cs="Arial"/>
          <w:sz w:val="20"/>
          <w:szCs w:val="20"/>
        </w:rPr>
      </w:pPr>
    </w:p>
    <w:p w14:paraId="3DCAF26E" w14:textId="77777777" w:rsidR="00CE6773" w:rsidRDefault="00CE6773" w:rsidP="00CE6773">
      <w:pPr>
        <w:autoSpaceDE w:val="0"/>
        <w:autoSpaceDN w:val="0"/>
        <w:adjustRightInd w:val="0"/>
        <w:ind w:left="426" w:hanging="425"/>
        <w:rPr>
          <w:rFonts w:ascii="Arial" w:hAnsi="Arial" w:cs="Arial"/>
          <w:sz w:val="20"/>
          <w:szCs w:val="20"/>
        </w:rPr>
      </w:pPr>
    </w:p>
    <w:p w14:paraId="6C1B811B" w14:textId="33040F47" w:rsidR="00336DAC" w:rsidRDefault="00CE6773" w:rsidP="00CE6773">
      <w:pPr>
        <w:autoSpaceDE w:val="0"/>
        <w:autoSpaceDN w:val="0"/>
        <w:adjustRightInd w:val="0"/>
        <w:ind w:left="426" w:hanging="425"/>
        <w:rPr>
          <w:rFonts w:ascii="Arial" w:hAnsi="Arial" w:cs="Arial"/>
          <w:sz w:val="20"/>
          <w:szCs w:val="20"/>
        </w:rPr>
      </w:pPr>
      <w:r>
        <w:rPr>
          <w:rFonts w:ascii="Arial" w:hAnsi="Arial" w:cs="Arial"/>
          <w:sz w:val="20"/>
          <w:szCs w:val="20"/>
        </w:rPr>
        <w:tab/>
      </w:r>
      <w:r w:rsidR="00BD74A4" w:rsidRPr="004B50AB">
        <w:rPr>
          <w:rFonts w:ascii="Arial" w:hAnsi="Arial" w:cs="Arial"/>
          <w:b/>
          <w:bCs/>
          <w:sz w:val="20"/>
          <w:szCs w:val="20"/>
        </w:rPr>
        <w:t>Election of the representatives of IEHG in the Domain Control Body and the Executive Control Body of S-100</w:t>
      </w:r>
      <w:r w:rsidR="00482139">
        <w:rPr>
          <w:rFonts w:ascii="Arial" w:hAnsi="Arial" w:cs="Arial"/>
          <w:b/>
          <w:bCs/>
          <w:sz w:val="20"/>
          <w:szCs w:val="20"/>
        </w:rPr>
        <w:br/>
      </w:r>
    </w:p>
    <w:p w14:paraId="34429D20" w14:textId="77777777" w:rsidR="005207B1" w:rsidRDefault="005207B1" w:rsidP="005207B1">
      <w:pPr>
        <w:autoSpaceDE w:val="0"/>
        <w:autoSpaceDN w:val="0"/>
        <w:adjustRightInd w:val="0"/>
        <w:ind w:left="426"/>
        <w:rPr>
          <w:rFonts w:ascii="Arial" w:hAnsi="Arial" w:cs="Arial"/>
          <w:sz w:val="20"/>
          <w:szCs w:val="20"/>
        </w:rPr>
      </w:pPr>
      <w:r w:rsidRPr="00336DAC">
        <w:rPr>
          <w:rFonts w:ascii="Arial" w:hAnsi="Arial" w:cs="Arial"/>
          <w:sz w:val="20"/>
          <w:szCs w:val="20"/>
        </w:rPr>
        <w:t xml:space="preserve">IEHG is the owner of the Inland ENC domain in the S-100 registry and has to nominate representatives for the Domain Control Body and the Executive Control Body of S-100 in accordance with S-99. IEHG should confirm the current representatives or elect new representatives. </w:t>
      </w:r>
    </w:p>
    <w:p w14:paraId="7A9299A1" w14:textId="77777777" w:rsidR="005207B1" w:rsidRDefault="005207B1" w:rsidP="005207B1">
      <w:pPr>
        <w:autoSpaceDE w:val="0"/>
        <w:autoSpaceDN w:val="0"/>
        <w:adjustRightInd w:val="0"/>
        <w:ind w:left="426"/>
        <w:rPr>
          <w:rFonts w:ascii="Arial" w:hAnsi="Arial" w:cs="Arial"/>
          <w:sz w:val="20"/>
          <w:szCs w:val="20"/>
        </w:rPr>
      </w:pPr>
    </w:p>
    <w:p w14:paraId="651CC0DA" w14:textId="77777777" w:rsidR="005207B1" w:rsidRDefault="005207B1" w:rsidP="005207B1">
      <w:pPr>
        <w:autoSpaceDE w:val="0"/>
        <w:autoSpaceDN w:val="0"/>
        <w:adjustRightInd w:val="0"/>
        <w:ind w:left="426"/>
        <w:rPr>
          <w:rStyle w:val="Hyperlink"/>
          <w:rFonts w:ascii="Arial" w:hAnsi="Arial" w:cs="Arial"/>
          <w:sz w:val="20"/>
          <w:szCs w:val="20"/>
        </w:rPr>
      </w:pPr>
      <w:r>
        <w:rPr>
          <w:rFonts w:ascii="Arial" w:hAnsi="Arial" w:cs="Arial"/>
          <w:sz w:val="20"/>
          <w:szCs w:val="20"/>
        </w:rPr>
        <w:t xml:space="preserve">See Annex B of the </w:t>
      </w:r>
      <w:hyperlink r:id="rId17" w:history="1">
        <w:r w:rsidRPr="00482139">
          <w:rPr>
            <w:rStyle w:val="Hyperlink"/>
            <w:rFonts w:ascii="Arial" w:hAnsi="Arial" w:cs="Arial"/>
            <w:sz w:val="20"/>
            <w:szCs w:val="20"/>
          </w:rPr>
          <w:t>Terms of Reference of IEHG</w:t>
        </w:r>
      </w:hyperlink>
    </w:p>
    <w:p w14:paraId="6461BEA3" w14:textId="71F28B84" w:rsidR="00E707BD" w:rsidRDefault="00E707BD" w:rsidP="00CE6773">
      <w:pPr>
        <w:autoSpaceDE w:val="0"/>
        <w:autoSpaceDN w:val="0"/>
        <w:adjustRightInd w:val="0"/>
        <w:ind w:left="426" w:hanging="425"/>
        <w:rPr>
          <w:rFonts w:ascii="Arial" w:hAnsi="Arial" w:cs="Arial"/>
          <w:sz w:val="20"/>
          <w:szCs w:val="20"/>
        </w:rPr>
      </w:pPr>
    </w:p>
    <w:p w14:paraId="00DF2E6F" w14:textId="64CCC2BD" w:rsidR="00E707BD" w:rsidRPr="004B50AB" w:rsidRDefault="00E707BD" w:rsidP="005207B1">
      <w:pPr>
        <w:autoSpaceDE w:val="0"/>
        <w:autoSpaceDN w:val="0"/>
        <w:adjustRightInd w:val="0"/>
        <w:ind w:left="426" w:firstLine="1"/>
        <w:rPr>
          <w:rFonts w:ascii="Arial" w:hAnsi="Arial" w:cs="Arial"/>
          <w:sz w:val="20"/>
          <w:szCs w:val="20"/>
        </w:rPr>
      </w:pPr>
      <w:r w:rsidRPr="00B10A2E">
        <w:rPr>
          <w:rFonts w:ascii="Arial" w:hAnsi="Arial" w:cs="Arial"/>
          <w:b/>
          <w:sz w:val="20"/>
          <w:szCs w:val="20"/>
          <w:highlight w:val="lightGray"/>
        </w:rPr>
        <w:t>Action point</w:t>
      </w:r>
      <w:r w:rsidR="005207B1" w:rsidRPr="00B10A2E">
        <w:rPr>
          <w:rFonts w:ascii="Arial" w:hAnsi="Arial" w:cs="Arial"/>
          <w:b/>
          <w:sz w:val="20"/>
          <w:szCs w:val="20"/>
          <w:highlight w:val="lightGray"/>
        </w:rPr>
        <w:t xml:space="preserve"> from last meeting</w:t>
      </w:r>
      <w:r w:rsidRPr="00B10A2E">
        <w:rPr>
          <w:rFonts w:ascii="Arial" w:hAnsi="Arial" w:cs="Arial"/>
          <w:b/>
          <w:sz w:val="20"/>
          <w:szCs w:val="20"/>
          <w:highlight w:val="lightGray"/>
        </w:rPr>
        <w:t>:</w:t>
      </w:r>
      <w:r w:rsidRPr="00B10A2E">
        <w:rPr>
          <w:rFonts w:ascii="Arial" w:hAnsi="Arial" w:cs="Arial"/>
          <w:sz w:val="20"/>
          <w:szCs w:val="20"/>
        </w:rPr>
        <w:t xml:space="preserve"> </w:t>
      </w:r>
      <w:r w:rsidR="005207B1" w:rsidRPr="005207B1">
        <w:rPr>
          <w:rFonts w:ascii="Arial" w:hAnsi="Arial" w:cs="Arial"/>
          <w:color w:val="00B050"/>
          <w:sz w:val="20"/>
          <w:szCs w:val="20"/>
        </w:rPr>
        <w:br/>
      </w:r>
      <w:r w:rsidRPr="005207B1">
        <w:rPr>
          <w:rFonts w:ascii="Arial" w:hAnsi="Arial" w:cs="Arial"/>
          <w:color w:val="00B050"/>
          <w:sz w:val="20"/>
          <w:szCs w:val="20"/>
        </w:rPr>
        <w:t>Bernd Birklhuber to submit a CR for the Terms of Reference to include the S-100 representatives in the Core Group.</w:t>
      </w:r>
      <w:r w:rsidR="005207B1" w:rsidRPr="005207B1">
        <w:rPr>
          <w:rFonts w:ascii="Arial" w:hAnsi="Arial" w:cs="Arial"/>
          <w:color w:val="00B050"/>
          <w:sz w:val="20"/>
          <w:szCs w:val="20"/>
        </w:rPr>
        <w:br/>
        <w:t>Status: done, action point closed</w:t>
      </w:r>
    </w:p>
    <w:p w14:paraId="34B6E5BF" w14:textId="77777777" w:rsidR="004A0186" w:rsidRPr="00482139" w:rsidRDefault="004A0186" w:rsidP="00BD74A4">
      <w:pPr>
        <w:autoSpaceDE w:val="0"/>
        <w:autoSpaceDN w:val="0"/>
        <w:adjustRightInd w:val="0"/>
        <w:ind w:left="426"/>
        <w:rPr>
          <w:rFonts w:ascii="Arial" w:hAnsi="Arial" w:cs="Arial"/>
          <w:sz w:val="20"/>
          <w:szCs w:val="20"/>
        </w:rPr>
      </w:pPr>
    </w:p>
    <w:p w14:paraId="26C53EB7" w14:textId="77777777" w:rsidR="00BD74A4" w:rsidRPr="004B50AB" w:rsidRDefault="00BD74A4" w:rsidP="00BD74A4">
      <w:pPr>
        <w:autoSpaceDE w:val="0"/>
        <w:autoSpaceDN w:val="0"/>
        <w:adjustRightInd w:val="0"/>
        <w:ind w:left="426"/>
        <w:rPr>
          <w:rFonts w:ascii="Arial" w:hAnsi="Arial" w:cs="Arial"/>
          <w:b/>
          <w:bCs/>
          <w:sz w:val="20"/>
          <w:szCs w:val="20"/>
        </w:rPr>
      </w:pPr>
    </w:p>
    <w:p w14:paraId="72BBBE74" w14:textId="77777777" w:rsidR="00336DAC" w:rsidRDefault="00BD74A4" w:rsidP="00BD74A4">
      <w:pPr>
        <w:tabs>
          <w:tab w:val="left" w:pos="1800"/>
        </w:tabs>
        <w:ind w:left="426"/>
        <w:rPr>
          <w:rFonts w:ascii="Arial" w:hAnsi="Arial" w:cs="Arial"/>
          <w:sz w:val="20"/>
          <w:szCs w:val="20"/>
        </w:rPr>
      </w:pPr>
      <w:r w:rsidRPr="009949A0">
        <w:rPr>
          <w:rFonts w:ascii="Arial" w:hAnsi="Arial" w:cs="Arial"/>
          <w:b/>
          <w:sz w:val="20"/>
          <w:szCs w:val="20"/>
        </w:rPr>
        <w:t>Amendment of the Terms of Reference</w:t>
      </w:r>
      <w:r w:rsidR="00482139">
        <w:rPr>
          <w:rFonts w:ascii="Arial" w:hAnsi="Arial" w:cs="Arial"/>
          <w:b/>
          <w:sz w:val="20"/>
          <w:szCs w:val="20"/>
        </w:rPr>
        <w:br/>
      </w:r>
    </w:p>
    <w:p w14:paraId="11A77161" w14:textId="19B44833" w:rsidR="00B10A2E" w:rsidRDefault="00B10A2E" w:rsidP="00B10A2E">
      <w:pPr>
        <w:tabs>
          <w:tab w:val="left" w:pos="1800"/>
        </w:tabs>
        <w:ind w:left="426"/>
        <w:rPr>
          <w:rFonts w:ascii="Arial" w:hAnsi="Arial" w:cs="Arial"/>
          <w:b/>
          <w:sz w:val="20"/>
          <w:szCs w:val="20"/>
        </w:rPr>
      </w:pPr>
      <w:r>
        <w:rPr>
          <w:rFonts w:ascii="Arial" w:hAnsi="Arial" w:cs="Arial"/>
          <w:sz w:val="20"/>
          <w:szCs w:val="20"/>
        </w:rPr>
        <w:t xml:space="preserve">IEHG could check whether the </w:t>
      </w:r>
      <w:proofErr w:type="spellStart"/>
      <w:r>
        <w:rPr>
          <w:rFonts w:ascii="Arial" w:hAnsi="Arial" w:cs="Arial"/>
          <w:sz w:val="20"/>
          <w:szCs w:val="20"/>
        </w:rPr>
        <w:t>ToR</w:t>
      </w:r>
      <w:proofErr w:type="spellEnd"/>
      <w:r>
        <w:rPr>
          <w:rFonts w:ascii="Arial" w:hAnsi="Arial" w:cs="Arial"/>
          <w:sz w:val="20"/>
          <w:szCs w:val="20"/>
        </w:rPr>
        <w:t xml:space="preserve"> of IEHG need to be updated.</w:t>
      </w:r>
    </w:p>
    <w:p w14:paraId="7621F2BF" w14:textId="77777777" w:rsidR="00BD74A4" w:rsidRDefault="00BD74A4" w:rsidP="00BD74A4">
      <w:pPr>
        <w:tabs>
          <w:tab w:val="left" w:pos="1800"/>
        </w:tabs>
        <w:ind w:left="426" w:hanging="426"/>
        <w:rPr>
          <w:rFonts w:ascii="Arial" w:hAnsi="Arial" w:cs="Arial"/>
          <w:b/>
          <w:sz w:val="20"/>
          <w:szCs w:val="20"/>
        </w:rPr>
      </w:pPr>
    </w:p>
    <w:p w14:paraId="098E5045" w14:textId="1AD223FD" w:rsidR="00303810" w:rsidRPr="00B10A2E" w:rsidRDefault="00CE6773" w:rsidP="00B10A2E">
      <w:pPr>
        <w:autoSpaceDE w:val="0"/>
        <w:autoSpaceDN w:val="0"/>
        <w:adjustRightInd w:val="0"/>
        <w:ind w:left="426" w:firstLine="1"/>
        <w:rPr>
          <w:rFonts w:ascii="Arial" w:hAnsi="Arial" w:cs="Arial"/>
          <w:sz w:val="20"/>
          <w:szCs w:val="20"/>
        </w:rPr>
      </w:pPr>
      <w:r w:rsidRPr="00BB50E7">
        <w:rPr>
          <w:rFonts w:ascii="Arial" w:hAnsi="Arial" w:cs="Arial"/>
          <w:b/>
          <w:bCs/>
          <w:sz w:val="20"/>
          <w:szCs w:val="20"/>
          <w:highlight w:val="lightGray"/>
        </w:rPr>
        <w:t>Action point</w:t>
      </w:r>
      <w:r w:rsidR="00B10A2E">
        <w:rPr>
          <w:rFonts w:ascii="Arial" w:hAnsi="Arial" w:cs="Arial"/>
          <w:b/>
          <w:bCs/>
          <w:sz w:val="20"/>
          <w:szCs w:val="20"/>
          <w:highlight w:val="lightGray"/>
        </w:rPr>
        <w:t xml:space="preserve"> from last meeting</w:t>
      </w:r>
      <w:r w:rsidRPr="00BB50E7">
        <w:rPr>
          <w:rFonts w:ascii="Arial" w:hAnsi="Arial" w:cs="Arial"/>
          <w:b/>
          <w:bCs/>
          <w:sz w:val="20"/>
          <w:szCs w:val="20"/>
          <w:highlight w:val="lightGray"/>
        </w:rPr>
        <w:t xml:space="preserve">: </w:t>
      </w:r>
      <w:r w:rsidR="00B10A2E">
        <w:rPr>
          <w:rFonts w:ascii="Arial" w:hAnsi="Arial" w:cs="Arial"/>
          <w:b/>
          <w:bCs/>
          <w:sz w:val="20"/>
          <w:szCs w:val="20"/>
          <w:highlight w:val="lightGray"/>
        </w:rPr>
        <w:br/>
      </w:r>
      <w:r w:rsidRPr="00B10A2E">
        <w:rPr>
          <w:rFonts w:ascii="Arial" w:hAnsi="Arial" w:cs="Arial"/>
          <w:bCs/>
          <w:color w:val="00B050"/>
          <w:sz w:val="20"/>
          <w:szCs w:val="20"/>
        </w:rPr>
        <w:t xml:space="preserve">Bernd Birklhuber to publish the amended </w:t>
      </w:r>
      <w:proofErr w:type="spellStart"/>
      <w:r w:rsidRPr="00B10A2E">
        <w:rPr>
          <w:rFonts w:ascii="Arial" w:hAnsi="Arial" w:cs="Arial"/>
          <w:bCs/>
          <w:color w:val="00B050"/>
          <w:sz w:val="20"/>
          <w:szCs w:val="20"/>
        </w:rPr>
        <w:t>ToR</w:t>
      </w:r>
      <w:proofErr w:type="spellEnd"/>
      <w:r w:rsidRPr="00B10A2E">
        <w:rPr>
          <w:rFonts w:ascii="Arial" w:hAnsi="Arial" w:cs="Arial"/>
          <w:bCs/>
          <w:color w:val="00B050"/>
          <w:sz w:val="20"/>
          <w:szCs w:val="20"/>
        </w:rPr>
        <w:t xml:space="preserve"> 2023 on the </w:t>
      </w:r>
      <w:r w:rsidR="001B05E5" w:rsidRPr="00B10A2E">
        <w:rPr>
          <w:rFonts w:ascii="Arial" w:hAnsi="Arial" w:cs="Arial"/>
          <w:bCs/>
          <w:color w:val="00B050"/>
          <w:sz w:val="20"/>
          <w:szCs w:val="20"/>
        </w:rPr>
        <w:t>website</w:t>
      </w:r>
      <w:r w:rsidRPr="00B10A2E">
        <w:rPr>
          <w:rFonts w:ascii="Arial" w:hAnsi="Arial" w:cs="Arial"/>
          <w:bCs/>
          <w:color w:val="00B050"/>
          <w:sz w:val="20"/>
          <w:szCs w:val="20"/>
        </w:rPr>
        <w:t>.</w:t>
      </w:r>
      <w:r w:rsidR="00B10A2E" w:rsidRPr="00B10A2E">
        <w:rPr>
          <w:rFonts w:ascii="Arial" w:hAnsi="Arial" w:cs="Arial"/>
          <w:bCs/>
          <w:color w:val="00B050"/>
          <w:sz w:val="20"/>
          <w:szCs w:val="20"/>
        </w:rPr>
        <w:br/>
      </w:r>
      <w:r w:rsidR="00B10A2E" w:rsidRPr="005207B1">
        <w:rPr>
          <w:rFonts w:ascii="Arial" w:hAnsi="Arial" w:cs="Arial"/>
          <w:color w:val="00B050"/>
          <w:sz w:val="20"/>
          <w:szCs w:val="20"/>
        </w:rPr>
        <w:t>Status: done, action point closed</w:t>
      </w:r>
      <w:r w:rsidRPr="00BB50E7">
        <w:rPr>
          <w:rFonts w:ascii="Arial" w:hAnsi="Arial" w:cs="Arial"/>
          <w:b/>
          <w:bCs/>
          <w:sz w:val="20"/>
          <w:szCs w:val="20"/>
          <w:highlight w:val="lightGray"/>
        </w:rPr>
        <w:t xml:space="preserve"> </w:t>
      </w:r>
    </w:p>
    <w:p w14:paraId="501BE9C8" w14:textId="7996BD7B" w:rsidR="00CE6773" w:rsidRDefault="00CE6773" w:rsidP="00303810">
      <w:pPr>
        <w:tabs>
          <w:tab w:val="left" w:pos="7655"/>
        </w:tabs>
        <w:ind w:left="426" w:hanging="426"/>
        <w:rPr>
          <w:rFonts w:ascii="Arial" w:hAnsi="Arial" w:cs="Arial"/>
          <w:b/>
          <w:bCs/>
          <w:sz w:val="20"/>
          <w:szCs w:val="20"/>
        </w:rPr>
      </w:pPr>
    </w:p>
    <w:p w14:paraId="26F000CF" w14:textId="77777777" w:rsidR="00CE6773" w:rsidRDefault="00CE6773" w:rsidP="00303810">
      <w:pPr>
        <w:tabs>
          <w:tab w:val="left" w:pos="7655"/>
        </w:tabs>
        <w:ind w:left="426" w:hanging="426"/>
        <w:rPr>
          <w:rFonts w:ascii="Arial" w:hAnsi="Arial" w:cs="Arial"/>
          <w:sz w:val="20"/>
          <w:szCs w:val="20"/>
        </w:rPr>
      </w:pPr>
    </w:p>
    <w:p w14:paraId="051AA77A" w14:textId="77777777" w:rsidR="00CE6773" w:rsidRDefault="00303810" w:rsidP="00303810">
      <w:pPr>
        <w:tabs>
          <w:tab w:val="left" w:pos="7655"/>
        </w:tabs>
        <w:ind w:left="426" w:hanging="426"/>
        <w:rPr>
          <w:rFonts w:ascii="Arial" w:hAnsi="Arial" w:cs="Arial"/>
          <w:b/>
          <w:sz w:val="20"/>
          <w:szCs w:val="20"/>
        </w:rPr>
      </w:pPr>
      <w:r>
        <w:rPr>
          <w:rFonts w:ascii="Arial" w:hAnsi="Arial" w:cs="Arial"/>
          <w:sz w:val="20"/>
          <w:szCs w:val="20"/>
        </w:rPr>
        <w:tab/>
      </w:r>
      <w:r w:rsidR="00BD74A4" w:rsidRPr="00A708D7">
        <w:rPr>
          <w:rFonts w:ascii="Arial" w:hAnsi="Arial" w:cs="Arial"/>
          <w:b/>
          <w:sz w:val="20"/>
          <w:szCs w:val="20"/>
        </w:rPr>
        <w:t>Update of the Introduction of the Encoding Guide for Inland ENCs</w:t>
      </w:r>
    </w:p>
    <w:p w14:paraId="78EF6759" w14:textId="08BD1CA6" w:rsidR="00B10A2E" w:rsidRDefault="008A7D37" w:rsidP="00B10A2E">
      <w:pPr>
        <w:tabs>
          <w:tab w:val="left" w:pos="1800"/>
        </w:tabs>
        <w:ind w:left="426"/>
        <w:rPr>
          <w:rFonts w:ascii="Arial" w:hAnsi="Arial" w:cs="Arial"/>
          <w:b/>
          <w:sz w:val="20"/>
          <w:szCs w:val="20"/>
        </w:rPr>
      </w:pPr>
      <w:r>
        <w:rPr>
          <w:rFonts w:ascii="Arial" w:hAnsi="Arial" w:cs="Arial"/>
          <w:b/>
          <w:sz w:val="20"/>
          <w:szCs w:val="20"/>
        </w:rPr>
        <w:br/>
      </w:r>
      <w:r w:rsidR="00B10A2E">
        <w:rPr>
          <w:rFonts w:ascii="Arial" w:hAnsi="Arial" w:cs="Arial"/>
          <w:sz w:val="20"/>
          <w:szCs w:val="20"/>
        </w:rPr>
        <w:t>IEHG could check whether the Introduction to the Encoding Guide for Inland ENCs needs to be updated.</w:t>
      </w:r>
    </w:p>
    <w:p w14:paraId="394BA6D1" w14:textId="20C61FBC" w:rsidR="00652051" w:rsidRDefault="00652051" w:rsidP="00CE6773">
      <w:pPr>
        <w:autoSpaceDE w:val="0"/>
        <w:autoSpaceDN w:val="0"/>
        <w:adjustRightInd w:val="0"/>
        <w:rPr>
          <w:rFonts w:ascii="Arial" w:hAnsi="Arial" w:cs="Arial"/>
          <w:sz w:val="20"/>
          <w:szCs w:val="20"/>
        </w:rPr>
      </w:pPr>
      <w:r>
        <w:rPr>
          <w:rFonts w:ascii="Arial" w:hAnsi="Arial" w:cs="Arial"/>
          <w:sz w:val="20"/>
          <w:szCs w:val="20"/>
        </w:rPr>
        <w:br/>
      </w:r>
    </w:p>
    <w:p w14:paraId="1748FAE5" w14:textId="0B6A65C3" w:rsidR="00652051" w:rsidRDefault="00652051" w:rsidP="00652051">
      <w:pPr>
        <w:tabs>
          <w:tab w:val="left" w:pos="7655"/>
        </w:tabs>
        <w:ind w:left="426"/>
        <w:rPr>
          <w:rFonts w:ascii="Arial" w:hAnsi="Arial" w:cs="Arial"/>
          <w:b/>
          <w:sz w:val="20"/>
          <w:szCs w:val="20"/>
        </w:rPr>
      </w:pPr>
      <w:r w:rsidRPr="00652051">
        <w:rPr>
          <w:rFonts w:ascii="Arial" w:hAnsi="Arial" w:cs="Arial"/>
          <w:b/>
          <w:sz w:val="20"/>
          <w:szCs w:val="20"/>
        </w:rPr>
        <w:t xml:space="preserve">List of members and </w:t>
      </w:r>
      <w:r w:rsidR="00430D24" w:rsidRPr="00652051">
        <w:rPr>
          <w:rFonts w:ascii="Arial" w:hAnsi="Arial" w:cs="Arial"/>
          <w:b/>
          <w:sz w:val="20"/>
          <w:szCs w:val="20"/>
        </w:rPr>
        <w:t>participants</w:t>
      </w:r>
    </w:p>
    <w:p w14:paraId="0BCEAFAD" w14:textId="77777777" w:rsidR="00B10A2E" w:rsidRPr="00652051" w:rsidRDefault="00B10A2E" w:rsidP="00652051">
      <w:pPr>
        <w:tabs>
          <w:tab w:val="left" w:pos="7655"/>
        </w:tabs>
        <w:ind w:left="426"/>
        <w:rPr>
          <w:rFonts w:ascii="Arial" w:hAnsi="Arial" w:cs="Arial"/>
          <w:b/>
          <w:sz w:val="20"/>
          <w:szCs w:val="20"/>
        </w:rPr>
      </w:pPr>
    </w:p>
    <w:p w14:paraId="5895350A" w14:textId="714DF520" w:rsidR="00652051" w:rsidRDefault="00B10A2E" w:rsidP="00B10A2E">
      <w:pPr>
        <w:tabs>
          <w:tab w:val="left" w:pos="1800"/>
        </w:tabs>
        <w:ind w:left="426"/>
        <w:rPr>
          <w:rFonts w:ascii="Arial" w:hAnsi="Arial" w:cs="Arial"/>
          <w:sz w:val="20"/>
          <w:szCs w:val="20"/>
        </w:rPr>
      </w:pPr>
      <w:r>
        <w:rPr>
          <w:rFonts w:ascii="Arial" w:hAnsi="Arial" w:cs="Arial"/>
          <w:sz w:val="20"/>
          <w:szCs w:val="20"/>
        </w:rPr>
        <w:t>IEHG could</w:t>
      </w:r>
      <w:r w:rsidR="00652051">
        <w:rPr>
          <w:rFonts w:ascii="Arial" w:hAnsi="Arial" w:cs="Arial"/>
          <w:sz w:val="20"/>
          <w:szCs w:val="20"/>
        </w:rPr>
        <w:t xml:space="preserve"> check </w:t>
      </w:r>
      <w:r>
        <w:rPr>
          <w:rFonts w:ascii="Arial" w:hAnsi="Arial" w:cs="Arial"/>
          <w:sz w:val="20"/>
          <w:szCs w:val="20"/>
        </w:rPr>
        <w:t xml:space="preserve">whether </w:t>
      </w:r>
      <w:r w:rsidR="00652051">
        <w:rPr>
          <w:rFonts w:ascii="Arial" w:hAnsi="Arial" w:cs="Arial"/>
          <w:sz w:val="20"/>
          <w:szCs w:val="20"/>
        </w:rPr>
        <w:t xml:space="preserve">the list of members and participants of IEHG </w:t>
      </w:r>
      <w:r>
        <w:rPr>
          <w:rFonts w:ascii="Arial" w:hAnsi="Arial" w:cs="Arial"/>
          <w:sz w:val="20"/>
          <w:szCs w:val="20"/>
        </w:rPr>
        <w:t>needs to be updated</w:t>
      </w:r>
      <w:r w:rsidR="00652051">
        <w:rPr>
          <w:rFonts w:ascii="Arial" w:hAnsi="Arial" w:cs="Arial"/>
          <w:sz w:val="20"/>
          <w:szCs w:val="20"/>
        </w:rPr>
        <w:t>.</w:t>
      </w:r>
    </w:p>
    <w:p w14:paraId="4183B926" w14:textId="1560C2D5" w:rsidR="00652051" w:rsidRDefault="00652051" w:rsidP="00CE6773">
      <w:pPr>
        <w:autoSpaceDE w:val="0"/>
        <w:autoSpaceDN w:val="0"/>
        <w:adjustRightInd w:val="0"/>
        <w:rPr>
          <w:rFonts w:ascii="Arial" w:hAnsi="Arial" w:cs="Arial"/>
          <w:sz w:val="20"/>
          <w:szCs w:val="20"/>
        </w:rPr>
      </w:pPr>
    </w:p>
    <w:p w14:paraId="2D8E5A5C" w14:textId="27D06CF7" w:rsidR="00652051" w:rsidRPr="00B10A2E" w:rsidRDefault="00652051" w:rsidP="00B10A2E">
      <w:pPr>
        <w:tabs>
          <w:tab w:val="left" w:pos="7655"/>
        </w:tabs>
        <w:ind w:left="426"/>
        <w:rPr>
          <w:rFonts w:ascii="Arial" w:hAnsi="Arial" w:cs="Arial"/>
          <w:b/>
          <w:bCs/>
          <w:color w:val="00B050"/>
          <w:sz w:val="20"/>
          <w:szCs w:val="20"/>
        </w:rPr>
      </w:pPr>
      <w:r w:rsidRPr="00BB50E7">
        <w:rPr>
          <w:rFonts w:ascii="Arial" w:hAnsi="Arial" w:cs="Arial"/>
          <w:b/>
          <w:bCs/>
          <w:sz w:val="20"/>
          <w:szCs w:val="20"/>
          <w:highlight w:val="lightGray"/>
        </w:rPr>
        <w:t>Action point</w:t>
      </w:r>
      <w:r w:rsidR="00B10A2E">
        <w:rPr>
          <w:rFonts w:ascii="Arial" w:hAnsi="Arial" w:cs="Arial"/>
          <w:b/>
          <w:bCs/>
          <w:sz w:val="20"/>
          <w:szCs w:val="20"/>
          <w:highlight w:val="lightGray"/>
        </w:rPr>
        <w:t xml:space="preserve"> from last meeting</w:t>
      </w:r>
      <w:r w:rsidRPr="00BB50E7">
        <w:rPr>
          <w:rFonts w:ascii="Arial" w:hAnsi="Arial" w:cs="Arial"/>
          <w:b/>
          <w:bCs/>
          <w:sz w:val="20"/>
          <w:szCs w:val="20"/>
          <w:highlight w:val="lightGray"/>
        </w:rPr>
        <w:t xml:space="preserve">: </w:t>
      </w:r>
      <w:r w:rsidR="00B10A2E">
        <w:rPr>
          <w:rFonts w:ascii="Arial" w:hAnsi="Arial" w:cs="Arial"/>
          <w:b/>
          <w:bCs/>
          <w:sz w:val="20"/>
          <w:szCs w:val="20"/>
          <w:highlight w:val="lightGray"/>
        </w:rPr>
        <w:br/>
      </w:r>
      <w:r w:rsidRPr="00B10A2E">
        <w:rPr>
          <w:rFonts w:ascii="Arial" w:hAnsi="Arial" w:cs="Arial"/>
          <w:bCs/>
          <w:color w:val="00B050"/>
          <w:sz w:val="20"/>
          <w:szCs w:val="20"/>
        </w:rPr>
        <w:t>Bernd Birklhuber to publish the updated list on the website</w:t>
      </w:r>
      <w:r w:rsidR="00A81E3C" w:rsidRPr="00B10A2E">
        <w:rPr>
          <w:rFonts w:ascii="Arial" w:hAnsi="Arial" w:cs="Arial"/>
          <w:bCs/>
          <w:color w:val="00B050"/>
          <w:sz w:val="20"/>
          <w:szCs w:val="20"/>
        </w:rPr>
        <w:t>0</w:t>
      </w:r>
      <w:r w:rsidR="00A81E3C" w:rsidRPr="00B10A2E">
        <w:rPr>
          <w:rFonts w:ascii="Arial" w:hAnsi="Arial" w:cs="Arial"/>
          <w:bCs/>
          <w:color w:val="00B050"/>
          <w:sz w:val="20"/>
          <w:szCs w:val="20"/>
        </w:rPr>
        <w:br/>
        <w:t>Done, action point closed</w:t>
      </w:r>
      <w:r w:rsidRPr="00B10A2E">
        <w:rPr>
          <w:rFonts w:ascii="Arial" w:hAnsi="Arial" w:cs="Arial"/>
          <w:bCs/>
          <w:color w:val="00B050"/>
          <w:sz w:val="20"/>
          <w:szCs w:val="20"/>
        </w:rPr>
        <w:t>.</w:t>
      </w:r>
      <w:r w:rsidRPr="00B10A2E">
        <w:rPr>
          <w:rFonts w:ascii="Arial" w:hAnsi="Arial" w:cs="Arial"/>
          <w:b/>
          <w:bCs/>
          <w:color w:val="00B050"/>
          <w:sz w:val="20"/>
          <w:szCs w:val="20"/>
        </w:rPr>
        <w:t xml:space="preserve"> </w:t>
      </w:r>
    </w:p>
    <w:p w14:paraId="3C1F1017" w14:textId="77777777" w:rsidR="00652051" w:rsidRDefault="00652051" w:rsidP="00CE6773">
      <w:pPr>
        <w:autoSpaceDE w:val="0"/>
        <w:autoSpaceDN w:val="0"/>
        <w:adjustRightInd w:val="0"/>
        <w:rPr>
          <w:rFonts w:ascii="Arial" w:hAnsi="Arial" w:cs="Arial"/>
          <w:sz w:val="20"/>
          <w:szCs w:val="20"/>
        </w:rPr>
      </w:pPr>
    </w:p>
    <w:p w14:paraId="0FAE6104" w14:textId="282ABE90" w:rsidR="00BD74A4" w:rsidRPr="00CE6773" w:rsidRDefault="00BD74A4" w:rsidP="00CE6773">
      <w:pPr>
        <w:autoSpaceDE w:val="0"/>
        <w:autoSpaceDN w:val="0"/>
        <w:adjustRightInd w:val="0"/>
        <w:rPr>
          <w:rFonts w:ascii="Arial" w:hAnsi="Arial" w:cs="Arial"/>
          <w:b/>
          <w:sz w:val="20"/>
          <w:szCs w:val="20"/>
        </w:rPr>
      </w:pPr>
    </w:p>
    <w:p w14:paraId="2FCC94DF" w14:textId="77777777" w:rsidR="00BD74A4" w:rsidRPr="006D7C2F" w:rsidRDefault="00BD74A4" w:rsidP="00BD74A4">
      <w:pPr>
        <w:tabs>
          <w:tab w:val="left" w:pos="1800"/>
          <w:tab w:val="left" w:pos="7655"/>
        </w:tabs>
        <w:ind w:left="426"/>
        <w:rPr>
          <w:rFonts w:ascii="Arial" w:hAnsi="Arial" w:cs="Arial"/>
          <w:color w:val="A6A6A6" w:themeColor="background1" w:themeShade="A6"/>
          <w:sz w:val="20"/>
          <w:szCs w:val="20"/>
        </w:rPr>
      </w:pPr>
    </w:p>
    <w:p w14:paraId="20332624" w14:textId="77777777" w:rsidR="00CE6773" w:rsidRDefault="00BD74A4" w:rsidP="00BD74A4">
      <w:pPr>
        <w:tabs>
          <w:tab w:val="left" w:pos="7655"/>
        </w:tabs>
        <w:autoSpaceDE w:val="0"/>
        <w:autoSpaceDN w:val="0"/>
        <w:adjustRightInd w:val="0"/>
        <w:ind w:left="426" w:hanging="426"/>
        <w:rPr>
          <w:rFonts w:ascii="Arial" w:hAnsi="Arial" w:cs="Arial"/>
          <w:b/>
          <w:sz w:val="20"/>
          <w:szCs w:val="20"/>
        </w:rPr>
      </w:pPr>
      <w:r>
        <w:rPr>
          <w:rFonts w:ascii="Arial" w:hAnsi="Arial" w:cs="Arial"/>
          <w:b/>
          <w:sz w:val="20"/>
          <w:szCs w:val="20"/>
        </w:rPr>
        <w:t>5.</w:t>
      </w:r>
      <w:r>
        <w:rPr>
          <w:rFonts w:ascii="Arial" w:hAnsi="Arial" w:cs="Arial"/>
          <w:b/>
          <w:sz w:val="20"/>
          <w:szCs w:val="20"/>
        </w:rPr>
        <w:tab/>
      </w:r>
      <w:r w:rsidRPr="007636F0">
        <w:rPr>
          <w:rFonts w:ascii="Arial" w:hAnsi="Arial" w:cs="Arial"/>
          <w:b/>
          <w:sz w:val="20"/>
          <w:szCs w:val="20"/>
        </w:rPr>
        <w:t>Updates to the Encoding Guide and Product Specification</w:t>
      </w:r>
    </w:p>
    <w:p w14:paraId="205CA639" w14:textId="77777777" w:rsidR="00CE6773" w:rsidRDefault="00CE6773" w:rsidP="00BD74A4">
      <w:pPr>
        <w:tabs>
          <w:tab w:val="left" w:pos="7655"/>
        </w:tabs>
        <w:autoSpaceDE w:val="0"/>
        <w:autoSpaceDN w:val="0"/>
        <w:adjustRightInd w:val="0"/>
        <w:ind w:left="426" w:hanging="426"/>
        <w:rPr>
          <w:rFonts w:ascii="Arial" w:hAnsi="Arial" w:cs="Arial"/>
          <w:b/>
          <w:sz w:val="20"/>
          <w:szCs w:val="20"/>
        </w:rPr>
      </w:pPr>
    </w:p>
    <w:p w14:paraId="0DB59DDF" w14:textId="77777777" w:rsidR="00B10A2E" w:rsidRDefault="00481404" w:rsidP="00B10A2E">
      <w:pPr>
        <w:tabs>
          <w:tab w:val="left" w:pos="7655"/>
        </w:tabs>
        <w:autoSpaceDE w:val="0"/>
        <w:autoSpaceDN w:val="0"/>
        <w:adjustRightInd w:val="0"/>
        <w:ind w:left="426"/>
        <w:rPr>
          <w:rFonts w:ascii="Arial" w:hAnsi="Arial" w:cs="Arial"/>
          <w:sz w:val="20"/>
          <w:szCs w:val="20"/>
          <w:highlight w:val="lightGray"/>
        </w:rPr>
      </w:pPr>
      <w:r>
        <w:rPr>
          <w:rFonts w:ascii="Arial" w:hAnsi="Arial" w:cs="Arial"/>
          <w:sz w:val="20"/>
          <w:szCs w:val="20"/>
        </w:rPr>
        <w:br/>
      </w:r>
      <w:r w:rsidRPr="00481404">
        <w:rPr>
          <w:rFonts w:ascii="Arial" w:hAnsi="Arial" w:cs="Arial"/>
          <w:b/>
          <w:sz w:val="20"/>
          <w:szCs w:val="20"/>
          <w:highlight w:val="lightGray"/>
        </w:rPr>
        <w:t>Action point</w:t>
      </w:r>
      <w:r w:rsidR="00B10A2E">
        <w:rPr>
          <w:rFonts w:ascii="Arial" w:hAnsi="Arial" w:cs="Arial"/>
          <w:b/>
          <w:sz w:val="20"/>
          <w:szCs w:val="20"/>
          <w:highlight w:val="lightGray"/>
        </w:rPr>
        <w:t>s from last meeting</w:t>
      </w:r>
      <w:r w:rsidRPr="00481404">
        <w:rPr>
          <w:rFonts w:ascii="Arial" w:hAnsi="Arial" w:cs="Arial"/>
          <w:b/>
          <w:sz w:val="20"/>
          <w:szCs w:val="20"/>
          <w:highlight w:val="lightGray"/>
        </w:rPr>
        <w:t>:</w:t>
      </w:r>
      <w:r w:rsidRPr="00481404">
        <w:rPr>
          <w:rFonts w:ascii="Arial" w:hAnsi="Arial" w:cs="Arial"/>
          <w:sz w:val="20"/>
          <w:szCs w:val="20"/>
          <w:highlight w:val="lightGray"/>
        </w:rPr>
        <w:t xml:space="preserve"> </w:t>
      </w:r>
    </w:p>
    <w:p w14:paraId="5650E8F1" w14:textId="77777777" w:rsidR="00B10A2E" w:rsidRDefault="00B10A2E" w:rsidP="00B10A2E">
      <w:pPr>
        <w:tabs>
          <w:tab w:val="left" w:pos="7655"/>
        </w:tabs>
        <w:autoSpaceDE w:val="0"/>
        <w:autoSpaceDN w:val="0"/>
        <w:adjustRightInd w:val="0"/>
        <w:ind w:left="426"/>
        <w:rPr>
          <w:rFonts w:ascii="Arial" w:hAnsi="Arial" w:cs="Arial"/>
          <w:sz w:val="20"/>
          <w:szCs w:val="20"/>
          <w:highlight w:val="lightGray"/>
        </w:rPr>
      </w:pPr>
    </w:p>
    <w:p w14:paraId="3717F845" w14:textId="1C07122C" w:rsidR="00481404" w:rsidRPr="00B10A2E" w:rsidRDefault="00481404" w:rsidP="00B10A2E">
      <w:pPr>
        <w:tabs>
          <w:tab w:val="left" w:pos="7655"/>
        </w:tabs>
        <w:autoSpaceDE w:val="0"/>
        <w:autoSpaceDN w:val="0"/>
        <w:adjustRightInd w:val="0"/>
        <w:ind w:left="426"/>
        <w:rPr>
          <w:rFonts w:ascii="Arial" w:hAnsi="Arial" w:cs="Arial"/>
          <w:sz w:val="20"/>
          <w:szCs w:val="20"/>
        </w:rPr>
      </w:pPr>
      <w:r w:rsidRPr="00B10A2E">
        <w:rPr>
          <w:rFonts w:ascii="Arial" w:hAnsi="Arial" w:cs="Arial"/>
          <w:sz w:val="20"/>
          <w:szCs w:val="20"/>
          <w:highlight w:val="lightGray"/>
        </w:rPr>
        <w:t xml:space="preserve">Comex² to take the change from catach_10 (anchorage for pushing-navigation vessels) in IENC 2.5 to </w:t>
      </w:r>
      <w:proofErr w:type="spellStart"/>
      <w:r w:rsidRPr="00B10A2E">
        <w:rPr>
          <w:rFonts w:ascii="Arial" w:hAnsi="Arial" w:cs="Arial"/>
          <w:sz w:val="20"/>
          <w:szCs w:val="20"/>
          <w:highlight w:val="lightGray"/>
        </w:rPr>
        <w:t>categoryOfAnchorage</w:t>
      </w:r>
      <w:proofErr w:type="spellEnd"/>
      <w:r w:rsidRPr="00B10A2E">
        <w:rPr>
          <w:rFonts w:ascii="Arial" w:hAnsi="Arial" w:cs="Arial"/>
          <w:sz w:val="20"/>
          <w:szCs w:val="20"/>
          <w:highlight w:val="lightGray"/>
        </w:rPr>
        <w:t xml:space="preserve"> 16 (anchorage for pushing-navigation vessels) in S-401 into account for the Conversion Guidance.</w:t>
      </w:r>
    </w:p>
    <w:p w14:paraId="108FAC31" w14:textId="77777777" w:rsidR="00BD74A4" w:rsidRDefault="00BD74A4" w:rsidP="00D06966">
      <w:pPr>
        <w:tabs>
          <w:tab w:val="left" w:pos="7655"/>
        </w:tabs>
        <w:autoSpaceDE w:val="0"/>
        <w:autoSpaceDN w:val="0"/>
        <w:adjustRightInd w:val="0"/>
        <w:ind w:left="426"/>
        <w:rPr>
          <w:rFonts w:ascii="Arial" w:hAnsi="Arial" w:cs="Arial"/>
          <w:sz w:val="20"/>
          <w:szCs w:val="20"/>
        </w:rPr>
      </w:pPr>
    </w:p>
    <w:p w14:paraId="1F09B54A" w14:textId="755B67DB" w:rsidR="009C3216" w:rsidRPr="009C3216" w:rsidRDefault="00B10A2E" w:rsidP="00B10A2E">
      <w:pPr>
        <w:tabs>
          <w:tab w:val="left" w:pos="7655"/>
        </w:tabs>
        <w:autoSpaceDE w:val="0"/>
        <w:autoSpaceDN w:val="0"/>
        <w:adjustRightInd w:val="0"/>
        <w:ind w:left="426"/>
        <w:rPr>
          <w:rFonts w:ascii="Arial" w:hAnsi="Arial" w:cs="Arial"/>
          <w:sz w:val="20"/>
          <w:szCs w:val="20"/>
        </w:rPr>
      </w:pPr>
      <w:r>
        <w:rPr>
          <w:rFonts w:ascii="Arial" w:hAnsi="Arial" w:cs="Arial"/>
          <w:sz w:val="20"/>
          <w:szCs w:val="20"/>
          <w:highlight w:val="lightGray"/>
        </w:rPr>
        <w:lastRenderedPageBreak/>
        <w:t>T</w:t>
      </w:r>
      <w:r w:rsidR="009C3216" w:rsidRPr="009C3216">
        <w:rPr>
          <w:rFonts w:ascii="Arial" w:hAnsi="Arial" w:cs="Arial"/>
          <w:sz w:val="20"/>
          <w:szCs w:val="20"/>
          <w:highlight w:val="lightGray"/>
        </w:rPr>
        <w:t>he S-100 representatives to inform IHO that IEHG agrees in principle with the proposal, but would need additional enumerations for the category of structure (e.g. the already registered “building above navigable water”) and to clarify whether “bulk” is in this case also covering break bulk.</w:t>
      </w:r>
    </w:p>
    <w:p w14:paraId="29683ED0" w14:textId="4A675B91" w:rsidR="00D06966" w:rsidRDefault="00D06966" w:rsidP="00D06966">
      <w:pPr>
        <w:tabs>
          <w:tab w:val="left" w:pos="7655"/>
        </w:tabs>
        <w:autoSpaceDE w:val="0"/>
        <w:autoSpaceDN w:val="0"/>
        <w:adjustRightInd w:val="0"/>
        <w:rPr>
          <w:rFonts w:ascii="Arial" w:hAnsi="Arial" w:cs="Arial"/>
          <w:sz w:val="20"/>
          <w:szCs w:val="20"/>
        </w:rPr>
      </w:pPr>
    </w:p>
    <w:p w14:paraId="7A30A41C" w14:textId="54F8BB27" w:rsidR="00D06966" w:rsidRDefault="00D06966" w:rsidP="00D06966">
      <w:pPr>
        <w:tabs>
          <w:tab w:val="left" w:pos="7655"/>
        </w:tabs>
        <w:autoSpaceDE w:val="0"/>
        <w:autoSpaceDN w:val="0"/>
        <w:adjustRightInd w:val="0"/>
        <w:rPr>
          <w:rFonts w:ascii="Arial" w:hAnsi="Arial" w:cs="Arial"/>
          <w:sz w:val="20"/>
          <w:szCs w:val="20"/>
        </w:rPr>
      </w:pPr>
    </w:p>
    <w:p w14:paraId="7B5E02C2" w14:textId="4C72D930" w:rsidR="009C3216" w:rsidRPr="009C3216" w:rsidRDefault="009C3216" w:rsidP="00B10A2E">
      <w:pPr>
        <w:tabs>
          <w:tab w:val="left" w:pos="7655"/>
        </w:tabs>
        <w:autoSpaceDE w:val="0"/>
        <w:autoSpaceDN w:val="0"/>
        <w:adjustRightInd w:val="0"/>
        <w:ind w:left="426"/>
        <w:rPr>
          <w:rFonts w:ascii="Arial" w:hAnsi="Arial" w:cs="Arial"/>
          <w:sz w:val="20"/>
          <w:szCs w:val="20"/>
        </w:rPr>
      </w:pPr>
      <w:r>
        <w:rPr>
          <w:rFonts w:ascii="Arial" w:hAnsi="Arial" w:cs="Arial"/>
          <w:sz w:val="20"/>
          <w:szCs w:val="20"/>
          <w:highlight w:val="lightGray"/>
        </w:rPr>
        <w:t xml:space="preserve">Denise and </w:t>
      </w:r>
      <w:proofErr w:type="spellStart"/>
      <w:r>
        <w:rPr>
          <w:rFonts w:ascii="Arial" w:hAnsi="Arial" w:cs="Arial"/>
          <w:sz w:val="20"/>
          <w:szCs w:val="20"/>
          <w:highlight w:val="lightGray"/>
        </w:rPr>
        <w:t>Gaël</w:t>
      </w:r>
      <w:proofErr w:type="spellEnd"/>
      <w:r>
        <w:rPr>
          <w:rFonts w:ascii="Arial" w:hAnsi="Arial" w:cs="Arial"/>
          <w:sz w:val="20"/>
          <w:szCs w:val="20"/>
          <w:highlight w:val="lightGray"/>
        </w:rPr>
        <w:t xml:space="preserve"> to clarify with Jeff the best way forward and to inform Bernd, who will then finalize the CR</w:t>
      </w:r>
      <w:r w:rsidRPr="009C3216">
        <w:rPr>
          <w:rFonts w:ascii="Arial" w:hAnsi="Arial" w:cs="Arial"/>
          <w:sz w:val="20"/>
          <w:szCs w:val="20"/>
          <w:highlight w:val="lightGray"/>
        </w:rPr>
        <w:t>.</w:t>
      </w:r>
    </w:p>
    <w:p w14:paraId="723B25DE" w14:textId="78C14C72" w:rsidR="009B388E" w:rsidRPr="009C3216" w:rsidRDefault="009B388E" w:rsidP="009C3216">
      <w:pPr>
        <w:tabs>
          <w:tab w:val="left" w:pos="7655"/>
        </w:tabs>
        <w:autoSpaceDE w:val="0"/>
        <w:autoSpaceDN w:val="0"/>
        <w:adjustRightInd w:val="0"/>
        <w:ind w:left="786"/>
        <w:rPr>
          <w:rFonts w:ascii="Arial" w:hAnsi="Arial" w:cs="Arial"/>
          <w:sz w:val="20"/>
          <w:szCs w:val="20"/>
        </w:rPr>
      </w:pPr>
    </w:p>
    <w:p w14:paraId="7B35837D" w14:textId="40D693C9" w:rsidR="009B388E" w:rsidRDefault="00BA00F5" w:rsidP="00BA00F5">
      <w:pPr>
        <w:pStyle w:val="Listenabsatz"/>
        <w:tabs>
          <w:tab w:val="left" w:pos="7655"/>
        </w:tabs>
        <w:autoSpaceDE w:val="0"/>
        <w:autoSpaceDN w:val="0"/>
        <w:adjustRightInd w:val="0"/>
        <w:ind w:left="426"/>
        <w:rPr>
          <w:rFonts w:ascii="Arial" w:hAnsi="Arial" w:cs="Arial"/>
          <w:sz w:val="20"/>
          <w:szCs w:val="20"/>
        </w:rPr>
      </w:pPr>
      <w:proofErr w:type="spellStart"/>
      <w:r w:rsidRPr="005A24FE">
        <w:rPr>
          <w:rFonts w:ascii="Arial" w:hAnsi="Arial" w:cs="Arial"/>
          <w:color w:val="00B050"/>
          <w:sz w:val="20"/>
          <w:szCs w:val="20"/>
        </w:rPr>
        <w:t>Gaël</w:t>
      </w:r>
      <w:proofErr w:type="spellEnd"/>
      <w:r w:rsidRPr="005A24FE">
        <w:rPr>
          <w:rFonts w:ascii="Arial" w:hAnsi="Arial" w:cs="Arial"/>
          <w:color w:val="00B050"/>
          <w:sz w:val="20"/>
          <w:szCs w:val="20"/>
        </w:rPr>
        <w:t xml:space="preserve"> to contact Jeff and clarify whether we can assign a 17… identifier or IHO is going to assign a code from the S-57 range of numbers and to inform Bernd and Denise.</w:t>
      </w:r>
      <w:r w:rsidR="005A24FE">
        <w:rPr>
          <w:rFonts w:ascii="Arial" w:hAnsi="Arial" w:cs="Arial"/>
          <w:color w:val="00B050"/>
          <w:sz w:val="20"/>
          <w:szCs w:val="20"/>
        </w:rPr>
        <w:br/>
      </w:r>
      <w:r w:rsidR="005A24FE" w:rsidRPr="0083264D">
        <w:rPr>
          <w:rFonts w:ascii="Arial" w:hAnsi="Arial" w:cs="Arial"/>
          <w:color w:val="00B050"/>
          <w:sz w:val="20"/>
          <w:szCs w:val="20"/>
        </w:rPr>
        <w:t>Status: done, action point closed</w:t>
      </w:r>
      <w:r w:rsidR="00583B32">
        <w:rPr>
          <w:rFonts w:ascii="Arial" w:hAnsi="Arial" w:cs="Arial"/>
          <w:sz w:val="20"/>
          <w:szCs w:val="20"/>
        </w:rPr>
        <w:br/>
      </w:r>
    </w:p>
    <w:p w14:paraId="42254CE2" w14:textId="212A2DC5" w:rsidR="00583B32" w:rsidRPr="00B10A2E" w:rsidRDefault="00BA00F5" w:rsidP="00B10A2E">
      <w:pPr>
        <w:tabs>
          <w:tab w:val="left" w:pos="7655"/>
        </w:tabs>
        <w:autoSpaceDE w:val="0"/>
        <w:autoSpaceDN w:val="0"/>
        <w:adjustRightInd w:val="0"/>
        <w:ind w:left="426"/>
        <w:rPr>
          <w:rFonts w:ascii="Arial" w:hAnsi="Arial" w:cs="Arial"/>
          <w:sz w:val="20"/>
          <w:szCs w:val="20"/>
        </w:rPr>
      </w:pPr>
      <w:r w:rsidRPr="005A24FE">
        <w:rPr>
          <w:rFonts w:ascii="Arial" w:hAnsi="Arial" w:cs="Arial"/>
          <w:color w:val="00B050"/>
          <w:sz w:val="20"/>
          <w:szCs w:val="20"/>
        </w:rPr>
        <w:t xml:space="preserve">Patrick or René </w:t>
      </w:r>
      <w:r w:rsidR="00676990" w:rsidRPr="005A24FE">
        <w:rPr>
          <w:rFonts w:ascii="Arial" w:hAnsi="Arial" w:cs="Arial"/>
          <w:color w:val="00B050"/>
          <w:sz w:val="20"/>
          <w:szCs w:val="20"/>
        </w:rPr>
        <w:t>to send an example how the line should look like to Gert. Gert to register the symbol and the line style. Patrick or René to draw up and submit a CR</w:t>
      </w:r>
      <w:proofErr w:type="gramStart"/>
      <w:r w:rsidR="00676990" w:rsidRPr="005A24FE">
        <w:rPr>
          <w:rFonts w:ascii="Arial" w:hAnsi="Arial" w:cs="Arial"/>
          <w:color w:val="00B050"/>
          <w:sz w:val="20"/>
          <w:szCs w:val="20"/>
        </w:rPr>
        <w:t>.</w:t>
      </w:r>
      <w:proofErr w:type="gramEnd"/>
      <w:r w:rsidR="005A24FE">
        <w:rPr>
          <w:rFonts w:ascii="Arial" w:hAnsi="Arial" w:cs="Arial"/>
          <w:color w:val="00B050"/>
          <w:sz w:val="20"/>
          <w:szCs w:val="20"/>
        </w:rPr>
        <w:br/>
      </w:r>
      <w:r w:rsidR="005A24FE" w:rsidRPr="0083264D">
        <w:rPr>
          <w:rFonts w:ascii="Arial" w:hAnsi="Arial" w:cs="Arial"/>
          <w:color w:val="00B050"/>
          <w:sz w:val="20"/>
          <w:szCs w:val="20"/>
        </w:rPr>
        <w:t>Status: done, action point closed</w:t>
      </w:r>
      <w:r w:rsidR="00583B32" w:rsidRPr="00B10A2E">
        <w:rPr>
          <w:rFonts w:ascii="Arial" w:hAnsi="Arial" w:cs="Arial"/>
          <w:sz w:val="20"/>
          <w:szCs w:val="20"/>
        </w:rPr>
        <w:br/>
      </w:r>
    </w:p>
    <w:p w14:paraId="385944E3" w14:textId="6BCB022F" w:rsidR="00676990" w:rsidRDefault="00676990" w:rsidP="00B10A2E">
      <w:pPr>
        <w:tabs>
          <w:tab w:val="left" w:pos="7655"/>
        </w:tabs>
        <w:autoSpaceDE w:val="0"/>
        <w:autoSpaceDN w:val="0"/>
        <w:adjustRightInd w:val="0"/>
        <w:ind w:left="426"/>
        <w:rPr>
          <w:rFonts w:ascii="Arial" w:hAnsi="Arial" w:cs="Arial"/>
          <w:sz w:val="20"/>
          <w:szCs w:val="20"/>
        </w:rPr>
      </w:pPr>
      <w:r w:rsidRPr="003C0E89">
        <w:rPr>
          <w:rFonts w:ascii="Arial" w:hAnsi="Arial" w:cs="Arial"/>
          <w:sz w:val="20"/>
          <w:szCs w:val="20"/>
          <w:highlight w:val="lightGray"/>
        </w:rPr>
        <w:t xml:space="preserve">René </w:t>
      </w:r>
      <w:r w:rsidR="003C0E89" w:rsidRPr="003C0E89">
        <w:rPr>
          <w:rFonts w:ascii="Arial" w:hAnsi="Arial" w:cs="Arial"/>
          <w:sz w:val="20"/>
          <w:szCs w:val="20"/>
          <w:highlight w:val="lightGray"/>
        </w:rPr>
        <w:t xml:space="preserve">to update and resubmit the CR </w:t>
      </w:r>
      <w:r w:rsidR="003C0E89">
        <w:rPr>
          <w:rFonts w:ascii="Arial" w:hAnsi="Arial" w:cs="Arial"/>
          <w:sz w:val="20"/>
          <w:szCs w:val="20"/>
          <w:highlight w:val="lightGray"/>
        </w:rPr>
        <w:t xml:space="preserve">419 </w:t>
      </w:r>
      <w:r w:rsidR="003C0E89" w:rsidRPr="003C0E89">
        <w:rPr>
          <w:rFonts w:ascii="Arial" w:hAnsi="Arial" w:cs="Arial"/>
          <w:sz w:val="20"/>
          <w:szCs w:val="20"/>
          <w:highlight w:val="lightGray"/>
        </w:rPr>
        <w:t>accordingly.</w:t>
      </w:r>
    </w:p>
    <w:p w14:paraId="1EDA0419" w14:textId="4D4DCE8A" w:rsidR="00652051" w:rsidRDefault="00652051" w:rsidP="00652051">
      <w:pPr>
        <w:tabs>
          <w:tab w:val="left" w:pos="7655"/>
        </w:tabs>
        <w:autoSpaceDE w:val="0"/>
        <w:autoSpaceDN w:val="0"/>
        <w:adjustRightInd w:val="0"/>
        <w:rPr>
          <w:rFonts w:ascii="Arial" w:hAnsi="Arial" w:cs="Arial"/>
          <w:sz w:val="20"/>
          <w:szCs w:val="20"/>
        </w:rPr>
      </w:pPr>
    </w:p>
    <w:p w14:paraId="0848EE1F" w14:textId="02B19902" w:rsidR="00652051" w:rsidRDefault="003C0E89" w:rsidP="00B10A2E">
      <w:pPr>
        <w:tabs>
          <w:tab w:val="left" w:pos="7655"/>
        </w:tabs>
        <w:ind w:left="426"/>
        <w:rPr>
          <w:rFonts w:ascii="Arial" w:hAnsi="Arial" w:cs="Arial"/>
          <w:b/>
          <w:bCs/>
          <w:sz w:val="20"/>
          <w:szCs w:val="20"/>
        </w:rPr>
      </w:pPr>
      <w:r w:rsidRPr="005A24FE">
        <w:rPr>
          <w:rFonts w:ascii="Arial" w:hAnsi="Arial" w:cs="Arial"/>
          <w:bCs/>
          <w:color w:val="00B050"/>
          <w:sz w:val="20"/>
          <w:szCs w:val="20"/>
        </w:rPr>
        <w:t>Denise</w:t>
      </w:r>
      <w:r w:rsidR="00652051" w:rsidRPr="005A24FE">
        <w:rPr>
          <w:rFonts w:ascii="Arial" w:hAnsi="Arial" w:cs="Arial"/>
          <w:bCs/>
          <w:color w:val="00B050"/>
          <w:sz w:val="20"/>
          <w:szCs w:val="20"/>
        </w:rPr>
        <w:t xml:space="preserve"> to update the CR </w:t>
      </w:r>
      <w:r w:rsidRPr="005A24FE">
        <w:rPr>
          <w:rFonts w:ascii="Arial" w:hAnsi="Arial" w:cs="Arial"/>
          <w:bCs/>
          <w:color w:val="00B050"/>
          <w:sz w:val="20"/>
          <w:szCs w:val="20"/>
        </w:rPr>
        <w:t>422</w:t>
      </w:r>
      <w:r w:rsidR="00676990" w:rsidRPr="005A24FE">
        <w:rPr>
          <w:rFonts w:ascii="Arial" w:hAnsi="Arial" w:cs="Arial"/>
          <w:bCs/>
          <w:color w:val="00B050"/>
          <w:sz w:val="20"/>
          <w:szCs w:val="20"/>
        </w:rPr>
        <w:t xml:space="preserve"> </w:t>
      </w:r>
      <w:r w:rsidR="00652051" w:rsidRPr="005A24FE">
        <w:rPr>
          <w:rFonts w:ascii="Arial" w:hAnsi="Arial" w:cs="Arial"/>
          <w:bCs/>
          <w:color w:val="00B050"/>
          <w:sz w:val="20"/>
          <w:szCs w:val="20"/>
        </w:rPr>
        <w:t>accordingly.</w:t>
      </w:r>
      <w:r w:rsidR="005A24FE">
        <w:rPr>
          <w:rFonts w:ascii="Arial" w:hAnsi="Arial" w:cs="Arial"/>
          <w:bCs/>
          <w:color w:val="00B050"/>
          <w:sz w:val="20"/>
          <w:szCs w:val="20"/>
        </w:rPr>
        <w:br/>
      </w:r>
      <w:r w:rsidR="005A24FE" w:rsidRPr="0083264D">
        <w:rPr>
          <w:rFonts w:ascii="Arial" w:hAnsi="Arial" w:cs="Arial"/>
          <w:color w:val="00B050"/>
          <w:sz w:val="20"/>
          <w:szCs w:val="20"/>
        </w:rPr>
        <w:t>S</w:t>
      </w:r>
      <w:r w:rsidR="005A24FE">
        <w:rPr>
          <w:rFonts w:ascii="Arial" w:hAnsi="Arial" w:cs="Arial"/>
          <w:color w:val="00B050"/>
          <w:sz w:val="20"/>
          <w:szCs w:val="20"/>
        </w:rPr>
        <w:t>tatus: done</w:t>
      </w:r>
      <w:r w:rsidRPr="005A24FE">
        <w:rPr>
          <w:rFonts w:ascii="Arial" w:hAnsi="Arial" w:cs="Arial"/>
          <w:bCs/>
          <w:color w:val="00B050"/>
          <w:sz w:val="20"/>
          <w:szCs w:val="20"/>
        </w:rPr>
        <w:br/>
      </w:r>
      <w:r>
        <w:rPr>
          <w:rFonts w:ascii="Arial" w:hAnsi="Arial" w:cs="Arial"/>
          <w:bCs/>
          <w:sz w:val="20"/>
          <w:szCs w:val="20"/>
          <w:highlight w:val="lightGray"/>
        </w:rPr>
        <w:t>Gert to amend the Symbol Library and the Lookup Tables.</w:t>
      </w:r>
      <w:r w:rsidR="00652051" w:rsidRPr="00BB50E7">
        <w:rPr>
          <w:rFonts w:ascii="Arial" w:hAnsi="Arial" w:cs="Arial"/>
          <w:b/>
          <w:bCs/>
          <w:sz w:val="20"/>
          <w:szCs w:val="20"/>
          <w:highlight w:val="lightGray"/>
        </w:rPr>
        <w:t xml:space="preserve"> </w:t>
      </w:r>
    </w:p>
    <w:p w14:paraId="5CC7E5CF" w14:textId="77777777" w:rsidR="00652051" w:rsidRDefault="00652051" w:rsidP="009863B8">
      <w:pPr>
        <w:tabs>
          <w:tab w:val="left" w:pos="1800"/>
          <w:tab w:val="left" w:pos="7655"/>
        </w:tabs>
        <w:ind w:left="426"/>
        <w:rPr>
          <w:rFonts w:ascii="Arial" w:hAnsi="Arial" w:cs="Arial"/>
          <w:sz w:val="20"/>
          <w:szCs w:val="20"/>
        </w:rPr>
      </w:pPr>
    </w:p>
    <w:p w14:paraId="51D6719B" w14:textId="0D19BF68" w:rsidR="003C0E89" w:rsidRDefault="00A137E0" w:rsidP="00B10A2E">
      <w:pPr>
        <w:tabs>
          <w:tab w:val="left" w:pos="7655"/>
        </w:tabs>
        <w:autoSpaceDE w:val="0"/>
        <w:autoSpaceDN w:val="0"/>
        <w:adjustRightInd w:val="0"/>
        <w:ind w:left="426"/>
        <w:rPr>
          <w:rFonts w:ascii="Arial" w:hAnsi="Arial" w:cs="Arial"/>
          <w:sz w:val="20"/>
          <w:szCs w:val="20"/>
        </w:rPr>
      </w:pPr>
      <w:r w:rsidRPr="0083264D">
        <w:rPr>
          <w:rFonts w:ascii="Arial" w:hAnsi="Arial" w:cs="Arial"/>
          <w:color w:val="00B050"/>
          <w:sz w:val="20"/>
          <w:szCs w:val="20"/>
        </w:rPr>
        <w:t>Bernd to update the CR 423 accordingly.</w:t>
      </w:r>
      <w:r w:rsidR="0083264D" w:rsidRPr="0083264D">
        <w:rPr>
          <w:rFonts w:ascii="Arial" w:hAnsi="Arial" w:cs="Arial"/>
          <w:color w:val="00B050"/>
          <w:sz w:val="20"/>
          <w:szCs w:val="20"/>
        </w:rPr>
        <w:t xml:space="preserve"> Status: done</w:t>
      </w:r>
      <w:r w:rsidRPr="0083264D">
        <w:rPr>
          <w:rFonts w:ascii="Arial" w:hAnsi="Arial" w:cs="Arial"/>
          <w:color w:val="00B050"/>
          <w:sz w:val="20"/>
          <w:szCs w:val="20"/>
        </w:rPr>
        <w:br/>
      </w:r>
      <w:proofErr w:type="gramStart"/>
      <w:r w:rsidRPr="00A137E0">
        <w:rPr>
          <w:rFonts w:ascii="Arial" w:hAnsi="Arial" w:cs="Arial"/>
          <w:sz w:val="20"/>
          <w:szCs w:val="20"/>
          <w:highlight w:val="lightGray"/>
        </w:rPr>
        <w:t>The</w:t>
      </w:r>
      <w:proofErr w:type="gramEnd"/>
      <w:r w:rsidRPr="00A137E0">
        <w:rPr>
          <w:rFonts w:ascii="Arial" w:hAnsi="Arial" w:cs="Arial"/>
          <w:sz w:val="20"/>
          <w:szCs w:val="20"/>
          <w:highlight w:val="lightGray"/>
        </w:rPr>
        <w:t xml:space="preserve"> domain managers to register the changes in the registry.</w:t>
      </w:r>
      <w:r>
        <w:rPr>
          <w:rFonts w:ascii="Arial" w:hAnsi="Arial" w:cs="Arial"/>
          <w:sz w:val="20"/>
          <w:szCs w:val="20"/>
        </w:rPr>
        <w:t xml:space="preserve"> </w:t>
      </w:r>
    </w:p>
    <w:p w14:paraId="2901E0E2" w14:textId="25F2C618" w:rsidR="00A137E0" w:rsidRDefault="00A137E0" w:rsidP="00652051">
      <w:pPr>
        <w:tabs>
          <w:tab w:val="left" w:pos="7655"/>
        </w:tabs>
        <w:autoSpaceDE w:val="0"/>
        <w:autoSpaceDN w:val="0"/>
        <w:adjustRightInd w:val="0"/>
        <w:rPr>
          <w:rFonts w:ascii="Arial" w:hAnsi="Arial" w:cs="Arial"/>
          <w:sz w:val="20"/>
          <w:szCs w:val="20"/>
        </w:rPr>
      </w:pPr>
    </w:p>
    <w:p w14:paraId="6E132BAB" w14:textId="4FFB942F" w:rsidR="001565EE" w:rsidRPr="0083264D" w:rsidRDefault="001565EE" w:rsidP="00B10A2E">
      <w:pPr>
        <w:tabs>
          <w:tab w:val="left" w:pos="7655"/>
        </w:tabs>
        <w:autoSpaceDE w:val="0"/>
        <w:autoSpaceDN w:val="0"/>
        <w:adjustRightInd w:val="0"/>
        <w:ind w:left="426"/>
        <w:rPr>
          <w:rFonts w:ascii="Arial" w:hAnsi="Arial" w:cs="Arial"/>
          <w:color w:val="00B050"/>
          <w:sz w:val="20"/>
          <w:szCs w:val="20"/>
        </w:rPr>
      </w:pPr>
      <w:r w:rsidRPr="0083264D">
        <w:rPr>
          <w:rFonts w:ascii="Arial" w:hAnsi="Arial" w:cs="Arial"/>
          <w:color w:val="00B050"/>
          <w:sz w:val="20"/>
          <w:szCs w:val="20"/>
        </w:rPr>
        <w:t>Gert to update the CR 425 accordingly.</w:t>
      </w:r>
      <w:r w:rsidR="0083264D" w:rsidRPr="0083264D">
        <w:rPr>
          <w:rFonts w:ascii="Arial" w:hAnsi="Arial" w:cs="Arial"/>
          <w:color w:val="00B050"/>
          <w:sz w:val="20"/>
          <w:szCs w:val="20"/>
        </w:rPr>
        <w:br/>
        <w:t>Status: done, action point closed</w:t>
      </w:r>
    </w:p>
    <w:p w14:paraId="0AC630C0" w14:textId="196FF707" w:rsidR="003C0E89" w:rsidRDefault="003C0E89" w:rsidP="00652051">
      <w:pPr>
        <w:tabs>
          <w:tab w:val="left" w:pos="7655"/>
        </w:tabs>
        <w:autoSpaceDE w:val="0"/>
        <w:autoSpaceDN w:val="0"/>
        <w:adjustRightInd w:val="0"/>
        <w:rPr>
          <w:rFonts w:ascii="Arial" w:hAnsi="Arial" w:cs="Arial"/>
          <w:sz w:val="20"/>
          <w:szCs w:val="20"/>
        </w:rPr>
      </w:pPr>
    </w:p>
    <w:p w14:paraId="405BD0E3" w14:textId="5A36AA23" w:rsidR="001565EE" w:rsidRDefault="001565EE" w:rsidP="00B10A2E">
      <w:pPr>
        <w:tabs>
          <w:tab w:val="left" w:pos="7655"/>
        </w:tabs>
        <w:autoSpaceDE w:val="0"/>
        <w:autoSpaceDN w:val="0"/>
        <w:adjustRightInd w:val="0"/>
        <w:ind w:left="426"/>
        <w:rPr>
          <w:rFonts w:ascii="Arial" w:hAnsi="Arial" w:cs="Arial"/>
          <w:sz w:val="20"/>
          <w:szCs w:val="20"/>
        </w:rPr>
      </w:pPr>
      <w:r w:rsidRPr="001565EE">
        <w:rPr>
          <w:rFonts w:ascii="Arial" w:hAnsi="Arial" w:cs="Arial"/>
          <w:sz w:val="20"/>
          <w:szCs w:val="20"/>
          <w:highlight w:val="lightGray"/>
        </w:rPr>
        <w:t xml:space="preserve">COMEX² to take the changes regarding CONDTN 3, STATUS 18 and </w:t>
      </w:r>
      <w:proofErr w:type="spellStart"/>
      <w:r w:rsidRPr="001565EE">
        <w:rPr>
          <w:rFonts w:ascii="Arial" w:hAnsi="Arial" w:cs="Arial"/>
          <w:sz w:val="20"/>
          <w:szCs w:val="20"/>
          <w:highlight w:val="lightGray"/>
        </w:rPr>
        <w:t>InDispute</w:t>
      </w:r>
      <w:proofErr w:type="spellEnd"/>
      <w:r w:rsidRPr="001565EE">
        <w:rPr>
          <w:rFonts w:ascii="Arial" w:hAnsi="Arial" w:cs="Arial"/>
          <w:sz w:val="20"/>
          <w:szCs w:val="20"/>
          <w:highlight w:val="lightGray"/>
        </w:rPr>
        <w:t xml:space="preserve"> in CR 426 into account for the Conversion Guidance.</w:t>
      </w:r>
    </w:p>
    <w:p w14:paraId="7ED937F8" w14:textId="77777777" w:rsidR="001565EE" w:rsidRDefault="001565EE" w:rsidP="00652051">
      <w:pPr>
        <w:tabs>
          <w:tab w:val="left" w:pos="7655"/>
        </w:tabs>
        <w:autoSpaceDE w:val="0"/>
        <w:autoSpaceDN w:val="0"/>
        <w:adjustRightInd w:val="0"/>
        <w:rPr>
          <w:rFonts w:ascii="Arial" w:hAnsi="Arial" w:cs="Arial"/>
          <w:sz w:val="20"/>
          <w:szCs w:val="20"/>
        </w:rPr>
      </w:pPr>
    </w:p>
    <w:p w14:paraId="56EB0D4E" w14:textId="62F25348" w:rsidR="001565EE" w:rsidRPr="00093AC8" w:rsidRDefault="0083264D" w:rsidP="00B10A2E">
      <w:pPr>
        <w:tabs>
          <w:tab w:val="left" w:pos="7655"/>
        </w:tabs>
        <w:autoSpaceDE w:val="0"/>
        <w:autoSpaceDN w:val="0"/>
        <w:adjustRightInd w:val="0"/>
        <w:ind w:left="426"/>
        <w:rPr>
          <w:rFonts w:ascii="Arial" w:hAnsi="Arial" w:cs="Arial"/>
          <w:color w:val="00B050"/>
          <w:sz w:val="20"/>
          <w:szCs w:val="20"/>
        </w:rPr>
      </w:pPr>
      <w:r w:rsidRPr="00093AC8">
        <w:rPr>
          <w:rFonts w:ascii="Arial" w:hAnsi="Arial" w:cs="Arial"/>
          <w:color w:val="00B050"/>
          <w:sz w:val="20"/>
          <w:szCs w:val="20"/>
        </w:rPr>
        <w:t>T</w:t>
      </w:r>
      <w:r w:rsidR="001222B2" w:rsidRPr="00093AC8">
        <w:rPr>
          <w:rFonts w:ascii="Arial" w:hAnsi="Arial" w:cs="Arial"/>
          <w:color w:val="00B050"/>
          <w:sz w:val="20"/>
          <w:szCs w:val="20"/>
        </w:rPr>
        <w:t>he S-100 representatives to register the changes contained in CR 43</w:t>
      </w:r>
      <w:r w:rsidR="001276A5" w:rsidRPr="00093AC8">
        <w:rPr>
          <w:rFonts w:ascii="Arial" w:hAnsi="Arial" w:cs="Arial"/>
          <w:color w:val="00B050"/>
          <w:sz w:val="20"/>
          <w:szCs w:val="20"/>
        </w:rPr>
        <w:t xml:space="preserve">0, 435 (enumerations 124-127, MARSYS 13, </w:t>
      </w:r>
      <w:proofErr w:type="spellStart"/>
      <w:r w:rsidR="001276A5" w:rsidRPr="00093AC8">
        <w:rPr>
          <w:rFonts w:ascii="Arial" w:hAnsi="Arial" w:cs="Arial"/>
          <w:color w:val="00B050"/>
          <w:sz w:val="20"/>
          <w:szCs w:val="20"/>
        </w:rPr>
        <w:t>svgs</w:t>
      </w:r>
      <w:proofErr w:type="spellEnd"/>
      <w:r w:rsidR="001276A5" w:rsidRPr="00093AC8">
        <w:rPr>
          <w:rFonts w:ascii="Arial" w:hAnsi="Arial" w:cs="Arial"/>
          <w:color w:val="00B050"/>
          <w:sz w:val="20"/>
          <w:szCs w:val="20"/>
        </w:rPr>
        <w:t xml:space="preserve"> will be provided by </w:t>
      </w:r>
      <w:proofErr w:type="spellStart"/>
      <w:r w:rsidR="001276A5" w:rsidRPr="00093AC8">
        <w:rPr>
          <w:rFonts w:ascii="Arial" w:hAnsi="Arial" w:cs="Arial"/>
          <w:color w:val="00B050"/>
          <w:sz w:val="20"/>
          <w:szCs w:val="20"/>
        </w:rPr>
        <w:t>Vitor</w:t>
      </w:r>
      <w:proofErr w:type="spellEnd"/>
      <w:r w:rsidR="001276A5" w:rsidRPr="00093AC8">
        <w:rPr>
          <w:rFonts w:ascii="Arial" w:hAnsi="Arial" w:cs="Arial"/>
          <w:color w:val="00B050"/>
          <w:sz w:val="20"/>
          <w:szCs w:val="20"/>
        </w:rPr>
        <w:t>) and 437 (when submitted).</w:t>
      </w:r>
      <w:r w:rsidR="00093AC8">
        <w:rPr>
          <w:rFonts w:ascii="Arial" w:hAnsi="Arial" w:cs="Arial"/>
          <w:color w:val="00B050"/>
          <w:sz w:val="20"/>
          <w:szCs w:val="20"/>
        </w:rPr>
        <w:br/>
        <w:t>Status: done, AP closed</w:t>
      </w:r>
    </w:p>
    <w:p w14:paraId="4766ADDC" w14:textId="359B5879" w:rsidR="001276A5" w:rsidRDefault="001276A5" w:rsidP="00652051">
      <w:pPr>
        <w:tabs>
          <w:tab w:val="left" w:pos="7655"/>
        </w:tabs>
        <w:autoSpaceDE w:val="0"/>
        <w:autoSpaceDN w:val="0"/>
        <w:adjustRightInd w:val="0"/>
        <w:rPr>
          <w:rFonts w:ascii="Arial" w:hAnsi="Arial" w:cs="Arial"/>
          <w:sz w:val="20"/>
          <w:szCs w:val="20"/>
        </w:rPr>
      </w:pPr>
    </w:p>
    <w:p w14:paraId="5D38237F" w14:textId="5664BE60" w:rsidR="0083264D" w:rsidRDefault="001276A5" w:rsidP="00B10A2E">
      <w:pPr>
        <w:tabs>
          <w:tab w:val="left" w:pos="7655"/>
        </w:tabs>
        <w:autoSpaceDE w:val="0"/>
        <w:autoSpaceDN w:val="0"/>
        <w:adjustRightInd w:val="0"/>
        <w:ind w:left="426"/>
        <w:rPr>
          <w:rFonts w:ascii="Arial" w:hAnsi="Arial" w:cs="Arial"/>
          <w:sz w:val="20"/>
          <w:szCs w:val="20"/>
          <w:highlight w:val="lightGray"/>
        </w:rPr>
      </w:pPr>
      <w:r w:rsidRPr="005A24FE">
        <w:rPr>
          <w:rFonts w:ascii="Arial" w:hAnsi="Arial" w:cs="Arial"/>
          <w:color w:val="00B050"/>
          <w:sz w:val="20"/>
          <w:szCs w:val="20"/>
        </w:rPr>
        <w:t>Gert to add the new lines for the Brazilian notice marks (CR 435) to the Lookup Tables.</w:t>
      </w:r>
      <w:r w:rsidR="005A24FE" w:rsidRPr="005A24FE">
        <w:rPr>
          <w:rFonts w:ascii="Arial" w:hAnsi="Arial" w:cs="Arial"/>
          <w:color w:val="00B050"/>
          <w:sz w:val="20"/>
          <w:szCs w:val="20"/>
        </w:rPr>
        <w:br/>
        <w:t xml:space="preserve">Not necessary, because there is just a reference to a conditional </w:t>
      </w:r>
      <w:proofErr w:type="spellStart"/>
      <w:r w:rsidR="005A24FE" w:rsidRPr="005A24FE">
        <w:rPr>
          <w:rFonts w:ascii="Arial" w:hAnsi="Arial" w:cs="Arial"/>
          <w:color w:val="00B050"/>
          <w:sz w:val="20"/>
          <w:szCs w:val="20"/>
        </w:rPr>
        <w:t>symbology</w:t>
      </w:r>
      <w:proofErr w:type="spellEnd"/>
      <w:r w:rsidR="005A24FE" w:rsidRPr="005A24FE">
        <w:rPr>
          <w:rFonts w:ascii="Arial" w:hAnsi="Arial" w:cs="Arial"/>
          <w:color w:val="00B050"/>
          <w:sz w:val="20"/>
          <w:szCs w:val="20"/>
        </w:rPr>
        <w:t xml:space="preserve"> instruction regarding notice marks. AP closed</w:t>
      </w:r>
      <w:r w:rsidR="0083264D" w:rsidRPr="005A24FE">
        <w:rPr>
          <w:rFonts w:ascii="Arial" w:hAnsi="Arial" w:cs="Arial"/>
          <w:color w:val="00B050"/>
          <w:sz w:val="20"/>
          <w:szCs w:val="20"/>
        </w:rPr>
        <w:br/>
      </w:r>
    </w:p>
    <w:p w14:paraId="239DE5C9" w14:textId="29EBFC3B" w:rsidR="001276A5" w:rsidRDefault="00FC478E" w:rsidP="00B10A2E">
      <w:pPr>
        <w:tabs>
          <w:tab w:val="left" w:pos="7655"/>
        </w:tabs>
        <w:autoSpaceDE w:val="0"/>
        <w:autoSpaceDN w:val="0"/>
        <w:adjustRightInd w:val="0"/>
        <w:ind w:left="426"/>
        <w:rPr>
          <w:rFonts w:ascii="Arial" w:hAnsi="Arial" w:cs="Arial"/>
          <w:sz w:val="20"/>
          <w:szCs w:val="20"/>
        </w:rPr>
      </w:pPr>
      <w:r w:rsidRPr="00FC478E">
        <w:rPr>
          <w:rFonts w:ascii="Arial" w:hAnsi="Arial" w:cs="Arial"/>
          <w:sz w:val="20"/>
          <w:szCs w:val="20"/>
          <w:highlight w:val="lightGray"/>
        </w:rPr>
        <w:t>Bernd to publish the Presentation Library with the Brazilian notice marks on the website.</w:t>
      </w:r>
    </w:p>
    <w:p w14:paraId="6E80BD7A" w14:textId="79FE8FE3" w:rsidR="001222B2" w:rsidRDefault="001222B2" w:rsidP="00652051">
      <w:pPr>
        <w:tabs>
          <w:tab w:val="left" w:pos="7655"/>
        </w:tabs>
        <w:autoSpaceDE w:val="0"/>
        <w:autoSpaceDN w:val="0"/>
        <w:adjustRightInd w:val="0"/>
        <w:rPr>
          <w:rFonts w:ascii="Arial" w:hAnsi="Arial" w:cs="Arial"/>
          <w:sz w:val="20"/>
          <w:szCs w:val="20"/>
        </w:rPr>
      </w:pPr>
    </w:p>
    <w:p w14:paraId="7C05E313" w14:textId="409A1207" w:rsidR="001222B2" w:rsidRPr="0083264D" w:rsidRDefault="001222B2" w:rsidP="00B10A2E">
      <w:pPr>
        <w:tabs>
          <w:tab w:val="left" w:pos="7655"/>
        </w:tabs>
        <w:autoSpaceDE w:val="0"/>
        <w:autoSpaceDN w:val="0"/>
        <w:adjustRightInd w:val="0"/>
        <w:ind w:left="426"/>
        <w:rPr>
          <w:rFonts w:ascii="Arial" w:hAnsi="Arial" w:cs="Arial"/>
          <w:color w:val="00B050"/>
          <w:sz w:val="20"/>
          <w:szCs w:val="20"/>
        </w:rPr>
      </w:pPr>
      <w:r w:rsidRPr="0083264D">
        <w:rPr>
          <w:rFonts w:ascii="Arial" w:hAnsi="Arial" w:cs="Arial"/>
          <w:color w:val="00B050"/>
          <w:sz w:val="20"/>
          <w:szCs w:val="20"/>
        </w:rPr>
        <w:t>Bernd to update the CR 433 accordingly.</w:t>
      </w:r>
      <w:r w:rsidR="0083264D" w:rsidRPr="0083264D">
        <w:rPr>
          <w:rFonts w:ascii="Arial" w:hAnsi="Arial" w:cs="Arial"/>
          <w:color w:val="00B050"/>
          <w:sz w:val="20"/>
          <w:szCs w:val="20"/>
        </w:rPr>
        <w:br/>
        <w:t>Status: done, action point closed</w:t>
      </w:r>
    </w:p>
    <w:p w14:paraId="33F7A2D9" w14:textId="5E2149CD" w:rsidR="001222B2" w:rsidRDefault="001222B2" w:rsidP="00652051">
      <w:pPr>
        <w:tabs>
          <w:tab w:val="left" w:pos="7655"/>
        </w:tabs>
        <w:autoSpaceDE w:val="0"/>
        <w:autoSpaceDN w:val="0"/>
        <w:adjustRightInd w:val="0"/>
        <w:rPr>
          <w:rFonts w:ascii="Arial" w:hAnsi="Arial" w:cs="Arial"/>
          <w:sz w:val="20"/>
          <w:szCs w:val="20"/>
        </w:rPr>
      </w:pPr>
    </w:p>
    <w:p w14:paraId="3E193655" w14:textId="025EC66A" w:rsidR="001276A5" w:rsidRPr="0083264D" w:rsidRDefault="001276A5" w:rsidP="00B10A2E">
      <w:pPr>
        <w:tabs>
          <w:tab w:val="left" w:pos="7655"/>
        </w:tabs>
        <w:autoSpaceDE w:val="0"/>
        <w:autoSpaceDN w:val="0"/>
        <w:adjustRightInd w:val="0"/>
        <w:ind w:left="426"/>
        <w:rPr>
          <w:rFonts w:ascii="Arial" w:hAnsi="Arial" w:cs="Arial"/>
          <w:color w:val="00B050"/>
          <w:sz w:val="20"/>
          <w:szCs w:val="20"/>
        </w:rPr>
      </w:pPr>
      <w:r w:rsidRPr="0083264D">
        <w:rPr>
          <w:rFonts w:ascii="Arial" w:hAnsi="Arial" w:cs="Arial"/>
          <w:color w:val="00B050"/>
          <w:sz w:val="20"/>
          <w:szCs w:val="20"/>
        </w:rPr>
        <w:t>Michael to update CR 437 accordingly.</w:t>
      </w:r>
    </w:p>
    <w:p w14:paraId="08EE80FD" w14:textId="2D304282" w:rsidR="0083264D" w:rsidRPr="0083264D" w:rsidRDefault="0083264D" w:rsidP="00B10A2E">
      <w:pPr>
        <w:tabs>
          <w:tab w:val="left" w:pos="7655"/>
        </w:tabs>
        <w:autoSpaceDE w:val="0"/>
        <w:autoSpaceDN w:val="0"/>
        <w:adjustRightInd w:val="0"/>
        <w:ind w:left="426"/>
        <w:rPr>
          <w:rFonts w:ascii="Arial" w:hAnsi="Arial" w:cs="Arial"/>
          <w:color w:val="00B050"/>
          <w:sz w:val="20"/>
          <w:szCs w:val="20"/>
        </w:rPr>
      </w:pPr>
      <w:r w:rsidRPr="0083264D">
        <w:rPr>
          <w:rFonts w:ascii="Arial" w:hAnsi="Arial" w:cs="Arial"/>
          <w:color w:val="00B050"/>
          <w:sz w:val="20"/>
          <w:szCs w:val="20"/>
        </w:rPr>
        <w:t>Status: done, action point closed</w:t>
      </w:r>
    </w:p>
    <w:p w14:paraId="33283321" w14:textId="7658B75F" w:rsidR="001276A5" w:rsidRDefault="001276A5" w:rsidP="00652051">
      <w:pPr>
        <w:tabs>
          <w:tab w:val="left" w:pos="7655"/>
        </w:tabs>
        <w:autoSpaceDE w:val="0"/>
        <w:autoSpaceDN w:val="0"/>
        <w:adjustRightInd w:val="0"/>
        <w:rPr>
          <w:rFonts w:ascii="Arial" w:hAnsi="Arial" w:cs="Arial"/>
          <w:sz w:val="20"/>
          <w:szCs w:val="20"/>
        </w:rPr>
      </w:pPr>
    </w:p>
    <w:p w14:paraId="19210D6C" w14:textId="246D4D27" w:rsidR="005909FD" w:rsidRPr="0083264D" w:rsidRDefault="005909FD" w:rsidP="00B10A2E">
      <w:pPr>
        <w:tabs>
          <w:tab w:val="left" w:pos="7655"/>
        </w:tabs>
        <w:autoSpaceDE w:val="0"/>
        <w:autoSpaceDN w:val="0"/>
        <w:adjustRightInd w:val="0"/>
        <w:ind w:left="426"/>
        <w:rPr>
          <w:rFonts w:ascii="Arial" w:hAnsi="Arial" w:cs="Arial"/>
          <w:color w:val="00B050"/>
          <w:sz w:val="20"/>
          <w:szCs w:val="20"/>
        </w:rPr>
      </w:pPr>
      <w:r w:rsidRPr="0083264D">
        <w:rPr>
          <w:rFonts w:ascii="Arial" w:hAnsi="Arial" w:cs="Arial"/>
          <w:color w:val="00B050"/>
          <w:sz w:val="20"/>
          <w:szCs w:val="20"/>
        </w:rPr>
        <w:t>Bernd and Gert to discuss the CR regarding CEVNI with the CESNI secretariat and to submit it after finalization and the adding of the concepts.</w:t>
      </w:r>
    </w:p>
    <w:p w14:paraId="10358D30" w14:textId="56589891" w:rsidR="0083264D" w:rsidRPr="0083264D" w:rsidRDefault="0083264D" w:rsidP="00B10A2E">
      <w:pPr>
        <w:tabs>
          <w:tab w:val="left" w:pos="7655"/>
        </w:tabs>
        <w:autoSpaceDE w:val="0"/>
        <w:autoSpaceDN w:val="0"/>
        <w:adjustRightInd w:val="0"/>
        <w:ind w:left="426"/>
        <w:rPr>
          <w:rFonts w:ascii="Arial" w:hAnsi="Arial" w:cs="Arial"/>
          <w:color w:val="00B050"/>
          <w:sz w:val="20"/>
          <w:szCs w:val="20"/>
        </w:rPr>
      </w:pPr>
      <w:r w:rsidRPr="0083264D">
        <w:rPr>
          <w:rFonts w:ascii="Arial" w:hAnsi="Arial" w:cs="Arial"/>
          <w:color w:val="00B050"/>
          <w:sz w:val="20"/>
          <w:szCs w:val="20"/>
        </w:rPr>
        <w:t>Status: done, action point closed</w:t>
      </w:r>
    </w:p>
    <w:p w14:paraId="3385DA99" w14:textId="77777777" w:rsidR="005909FD" w:rsidRDefault="005909FD" w:rsidP="00652051">
      <w:pPr>
        <w:tabs>
          <w:tab w:val="left" w:pos="7655"/>
        </w:tabs>
        <w:autoSpaceDE w:val="0"/>
        <w:autoSpaceDN w:val="0"/>
        <w:adjustRightInd w:val="0"/>
        <w:rPr>
          <w:rFonts w:ascii="Arial" w:hAnsi="Arial" w:cs="Arial"/>
          <w:sz w:val="20"/>
          <w:szCs w:val="20"/>
        </w:rPr>
      </w:pPr>
    </w:p>
    <w:p w14:paraId="732CC729" w14:textId="1E87B8BD" w:rsidR="00652051" w:rsidRPr="0083264D" w:rsidRDefault="00652051" w:rsidP="00B10A2E">
      <w:pPr>
        <w:tabs>
          <w:tab w:val="left" w:pos="7655"/>
        </w:tabs>
        <w:autoSpaceDE w:val="0"/>
        <w:autoSpaceDN w:val="0"/>
        <w:adjustRightInd w:val="0"/>
        <w:ind w:left="426"/>
        <w:rPr>
          <w:rFonts w:ascii="Arial" w:hAnsi="Arial" w:cs="Arial"/>
          <w:b/>
          <w:bCs/>
          <w:color w:val="00B050"/>
          <w:sz w:val="20"/>
          <w:szCs w:val="20"/>
        </w:rPr>
      </w:pPr>
      <w:r w:rsidRPr="0083264D">
        <w:rPr>
          <w:rFonts w:ascii="Arial" w:hAnsi="Arial" w:cs="Arial"/>
          <w:bCs/>
          <w:color w:val="00B050"/>
          <w:sz w:val="20"/>
          <w:szCs w:val="20"/>
        </w:rPr>
        <w:t xml:space="preserve">Bernd Birklhuber to </w:t>
      </w:r>
      <w:r w:rsidR="00FC478E" w:rsidRPr="0083264D">
        <w:rPr>
          <w:rFonts w:ascii="Arial" w:hAnsi="Arial" w:cs="Arial"/>
          <w:bCs/>
          <w:color w:val="00B050"/>
          <w:sz w:val="20"/>
          <w:szCs w:val="20"/>
        </w:rPr>
        <w:t xml:space="preserve">add references to the new documents in the guideline for the drafting of CRs and to </w:t>
      </w:r>
      <w:r w:rsidRPr="0083264D">
        <w:rPr>
          <w:rFonts w:ascii="Arial" w:hAnsi="Arial" w:cs="Arial"/>
          <w:bCs/>
          <w:color w:val="00B050"/>
          <w:sz w:val="20"/>
          <w:szCs w:val="20"/>
        </w:rPr>
        <w:t>publish the documents on the website.</w:t>
      </w:r>
      <w:r w:rsidR="004744F8" w:rsidRPr="0083264D">
        <w:rPr>
          <w:rFonts w:ascii="Arial" w:hAnsi="Arial" w:cs="Arial"/>
          <w:bCs/>
          <w:color w:val="00B050"/>
          <w:sz w:val="20"/>
          <w:szCs w:val="20"/>
        </w:rPr>
        <w:br/>
        <w:t>Status: done, action point closed</w:t>
      </w:r>
      <w:r w:rsidRPr="0083264D">
        <w:rPr>
          <w:rFonts w:ascii="Arial" w:hAnsi="Arial" w:cs="Arial"/>
          <w:b/>
          <w:bCs/>
          <w:color w:val="00B050"/>
          <w:sz w:val="20"/>
          <w:szCs w:val="20"/>
        </w:rPr>
        <w:t xml:space="preserve"> </w:t>
      </w:r>
    </w:p>
    <w:p w14:paraId="1A685854" w14:textId="77777777" w:rsidR="00652051" w:rsidRDefault="00652051" w:rsidP="00652051">
      <w:pPr>
        <w:tabs>
          <w:tab w:val="left" w:pos="7655"/>
        </w:tabs>
        <w:autoSpaceDE w:val="0"/>
        <w:autoSpaceDN w:val="0"/>
        <w:adjustRightInd w:val="0"/>
        <w:rPr>
          <w:rFonts w:ascii="Arial" w:hAnsi="Arial" w:cs="Arial"/>
          <w:sz w:val="20"/>
          <w:szCs w:val="20"/>
        </w:rPr>
      </w:pPr>
    </w:p>
    <w:p w14:paraId="56B350D9" w14:textId="4748EC73" w:rsidR="00B10A2E" w:rsidRDefault="00B10A2E" w:rsidP="0083264D">
      <w:pPr>
        <w:tabs>
          <w:tab w:val="left" w:pos="7655"/>
        </w:tabs>
        <w:autoSpaceDE w:val="0"/>
        <w:autoSpaceDN w:val="0"/>
        <w:adjustRightInd w:val="0"/>
        <w:ind w:left="426"/>
        <w:rPr>
          <w:rFonts w:ascii="Arial" w:hAnsi="Arial" w:cs="Arial"/>
          <w:sz w:val="20"/>
          <w:szCs w:val="20"/>
        </w:rPr>
      </w:pPr>
      <w:r w:rsidRPr="003E23D4">
        <w:rPr>
          <w:rFonts w:ascii="Arial" w:hAnsi="Arial" w:cs="Arial"/>
          <w:sz w:val="20"/>
          <w:szCs w:val="20"/>
        </w:rPr>
        <w:lastRenderedPageBreak/>
        <w:t xml:space="preserve">Change Requests should be transmitted at least six weeks before the meeting (i.e. before </w:t>
      </w:r>
      <w:r w:rsidRPr="00D31415">
        <w:rPr>
          <w:rFonts w:ascii="Arial" w:hAnsi="Arial" w:cs="Arial"/>
          <w:sz w:val="20"/>
          <w:szCs w:val="20"/>
        </w:rPr>
        <w:t>8th September 20</w:t>
      </w:r>
      <w:r w:rsidR="0083264D" w:rsidRPr="00D31415">
        <w:rPr>
          <w:rFonts w:ascii="Arial" w:hAnsi="Arial" w:cs="Arial"/>
          <w:sz w:val="20"/>
          <w:szCs w:val="20"/>
        </w:rPr>
        <w:t>24</w:t>
      </w:r>
      <w:r w:rsidRPr="00D31415">
        <w:rPr>
          <w:rFonts w:ascii="Arial" w:hAnsi="Arial" w:cs="Arial"/>
          <w:sz w:val="20"/>
          <w:szCs w:val="20"/>
        </w:rPr>
        <w:t>).</w:t>
      </w:r>
      <w:r w:rsidRPr="003E23D4">
        <w:rPr>
          <w:rFonts w:ascii="Arial" w:hAnsi="Arial" w:cs="Arial"/>
          <w:sz w:val="20"/>
          <w:szCs w:val="20"/>
        </w:rPr>
        <w:t xml:space="preserve"> </w:t>
      </w:r>
    </w:p>
    <w:p w14:paraId="125CE889" w14:textId="77777777" w:rsidR="0083264D" w:rsidRDefault="0083264D" w:rsidP="00B10A2E">
      <w:pPr>
        <w:tabs>
          <w:tab w:val="left" w:pos="7655"/>
        </w:tabs>
        <w:autoSpaceDE w:val="0"/>
        <w:autoSpaceDN w:val="0"/>
        <w:adjustRightInd w:val="0"/>
        <w:ind w:left="426"/>
        <w:rPr>
          <w:rFonts w:ascii="Arial" w:hAnsi="Arial" w:cs="Arial"/>
          <w:sz w:val="20"/>
          <w:szCs w:val="20"/>
        </w:rPr>
      </w:pPr>
    </w:p>
    <w:p w14:paraId="383172DE" w14:textId="397225D6" w:rsidR="00B10A2E" w:rsidRDefault="00B10A2E" w:rsidP="00B10A2E">
      <w:pPr>
        <w:tabs>
          <w:tab w:val="left" w:pos="7655"/>
        </w:tabs>
        <w:autoSpaceDE w:val="0"/>
        <w:autoSpaceDN w:val="0"/>
        <w:adjustRightInd w:val="0"/>
        <w:ind w:left="426"/>
        <w:rPr>
          <w:rFonts w:ascii="Arial" w:hAnsi="Arial" w:cs="Arial"/>
          <w:sz w:val="20"/>
          <w:szCs w:val="20"/>
        </w:rPr>
      </w:pPr>
      <w:r w:rsidRPr="003E23D4">
        <w:rPr>
          <w:rFonts w:ascii="Arial" w:hAnsi="Arial" w:cs="Arial"/>
          <w:sz w:val="20"/>
          <w:szCs w:val="20"/>
        </w:rPr>
        <w:t xml:space="preserve">It is intended to review all Change Requests that have been adopted since </w:t>
      </w:r>
      <w:r w:rsidR="0083264D">
        <w:rPr>
          <w:rFonts w:ascii="Arial" w:hAnsi="Arial" w:cs="Arial"/>
          <w:sz w:val="20"/>
          <w:szCs w:val="20"/>
        </w:rPr>
        <w:t>the last IEHG meeting</w:t>
      </w:r>
      <w:r>
        <w:rPr>
          <w:rFonts w:ascii="Arial" w:hAnsi="Arial" w:cs="Arial"/>
          <w:sz w:val="20"/>
          <w:szCs w:val="20"/>
        </w:rPr>
        <w:t xml:space="preserve">. </w:t>
      </w:r>
      <w:r>
        <w:rPr>
          <w:rFonts w:ascii="Arial" w:hAnsi="Arial" w:cs="Arial"/>
          <w:sz w:val="20"/>
          <w:szCs w:val="20"/>
        </w:rPr>
        <w:br/>
        <w:t xml:space="preserve">See </w:t>
      </w:r>
      <w:hyperlink r:id="rId18" w:history="1">
        <w:r w:rsidRPr="008A7D37">
          <w:rPr>
            <w:rStyle w:val="Hyperlink"/>
            <w:rFonts w:ascii="Arial" w:hAnsi="Arial" w:cs="Arial"/>
            <w:sz w:val="20"/>
            <w:szCs w:val="20"/>
          </w:rPr>
          <w:t>https://ienc.openecdis.org/change-requests</w:t>
        </w:r>
      </w:hyperlink>
      <w:r>
        <w:rPr>
          <w:rFonts w:ascii="Arial" w:hAnsi="Arial" w:cs="Arial"/>
          <w:sz w:val="20"/>
          <w:szCs w:val="20"/>
        </w:rPr>
        <w:t xml:space="preserve"> and </w:t>
      </w:r>
      <w:hyperlink r:id="rId19" w:history="1">
        <w:r w:rsidRPr="008A7D37">
          <w:rPr>
            <w:rStyle w:val="Hyperlink"/>
            <w:rFonts w:ascii="Arial" w:hAnsi="Arial" w:cs="Arial"/>
            <w:sz w:val="20"/>
            <w:szCs w:val="20"/>
          </w:rPr>
          <w:t>IEHG discussion forum</w:t>
        </w:r>
      </w:hyperlink>
    </w:p>
    <w:p w14:paraId="518744C8" w14:textId="77777777" w:rsidR="0083264D" w:rsidRDefault="0083264D" w:rsidP="00B10A2E">
      <w:pPr>
        <w:tabs>
          <w:tab w:val="left" w:pos="1800"/>
          <w:tab w:val="left" w:pos="7655"/>
        </w:tabs>
        <w:ind w:left="426"/>
        <w:rPr>
          <w:rFonts w:ascii="Arial" w:hAnsi="Arial" w:cs="Arial"/>
          <w:sz w:val="20"/>
          <w:szCs w:val="20"/>
        </w:rPr>
      </w:pPr>
    </w:p>
    <w:p w14:paraId="60364CEF" w14:textId="4AFA26BD" w:rsidR="00BD74A4" w:rsidRDefault="00BD74A4" w:rsidP="00BD74A4">
      <w:pPr>
        <w:tabs>
          <w:tab w:val="left" w:pos="7655"/>
        </w:tabs>
        <w:autoSpaceDE w:val="0"/>
        <w:autoSpaceDN w:val="0"/>
        <w:adjustRightInd w:val="0"/>
        <w:ind w:left="426" w:hanging="426"/>
        <w:rPr>
          <w:rFonts w:ascii="Arial" w:hAnsi="Arial" w:cs="Arial"/>
          <w:sz w:val="20"/>
          <w:szCs w:val="20"/>
        </w:rPr>
      </w:pPr>
    </w:p>
    <w:p w14:paraId="79ACEFC8" w14:textId="77777777" w:rsidR="009863B8" w:rsidRDefault="009863B8" w:rsidP="00BD74A4">
      <w:pPr>
        <w:tabs>
          <w:tab w:val="left" w:pos="7655"/>
        </w:tabs>
        <w:autoSpaceDE w:val="0"/>
        <w:autoSpaceDN w:val="0"/>
        <w:adjustRightInd w:val="0"/>
        <w:ind w:left="426" w:hanging="426"/>
        <w:rPr>
          <w:rFonts w:ascii="Arial" w:hAnsi="Arial" w:cs="Arial"/>
          <w:sz w:val="20"/>
          <w:szCs w:val="20"/>
        </w:rPr>
      </w:pPr>
    </w:p>
    <w:p w14:paraId="43E4D695" w14:textId="77777777" w:rsidR="004E5003" w:rsidRDefault="00BD74A4" w:rsidP="004E5003">
      <w:pPr>
        <w:tabs>
          <w:tab w:val="left" w:pos="1800"/>
          <w:tab w:val="left" w:pos="7655"/>
        </w:tabs>
        <w:ind w:left="426" w:hanging="426"/>
        <w:rPr>
          <w:rFonts w:ascii="Arial" w:hAnsi="Arial" w:cs="Arial"/>
          <w:sz w:val="20"/>
          <w:szCs w:val="20"/>
        </w:rPr>
      </w:pPr>
      <w:r w:rsidRPr="00F11B3B">
        <w:rPr>
          <w:rFonts w:ascii="Arial" w:hAnsi="Arial" w:cs="Arial"/>
          <w:b/>
          <w:sz w:val="20"/>
          <w:szCs w:val="20"/>
        </w:rPr>
        <w:t>6.</w:t>
      </w:r>
      <w:r>
        <w:rPr>
          <w:rFonts w:ascii="Arial" w:hAnsi="Arial" w:cs="Arial"/>
          <w:sz w:val="20"/>
          <w:szCs w:val="20"/>
        </w:rPr>
        <w:tab/>
      </w:r>
      <w:r w:rsidRPr="009949A0">
        <w:rPr>
          <w:rFonts w:ascii="Arial" w:hAnsi="Arial" w:cs="Arial"/>
          <w:b/>
          <w:sz w:val="20"/>
          <w:szCs w:val="20"/>
        </w:rPr>
        <w:t>Update intervals and processes, decision on next version or edition</w:t>
      </w:r>
    </w:p>
    <w:p w14:paraId="75047B62" w14:textId="77777777" w:rsidR="004E5003" w:rsidRDefault="004E5003" w:rsidP="004E5003">
      <w:pPr>
        <w:tabs>
          <w:tab w:val="left" w:pos="1800"/>
          <w:tab w:val="left" w:pos="7655"/>
        </w:tabs>
        <w:ind w:left="426" w:hanging="426"/>
        <w:rPr>
          <w:rFonts w:ascii="Arial" w:hAnsi="Arial" w:cs="Arial"/>
          <w:sz w:val="20"/>
          <w:szCs w:val="20"/>
        </w:rPr>
      </w:pPr>
    </w:p>
    <w:p w14:paraId="4773C344" w14:textId="32FD7F46" w:rsidR="00462FC1" w:rsidRDefault="00FC478E" w:rsidP="0083264D">
      <w:pPr>
        <w:tabs>
          <w:tab w:val="left" w:pos="7655"/>
        </w:tabs>
        <w:autoSpaceDE w:val="0"/>
        <w:autoSpaceDN w:val="0"/>
        <w:adjustRightInd w:val="0"/>
        <w:ind w:left="426"/>
        <w:rPr>
          <w:rFonts w:ascii="Arial" w:hAnsi="Arial" w:cs="Arial"/>
          <w:sz w:val="20"/>
          <w:szCs w:val="20"/>
        </w:rPr>
      </w:pPr>
      <w:r>
        <w:rPr>
          <w:rFonts w:ascii="Arial" w:hAnsi="Arial" w:cs="Arial"/>
          <w:sz w:val="20"/>
          <w:szCs w:val="20"/>
        </w:rPr>
        <w:t>T</w:t>
      </w:r>
      <w:r w:rsidR="00462FC1">
        <w:rPr>
          <w:rFonts w:ascii="Arial" w:hAnsi="Arial" w:cs="Arial"/>
          <w:sz w:val="20"/>
          <w:szCs w:val="20"/>
        </w:rPr>
        <w:t>he meeting decide</w:t>
      </w:r>
      <w:r w:rsidR="004E5003">
        <w:rPr>
          <w:rFonts w:ascii="Arial" w:hAnsi="Arial" w:cs="Arial"/>
          <w:sz w:val="20"/>
          <w:szCs w:val="20"/>
        </w:rPr>
        <w:t>d to</w:t>
      </w:r>
      <w:r w:rsidR="00462FC1">
        <w:rPr>
          <w:rFonts w:ascii="Arial" w:hAnsi="Arial" w:cs="Arial"/>
          <w:sz w:val="20"/>
          <w:szCs w:val="20"/>
        </w:rPr>
        <w:t xml:space="preserve"> publish an edition 2.6 </w:t>
      </w:r>
      <w:r w:rsidR="004E5003">
        <w:rPr>
          <w:rFonts w:ascii="Arial" w:hAnsi="Arial" w:cs="Arial"/>
          <w:sz w:val="20"/>
          <w:szCs w:val="20"/>
        </w:rPr>
        <w:t xml:space="preserve">and agreed on the </w:t>
      </w:r>
      <w:r w:rsidR="00462FC1">
        <w:rPr>
          <w:rFonts w:ascii="Arial" w:hAnsi="Arial" w:cs="Arial"/>
          <w:sz w:val="20"/>
          <w:szCs w:val="20"/>
        </w:rPr>
        <w:t>following deadlines:</w:t>
      </w:r>
    </w:p>
    <w:p w14:paraId="5846A74E" w14:textId="77777777" w:rsidR="004E5003" w:rsidRDefault="004E5003" w:rsidP="0083264D">
      <w:pPr>
        <w:pStyle w:val="Listenabsatz"/>
        <w:numPr>
          <w:ilvl w:val="0"/>
          <w:numId w:val="23"/>
        </w:numPr>
        <w:tabs>
          <w:tab w:val="left" w:pos="1800"/>
          <w:tab w:val="left" w:pos="7655"/>
        </w:tabs>
        <w:ind w:left="993"/>
        <w:rPr>
          <w:rFonts w:ascii="Arial" w:hAnsi="Arial" w:cs="Arial"/>
          <w:sz w:val="20"/>
          <w:szCs w:val="20"/>
        </w:rPr>
      </w:pPr>
      <w:r w:rsidRPr="004E5003">
        <w:rPr>
          <w:rFonts w:ascii="Arial" w:hAnsi="Arial" w:cs="Arial"/>
          <w:sz w:val="20"/>
          <w:szCs w:val="20"/>
        </w:rPr>
        <w:t>Deadline for submission of CRs that affect S-100:</w:t>
      </w:r>
      <w:r>
        <w:rPr>
          <w:rFonts w:ascii="Arial" w:hAnsi="Arial" w:cs="Arial"/>
          <w:sz w:val="20"/>
          <w:szCs w:val="20"/>
        </w:rPr>
        <w:tab/>
      </w:r>
      <w:r w:rsidRPr="004E5003">
        <w:rPr>
          <w:rFonts w:ascii="Arial" w:hAnsi="Arial" w:cs="Arial"/>
          <w:sz w:val="20"/>
          <w:szCs w:val="20"/>
        </w:rPr>
        <w:t>22 March 2024</w:t>
      </w:r>
    </w:p>
    <w:p w14:paraId="0A6B3E98" w14:textId="77777777" w:rsidR="004E5003" w:rsidRDefault="004E5003" w:rsidP="0083264D">
      <w:pPr>
        <w:pStyle w:val="Listenabsatz"/>
        <w:numPr>
          <w:ilvl w:val="0"/>
          <w:numId w:val="23"/>
        </w:numPr>
        <w:tabs>
          <w:tab w:val="left" w:pos="1800"/>
          <w:tab w:val="left" w:pos="7655"/>
        </w:tabs>
        <w:ind w:left="993"/>
        <w:rPr>
          <w:rFonts w:ascii="Arial" w:hAnsi="Arial" w:cs="Arial"/>
          <w:sz w:val="20"/>
          <w:szCs w:val="20"/>
        </w:rPr>
      </w:pPr>
      <w:r w:rsidRPr="004E5003">
        <w:rPr>
          <w:rFonts w:ascii="Arial" w:hAnsi="Arial" w:cs="Arial"/>
          <w:sz w:val="20"/>
          <w:szCs w:val="20"/>
        </w:rPr>
        <w:t>Deadline for submission of CRs that do not affect S-100:</w:t>
      </w:r>
      <w:r>
        <w:rPr>
          <w:rFonts w:ascii="Arial" w:hAnsi="Arial" w:cs="Arial"/>
          <w:sz w:val="20"/>
          <w:szCs w:val="20"/>
        </w:rPr>
        <w:tab/>
      </w:r>
      <w:r w:rsidRPr="004E5003">
        <w:rPr>
          <w:rFonts w:ascii="Arial" w:hAnsi="Arial" w:cs="Arial"/>
          <w:sz w:val="20"/>
          <w:szCs w:val="20"/>
        </w:rPr>
        <w:t>17 May 2024</w:t>
      </w:r>
    </w:p>
    <w:p w14:paraId="6F6ECCD9" w14:textId="77777777" w:rsidR="004E5003" w:rsidRDefault="004E5003" w:rsidP="0083264D">
      <w:pPr>
        <w:pStyle w:val="Listenabsatz"/>
        <w:numPr>
          <w:ilvl w:val="0"/>
          <w:numId w:val="23"/>
        </w:numPr>
        <w:tabs>
          <w:tab w:val="left" w:pos="1800"/>
          <w:tab w:val="left" w:pos="7655"/>
        </w:tabs>
        <w:ind w:left="993"/>
        <w:rPr>
          <w:rFonts w:ascii="Arial" w:hAnsi="Arial" w:cs="Arial"/>
          <w:sz w:val="20"/>
          <w:szCs w:val="20"/>
        </w:rPr>
      </w:pPr>
      <w:r w:rsidRPr="004E5003">
        <w:rPr>
          <w:rFonts w:ascii="Arial" w:hAnsi="Arial" w:cs="Arial"/>
          <w:sz w:val="20"/>
          <w:szCs w:val="20"/>
        </w:rPr>
        <w:t>Deadline for adoption of CRs for 2.6:</w:t>
      </w:r>
      <w:r>
        <w:rPr>
          <w:rFonts w:ascii="Arial" w:hAnsi="Arial" w:cs="Arial"/>
          <w:sz w:val="20"/>
          <w:szCs w:val="20"/>
        </w:rPr>
        <w:tab/>
      </w:r>
      <w:r w:rsidRPr="004E5003">
        <w:rPr>
          <w:rFonts w:ascii="Arial" w:hAnsi="Arial" w:cs="Arial"/>
          <w:sz w:val="20"/>
          <w:szCs w:val="20"/>
        </w:rPr>
        <w:t>28 June 2024</w:t>
      </w:r>
    </w:p>
    <w:p w14:paraId="39D7C4A2" w14:textId="77777777" w:rsidR="004E5003" w:rsidRDefault="004E5003" w:rsidP="0083264D">
      <w:pPr>
        <w:pStyle w:val="Listenabsatz"/>
        <w:numPr>
          <w:ilvl w:val="0"/>
          <w:numId w:val="23"/>
        </w:numPr>
        <w:tabs>
          <w:tab w:val="left" w:pos="1800"/>
          <w:tab w:val="left" w:pos="7655"/>
        </w:tabs>
        <w:ind w:left="993"/>
        <w:rPr>
          <w:rFonts w:ascii="Arial" w:hAnsi="Arial" w:cs="Arial"/>
          <w:sz w:val="20"/>
          <w:szCs w:val="20"/>
        </w:rPr>
      </w:pPr>
      <w:r w:rsidRPr="004E5003">
        <w:rPr>
          <w:rFonts w:ascii="Arial" w:hAnsi="Arial" w:cs="Arial"/>
          <w:sz w:val="20"/>
          <w:szCs w:val="20"/>
        </w:rPr>
        <w:t>Distributio</w:t>
      </w:r>
      <w:r>
        <w:rPr>
          <w:rFonts w:ascii="Arial" w:hAnsi="Arial" w:cs="Arial"/>
          <w:sz w:val="20"/>
          <w:szCs w:val="20"/>
        </w:rPr>
        <w:t>n of first draft of EG, FC, PS:</w:t>
      </w:r>
      <w:r>
        <w:rPr>
          <w:rFonts w:ascii="Arial" w:hAnsi="Arial" w:cs="Arial"/>
          <w:sz w:val="20"/>
          <w:szCs w:val="20"/>
        </w:rPr>
        <w:tab/>
      </w:r>
      <w:r w:rsidRPr="004E5003">
        <w:rPr>
          <w:rFonts w:ascii="Arial" w:hAnsi="Arial" w:cs="Arial"/>
          <w:sz w:val="20"/>
          <w:szCs w:val="20"/>
        </w:rPr>
        <w:t>12 July 2024</w:t>
      </w:r>
    </w:p>
    <w:p w14:paraId="3ACA697D" w14:textId="77777777" w:rsidR="004E5003" w:rsidRDefault="004E5003" w:rsidP="0083264D">
      <w:pPr>
        <w:pStyle w:val="Listenabsatz"/>
        <w:numPr>
          <w:ilvl w:val="0"/>
          <w:numId w:val="23"/>
        </w:numPr>
        <w:tabs>
          <w:tab w:val="left" w:pos="1800"/>
          <w:tab w:val="left" w:pos="7655"/>
        </w:tabs>
        <w:ind w:left="993"/>
        <w:rPr>
          <w:rFonts w:ascii="Arial" w:hAnsi="Arial" w:cs="Arial"/>
          <w:sz w:val="20"/>
          <w:szCs w:val="20"/>
        </w:rPr>
      </w:pPr>
      <w:r w:rsidRPr="004E5003">
        <w:rPr>
          <w:rFonts w:ascii="Arial" w:hAnsi="Arial" w:cs="Arial"/>
          <w:sz w:val="20"/>
          <w:szCs w:val="20"/>
        </w:rPr>
        <w:t xml:space="preserve">Deadline for comments on the draft: </w:t>
      </w:r>
      <w:r>
        <w:rPr>
          <w:rFonts w:ascii="Arial" w:hAnsi="Arial" w:cs="Arial"/>
          <w:sz w:val="20"/>
          <w:szCs w:val="20"/>
        </w:rPr>
        <w:tab/>
      </w:r>
      <w:r w:rsidRPr="004E5003">
        <w:rPr>
          <w:rFonts w:ascii="Arial" w:hAnsi="Arial" w:cs="Arial"/>
          <w:sz w:val="20"/>
          <w:szCs w:val="20"/>
        </w:rPr>
        <w:t>23 August 2024</w:t>
      </w:r>
    </w:p>
    <w:p w14:paraId="34E7409D" w14:textId="77777777" w:rsidR="004E5003" w:rsidRDefault="004E5003" w:rsidP="0083264D">
      <w:pPr>
        <w:pStyle w:val="Listenabsatz"/>
        <w:numPr>
          <w:ilvl w:val="0"/>
          <w:numId w:val="23"/>
        </w:numPr>
        <w:tabs>
          <w:tab w:val="left" w:pos="1800"/>
          <w:tab w:val="left" w:pos="7655"/>
        </w:tabs>
        <w:ind w:left="993"/>
        <w:rPr>
          <w:rFonts w:ascii="Arial" w:hAnsi="Arial" w:cs="Arial"/>
          <w:sz w:val="20"/>
          <w:szCs w:val="20"/>
        </w:rPr>
      </w:pPr>
      <w:r w:rsidRPr="004E5003">
        <w:rPr>
          <w:rFonts w:ascii="Arial" w:hAnsi="Arial" w:cs="Arial"/>
          <w:sz w:val="20"/>
          <w:szCs w:val="20"/>
        </w:rPr>
        <w:t xml:space="preserve">Distribution of the final drafts (forum): </w:t>
      </w:r>
      <w:r>
        <w:rPr>
          <w:rFonts w:ascii="Arial" w:hAnsi="Arial" w:cs="Arial"/>
          <w:sz w:val="20"/>
          <w:szCs w:val="20"/>
        </w:rPr>
        <w:tab/>
      </w:r>
      <w:r w:rsidRPr="004E5003">
        <w:rPr>
          <w:rFonts w:ascii="Arial" w:hAnsi="Arial" w:cs="Arial"/>
          <w:sz w:val="20"/>
          <w:szCs w:val="20"/>
        </w:rPr>
        <w:t>13 September 2024</w:t>
      </w:r>
    </w:p>
    <w:p w14:paraId="49A3996C" w14:textId="77777777" w:rsidR="004E5003" w:rsidRDefault="004E5003" w:rsidP="0083264D">
      <w:pPr>
        <w:pStyle w:val="Listenabsatz"/>
        <w:numPr>
          <w:ilvl w:val="0"/>
          <w:numId w:val="23"/>
        </w:numPr>
        <w:tabs>
          <w:tab w:val="left" w:pos="1800"/>
          <w:tab w:val="left" w:pos="7655"/>
        </w:tabs>
        <w:ind w:left="993"/>
        <w:rPr>
          <w:rFonts w:ascii="Arial" w:hAnsi="Arial" w:cs="Arial"/>
          <w:sz w:val="20"/>
          <w:szCs w:val="20"/>
        </w:rPr>
      </w:pPr>
      <w:r w:rsidRPr="004E5003">
        <w:rPr>
          <w:rFonts w:ascii="Arial" w:hAnsi="Arial" w:cs="Arial"/>
          <w:sz w:val="20"/>
          <w:szCs w:val="20"/>
        </w:rPr>
        <w:t xml:space="preserve">Deadline for veto:  </w:t>
      </w:r>
      <w:r>
        <w:rPr>
          <w:rFonts w:ascii="Arial" w:hAnsi="Arial" w:cs="Arial"/>
          <w:sz w:val="20"/>
          <w:szCs w:val="20"/>
        </w:rPr>
        <w:tab/>
      </w:r>
      <w:r w:rsidRPr="004E5003">
        <w:rPr>
          <w:rFonts w:ascii="Arial" w:hAnsi="Arial" w:cs="Arial"/>
          <w:sz w:val="20"/>
          <w:szCs w:val="20"/>
        </w:rPr>
        <w:t>31 October 2024</w:t>
      </w:r>
    </w:p>
    <w:p w14:paraId="7FF58CE3" w14:textId="37350516" w:rsidR="004D2D0F" w:rsidRDefault="004E5003" w:rsidP="0083264D">
      <w:pPr>
        <w:pStyle w:val="Listenabsatz"/>
        <w:numPr>
          <w:ilvl w:val="0"/>
          <w:numId w:val="23"/>
        </w:numPr>
        <w:tabs>
          <w:tab w:val="left" w:pos="1800"/>
          <w:tab w:val="left" w:pos="7655"/>
        </w:tabs>
        <w:ind w:left="993"/>
        <w:rPr>
          <w:rFonts w:ascii="Arial" w:hAnsi="Arial" w:cs="Arial"/>
          <w:sz w:val="20"/>
          <w:szCs w:val="20"/>
        </w:rPr>
      </w:pPr>
      <w:r w:rsidRPr="004E5003">
        <w:rPr>
          <w:rFonts w:ascii="Arial" w:hAnsi="Arial" w:cs="Arial"/>
          <w:sz w:val="20"/>
          <w:szCs w:val="20"/>
        </w:rPr>
        <w:t xml:space="preserve">Publication of edition 2.6:  </w:t>
      </w:r>
      <w:r>
        <w:rPr>
          <w:rFonts w:ascii="Arial" w:hAnsi="Arial" w:cs="Arial"/>
          <w:sz w:val="20"/>
          <w:szCs w:val="20"/>
        </w:rPr>
        <w:tab/>
      </w:r>
      <w:r w:rsidRPr="004E5003">
        <w:rPr>
          <w:rFonts w:ascii="Arial" w:hAnsi="Arial" w:cs="Arial"/>
          <w:sz w:val="20"/>
          <w:szCs w:val="20"/>
        </w:rPr>
        <w:t>November 2024</w:t>
      </w:r>
    </w:p>
    <w:p w14:paraId="081100CD" w14:textId="79DB15C1" w:rsidR="00FC478E" w:rsidRDefault="00FC478E" w:rsidP="00FC478E">
      <w:pPr>
        <w:tabs>
          <w:tab w:val="left" w:pos="1800"/>
          <w:tab w:val="left" w:pos="7655"/>
        </w:tabs>
        <w:rPr>
          <w:rFonts w:ascii="Arial" w:hAnsi="Arial" w:cs="Arial"/>
          <w:sz w:val="20"/>
          <w:szCs w:val="20"/>
        </w:rPr>
      </w:pPr>
    </w:p>
    <w:p w14:paraId="00BB7F13" w14:textId="77777777" w:rsidR="0083264D" w:rsidRDefault="004E5003" w:rsidP="0083264D">
      <w:pPr>
        <w:tabs>
          <w:tab w:val="left" w:pos="1800"/>
          <w:tab w:val="left" w:pos="7655"/>
        </w:tabs>
        <w:ind w:left="426"/>
        <w:rPr>
          <w:rFonts w:ascii="Arial" w:hAnsi="Arial" w:cs="Arial"/>
          <w:bCs/>
          <w:sz w:val="20"/>
          <w:szCs w:val="20"/>
          <w:highlight w:val="lightGray"/>
        </w:rPr>
      </w:pPr>
      <w:r w:rsidRPr="00BB50E7">
        <w:rPr>
          <w:rFonts w:ascii="Arial" w:hAnsi="Arial" w:cs="Arial"/>
          <w:b/>
          <w:bCs/>
          <w:sz w:val="20"/>
          <w:szCs w:val="20"/>
          <w:highlight w:val="lightGray"/>
        </w:rPr>
        <w:t>Action point</w:t>
      </w:r>
      <w:r>
        <w:rPr>
          <w:rFonts w:ascii="Arial" w:hAnsi="Arial" w:cs="Arial"/>
          <w:b/>
          <w:bCs/>
          <w:sz w:val="20"/>
          <w:szCs w:val="20"/>
          <w:highlight w:val="lightGray"/>
        </w:rPr>
        <w:t>s</w:t>
      </w:r>
      <w:r w:rsidR="0083264D">
        <w:rPr>
          <w:rFonts w:ascii="Arial" w:hAnsi="Arial" w:cs="Arial"/>
          <w:b/>
          <w:bCs/>
          <w:sz w:val="20"/>
          <w:szCs w:val="20"/>
          <w:highlight w:val="lightGray"/>
        </w:rPr>
        <w:t xml:space="preserve"> from last meeting</w:t>
      </w:r>
      <w:r w:rsidRPr="00BB50E7">
        <w:rPr>
          <w:rFonts w:ascii="Arial" w:hAnsi="Arial" w:cs="Arial"/>
          <w:b/>
          <w:bCs/>
          <w:sz w:val="20"/>
          <w:szCs w:val="20"/>
          <w:highlight w:val="lightGray"/>
        </w:rPr>
        <w:t xml:space="preserve">: </w:t>
      </w:r>
      <w:r w:rsidR="0083264D">
        <w:rPr>
          <w:rFonts w:ascii="Arial" w:hAnsi="Arial" w:cs="Arial"/>
          <w:b/>
          <w:bCs/>
          <w:sz w:val="20"/>
          <w:szCs w:val="20"/>
          <w:highlight w:val="lightGray"/>
        </w:rPr>
        <w:br/>
      </w:r>
    </w:p>
    <w:p w14:paraId="0B250867" w14:textId="77777777" w:rsidR="0083264D" w:rsidRPr="0083264D" w:rsidRDefault="004E5003" w:rsidP="0083264D">
      <w:pPr>
        <w:tabs>
          <w:tab w:val="left" w:pos="1800"/>
          <w:tab w:val="left" w:pos="7655"/>
        </w:tabs>
        <w:ind w:left="426"/>
        <w:rPr>
          <w:rFonts w:ascii="Arial" w:hAnsi="Arial" w:cs="Arial"/>
          <w:bCs/>
          <w:color w:val="00B050"/>
          <w:sz w:val="20"/>
          <w:szCs w:val="20"/>
        </w:rPr>
      </w:pPr>
      <w:r w:rsidRPr="0083264D">
        <w:rPr>
          <w:rFonts w:ascii="Arial" w:hAnsi="Arial" w:cs="Arial"/>
          <w:bCs/>
          <w:color w:val="00B050"/>
          <w:sz w:val="20"/>
          <w:szCs w:val="20"/>
        </w:rPr>
        <w:t>Bernd</w:t>
      </w:r>
      <w:r w:rsidR="00FC478E" w:rsidRPr="0083264D">
        <w:rPr>
          <w:rFonts w:ascii="Arial" w:hAnsi="Arial" w:cs="Arial"/>
          <w:bCs/>
          <w:color w:val="00B050"/>
          <w:sz w:val="20"/>
          <w:szCs w:val="20"/>
        </w:rPr>
        <w:t xml:space="preserve"> to publish the deadlines on the </w:t>
      </w:r>
      <w:r w:rsidR="0027294E" w:rsidRPr="0083264D">
        <w:rPr>
          <w:rFonts w:ascii="Arial" w:hAnsi="Arial" w:cs="Arial"/>
          <w:bCs/>
          <w:color w:val="00B050"/>
          <w:sz w:val="20"/>
          <w:szCs w:val="20"/>
        </w:rPr>
        <w:t>discussion forum</w:t>
      </w:r>
      <w:r w:rsidR="00FC478E" w:rsidRPr="0083264D">
        <w:rPr>
          <w:rFonts w:ascii="Arial" w:hAnsi="Arial" w:cs="Arial"/>
          <w:bCs/>
          <w:color w:val="00B050"/>
          <w:sz w:val="20"/>
          <w:szCs w:val="20"/>
        </w:rPr>
        <w:t xml:space="preserve"> and to inform the European temporary working group for Inland ECDIS.</w:t>
      </w:r>
    </w:p>
    <w:p w14:paraId="081211CA" w14:textId="77777777" w:rsidR="0083264D" w:rsidRPr="0083264D" w:rsidRDefault="0083264D" w:rsidP="0083264D">
      <w:pPr>
        <w:tabs>
          <w:tab w:val="left" w:pos="1800"/>
          <w:tab w:val="left" w:pos="7655"/>
        </w:tabs>
        <w:ind w:left="426"/>
        <w:rPr>
          <w:rFonts w:ascii="Arial" w:hAnsi="Arial" w:cs="Arial"/>
          <w:bCs/>
          <w:color w:val="00B050"/>
          <w:sz w:val="20"/>
          <w:szCs w:val="20"/>
        </w:rPr>
      </w:pPr>
      <w:r w:rsidRPr="0083264D">
        <w:rPr>
          <w:rFonts w:ascii="Arial" w:hAnsi="Arial" w:cs="Arial"/>
          <w:bCs/>
          <w:color w:val="00B050"/>
          <w:sz w:val="20"/>
          <w:szCs w:val="20"/>
        </w:rPr>
        <w:t>Status: done, action point closed</w:t>
      </w:r>
    </w:p>
    <w:p w14:paraId="20A4A52A" w14:textId="1EF3BFCE" w:rsidR="0027294E" w:rsidRDefault="00FC478E" w:rsidP="0083264D">
      <w:pPr>
        <w:tabs>
          <w:tab w:val="left" w:pos="1800"/>
          <w:tab w:val="left" w:pos="7655"/>
        </w:tabs>
        <w:ind w:left="426"/>
        <w:rPr>
          <w:rFonts w:ascii="Arial" w:hAnsi="Arial" w:cs="Arial"/>
          <w:bCs/>
          <w:sz w:val="20"/>
          <w:szCs w:val="20"/>
          <w:highlight w:val="lightGray"/>
        </w:rPr>
      </w:pPr>
      <w:r>
        <w:rPr>
          <w:rFonts w:ascii="Arial" w:hAnsi="Arial" w:cs="Arial"/>
          <w:bCs/>
          <w:sz w:val="20"/>
          <w:szCs w:val="20"/>
          <w:highlight w:val="lightGray"/>
        </w:rPr>
        <w:br/>
      </w:r>
      <w:r w:rsidR="0027294E">
        <w:rPr>
          <w:rFonts w:ascii="Arial" w:hAnsi="Arial" w:cs="Arial"/>
          <w:bCs/>
          <w:sz w:val="20"/>
          <w:szCs w:val="20"/>
          <w:highlight w:val="lightGray"/>
        </w:rPr>
        <w:t>The S-100 representatives to register requested changes as soon as possible.</w:t>
      </w:r>
    </w:p>
    <w:p w14:paraId="43849088" w14:textId="77777777" w:rsidR="0083264D" w:rsidRDefault="0083264D" w:rsidP="0083264D">
      <w:pPr>
        <w:tabs>
          <w:tab w:val="left" w:pos="1800"/>
          <w:tab w:val="left" w:pos="7655"/>
        </w:tabs>
        <w:ind w:left="426"/>
        <w:rPr>
          <w:rFonts w:ascii="Arial" w:hAnsi="Arial" w:cs="Arial"/>
          <w:bCs/>
          <w:sz w:val="20"/>
          <w:szCs w:val="20"/>
          <w:highlight w:val="lightGray"/>
        </w:rPr>
      </w:pPr>
    </w:p>
    <w:p w14:paraId="3E13BF4C" w14:textId="7B31E0A8" w:rsidR="00FC478E" w:rsidRDefault="00FC478E" w:rsidP="0083264D">
      <w:pPr>
        <w:tabs>
          <w:tab w:val="left" w:pos="1800"/>
          <w:tab w:val="left" w:pos="7655"/>
        </w:tabs>
        <w:ind w:left="426"/>
        <w:rPr>
          <w:rFonts w:ascii="Arial" w:hAnsi="Arial" w:cs="Arial"/>
          <w:bCs/>
          <w:sz w:val="20"/>
          <w:szCs w:val="20"/>
          <w:highlight w:val="lightGray"/>
        </w:rPr>
      </w:pPr>
      <w:r>
        <w:rPr>
          <w:rFonts w:ascii="Arial" w:hAnsi="Arial" w:cs="Arial"/>
          <w:bCs/>
          <w:sz w:val="20"/>
          <w:szCs w:val="20"/>
          <w:highlight w:val="lightGray"/>
        </w:rPr>
        <w:t>Bernd to prepare the draft of the PS 2.6.</w:t>
      </w:r>
    </w:p>
    <w:p w14:paraId="0E2C80B1" w14:textId="77777777" w:rsidR="0083264D" w:rsidRDefault="0083264D" w:rsidP="0083264D">
      <w:pPr>
        <w:tabs>
          <w:tab w:val="left" w:pos="1800"/>
          <w:tab w:val="left" w:pos="7655"/>
        </w:tabs>
        <w:ind w:left="426"/>
        <w:rPr>
          <w:rFonts w:ascii="Arial" w:hAnsi="Arial" w:cs="Arial"/>
          <w:bCs/>
          <w:sz w:val="20"/>
          <w:szCs w:val="20"/>
          <w:highlight w:val="lightGray"/>
        </w:rPr>
      </w:pPr>
    </w:p>
    <w:p w14:paraId="59DE8824" w14:textId="5308A847" w:rsidR="0027294E" w:rsidRDefault="00FC478E" w:rsidP="0083264D">
      <w:pPr>
        <w:tabs>
          <w:tab w:val="left" w:pos="1800"/>
          <w:tab w:val="left" w:pos="7655"/>
        </w:tabs>
        <w:ind w:left="426"/>
        <w:rPr>
          <w:rFonts w:ascii="Arial" w:hAnsi="Arial" w:cs="Arial"/>
          <w:bCs/>
          <w:sz w:val="20"/>
          <w:szCs w:val="20"/>
          <w:highlight w:val="lightGray"/>
        </w:rPr>
      </w:pPr>
      <w:r>
        <w:rPr>
          <w:rFonts w:ascii="Arial" w:hAnsi="Arial" w:cs="Arial"/>
          <w:bCs/>
          <w:sz w:val="20"/>
          <w:szCs w:val="20"/>
          <w:highlight w:val="lightGray"/>
        </w:rPr>
        <w:t>Denise to prepare the draft EG and FC 2.6</w:t>
      </w:r>
      <w:r w:rsidR="0027294E">
        <w:rPr>
          <w:rFonts w:ascii="Arial" w:hAnsi="Arial" w:cs="Arial"/>
          <w:bCs/>
          <w:sz w:val="20"/>
          <w:szCs w:val="20"/>
          <w:highlight w:val="lightGray"/>
        </w:rPr>
        <w:t>.</w:t>
      </w:r>
    </w:p>
    <w:p w14:paraId="5C774024" w14:textId="77777777" w:rsidR="0083264D" w:rsidRDefault="0083264D" w:rsidP="0083264D">
      <w:pPr>
        <w:tabs>
          <w:tab w:val="left" w:pos="1800"/>
          <w:tab w:val="left" w:pos="7655"/>
        </w:tabs>
        <w:ind w:left="426"/>
        <w:rPr>
          <w:rFonts w:ascii="Arial" w:hAnsi="Arial" w:cs="Arial"/>
          <w:bCs/>
          <w:sz w:val="20"/>
          <w:szCs w:val="20"/>
          <w:highlight w:val="lightGray"/>
        </w:rPr>
      </w:pPr>
    </w:p>
    <w:p w14:paraId="7BB633DB" w14:textId="365D215B" w:rsidR="004D2D0F" w:rsidRDefault="0027294E" w:rsidP="0083264D">
      <w:pPr>
        <w:tabs>
          <w:tab w:val="left" w:pos="1800"/>
          <w:tab w:val="left" w:pos="7655"/>
        </w:tabs>
        <w:ind w:left="426"/>
        <w:rPr>
          <w:rFonts w:ascii="Arial" w:hAnsi="Arial" w:cs="Arial"/>
          <w:bCs/>
          <w:sz w:val="20"/>
          <w:szCs w:val="20"/>
        </w:rPr>
      </w:pPr>
      <w:proofErr w:type="spellStart"/>
      <w:r>
        <w:rPr>
          <w:rFonts w:ascii="Arial" w:hAnsi="Arial" w:cs="Arial"/>
          <w:bCs/>
          <w:sz w:val="20"/>
          <w:szCs w:val="20"/>
          <w:highlight w:val="lightGray"/>
        </w:rPr>
        <w:t>Gaël</w:t>
      </w:r>
      <w:proofErr w:type="spellEnd"/>
      <w:r>
        <w:rPr>
          <w:rFonts w:ascii="Arial" w:hAnsi="Arial" w:cs="Arial"/>
          <w:bCs/>
          <w:sz w:val="20"/>
          <w:szCs w:val="20"/>
          <w:highlight w:val="lightGray"/>
        </w:rPr>
        <w:t xml:space="preserve"> to integrate all adopted changes in the S-401 FC.</w:t>
      </w:r>
      <w:r w:rsidR="004E5003">
        <w:rPr>
          <w:rFonts w:ascii="Arial" w:hAnsi="Arial" w:cs="Arial"/>
          <w:bCs/>
          <w:sz w:val="20"/>
          <w:szCs w:val="20"/>
          <w:highlight w:val="lightGray"/>
        </w:rPr>
        <w:t xml:space="preserve"> </w:t>
      </w:r>
      <w:r w:rsidR="00FC478E">
        <w:rPr>
          <w:rFonts w:ascii="Arial" w:hAnsi="Arial" w:cs="Arial"/>
          <w:bCs/>
          <w:sz w:val="20"/>
          <w:szCs w:val="20"/>
        </w:rPr>
        <w:t xml:space="preserve"> </w:t>
      </w:r>
    </w:p>
    <w:p w14:paraId="2DD57B53" w14:textId="391419F7" w:rsidR="0083264D" w:rsidRDefault="0083264D" w:rsidP="0083264D">
      <w:pPr>
        <w:tabs>
          <w:tab w:val="left" w:pos="1800"/>
          <w:tab w:val="left" w:pos="7655"/>
        </w:tabs>
        <w:ind w:left="426"/>
        <w:rPr>
          <w:rFonts w:ascii="Arial" w:hAnsi="Arial" w:cs="Arial"/>
          <w:bCs/>
          <w:sz w:val="20"/>
          <w:szCs w:val="20"/>
        </w:rPr>
      </w:pPr>
    </w:p>
    <w:p w14:paraId="4428C8DC" w14:textId="2C7C9898" w:rsidR="004E5003" w:rsidRDefault="0083264D" w:rsidP="0083264D">
      <w:pPr>
        <w:tabs>
          <w:tab w:val="left" w:pos="1800"/>
          <w:tab w:val="left" w:pos="7655"/>
        </w:tabs>
        <w:ind w:left="426"/>
        <w:rPr>
          <w:rFonts w:ascii="Arial" w:hAnsi="Arial" w:cs="Arial"/>
          <w:sz w:val="20"/>
          <w:szCs w:val="20"/>
        </w:rPr>
      </w:pPr>
      <w:r>
        <w:rPr>
          <w:rFonts w:ascii="Arial" w:hAnsi="Arial" w:cs="Arial"/>
          <w:bCs/>
          <w:sz w:val="20"/>
          <w:szCs w:val="20"/>
        </w:rPr>
        <w:t>The meeting could discuss the timeline for S-401.</w:t>
      </w:r>
    </w:p>
    <w:p w14:paraId="7C76A525" w14:textId="77777777" w:rsidR="004E5003" w:rsidRPr="004D2D0F" w:rsidRDefault="004E5003" w:rsidP="004E5003">
      <w:pPr>
        <w:tabs>
          <w:tab w:val="left" w:pos="1800"/>
          <w:tab w:val="left" w:pos="7655"/>
        </w:tabs>
        <w:rPr>
          <w:rFonts w:ascii="Arial" w:hAnsi="Arial" w:cs="Arial"/>
          <w:sz w:val="20"/>
          <w:szCs w:val="20"/>
        </w:rPr>
      </w:pPr>
    </w:p>
    <w:p w14:paraId="761CE2EB" w14:textId="77777777" w:rsidR="00303810" w:rsidRDefault="00303810" w:rsidP="00BD74A4">
      <w:pPr>
        <w:tabs>
          <w:tab w:val="left" w:pos="1800"/>
          <w:tab w:val="left" w:pos="7655"/>
        </w:tabs>
        <w:ind w:left="426"/>
        <w:rPr>
          <w:rFonts w:ascii="Arial" w:hAnsi="Arial" w:cs="Arial"/>
          <w:sz w:val="20"/>
          <w:szCs w:val="20"/>
        </w:rPr>
      </w:pPr>
    </w:p>
    <w:p w14:paraId="6D365F99" w14:textId="6B606633" w:rsidR="004E5003" w:rsidRDefault="00BD74A4" w:rsidP="00303810">
      <w:pPr>
        <w:tabs>
          <w:tab w:val="left" w:pos="1800"/>
          <w:tab w:val="left" w:pos="7655"/>
        </w:tabs>
        <w:ind w:left="426" w:hanging="426"/>
        <w:rPr>
          <w:rFonts w:ascii="Arial" w:hAnsi="Arial" w:cs="Arial"/>
          <w:b/>
          <w:sz w:val="20"/>
          <w:szCs w:val="20"/>
          <w:lang w:val="en-GB"/>
        </w:rPr>
      </w:pPr>
      <w:r w:rsidRPr="00F11B3B">
        <w:rPr>
          <w:rFonts w:ascii="Arial" w:hAnsi="Arial" w:cs="Arial"/>
          <w:b/>
          <w:sz w:val="20"/>
          <w:szCs w:val="20"/>
        </w:rPr>
        <w:t>7.</w:t>
      </w:r>
      <w:r>
        <w:rPr>
          <w:rFonts w:ascii="Arial" w:hAnsi="Arial" w:cs="Arial"/>
          <w:sz w:val="20"/>
          <w:szCs w:val="20"/>
        </w:rPr>
        <w:tab/>
      </w:r>
      <w:r w:rsidRPr="009949A0">
        <w:rPr>
          <w:rFonts w:ascii="Arial" w:hAnsi="Arial" w:cs="Arial"/>
          <w:b/>
          <w:sz w:val="20"/>
          <w:szCs w:val="20"/>
        </w:rPr>
        <w:t>Q</w:t>
      </w:r>
      <w:proofErr w:type="spellStart"/>
      <w:r w:rsidRPr="009949A0">
        <w:rPr>
          <w:rFonts w:ascii="Arial" w:hAnsi="Arial" w:cs="Arial"/>
          <w:b/>
          <w:sz w:val="20"/>
          <w:szCs w:val="20"/>
          <w:lang w:val="en-GB"/>
        </w:rPr>
        <w:t>uality</w:t>
      </w:r>
      <w:proofErr w:type="spellEnd"/>
      <w:r w:rsidRPr="009949A0">
        <w:rPr>
          <w:rFonts w:ascii="Arial" w:hAnsi="Arial" w:cs="Arial"/>
          <w:b/>
          <w:sz w:val="20"/>
          <w:szCs w:val="20"/>
          <w:lang w:val="en-GB"/>
        </w:rPr>
        <w:t xml:space="preserve"> </w:t>
      </w:r>
      <w:r w:rsidRPr="007A2696">
        <w:rPr>
          <w:rFonts w:ascii="Arial" w:hAnsi="Arial" w:cs="Arial"/>
          <w:b/>
          <w:sz w:val="20"/>
          <w:szCs w:val="20"/>
        </w:rPr>
        <w:t>standards</w:t>
      </w:r>
      <w:r w:rsidRPr="009949A0">
        <w:rPr>
          <w:rFonts w:ascii="Arial" w:hAnsi="Arial" w:cs="Arial"/>
          <w:b/>
          <w:sz w:val="20"/>
          <w:szCs w:val="20"/>
          <w:lang w:val="en-GB"/>
        </w:rPr>
        <w:t xml:space="preserve"> for Inland ENCs</w:t>
      </w:r>
      <w:r w:rsidR="004E5003">
        <w:rPr>
          <w:rFonts w:ascii="Arial" w:hAnsi="Arial" w:cs="Arial"/>
          <w:b/>
          <w:sz w:val="20"/>
          <w:szCs w:val="20"/>
          <w:lang w:val="en-GB"/>
        </w:rPr>
        <w:br/>
      </w:r>
      <w:r w:rsidR="004E5003">
        <w:rPr>
          <w:rFonts w:ascii="Arial" w:hAnsi="Arial" w:cs="Arial"/>
          <w:b/>
          <w:sz w:val="20"/>
          <w:szCs w:val="20"/>
          <w:lang w:val="en-GB"/>
        </w:rPr>
        <w:br/>
      </w:r>
      <w:r>
        <w:rPr>
          <w:rFonts w:ascii="Arial" w:hAnsi="Arial" w:cs="Arial"/>
          <w:b/>
          <w:sz w:val="20"/>
          <w:szCs w:val="20"/>
          <w:lang w:val="en-GB"/>
        </w:rPr>
        <w:t>U</w:t>
      </w:r>
      <w:r w:rsidRPr="007A2696">
        <w:rPr>
          <w:rFonts w:ascii="Arial" w:hAnsi="Arial" w:cs="Arial"/>
          <w:b/>
          <w:sz w:val="20"/>
          <w:szCs w:val="20"/>
          <w:lang w:val="en-GB"/>
        </w:rPr>
        <w:t>pdates of the recommended validation checks for Inland ENCs</w:t>
      </w:r>
    </w:p>
    <w:p w14:paraId="12E21D34" w14:textId="77777777" w:rsidR="004E5003" w:rsidRDefault="004E5003" w:rsidP="00303810">
      <w:pPr>
        <w:tabs>
          <w:tab w:val="left" w:pos="1800"/>
          <w:tab w:val="left" w:pos="7655"/>
        </w:tabs>
        <w:ind w:left="426" w:hanging="426"/>
        <w:rPr>
          <w:rFonts w:ascii="Arial" w:hAnsi="Arial" w:cs="Arial"/>
          <w:b/>
          <w:sz w:val="20"/>
          <w:szCs w:val="20"/>
          <w:lang w:val="en-GB"/>
        </w:rPr>
      </w:pPr>
    </w:p>
    <w:p w14:paraId="450A70F4" w14:textId="2C6D3CA0" w:rsidR="0027294E" w:rsidRDefault="004E5003" w:rsidP="0083264D">
      <w:pPr>
        <w:tabs>
          <w:tab w:val="left" w:pos="1800"/>
          <w:tab w:val="left" w:pos="7655"/>
        </w:tabs>
        <w:ind w:left="426"/>
        <w:rPr>
          <w:rFonts w:ascii="Arial" w:hAnsi="Arial" w:cs="Arial"/>
          <w:bCs/>
          <w:sz w:val="20"/>
          <w:szCs w:val="20"/>
          <w:highlight w:val="lightGray"/>
        </w:rPr>
      </w:pPr>
      <w:r w:rsidRPr="00BB50E7">
        <w:rPr>
          <w:rFonts w:ascii="Arial" w:hAnsi="Arial" w:cs="Arial"/>
          <w:b/>
          <w:bCs/>
          <w:sz w:val="20"/>
          <w:szCs w:val="20"/>
          <w:highlight w:val="lightGray"/>
        </w:rPr>
        <w:t>Action point</w:t>
      </w:r>
      <w:r>
        <w:rPr>
          <w:rFonts w:ascii="Arial" w:hAnsi="Arial" w:cs="Arial"/>
          <w:b/>
          <w:bCs/>
          <w:sz w:val="20"/>
          <w:szCs w:val="20"/>
          <w:highlight w:val="lightGray"/>
        </w:rPr>
        <w:t>s</w:t>
      </w:r>
      <w:r w:rsidR="003112AB">
        <w:rPr>
          <w:rFonts w:ascii="Arial" w:hAnsi="Arial" w:cs="Arial"/>
          <w:b/>
          <w:bCs/>
          <w:sz w:val="20"/>
          <w:szCs w:val="20"/>
          <w:highlight w:val="lightGray"/>
        </w:rPr>
        <w:t xml:space="preserve"> from last meeting</w:t>
      </w:r>
      <w:r w:rsidRPr="00BB50E7">
        <w:rPr>
          <w:rFonts w:ascii="Arial" w:hAnsi="Arial" w:cs="Arial"/>
          <w:b/>
          <w:bCs/>
          <w:sz w:val="20"/>
          <w:szCs w:val="20"/>
          <w:highlight w:val="lightGray"/>
        </w:rPr>
        <w:t xml:space="preserve">: </w:t>
      </w:r>
      <w:r w:rsidR="003112AB">
        <w:rPr>
          <w:rFonts w:ascii="Arial" w:hAnsi="Arial" w:cs="Arial"/>
          <w:b/>
          <w:bCs/>
          <w:sz w:val="20"/>
          <w:szCs w:val="20"/>
          <w:highlight w:val="lightGray"/>
        </w:rPr>
        <w:br/>
      </w:r>
      <w:r w:rsidR="003112AB">
        <w:rPr>
          <w:rFonts w:ascii="Arial" w:hAnsi="Arial" w:cs="Arial"/>
          <w:b/>
          <w:bCs/>
          <w:sz w:val="20"/>
          <w:szCs w:val="20"/>
          <w:highlight w:val="lightGray"/>
        </w:rPr>
        <w:br/>
      </w:r>
      <w:r w:rsidRPr="00DD2DC6">
        <w:rPr>
          <w:rFonts w:ascii="Arial" w:hAnsi="Arial" w:cs="Arial"/>
          <w:bCs/>
          <w:sz w:val="20"/>
          <w:szCs w:val="20"/>
          <w:highlight w:val="lightGray"/>
        </w:rPr>
        <w:t>Bernd</w:t>
      </w:r>
      <w:r w:rsidR="0027294E">
        <w:rPr>
          <w:rFonts w:ascii="Arial" w:hAnsi="Arial" w:cs="Arial"/>
          <w:bCs/>
          <w:sz w:val="20"/>
          <w:szCs w:val="20"/>
          <w:highlight w:val="lightGray"/>
        </w:rPr>
        <w:t xml:space="preserve"> to prepare a draft of the VC 2.6 until 12.07.2024.</w:t>
      </w:r>
    </w:p>
    <w:p w14:paraId="3BE7BC0B" w14:textId="77777777" w:rsidR="003112AB" w:rsidRDefault="003112AB" w:rsidP="003112AB">
      <w:pPr>
        <w:tabs>
          <w:tab w:val="left" w:pos="1800"/>
          <w:tab w:val="left" w:pos="7655"/>
        </w:tabs>
        <w:ind w:left="426"/>
        <w:rPr>
          <w:rFonts w:ascii="Arial" w:hAnsi="Arial" w:cs="Arial"/>
          <w:bCs/>
          <w:sz w:val="20"/>
          <w:szCs w:val="20"/>
          <w:highlight w:val="lightGray"/>
        </w:rPr>
      </w:pPr>
    </w:p>
    <w:p w14:paraId="64168B76" w14:textId="58C941A2" w:rsidR="004E5003" w:rsidRPr="00303810" w:rsidRDefault="0027294E" w:rsidP="003112AB">
      <w:pPr>
        <w:tabs>
          <w:tab w:val="left" w:pos="1800"/>
          <w:tab w:val="left" w:pos="7655"/>
        </w:tabs>
        <w:ind w:left="426"/>
        <w:rPr>
          <w:rFonts w:ascii="Arial" w:hAnsi="Arial" w:cs="Arial"/>
          <w:sz w:val="20"/>
          <w:szCs w:val="20"/>
        </w:rPr>
      </w:pPr>
      <w:r>
        <w:rPr>
          <w:rFonts w:ascii="Arial" w:hAnsi="Arial" w:cs="Arial"/>
          <w:bCs/>
          <w:sz w:val="20"/>
          <w:szCs w:val="20"/>
          <w:highlight w:val="lightGray"/>
        </w:rPr>
        <w:t>Gert to check if COMEX² could contribute to the development of test charts.</w:t>
      </w:r>
      <w:r w:rsidR="004E5003">
        <w:rPr>
          <w:rFonts w:ascii="Arial" w:hAnsi="Arial" w:cs="Arial"/>
          <w:bCs/>
          <w:sz w:val="20"/>
          <w:szCs w:val="20"/>
          <w:highlight w:val="lightGray"/>
        </w:rPr>
        <w:t xml:space="preserve"> </w:t>
      </w:r>
      <w:r w:rsidR="004E5003">
        <w:rPr>
          <w:rFonts w:ascii="Arial" w:hAnsi="Arial" w:cs="Arial"/>
          <w:bCs/>
          <w:sz w:val="20"/>
          <w:szCs w:val="20"/>
        </w:rPr>
        <w:t xml:space="preserve"> </w:t>
      </w:r>
    </w:p>
    <w:p w14:paraId="2E5647D9" w14:textId="77777777" w:rsidR="005B59AA" w:rsidRDefault="005B59AA" w:rsidP="00BD74A4">
      <w:pPr>
        <w:tabs>
          <w:tab w:val="left" w:pos="1800"/>
          <w:tab w:val="left" w:pos="7655"/>
        </w:tabs>
        <w:ind w:left="426"/>
        <w:rPr>
          <w:rFonts w:ascii="Arial" w:hAnsi="Arial" w:cs="Arial"/>
          <w:sz w:val="20"/>
          <w:szCs w:val="20"/>
          <w:lang w:val="en-GB"/>
        </w:rPr>
      </w:pPr>
    </w:p>
    <w:p w14:paraId="6343B781" w14:textId="6340219C" w:rsidR="00902604" w:rsidRDefault="00BD74A4" w:rsidP="00BD74A4">
      <w:pPr>
        <w:tabs>
          <w:tab w:val="left" w:pos="1800"/>
          <w:tab w:val="left" w:pos="7655"/>
        </w:tabs>
        <w:ind w:left="426"/>
        <w:rPr>
          <w:rFonts w:ascii="Arial" w:hAnsi="Arial" w:cs="Arial"/>
          <w:b/>
          <w:sz w:val="20"/>
          <w:szCs w:val="20"/>
          <w:lang w:val="en-GB"/>
        </w:rPr>
      </w:pPr>
      <w:r>
        <w:rPr>
          <w:rFonts w:ascii="Arial" w:hAnsi="Arial" w:cs="Arial"/>
          <w:sz w:val="20"/>
          <w:szCs w:val="20"/>
          <w:lang w:val="en-GB"/>
        </w:rPr>
        <w:br/>
      </w:r>
      <w:r w:rsidRPr="007A2696">
        <w:rPr>
          <w:rFonts w:ascii="Arial" w:hAnsi="Arial" w:cs="Arial"/>
          <w:b/>
          <w:sz w:val="20"/>
          <w:szCs w:val="20"/>
          <w:lang w:val="en-GB"/>
        </w:rPr>
        <w:t>minimum content of Inland ENCs</w:t>
      </w:r>
    </w:p>
    <w:p w14:paraId="4840D45A" w14:textId="77777777" w:rsidR="00902604" w:rsidRDefault="00902604" w:rsidP="00BD74A4">
      <w:pPr>
        <w:tabs>
          <w:tab w:val="left" w:pos="1800"/>
          <w:tab w:val="left" w:pos="7655"/>
        </w:tabs>
        <w:ind w:left="426"/>
        <w:rPr>
          <w:rFonts w:ascii="Arial" w:hAnsi="Arial" w:cs="Arial"/>
          <w:b/>
          <w:sz w:val="20"/>
          <w:szCs w:val="20"/>
          <w:lang w:val="en-GB"/>
        </w:rPr>
      </w:pPr>
    </w:p>
    <w:p w14:paraId="3D624D7A" w14:textId="77777777" w:rsidR="003112AB" w:rsidRDefault="005B59AA" w:rsidP="003112AB">
      <w:pPr>
        <w:tabs>
          <w:tab w:val="left" w:pos="1800"/>
          <w:tab w:val="left" w:pos="7655"/>
        </w:tabs>
        <w:ind w:left="426"/>
        <w:rPr>
          <w:rFonts w:ascii="Arial" w:hAnsi="Arial" w:cs="Arial"/>
          <w:sz w:val="20"/>
          <w:szCs w:val="20"/>
          <w:highlight w:val="lightGray"/>
        </w:rPr>
      </w:pPr>
      <w:r w:rsidRPr="003112AB">
        <w:rPr>
          <w:rFonts w:ascii="Arial" w:hAnsi="Arial" w:cs="Arial"/>
          <w:b/>
          <w:bCs/>
          <w:sz w:val="20"/>
          <w:szCs w:val="20"/>
          <w:highlight w:val="lightGray"/>
        </w:rPr>
        <w:t>Action</w:t>
      </w:r>
      <w:r w:rsidRPr="005B59AA">
        <w:rPr>
          <w:rFonts w:ascii="Arial" w:hAnsi="Arial" w:cs="Arial"/>
          <w:b/>
          <w:sz w:val="20"/>
          <w:szCs w:val="20"/>
          <w:highlight w:val="lightGray"/>
        </w:rPr>
        <w:t xml:space="preserve"> point</w:t>
      </w:r>
      <w:r w:rsidR="003112AB">
        <w:rPr>
          <w:rFonts w:ascii="Arial" w:hAnsi="Arial" w:cs="Arial"/>
          <w:b/>
          <w:sz w:val="20"/>
          <w:szCs w:val="20"/>
          <w:highlight w:val="lightGray"/>
        </w:rPr>
        <w:t xml:space="preserve"> from last meeting</w:t>
      </w:r>
      <w:r w:rsidRPr="005B59AA">
        <w:rPr>
          <w:rFonts w:ascii="Arial" w:hAnsi="Arial" w:cs="Arial"/>
          <w:b/>
          <w:sz w:val="20"/>
          <w:szCs w:val="20"/>
          <w:highlight w:val="lightGray"/>
        </w:rPr>
        <w:t>:</w:t>
      </w:r>
      <w:r w:rsidRPr="005B59AA">
        <w:rPr>
          <w:rFonts w:ascii="Arial" w:hAnsi="Arial" w:cs="Arial"/>
          <w:sz w:val="20"/>
          <w:szCs w:val="20"/>
          <w:highlight w:val="lightGray"/>
        </w:rPr>
        <w:t xml:space="preserve"> </w:t>
      </w:r>
      <w:r w:rsidR="003112AB">
        <w:rPr>
          <w:rFonts w:ascii="Arial" w:hAnsi="Arial" w:cs="Arial"/>
          <w:sz w:val="20"/>
          <w:szCs w:val="20"/>
          <w:highlight w:val="lightGray"/>
        </w:rPr>
        <w:br/>
      </w:r>
    </w:p>
    <w:p w14:paraId="0549D0F6" w14:textId="48B4064B" w:rsidR="00BD74A4" w:rsidRPr="00902604" w:rsidRDefault="005B59AA" w:rsidP="003112AB">
      <w:pPr>
        <w:tabs>
          <w:tab w:val="left" w:pos="1800"/>
          <w:tab w:val="left" w:pos="7655"/>
        </w:tabs>
        <w:ind w:left="426"/>
        <w:rPr>
          <w:rFonts w:ascii="Arial" w:hAnsi="Arial" w:cs="Arial"/>
          <w:sz w:val="20"/>
          <w:szCs w:val="20"/>
        </w:rPr>
      </w:pPr>
      <w:r w:rsidRPr="005B59AA">
        <w:rPr>
          <w:rFonts w:ascii="Arial" w:hAnsi="Arial" w:cs="Arial"/>
          <w:sz w:val="20"/>
          <w:szCs w:val="20"/>
          <w:highlight w:val="lightGray"/>
        </w:rPr>
        <w:t>China to submit a CR with the necessary amendments of the minimum content for the Chinese inland waterways.</w:t>
      </w:r>
      <w:r>
        <w:rPr>
          <w:rFonts w:ascii="Arial" w:hAnsi="Arial" w:cs="Arial"/>
          <w:sz w:val="20"/>
          <w:szCs w:val="20"/>
        </w:rPr>
        <w:t xml:space="preserve"> </w:t>
      </w:r>
      <w:r w:rsidR="00BD74A4" w:rsidRPr="00902604">
        <w:rPr>
          <w:rFonts w:ascii="Arial" w:hAnsi="Arial" w:cs="Arial"/>
          <w:sz w:val="20"/>
          <w:szCs w:val="20"/>
        </w:rPr>
        <w:br/>
      </w:r>
    </w:p>
    <w:p w14:paraId="163DE00B" w14:textId="08BE38FB" w:rsidR="00BD74A4" w:rsidRDefault="003112AB" w:rsidP="005B59AA">
      <w:pPr>
        <w:tabs>
          <w:tab w:val="left" w:pos="1800"/>
          <w:tab w:val="left" w:pos="7655"/>
        </w:tabs>
        <w:ind w:left="426"/>
        <w:rPr>
          <w:rFonts w:ascii="Arial" w:hAnsi="Arial" w:cs="Arial"/>
          <w:sz w:val="20"/>
          <w:szCs w:val="20"/>
          <w:lang w:val="en-GB"/>
        </w:rPr>
      </w:pPr>
      <w:r>
        <w:rPr>
          <w:rFonts w:ascii="Arial" w:hAnsi="Arial" w:cs="Arial"/>
          <w:sz w:val="20"/>
          <w:szCs w:val="20"/>
          <w:lang w:val="en-GB"/>
        </w:rPr>
        <w:lastRenderedPageBreak/>
        <w:t>Test Inland ENCs</w:t>
      </w:r>
    </w:p>
    <w:p w14:paraId="049CB926" w14:textId="5DD492CC" w:rsidR="003112AB" w:rsidRDefault="003112AB" w:rsidP="005B59AA">
      <w:pPr>
        <w:tabs>
          <w:tab w:val="left" w:pos="1800"/>
          <w:tab w:val="left" w:pos="7655"/>
        </w:tabs>
        <w:ind w:left="426"/>
        <w:rPr>
          <w:rFonts w:ascii="Arial" w:hAnsi="Arial" w:cs="Arial"/>
          <w:sz w:val="20"/>
          <w:szCs w:val="20"/>
          <w:lang w:val="en-GB"/>
        </w:rPr>
      </w:pPr>
    </w:p>
    <w:p w14:paraId="3F109173" w14:textId="750DECD3" w:rsidR="003112AB" w:rsidRDefault="003112AB" w:rsidP="005B59AA">
      <w:pPr>
        <w:tabs>
          <w:tab w:val="left" w:pos="1800"/>
          <w:tab w:val="left" w:pos="7655"/>
        </w:tabs>
        <w:ind w:left="426"/>
        <w:rPr>
          <w:rFonts w:ascii="Arial" w:hAnsi="Arial" w:cs="Arial"/>
          <w:sz w:val="20"/>
          <w:szCs w:val="20"/>
          <w:lang w:val="en-GB"/>
        </w:rPr>
      </w:pPr>
      <w:r>
        <w:rPr>
          <w:rFonts w:ascii="Arial" w:hAnsi="Arial" w:cs="Arial"/>
          <w:sz w:val="20"/>
          <w:szCs w:val="20"/>
          <w:lang w:val="en-GB"/>
        </w:rPr>
        <w:t>The meeting could discuss how to develop test IENCs</w:t>
      </w:r>
      <w:r w:rsidR="00775562">
        <w:rPr>
          <w:rFonts w:ascii="Arial" w:hAnsi="Arial" w:cs="Arial"/>
          <w:sz w:val="20"/>
          <w:szCs w:val="20"/>
          <w:lang w:val="en-GB"/>
        </w:rPr>
        <w:t xml:space="preserve"> for edition 2.6</w:t>
      </w:r>
      <w:r>
        <w:rPr>
          <w:rFonts w:ascii="Arial" w:hAnsi="Arial" w:cs="Arial"/>
          <w:sz w:val="20"/>
          <w:szCs w:val="20"/>
          <w:lang w:val="en-GB"/>
        </w:rPr>
        <w:t>, agree on a timeline and assign tasks.</w:t>
      </w:r>
    </w:p>
    <w:p w14:paraId="277D397F" w14:textId="77777777" w:rsidR="003112AB" w:rsidRPr="00902604" w:rsidRDefault="003112AB" w:rsidP="005B59AA">
      <w:pPr>
        <w:tabs>
          <w:tab w:val="left" w:pos="1800"/>
          <w:tab w:val="left" w:pos="7655"/>
        </w:tabs>
        <w:ind w:left="426"/>
        <w:rPr>
          <w:rFonts w:ascii="Arial" w:hAnsi="Arial" w:cs="Arial"/>
          <w:sz w:val="20"/>
          <w:szCs w:val="20"/>
          <w:lang w:val="en-GB"/>
        </w:rPr>
      </w:pPr>
    </w:p>
    <w:p w14:paraId="5EC8BD37" w14:textId="77777777" w:rsidR="00BD74A4" w:rsidRPr="007A2696" w:rsidRDefault="00BD74A4" w:rsidP="00BD74A4">
      <w:pPr>
        <w:tabs>
          <w:tab w:val="left" w:pos="1800"/>
          <w:tab w:val="left" w:pos="7655"/>
        </w:tabs>
        <w:ind w:left="426"/>
        <w:rPr>
          <w:rFonts w:ascii="Arial" w:hAnsi="Arial" w:cs="Arial"/>
          <w:b/>
          <w:sz w:val="20"/>
          <w:szCs w:val="20"/>
          <w:lang w:val="en-GB"/>
        </w:rPr>
      </w:pPr>
    </w:p>
    <w:p w14:paraId="6F208D56" w14:textId="77777777" w:rsidR="00902604" w:rsidRDefault="00BD74A4" w:rsidP="00BD74A4">
      <w:pPr>
        <w:tabs>
          <w:tab w:val="left" w:pos="7655"/>
        </w:tabs>
        <w:ind w:left="426" w:hanging="426"/>
        <w:rPr>
          <w:rFonts w:ascii="Arial" w:hAnsi="Arial" w:cs="Arial"/>
          <w:b/>
          <w:sz w:val="20"/>
          <w:szCs w:val="20"/>
        </w:rPr>
      </w:pPr>
      <w:r w:rsidRPr="00F11B3B">
        <w:rPr>
          <w:rFonts w:ascii="Arial" w:hAnsi="Arial" w:cs="Arial"/>
          <w:b/>
          <w:sz w:val="20"/>
          <w:szCs w:val="20"/>
        </w:rPr>
        <w:t>8.</w:t>
      </w:r>
      <w:r w:rsidRPr="00DD1BFA">
        <w:rPr>
          <w:rFonts w:ascii="Arial" w:hAnsi="Arial" w:cs="Arial"/>
          <w:sz w:val="20"/>
          <w:szCs w:val="20"/>
        </w:rPr>
        <w:tab/>
      </w:r>
      <w:r w:rsidRPr="009949A0">
        <w:rPr>
          <w:rFonts w:ascii="Arial" w:hAnsi="Arial" w:cs="Arial"/>
          <w:b/>
          <w:sz w:val="20"/>
          <w:szCs w:val="20"/>
        </w:rPr>
        <w:t>Status of development of S-99, S-100</w:t>
      </w:r>
      <w:r w:rsidR="008053CE">
        <w:rPr>
          <w:rFonts w:ascii="Arial" w:hAnsi="Arial" w:cs="Arial"/>
          <w:b/>
          <w:sz w:val="20"/>
          <w:szCs w:val="20"/>
        </w:rPr>
        <w:t>,</w:t>
      </w:r>
      <w:r w:rsidRPr="009949A0">
        <w:rPr>
          <w:rFonts w:ascii="Arial" w:hAnsi="Arial" w:cs="Arial"/>
          <w:b/>
          <w:sz w:val="20"/>
          <w:szCs w:val="20"/>
        </w:rPr>
        <w:t xml:space="preserve"> S-101</w:t>
      </w:r>
      <w:r w:rsidR="008053CE">
        <w:rPr>
          <w:rFonts w:ascii="Arial" w:hAnsi="Arial" w:cs="Arial"/>
          <w:b/>
          <w:sz w:val="20"/>
          <w:szCs w:val="20"/>
        </w:rPr>
        <w:t xml:space="preserve"> and other S-100 based products</w:t>
      </w:r>
    </w:p>
    <w:p w14:paraId="3899037F" w14:textId="77777777" w:rsidR="00902604" w:rsidRDefault="00902604" w:rsidP="00BD74A4">
      <w:pPr>
        <w:tabs>
          <w:tab w:val="left" w:pos="1800"/>
          <w:tab w:val="left" w:pos="7655"/>
        </w:tabs>
        <w:ind w:left="426"/>
        <w:rPr>
          <w:rFonts w:ascii="Arial" w:hAnsi="Arial" w:cs="Arial"/>
          <w:b/>
          <w:sz w:val="20"/>
          <w:szCs w:val="20"/>
        </w:rPr>
      </w:pPr>
    </w:p>
    <w:p w14:paraId="01E6B79B" w14:textId="77777777" w:rsidR="005B59AA" w:rsidRDefault="005B59AA" w:rsidP="00902604">
      <w:pPr>
        <w:tabs>
          <w:tab w:val="left" w:pos="1800"/>
          <w:tab w:val="left" w:pos="7655"/>
        </w:tabs>
        <w:rPr>
          <w:rFonts w:ascii="Arial" w:hAnsi="Arial" w:cs="Arial"/>
          <w:bCs/>
          <w:i/>
          <w:sz w:val="20"/>
          <w:szCs w:val="20"/>
        </w:rPr>
      </w:pPr>
    </w:p>
    <w:p w14:paraId="1FF209BD" w14:textId="3103737D" w:rsidR="005B59AA" w:rsidRPr="003112AB" w:rsidRDefault="005B59AA" w:rsidP="003112AB">
      <w:pPr>
        <w:tabs>
          <w:tab w:val="left" w:pos="1800"/>
          <w:tab w:val="left" w:pos="7655"/>
        </w:tabs>
        <w:ind w:left="426"/>
        <w:rPr>
          <w:rFonts w:ascii="Arial" w:hAnsi="Arial" w:cs="Arial"/>
          <w:bCs/>
          <w:color w:val="00B050"/>
          <w:sz w:val="20"/>
          <w:szCs w:val="20"/>
        </w:rPr>
      </w:pPr>
      <w:r w:rsidRPr="003112AB">
        <w:rPr>
          <w:rFonts w:ascii="Arial" w:hAnsi="Arial" w:cs="Arial"/>
          <w:b/>
          <w:sz w:val="20"/>
          <w:szCs w:val="20"/>
          <w:highlight w:val="lightGray"/>
        </w:rPr>
        <w:t>Action</w:t>
      </w:r>
      <w:r w:rsidRPr="003112AB">
        <w:rPr>
          <w:rFonts w:ascii="Arial" w:hAnsi="Arial" w:cs="Arial"/>
          <w:b/>
          <w:bCs/>
          <w:sz w:val="20"/>
          <w:szCs w:val="20"/>
          <w:highlight w:val="lightGray"/>
        </w:rPr>
        <w:t xml:space="preserve"> point</w:t>
      </w:r>
      <w:r w:rsidR="003112AB" w:rsidRPr="003112AB">
        <w:rPr>
          <w:rFonts w:ascii="Arial" w:hAnsi="Arial" w:cs="Arial"/>
          <w:b/>
          <w:bCs/>
          <w:sz w:val="20"/>
          <w:szCs w:val="20"/>
          <w:highlight w:val="lightGray"/>
        </w:rPr>
        <w:t>s from last meeting</w:t>
      </w:r>
      <w:r w:rsidRPr="003112AB">
        <w:rPr>
          <w:rFonts w:ascii="Arial" w:hAnsi="Arial" w:cs="Arial"/>
          <w:b/>
          <w:bCs/>
          <w:sz w:val="20"/>
          <w:szCs w:val="20"/>
          <w:highlight w:val="lightGray"/>
        </w:rPr>
        <w:t>:</w:t>
      </w:r>
      <w:r w:rsidRPr="003112AB">
        <w:rPr>
          <w:rFonts w:ascii="Arial" w:hAnsi="Arial" w:cs="Arial"/>
          <w:bCs/>
          <w:sz w:val="20"/>
          <w:szCs w:val="20"/>
        </w:rPr>
        <w:t xml:space="preserve"> </w:t>
      </w:r>
      <w:r w:rsidR="003112AB" w:rsidRPr="003112AB">
        <w:rPr>
          <w:rFonts w:ascii="Arial" w:hAnsi="Arial" w:cs="Arial"/>
          <w:bCs/>
          <w:color w:val="00B050"/>
          <w:sz w:val="20"/>
          <w:szCs w:val="20"/>
        </w:rPr>
        <w:br/>
      </w:r>
      <w:r w:rsidRPr="003112AB">
        <w:rPr>
          <w:rFonts w:ascii="Arial" w:hAnsi="Arial" w:cs="Arial"/>
          <w:bCs/>
          <w:color w:val="00B050"/>
          <w:sz w:val="20"/>
          <w:szCs w:val="20"/>
        </w:rPr>
        <w:t>Bernd to forward the thanks to Mathias Jonas, to forward the apologies that IEHG is not able to participate in all the S-100 related working groups actively due to a lack of personal resources</w:t>
      </w:r>
      <w:r w:rsidR="00386B70" w:rsidRPr="003112AB">
        <w:rPr>
          <w:rFonts w:ascii="Arial" w:hAnsi="Arial" w:cs="Arial"/>
          <w:bCs/>
          <w:color w:val="00B050"/>
          <w:sz w:val="20"/>
          <w:szCs w:val="20"/>
        </w:rPr>
        <w:t>, and to point out, that a DCEG builder that could not only be used once but would allow to update the tables in already established DCEGs whenever a FC is amended would ensure the full integrity of FC and DCEG, while there would always be a growing risk of inconsistencies between FC and DCEG if the two elements are updated manually. If such a dynamic DCEG builder would also be valued by other S-products, it would be very much appreciated if it would be provided as part of the announced S-100 tool kit.</w:t>
      </w:r>
      <w:r w:rsidR="003112AB">
        <w:rPr>
          <w:rFonts w:ascii="Arial" w:hAnsi="Arial" w:cs="Arial"/>
          <w:bCs/>
          <w:color w:val="00B050"/>
          <w:sz w:val="20"/>
          <w:szCs w:val="20"/>
        </w:rPr>
        <w:t xml:space="preserve"> </w:t>
      </w:r>
      <w:r w:rsidR="000E72E2" w:rsidRPr="003112AB">
        <w:rPr>
          <w:rFonts w:ascii="Arial" w:hAnsi="Arial" w:cs="Arial"/>
          <w:bCs/>
          <w:color w:val="00B050"/>
          <w:sz w:val="20"/>
          <w:szCs w:val="20"/>
        </w:rPr>
        <w:t>It should also be emphasized how important the integration of S-401 in S-98 will be once S-401 has been finalized.</w:t>
      </w:r>
    </w:p>
    <w:p w14:paraId="60D16341" w14:textId="131C0984" w:rsidR="003112AB" w:rsidRPr="003112AB" w:rsidRDefault="003112AB" w:rsidP="003112AB">
      <w:pPr>
        <w:tabs>
          <w:tab w:val="left" w:pos="1800"/>
          <w:tab w:val="left" w:pos="7655"/>
        </w:tabs>
        <w:ind w:left="426"/>
        <w:rPr>
          <w:rFonts w:ascii="Arial" w:hAnsi="Arial" w:cs="Arial"/>
          <w:bCs/>
          <w:color w:val="00B050"/>
          <w:sz w:val="20"/>
          <w:szCs w:val="20"/>
        </w:rPr>
      </w:pPr>
      <w:r w:rsidRPr="003112AB">
        <w:rPr>
          <w:rFonts w:ascii="Arial" w:hAnsi="Arial" w:cs="Arial"/>
          <w:bCs/>
          <w:color w:val="00B050"/>
          <w:sz w:val="20"/>
          <w:szCs w:val="20"/>
        </w:rPr>
        <w:t>Status: done, action point closed</w:t>
      </w:r>
    </w:p>
    <w:p w14:paraId="6CDFFB3B" w14:textId="2A4EDF72" w:rsidR="00386B70" w:rsidRDefault="00386B70" w:rsidP="00902604">
      <w:pPr>
        <w:tabs>
          <w:tab w:val="left" w:pos="1800"/>
          <w:tab w:val="left" w:pos="7655"/>
        </w:tabs>
        <w:rPr>
          <w:rFonts w:ascii="Arial" w:hAnsi="Arial" w:cs="Arial"/>
          <w:bCs/>
          <w:sz w:val="20"/>
          <w:szCs w:val="20"/>
        </w:rPr>
      </w:pPr>
    </w:p>
    <w:p w14:paraId="0E55A8A4" w14:textId="60B66EAF" w:rsidR="008053CE" w:rsidRPr="00FC5394" w:rsidRDefault="00386B70" w:rsidP="003112AB">
      <w:pPr>
        <w:tabs>
          <w:tab w:val="left" w:pos="7655"/>
        </w:tabs>
        <w:autoSpaceDE w:val="0"/>
        <w:autoSpaceDN w:val="0"/>
        <w:adjustRightInd w:val="0"/>
        <w:ind w:left="426"/>
        <w:rPr>
          <w:rFonts w:ascii="Arial" w:hAnsi="Arial" w:cs="Arial"/>
          <w:sz w:val="20"/>
          <w:szCs w:val="20"/>
        </w:rPr>
      </w:pPr>
      <w:r w:rsidRPr="00386B70">
        <w:rPr>
          <w:rFonts w:ascii="Arial" w:hAnsi="Arial" w:cs="Arial"/>
          <w:sz w:val="20"/>
          <w:szCs w:val="20"/>
          <w:highlight w:val="lightGray"/>
        </w:rPr>
        <w:t xml:space="preserve">keep track of S-101 developments and the consequences for IENCs (Cameron, Tom, René, Friedhelm, Gert, </w:t>
      </w:r>
      <w:proofErr w:type="spellStart"/>
      <w:r w:rsidRPr="00386B70">
        <w:rPr>
          <w:rFonts w:ascii="Arial" w:hAnsi="Arial" w:cs="Arial"/>
          <w:sz w:val="20"/>
          <w:szCs w:val="20"/>
          <w:highlight w:val="lightGray"/>
        </w:rPr>
        <w:t>Gaël</w:t>
      </w:r>
      <w:proofErr w:type="spellEnd"/>
      <w:r w:rsidRPr="00386B70">
        <w:rPr>
          <w:rFonts w:ascii="Arial" w:hAnsi="Arial" w:cs="Arial"/>
          <w:sz w:val="20"/>
          <w:szCs w:val="20"/>
          <w:highlight w:val="lightGray"/>
        </w:rPr>
        <w:t xml:space="preserve"> and Patrick.</w:t>
      </w:r>
      <w:r>
        <w:rPr>
          <w:rFonts w:ascii="Arial" w:hAnsi="Arial" w:cs="Arial"/>
          <w:sz w:val="20"/>
          <w:szCs w:val="20"/>
        </w:rPr>
        <w:br/>
      </w:r>
      <w:r w:rsidR="00FC5394">
        <w:rPr>
          <w:rFonts w:ascii="Arial" w:hAnsi="Arial" w:cs="Arial"/>
          <w:sz w:val="20"/>
          <w:szCs w:val="20"/>
        </w:rPr>
        <w:br/>
      </w:r>
      <w:r w:rsidR="00224611" w:rsidRPr="003112AB">
        <w:rPr>
          <w:rFonts w:ascii="Arial" w:hAnsi="Arial" w:cs="Arial"/>
          <w:sz w:val="20"/>
          <w:szCs w:val="20"/>
          <w:highlight w:val="lightGray"/>
        </w:rPr>
        <w:t>Denise to reach out to Tom Bovey regarding S-501 developments to determine whether there will be similar challenges faced by S-501 regarding Interoperability with S-101.</w:t>
      </w:r>
      <w:r w:rsidR="00902604">
        <w:rPr>
          <w:rFonts w:ascii="Arial" w:hAnsi="Arial" w:cs="Arial"/>
          <w:sz w:val="20"/>
          <w:szCs w:val="20"/>
        </w:rPr>
        <w:br/>
      </w:r>
    </w:p>
    <w:p w14:paraId="46B4E639" w14:textId="77777777" w:rsidR="003112AB" w:rsidRPr="00FC5394" w:rsidRDefault="003112AB" w:rsidP="003112AB">
      <w:pPr>
        <w:tabs>
          <w:tab w:val="left" w:pos="1800"/>
          <w:tab w:val="left" w:pos="7655"/>
        </w:tabs>
        <w:ind w:left="426"/>
        <w:rPr>
          <w:rFonts w:ascii="Arial" w:hAnsi="Arial" w:cs="Arial"/>
          <w:sz w:val="20"/>
          <w:szCs w:val="20"/>
        </w:rPr>
      </w:pPr>
      <w:r w:rsidRPr="00FC5394">
        <w:rPr>
          <w:rFonts w:ascii="Arial" w:hAnsi="Arial" w:cs="Arial"/>
          <w:sz w:val="20"/>
          <w:szCs w:val="20"/>
        </w:rPr>
        <w:t>IEHG could be informed about the development of S-501</w:t>
      </w:r>
      <w:r>
        <w:rPr>
          <w:rFonts w:ascii="Arial" w:hAnsi="Arial" w:cs="Arial"/>
          <w:sz w:val="20"/>
          <w:szCs w:val="20"/>
        </w:rPr>
        <w:t>.</w:t>
      </w:r>
    </w:p>
    <w:p w14:paraId="5AAE50CD" w14:textId="77777777" w:rsidR="00BD74A4" w:rsidRPr="00564263" w:rsidRDefault="00BD74A4" w:rsidP="00BD74A4">
      <w:pPr>
        <w:tabs>
          <w:tab w:val="left" w:pos="1800"/>
          <w:tab w:val="left" w:pos="7655"/>
        </w:tabs>
        <w:ind w:left="426"/>
        <w:rPr>
          <w:rFonts w:ascii="Arial" w:hAnsi="Arial" w:cs="Arial"/>
          <w:sz w:val="20"/>
          <w:szCs w:val="20"/>
        </w:rPr>
      </w:pPr>
    </w:p>
    <w:p w14:paraId="6C5EB82F" w14:textId="77777777" w:rsidR="00BD74A4" w:rsidRPr="00564263" w:rsidRDefault="00BD74A4" w:rsidP="00BD74A4">
      <w:pPr>
        <w:tabs>
          <w:tab w:val="left" w:pos="1800"/>
          <w:tab w:val="left" w:pos="7655"/>
        </w:tabs>
        <w:ind w:left="426" w:hanging="426"/>
        <w:rPr>
          <w:rFonts w:ascii="Arial" w:hAnsi="Arial" w:cs="Arial"/>
          <w:sz w:val="20"/>
          <w:szCs w:val="20"/>
        </w:rPr>
      </w:pPr>
    </w:p>
    <w:p w14:paraId="543C2ADB" w14:textId="77777777" w:rsidR="00AF48A1" w:rsidRDefault="00BD74A4" w:rsidP="00BD74A4">
      <w:pPr>
        <w:tabs>
          <w:tab w:val="left" w:pos="7655"/>
        </w:tabs>
        <w:ind w:left="426" w:hanging="426"/>
        <w:rPr>
          <w:rFonts w:ascii="Arial" w:hAnsi="Arial" w:cs="Arial"/>
          <w:b/>
          <w:sz w:val="20"/>
          <w:szCs w:val="20"/>
        </w:rPr>
      </w:pPr>
      <w:r w:rsidRPr="00F11B3B">
        <w:rPr>
          <w:rFonts w:ascii="Arial" w:hAnsi="Arial" w:cs="Arial"/>
          <w:b/>
          <w:sz w:val="20"/>
          <w:szCs w:val="20"/>
        </w:rPr>
        <w:t>9.</w:t>
      </w:r>
      <w:r w:rsidRPr="00564263">
        <w:rPr>
          <w:rFonts w:ascii="Arial" w:hAnsi="Arial" w:cs="Arial"/>
          <w:sz w:val="20"/>
          <w:szCs w:val="20"/>
        </w:rPr>
        <w:tab/>
      </w:r>
      <w:r w:rsidR="00AF48A1">
        <w:rPr>
          <w:rFonts w:ascii="Arial" w:hAnsi="Arial" w:cs="Arial"/>
          <w:b/>
          <w:sz w:val="20"/>
          <w:szCs w:val="20"/>
        </w:rPr>
        <w:t>Interoperability and S-98</w:t>
      </w:r>
    </w:p>
    <w:p w14:paraId="15A98384" w14:textId="77777777" w:rsidR="00AF48A1" w:rsidRDefault="00AF48A1" w:rsidP="00BD74A4">
      <w:pPr>
        <w:tabs>
          <w:tab w:val="left" w:pos="7655"/>
        </w:tabs>
        <w:ind w:left="426" w:hanging="426"/>
        <w:rPr>
          <w:rFonts w:ascii="Arial" w:hAnsi="Arial" w:cs="Arial"/>
          <w:b/>
          <w:sz w:val="20"/>
          <w:szCs w:val="20"/>
        </w:rPr>
      </w:pPr>
    </w:p>
    <w:p w14:paraId="337AD374" w14:textId="693AA32D" w:rsidR="00AF48A1" w:rsidRDefault="003112AB" w:rsidP="003112AB">
      <w:pPr>
        <w:tabs>
          <w:tab w:val="left" w:pos="1800"/>
          <w:tab w:val="left" w:pos="7655"/>
        </w:tabs>
        <w:ind w:left="426"/>
        <w:rPr>
          <w:rFonts w:ascii="Arial" w:hAnsi="Arial" w:cs="Arial"/>
          <w:b/>
          <w:sz w:val="20"/>
          <w:szCs w:val="20"/>
        </w:rPr>
      </w:pPr>
      <w:r>
        <w:rPr>
          <w:rFonts w:ascii="Arial" w:hAnsi="Arial" w:cs="Arial"/>
          <w:sz w:val="20"/>
          <w:szCs w:val="20"/>
        </w:rPr>
        <w:t>The meeting could agree which parts of S-401 should be finalized independently of the development of S-98.</w:t>
      </w:r>
      <w:r>
        <w:rPr>
          <w:rFonts w:ascii="Arial" w:hAnsi="Arial" w:cs="Arial"/>
          <w:sz w:val="20"/>
          <w:szCs w:val="20"/>
        </w:rPr>
        <w:br/>
      </w:r>
    </w:p>
    <w:p w14:paraId="234AE4B8" w14:textId="77777777" w:rsidR="000E72E2" w:rsidRDefault="000E72E2" w:rsidP="004D2D0F">
      <w:pPr>
        <w:tabs>
          <w:tab w:val="left" w:pos="1800"/>
          <w:tab w:val="left" w:pos="7655"/>
        </w:tabs>
        <w:ind w:left="426"/>
        <w:rPr>
          <w:rFonts w:ascii="Arial" w:hAnsi="Arial" w:cs="Arial"/>
          <w:b/>
          <w:sz w:val="20"/>
          <w:szCs w:val="20"/>
        </w:rPr>
      </w:pPr>
    </w:p>
    <w:p w14:paraId="08CCD4F8" w14:textId="2A994D72" w:rsidR="00BD74A4" w:rsidRDefault="00AF48A1" w:rsidP="00BD74A4">
      <w:pPr>
        <w:tabs>
          <w:tab w:val="left" w:pos="7655"/>
        </w:tabs>
        <w:ind w:left="426" w:hanging="426"/>
        <w:rPr>
          <w:rFonts w:ascii="Arial" w:hAnsi="Arial" w:cs="Arial"/>
          <w:sz w:val="20"/>
          <w:szCs w:val="20"/>
        </w:rPr>
      </w:pPr>
      <w:r>
        <w:rPr>
          <w:rFonts w:ascii="Arial" w:hAnsi="Arial" w:cs="Arial"/>
          <w:b/>
          <w:sz w:val="20"/>
          <w:szCs w:val="20"/>
        </w:rPr>
        <w:t>10.</w:t>
      </w:r>
      <w:r>
        <w:rPr>
          <w:rFonts w:ascii="Arial" w:hAnsi="Arial" w:cs="Arial"/>
          <w:b/>
          <w:sz w:val="20"/>
          <w:szCs w:val="20"/>
        </w:rPr>
        <w:tab/>
      </w:r>
      <w:r w:rsidR="006465FA">
        <w:rPr>
          <w:rFonts w:ascii="Arial" w:hAnsi="Arial" w:cs="Arial"/>
          <w:b/>
          <w:sz w:val="20"/>
          <w:szCs w:val="20"/>
        </w:rPr>
        <w:t>Development</w:t>
      </w:r>
      <w:r w:rsidR="00BD74A4" w:rsidRPr="00564263">
        <w:rPr>
          <w:rFonts w:ascii="Arial" w:hAnsi="Arial" w:cs="Arial"/>
          <w:b/>
          <w:sz w:val="20"/>
          <w:szCs w:val="20"/>
        </w:rPr>
        <w:t xml:space="preserve"> of the Inland ENC Product Specification S-401</w:t>
      </w:r>
    </w:p>
    <w:p w14:paraId="3512E52B" w14:textId="77777777" w:rsidR="00BD74A4" w:rsidRDefault="00BD74A4" w:rsidP="00BD74A4">
      <w:pPr>
        <w:tabs>
          <w:tab w:val="left" w:pos="1800"/>
          <w:tab w:val="left" w:pos="7655"/>
        </w:tabs>
        <w:ind w:left="426" w:hanging="1"/>
        <w:rPr>
          <w:rFonts w:ascii="Arial" w:hAnsi="Arial" w:cs="Arial"/>
          <w:sz w:val="20"/>
          <w:szCs w:val="20"/>
        </w:rPr>
      </w:pPr>
    </w:p>
    <w:p w14:paraId="2C9E13EE" w14:textId="0710B40D" w:rsidR="00FF34D5" w:rsidRPr="003112AB" w:rsidRDefault="00BD74A4" w:rsidP="003112AB">
      <w:pPr>
        <w:tabs>
          <w:tab w:val="left" w:pos="1800"/>
          <w:tab w:val="left" w:pos="7655"/>
        </w:tabs>
        <w:ind w:left="851" w:hanging="426"/>
        <w:rPr>
          <w:rFonts w:ascii="Arial" w:hAnsi="Arial" w:cs="Arial"/>
          <w:b/>
          <w:sz w:val="20"/>
          <w:szCs w:val="20"/>
        </w:rPr>
      </w:pPr>
      <w:r w:rsidRPr="00E41D9A">
        <w:rPr>
          <w:rFonts w:ascii="Arial" w:hAnsi="Arial" w:cs="Arial"/>
          <w:b/>
          <w:sz w:val="20"/>
          <w:szCs w:val="20"/>
        </w:rPr>
        <w:t>1.</w:t>
      </w:r>
      <w:r w:rsidRPr="00E41D9A">
        <w:rPr>
          <w:rFonts w:ascii="Arial" w:hAnsi="Arial" w:cs="Arial"/>
          <w:b/>
          <w:sz w:val="20"/>
          <w:szCs w:val="20"/>
        </w:rPr>
        <w:tab/>
        <w:t>Product specification</w:t>
      </w:r>
    </w:p>
    <w:p w14:paraId="58381486" w14:textId="77777777" w:rsidR="00096137" w:rsidRDefault="00096137" w:rsidP="00096137">
      <w:pPr>
        <w:tabs>
          <w:tab w:val="left" w:pos="7655"/>
        </w:tabs>
        <w:autoSpaceDE w:val="0"/>
        <w:autoSpaceDN w:val="0"/>
        <w:adjustRightInd w:val="0"/>
        <w:rPr>
          <w:rFonts w:ascii="Arial" w:hAnsi="Arial" w:cs="Arial"/>
          <w:sz w:val="20"/>
          <w:szCs w:val="20"/>
        </w:rPr>
      </w:pPr>
    </w:p>
    <w:p w14:paraId="0883A4D6" w14:textId="3D229FF7" w:rsidR="00096137" w:rsidRPr="00FC5394" w:rsidRDefault="00096137" w:rsidP="003112AB">
      <w:pPr>
        <w:tabs>
          <w:tab w:val="left" w:pos="7655"/>
        </w:tabs>
        <w:autoSpaceDE w:val="0"/>
        <w:autoSpaceDN w:val="0"/>
        <w:adjustRightInd w:val="0"/>
        <w:ind w:left="851"/>
        <w:rPr>
          <w:rFonts w:ascii="Arial" w:hAnsi="Arial" w:cs="Arial"/>
          <w:sz w:val="20"/>
          <w:szCs w:val="20"/>
        </w:rPr>
      </w:pPr>
      <w:r w:rsidRPr="00096137">
        <w:rPr>
          <w:rFonts w:ascii="Arial" w:hAnsi="Arial" w:cs="Arial"/>
          <w:b/>
          <w:sz w:val="20"/>
          <w:szCs w:val="20"/>
          <w:highlight w:val="lightGray"/>
        </w:rPr>
        <w:t>Action point</w:t>
      </w:r>
      <w:r w:rsidR="003112AB">
        <w:rPr>
          <w:rFonts w:ascii="Arial" w:hAnsi="Arial" w:cs="Arial"/>
          <w:b/>
          <w:sz w:val="20"/>
          <w:szCs w:val="20"/>
          <w:highlight w:val="lightGray"/>
        </w:rPr>
        <w:t>s from last meeting</w:t>
      </w:r>
      <w:r w:rsidRPr="00096137">
        <w:rPr>
          <w:rFonts w:ascii="Arial" w:hAnsi="Arial" w:cs="Arial"/>
          <w:b/>
          <w:sz w:val="20"/>
          <w:szCs w:val="20"/>
          <w:highlight w:val="lightGray"/>
        </w:rPr>
        <w:t>:</w:t>
      </w:r>
      <w:r w:rsidRPr="00096137">
        <w:rPr>
          <w:rFonts w:ascii="Arial" w:hAnsi="Arial" w:cs="Arial"/>
          <w:sz w:val="20"/>
          <w:szCs w:val="20"/>
          <w:highlight w:val="lightGray"/>
        </w:rPr>
        <w:t xml:space="preserve"> </w:t>
      </w:r>
      <w:r w:rsidR="003112AB">
        <w:rPr>
          <w:rFonts w:ascii="Arial" w:hAnsi="Arial" w:cs="Arial"/>
          <w:sz w:val="20"/>
          <w:szCs w:val="20"/>
          <w:highlight w:val="lightGray"/>
        </w:rPr>
        <w:br/>
      </w:r>
      <w:r w:rsidR="003112AB">
        <w:rPr>
          <w:rFonts w:ascii="Arial" w:hAnsi="Arial" w:cs="Arial"/>
          <w:sz w:val="20"/>
          <w:szCs w:val="20"/>
          <w:highlight w:val="lightGray"/>
        </w:rPr>
        <w:br/>
      </w:r>
      <w:r w:rsidRPr="00096137">
        <w:rPr>
          <w:rFonts w:ascii="Arial" w:hAnsi="Arial" w:cs="Arial"/>
          <w:sz w:val="20"/>
          <w:szCs w:val="20"/>
          <w:highlight w:val="lightGray"/>
        </w:rPr>
        <w:t>All regions to test edition 1.1.0 of S-401 and to submit feedback</w:t>
      </w:r>
      <w:r>
        <w:rPr>
          <w:rFonts w:ascii="Arial" w:hAnsi="Arial" w:cs="Arial"/>
          <w:sz w:val="20"/>
          <w:szCs w:val="20"/>
        </w:rPr>
        <w:br/>
      </w:r>
    </w:p>
    <w:p w14:paraId="54D12F64" w14:textId="5D06CBE8" w:rsidR="00BD74A4" w:rsidRDefault="00096137" w:rsidP="003112AB">
      <w:pPr>
        <w:tabs>
          <w:tab w:val="left" w:pos="7655"/>
        </w:tabs>
        <w:autoSpaceDE w:val="0"/>
        <w:autoSpaceDN w:val="0"/>
        <w:adjustRightInd w:val="0"/>
        <w:ind w:left="851"/>
        <w:rPr>
          <w:rFonts w:ascii="Arial" w:hAnsi="Arial" w:cs="Arial"/>
          <w:bCs/>
          <w:sz w:val="20"/>
          <w:szCs w:val="20"/>
        </w:rPr>
      </w:pPr>
      <w:r w:rsidRPr="00096137">
        <w:rPr>
          <w:rFonts w:ascii="Arial" w:hAnsi="Arial" w:cs="Arial"/>
          <w:sz w:val="20"/>
          <w:szCs w:val="20"/>
          <w:highlight w:val="lightGray"/>
        </w:rPr>
        <w:t xml:space="preserve">The S-401 expert group to try to include overlay cells in the next edition of S-401 and to report to IEHG (would have to be handled by S-98 if separate PS for overlay cells </w:t>
      </w:r>
      <w:r w:rsidRPr="00096137">
        <w:rPr>
          <w:rFonts w:ascii="Arial" w:hAnsi="Arial" w:cs="Arial"/>
          <w:sz w:val="20"/>
          <w:szCs w:val="20"/>
          <w:highlight w:val="lightGray"/>
        </w:rPr>
        <w:br/>
        <w:t>To be discussed whether it is possible and necessary to include them in S-401)</w:t>
      </w:r>
      <w:r>
        <w:rPr>
          <w:rFonts w:ascii="Arial" w:hAnsi="Arial" w:cs="Arial"/>
          <w:sz w:val="20"/>
          <w:szCs w:val="20"/>
        </w:rPr>
        <w:br/>
      </w:r>
      <w:r w:rsidR="00BD74A4" w:rsidRPr="00096137">
        <w:rPr>
          <w:rFonts w:ascii="Arial" w:hAnsi="Arial" w:cs="Arial"/>
          <w:sz w:val="20"/>
          <w:szCs w:val="20"/>
        </w:rPr>
        <w:br/>
      </w:r>
      <w:r w:rsidR="003112AB" w:rsidRPr="003112AB">
        <w:rPr>
          <w:rFonts w:ascii="Arial" w:hAnsi="Arial" w:cs="Arial"/>
          <w:bCs/>
          <w:sz w:val="20"/>
          <w:szCs w:val="20"/>
          <w:highlight w:val="lightGray"/>
        </w:rPr>
        <w:t>Gert to contact Jeff and to compare the draft with edition 1.2.0 of the S-101 PS.</w:t>
      </w:r>
    </w:p>
    <w:p w14:paraId="68C96FC6" w14:textId="77777777" w:rsidR="003112AB" w:rsidRPr="00096137" w:rsidRDefault="003112AB" w:rsidP="003112AB">
      <w:pPr>
        <w:tabs>
          <w:tab w:val="left" w:pos="7655"/>
        </w:tabs>
        <w:autoSpaceDE w:val="0"/>
        <w:autoSpaceDN w:val="0"/>
        <w:adjustRightInd w:val="0"/>
        <w:ind w:left="851"/>
        <w:rPr>
          <w:rFonts w:ascii="Arial" w:hAnsi="Arial" w:cs="Arial"/>
          <w:sz w:val="20"/>
          <w:szCs w:val="20"/>
        </w:rPr>
      </w:pPr>
    </w:p>
    <w:p w14:paraId="6A77DB5B" w14:textId="77777777" w:rsidR="00096137" w:rsidRDefault="00986BC6" w:rsidP="003112AB">
      <w:pPr>
        <w:tabs>
          <w:tab w:val="left" w:pos="7655"/>
        </w:tabs>
        <w:autoSpaceDE w:val="0"/>
        <w:autoSpaceDN w:val="0"/>
        <w:adjustRightInd w:val="0"/>
        <w:ind w:left="851"/>
        <w:rPr>
          <w:rFonts w:ascii="Arial" w:hAnsi="Arial" w:cs="Arial"/>
          <w:bCs/>
          <w:sz w:val="20"/>
          <w:szCs w:val="20"/>
          <w:lang w:val="en-GB"/>
        </w:rPr>
      </w:pPr>
      <w:r w:rsidRPr="00986BC6">
        <w:rPr>
          <w:rFonts w:ascii="Arial" w:hAnsi="Arial" w:cs="Arial"/>
          <w:sz w:val="20"/>
          <w:szCs w:val="20"/>
        </w:rPr>
        <w:t>Edition</w:t>
      </w:r>
      <w:r>
        <w:rPr>
          <w:rFonts w:ascii="Arial" w:hAnsi="Arial" w:cs="Arial"/>
          <w:bCs/>
          <w:sz w:val="20"/>
          <w:szCs w:val="20"/>
          <w:lang w:val="en-GB"/>
        </w:rPr>
        <w:t xml:space="preserve"> 1.0.0 of S-101 has been published (see </w:t>
      </w:r>
      <w:hyperlink r:id="rId20" w:history="1">
        <w:r w:rsidRPr="00C44072">
          <w:rPr>
            <w:rStyle w:val="Hyperlink"/>
            <w:rFonts w:ascii="Arial" w:hAnsi="Arial" w:cs="Arial"/>
            <w:bCs/>
            <w:sz w:val="20"/>
            <w:szCs w:val="20"/>
            <w:lang w:val="en-GB"/>
          </w:rPr>
          <w:t>https://registry.iho.int/document/list.do?product_ID=S-101</w:t>
        </w:r>
      </w:hyperlink>
      <w:r>
        <w:rPr>
          <w:rFonts w:ascii="Arial" w:hAnsi="Arial" w:cs="Arial"/>
          <w:bCs/>
          <w:sz w:val="20"/>
          <w:szCs w:val="20"/>
          <w:lang w:val="en-GB"/>
        </w:rPr>
        <w:t xml:space="preserve">), but portrayal, validation, encryption, alerts and indications will only be finalized in an edition 2.0.0 that is scheduled for 2024. </w:t>
      </w:r>
    </w:p>
    <w:p w14:paraId="20019DBF" w14:textId="134573CB" w:rsidR="00986BC6" w:rsidRDefault="00986BC6" w:rsidP="003112AB">
      <w:pPr>
        <w:tabs>
          <w:tab w:val="left" w:pos="7655"/>
        </w:tabs>
        <w:autoSpaceDE w:val="0"/>
        <w:autoSpaceDN w:val="0"/>
        <w:adjustRightInd w:val="0"/>
        <w:ind w:left="851"/>
        <w:rPr>
          <w:rFonts w:ascii="Arial" w:hAnsi="Arial" w:cs="Arial"/>
          <w:bCs/>
          <w:sz w:val="20"/>
          <w:szCs w:val="20"/>
          <w:lang w:val="en-GB"/>
        </w:rPr>
      </w:pPr>
      <w:r>
        <w:rPr>
          <w:rFonts w:ascii="Arial" w:hAnsi="Arial" w:cs="Arial"/>
          <w:bCs/>
          <w:sz w:val="20"/>
          <w:szCs w:val="20"/>
          <w:lang w:val="en-GB"/>
        </w:rPr>
        <w:lastRenderedPageBreak/>
        <w:t xml:space="preserve">Likewise the edition 1.0.0 of S-401 (see </w:t>
      </w:r>
      <w:hyperlink r:id="rId21" w:history="1">
        <w:r w:rsidRPr="00C44072">
          <w:rPr>
            <w:rStyle w:val="Hyperlink"/>
            <w:rFonts w:ascii="Arial" w:hAnsi="Arial" w:cs="Arial"/>
            <w:bCs/>
            <w:sz w:val="20"/>
            <w:szCs w:val="20"/>
            <w:lang w:val="en-GB"/>
          </w:rPr>
          <w:t>https://registry.iho.int/document/list.do?product_ID=S-401</w:t>
        </w:r>
      </w:hyperlink>
      <w:r>
        <w:rPr>
          <w:rFonts w:ascii="Arial" w:hAnsi="Arial" w:cs="Arial"/>
          <w:bCs/>
          <w:sz w:val="20"/>
          <w:szCs w:val="20"/>
          <w:lang w:val="en-GB"/>
        </w:rPr>
        <w:t xml:space="preserve">) is also without these parts. </w:t>
      </w:r>
      <w:r>
        <w:rPr>
          <w:rFonts w:ascii="Arial" w:hAnsi="Arial" w:cs="Arial"/>
          <w:bCs/>
          <w:sz w:val="20"/>
          <w:szCs w:val="20"/>
          <w:lang w:val="en-GB"/>
        </w:rPr>
        <w:br/>
      </w:r>
    </w:p>
    <w:p w14:paraId="639925BB" w14:textId="477AFC19" w:rsidR="00986BC6" w:rsidRDefault="00986BC6" w:rsidP="003112AB">
      <w:pPr>
        <w:tabs>
          <w:tab w:val="left" w:pos="7655"/>
        </w:tabs>
        <w:autoSpaceDE w:val="0"/>
        <w:autoSpaceDN w:val="0"/>
        <w:adjustRightInd w:val="0"/>
        <w:ind w:left="851"/>
        <w:rPr>
          <w:rFonts w:ascii="Arial" w:hAnsi="Arial" w:cs="Arial"/>
          <w:bCs/>
          <w:sz w:val="20"/>
          <w:szCs w:val="20"/>
          <w:lang w:val="en-GB"/>
        </w:rPr>
      </w:pPr>
      <w:r w:rsidRPr="00986BC6">
        <w:rPr>
          <w:rFonts w:ascii="Arial" w:hAnsi="Arial" w:cs="Arial"/>
          <w:bCs/>
          <w:sz w:val="20"/>
          <w:szCs w:val="20"/>
          <w:lang w:val="en-GB"/>
        </w:rPr>
        <w:t xml:space="preserve">Edition 2.0.0 of S-101 should </w:t>
      </w:r>
      <w:r w:rsidRPr="00986BC6">
        <w:rPr>
          <w:rFonts w:ascii="Arial" w:hAnsi="Arial" w:cs="Arial"/>
          <w:sz w:val="20"/>
          <w:szCs w:val="20"/>
        </w:rPr>
        <w:t>be</w:t>
      </w:r>
      <w:r w:rsidRPr="00986BC6">
        <w:rPr>
          <w:rFonts w:ascii="Arial" w:hAnsi="Arial" w:cs="Arial"/>
          <w:bCs/>
          <w:sz w:val="20"/>
          <w:szCs w:val="20"/>
          <w:lang w:val="en-GB"/>
        </w:rPr>
        <w:t xml:space="preserve"> adopted end of 2024</w:t>
      </w:r>
      <w:r>
        <w:rPr>
          <w:rFonts w:ascii="Arial" w:hAnsi="Arial" w:cs="Arial"/>
          <w:bCs/>
          <w:sz w:val="20"/>
          <w:szCs w:val="20"/>
          <w:lang w:val="en-GB"/>
        </w:rPr>
        <w:t xml:space="preserve"> and will be the </w:t>
      </w:r>
      <w:r w:rsidRPr="00986BC6">
        <w:rPr>
          <w:rFonts w:ascii="Arial" w:hAnsi="Arial" w:cs="Arial"/>
          <w:bCs/>
          <w:sz w:val="20"/>
          <w:szCs w:val="20"/>
          <w:lang w:val="en-GB"/>
        </w:rPr>
        <w:t>first operational edition</w:t>
      </w:r>
      <w:r>
        <w:rPr>
          <w:rFonts w:ascii="Arial" w:hAnsi="Arial" w:cs="Arial"/>
          <w:bCs/>
          <w:sz w:val="20"/>
          <w:szCs w:val="20"/>
          <w:lang w:val="en-GB"/>
        </w:rPr>
        <w:t>.</w:t>
      </w:r>
    </w:p>
    <w:p w14:paraId="379CA904" w14:textId="30D03D19" w:rsidR="00986BC6" w:rsidRPr="00532CF2" w:rsidRDefault="00986BC6" w:rsidP="00986BC6">
      <w:pPr>
        <w:pStyle w:val="Listenabsatz"/>
        <w:tabs>
          <w:tab w:val="left" w:pos="7655"/>
        </w:tabs>
        <w:autoSpaceDE w:val="0"/>
        <w:autoSpaceDN w:val="0"/>
        <w:adjustRightInd w:val="0"/>
        <w:rPr>
          <w:rFonts w:ascii="Arial" w:hAnsi="Arial" w:cs="Arial"/>
          <w:bCs/>
          <w:sz w:val="20"/>
          <w:szCs w:val="20"/>
          <w:lang w:val="en-GB"/>
        </w:rPr>
      </w:pPr>
    </w:p>
    <w:p w14:paraId="7813EE2F" w14:textId="77777777" w:rsidR="00BD74A4" w:rsidRPr="004046B2" w:rsidRDefault="00BD74A4" w:rsidP="00BD74A4">
      <w:pPr>
        <w:tabs>
          <w:tab w:val="left" w:pos="1800"/>
          <w:tab w:val="left" w:pos="7655"/>
        </w:tabs>
        <w:ind w:left="1134" w:hanging="426"/>
        <w:rPr>
          <w:rFonts w:ascii="Arial" w:hAnsi="Arial" w:cs="Arial"/>
          <w:sz w:val="20"/>
          <w:szCs w:val="20"/>
        </w:rPr>
      </w:pPr>
    </w:p>
    <w:p w14:paraId="2FA57FA1" w14:textId="77777777" w:rsidR="00BD74A4" w:rsidRPr="00E41D9A" w:rsidRDefault="00BD74A4" w:rsidP="003112AB">
      <w:pPr>
        <w:tabs>
          <w:tab w:val="left" w:pos="1800"/>
          <w:tab w:val="left" w:pos="7655"/>
        </w:tabs>
        <w:ind w:left="851" w:hanging="426"/>
        <w:rPr>
          <w:rFonts w:ascii="Arial" w:hAnsi="Arial" w:cs="Arial"/>
          <w:b/>
          <w:sz w:val="20"/>
          <w:szCs w:val="20"/>
        </w:rPr>
      </w:pPr>
      <w:r w:rsidRPr="00E41D9A">
        <w:rPr>
          <w:rFonts w:ascii="Arial" w:hAnsi="Arial" w:cs="Arial"/>
          <w:b/>
          <w:sz w:val="20"/>
          <w:szCs w:val="20"/>
        </w:rPr>
        <w:t>2.</w:t>
      </w:r>
      <w:r w:rsidRPr="00E41D9A">
        <w:rPr>
          <w:rFonts w:ascii="Arial" w:hAnsi="Arial" w:cs="Arial"/>
          <w:b/>
          <w:sz w:val="20"/>
          <w:szCs w:val="20"/>
        </w:rPr>
        <w:tab/>
        <w:t>Feature Catalogue</w:t>
      </w:r>
    </w:p>
    <w:p w14:paraId="7B1E1562" w14:textId="77777777" w:rsidR="00BD74A4" w:rsidRDefault="00BD74A4" w:rsidP="00BD74A4">
      <w:pPr>
        <w:tabs>
          <w:tab w:val="left" w:pos="1800"/>
          <w:tab w:val="left" w:pos="7655"/>
        </w:tabs>
        <w:ind w:left="1134" w:hanging="426"/>
        <w:rPr>
          <w:rFonts w:ascii="Arial" w:hAnsi="Arial" w:cs="Arial"/>
          <w:sz w:val="20"/>
          <w:szCs w:val="20"/>
        </w:rPr>
      </w:pPr>
    </w:p>
    <w:p w14:paraId="1D236C74" w14:textId="170C5D35" w:rsidR="00BD74A4" w:rsidRPr="00013846" w:rsidRDefault="000D6FE1" w:rsidP="00775562">
      <w:pPr>
        <w:tabs>
          <w:tab w:val="left" w:pos="7655"/>
        </w:tabs>
        <w:autoSpaceDE w:val="0"/>
        <w:autoSpaceDN w:val="0"/>
        <w:adjustRightInd w:val="0"/>
        <w:ind w:left="851"/>
        <w:rPr>
          <w:rFonts w:ascii="Arial" w:hAnsi="Arial" w:cs="Arial"/>
          <w:sz w:val="20"/>
          <w:szCs w:val="20"/>
        </w:rPr>
      </w:pPr>
      <w:r w:rsidRPr="000D6FE1">
        <w:rPr>
          <w:rFonts w:ascii="Arial" w:hAnsi="Arial" w:cs="Arial"/>
          <w:b/>
          <w:sz w:val="20"/>
          <w:szCs w:val="20"/>
          <w:highlight w:val="lightGray"/>
        </w:rPr>
        <w:t>Action point</w:t>
      </w:r>
      <w:r w:rsidR="00775562">
        <w:rPr>
          <w:rFonts w:ascii="Arial" w:hAnsi="Arial" w:cs="Arial"/>
          <w:b/>
          <w:sz w:val="20"/>
          <w:szCs w:val="20"/>
          <w:highlight w:val="lightGray"/>
        </w:rPr>
        <w:t>s from last meeting</w:t>
      </w:r>
      <w:r w:rsidRPr="000D6FE1">
        <w:rPr>
          <w:rFonts w:ascii="Arial" w:hAnsi="Arial" w:cs="Arial"/>
          <w:b/>
          <w:sz w:val="20"/>
          <w:szCs w:val="20"/>
          <w:highlight w:val="lightGray"/>
        </w:rPr>
        <w:t>:</w:t>
      </w:r>
      <w:r w:rsidRPr="000D6FE1">
        <w:rPr>
          <w:rFonts w:ascii="Arial" w:hAnsi="Arial" w:cs="Arial"/>
          <w:sz w:val="20"/>
          <w:szCs w:val="20"/>
          <w:highlight w:val="lightGray"/>
        </w:rPr>
        <w:t xml:space="preserve"> </w:t>
      </w:r>
      <w:r w:rsidR="00775562">
        <w:rPr>
          <w:rFonts w:ascii="Arial" w:hAnsi="Arial" w:cs="Arial"/>
          <w:sz w:val="20"/>
          <w:szCs w:val="20"/>
          <w:highlight w:val="lightGray"/>
        </w:rPr>
        <w:br/>
      </w:r>
      <w:r w:rsidR="00775562">
        <w:rPr>
          <w:rFonts w:ascii="Arial" w:hAnsi="Arial" w:cs="Arial"/>
          <w:sz w:val="20"/>
          <w:szCs w:val="20"/>
          <w:highlight w:val="lightGray"/>
        </w:rPr>
        <w:br/>
      </w:r>
      <w:proofErr w:type="spellStart"/>
      <w:r w:rsidRPr="000D6FE1">
        <w:rPr>
          <w:rFonts w:ascii="Arial" w:hAnsi="Arial" w:cs="Arial"/>
          <w:sz w:val="20"/>
          <w:szCs w:val="20"/>
          <w:highlight w:val="lightGray"/>
        </w:rPr>
        <w:t>Gaël</w:t>
      </w:r>
      <w:proofErr w:type="spellEnd"/>
      <w:r w:rsidRPr="000D6FE1">
        <w:rPr>
          <w:rFonts w:ascii="Arial" w:hAnsi="Arial" w:cs="Arial"/>
          <w:sz w:val="20"/>
          <w:szCs w:val="20"/>
          <w:highlight w:val="lightGray"/>
        </w:rPr>
        <w:t xml:space="preserve"> </w:t>
      </w:r>
      <w:r w:rsidR="00AF48A1" w:rsidRPr="000D6FE1">
        <w:rPr>
          <w:rFonts w:ascii="Arial" w:hAnsi="Arial" w:cs="Arial"/>
          <w:sz w:val="20"/>
          <w:szCs w:val="20"/>
          <w:highlight w:val="lightGray"/>
        </w:rPr>
        <w:t xml:space="preserve">to integrate </w:t>
      </w:r>
      <w:r w:rsidR="003112AB">
        <w:rPr>
          <w:rFonts w:ascii="Arial" w:hAnsi="Arial" w:cs="Arial"/>
          <w:sz w:val="20"/>
          <w:szCs w:val="20"/>
          <w:highlight w:val="lightGray"/>
        </w:rPr>
        <w:t>CR426</w:t>
      </w:r>
      <w:r w:rsidR="00AF48A1" w:rsidRPr="000D6FE1">
        <w:rPr>
          <w:rFonts w:ascii="Arial" w:hAnsi="Arial" w:cs="Arial"/>
          <w:sz w:val="20"/>
          <w:szCs w:val="20"/>
          <w:highlight w:val="lightGray"/>
        </w:rPr>
        <w:t xml:space="preserve"> in the S-401 FC.</w:t>
      </w:r>
      <w:r w:rsidR="00756F4C">
        <w:rPr>
          <w:rFonts w:ascii="Arial" w:hAnsi="Arial" w:cs="Arial"/>
          <w:sz w:val="20"/>
          <w:szCs w:val="20"/>
        </w:rPr>
        <w:br/>
      </w:r>
    </w:p>
    <w:p w14:paraId="5C3638AE" w14:textId="12592264" w:rsidR="000D6FE1" w:rsidRPr="00013846" w:rsidRDefault="000D6FE1" w:rsidP="00775562">
      <w:pPr>
        <w:pStyle w:val="Listenabsatz"/>
        <w:tabs>
          <w:tab w:val="left" w:pos="1800"/>
          <w:tab w:val="left" w:pos="7655"/>
        </w:tabs>
        <w:ind w:left="851"/>
        <w:rPr>
          <w:rFonts w:ascii="Arial" w:hAnsi="Arial" w:cs="Arial"/>
          <w:sz w:val="20"/>
          <w:szCs w:val="20"/>
        </w:rPr>
      </w:pPr>
      <w:r w:rsidRPr="00D7060F">
        <w:rPr>
          <w:rFonts w:ascii="Arial" w:hAnsi="Arial" w:cs="Arial"/>
          <w:sz w:val="20"/>
          <w:szCs w:val="20"/>
          <w:highlight w:val="lightGray"/>
        </w:rPr>
        <w:t>COMEX² to finalize the CR for bridges as soon as the S-101 solution is stable.</w:t>
      </w:r>
      <w:r w:rsidR="00D7060F" w:rsidRPr="00D7060F">
        <w:rPr>
          <w:rFonts w:ascii="Arial" w:hAnsi="Arial" w:cs="Arial"/>
          <w:sz w:val="20"/>
          <w:szCs w:val="20"/>
          <w:highlight w:val="lightGray"/>
        </w:rPr>
        <w:t xml:space="preserve"> Multiplicity 1,* for category of opening to allow the encoding of bridges that have different opening spans. Attribute category of</w:t>
      </w:r>
      <w:r w:rsidRPr="00D7060F">
        <w:rPr>
          <w:rFonts w:ascii="Arial" w:hAnsi="Arial" w:cs="Arial"/>
          <w:sz w:val="20"/>
          <w:szCs w:val="20"/>
          <w:highlight w:val="lightGray"/>
        </w:rPr>
        <w:t xml:space="preserve"> </w:t>
      </w:r>
      <w:r w:rsidR="00D7060F" w:rsidRPr="00D7060F">
        <w:rPr>
          <w:rFonts w:ascii="Arial" w:hAnsi="Arial" w:cs="Arial"/>
          <w:sz w:val="20"/>
          <w:szCs w:val="20"/>
          <w:highlight w:val="lightGray"/>
        </w:rPr>
        <w:t>opening span also for the opening span and Encoding instruction: category only encoded for opening span, if more than one span and more than one categories of those spans.</w:t>
      </w:r>
    </w:p>
    <w:p w14:paraId="288B64B1" w14:textId="77777777" w:rsidR="00BD74A4" w:rsidRDefault="00BD74A4" w:rsidP="00775562">
      <w:pPr>
        <w:pStyle w:val="Listenabsatz"/>
        <w:tabs>
          <w:tab w:val="left" w:pos="1800"/>
          <w:tab w:val="left" w:pos="7655"/>
        </w:tabs>
        <w:ind w:left="851"/>
        <w:rPr>
          <w:rFonts w:ascii="Arial" w:hAnsi="Arial" w:cs="Arial"/>
          <w:sz w:val="20"/>
          <w:szCs w:val="20"/>
        </w:rPr>
      </w:pPr>
    </w:p>
    <w:p w14:paraId="655513D9" w14:textId="4C5F2AF5" w:rsidR="00AF48A1" w:rsidRPr="000D6FE1" w:rsidRDefault="000D6FE1" w:rsidP="00775562">
      <w:pPr>
        <w:tabs>
          <w:tab w:val="left" w:pos="7655"/>
        </w:tabs>
        <w:autoSpaceDE w:val="0"/>
        <w:autoSpaceDN w:val="0"/>
        <w:adjustRightInd w:val="0"/>
        <w:ind w:left="851"/>
        <w:rPr>
          <w:rFonts w:ascii="Arial" w:hAnsi="Arial" w:cs="Arial"/>
          <w:sz w:val="20"/>
          <w:szCs w:val="20"/>
        </w:rPr>
      </w:pPr>
      <w:r w:rsidRPr="005A24FE">
        <w:rPr>
          <w:rFonts w:ascii="Arial" w:hAnsi="Arial" w:cs="Arial"/>
          <w:color w:val="00B050"/>
          <w:sz w:val="20"/>
          <w:szCs w:val="20"/>
        </w:rPr>
        <w:t>Bernd to inform Mathias Jonas about the importance of a dynamic DCEG builder to keep FC and DCEG in line and to ask whether other products might have the same wish.</w:t>
      </w:r>
      <w:r w:rsidR="00BE1A16" w:rsidRPr="005A24FE">
        <w:rPr>
          <w:rFonts w:ascii="Arial" w:hAnsi="Arial" w:cs="Arial"/>
          <w:color w:val="00B050"/>
          <w:sz w:val="20"/>
          <w:szCs w:val="20"/>
        </w:rPr>
        <w:br/>
        <w:t>Status: done, action point closed</w:t>
      </w:r>
      <w:r w:rsidRPr="005A24FE">
        <w:rPr>
          <w:rFonts w:ascii="Arial" w:hAnsi="Arial" w:cs="Arial"/>
          <w:color w:val="00B050"/>
          <w:sz w:val="20"/>
          <w:szCs w:val="20"/>
        </w:rPr>
        <w:t xml:space="preserve"> </w:t>
      </w:r>
      <w:r w:rsidR="00E30DDF" w:rsidRPr="000D6FE1">
        <w:rPr>
          <w:rFonts w:ascii="Arial" w:hAnsi="Arial" w:cs="Arial"/>
          <w:sz w:val="20"/>
          <w:szCs w:val="20"/>
        </w:rPr>
        <w:br/>
      </w:r>
    </w:p>
    <w:p w14:paraId="41B3F3A2" w14:textId="431E0505" w:rsidR="00625778" w:rsidRDefault="00625778" w:rsidP="00775562">
      <w:pPr>
        <w:tabs>
          <w:tab w:val="left" w:pos="7655"/>
        </w:tabs>
        <w:autoSpaceDE w:val="0"/>
        <w:autoSpaceDN w:val="0"/>
        <w:adjustRightInd w:val="0"/>
        <w:ind w:left="851"/>
        <w:rPr>
          <w:rFonts w:ascii="Arial" w:hAnsi="Arial" w:cs="Arial"/>
          <w:sz w:val="20"/>
          <w:szCs w:val="20"/>
          <w:highlight w:val="lightGray"/>
        </w:rPr>
      </w:pPr>
      <w:r>
        <w:rPr>
          <w:rFonts w:ascii="Arial" w:hAnsi="Arial" w:cs="Arial"/>
          <w:sz w:val="20"/>
          <w:szCs w:val="20"/>
          <w:highlight w:val="lightGray"/>
        </w:rPr>
        <w:t xml:space="preserve">Gert and </w:t>
      </w:r>
      <w:proofErr w:type="spellStart"/>
      <w:r w:rsidRPr="00625778">
        <w:rPr>
          <w:rFonts w:ascii="Arial" w:hAnsi="Arial" w:cs="Arial"/>
          <w:sz w:val="20"/>
          <w:szCs w:val="20"/>
          <w:highlight w:val="lightGray"/>
        </w:rPr>
        <w:t>Gaël</w:t>
      </w:r>
      <w:proofErr w:type="spellEnd"/>
      <w:r w:rsidRPr="00625778">
        <w:rPr>
          <w:rFonts w:ascii="Arial" w:hAnsi="Arial" w:cs="Arial"/>
          <w:sz w:val="20"/>
          <w:szCs w:val="20"/>
          <w:highlight w:val="lightGray"/>
        </w:rPr>
        <w:t xml:space="preserve"> to </w:t>
      </w:r>
      <w:r>
        <w:rPr>
          <w:rFonts w:ascii="Arial" w:hAnsi="Arial" w:cs="Arial"/>
          <w:sz w:val="20"/>
          <w:szCs w:val="20"/>
          <w:highlight w:val="lightGray"/>
        </w:rPr>
        <w:t>identify the necessary associations.</w:t>
      </w:r>
    </w:p>
    <w:p w14:paraId="70AF085B" w14:textId="77777777" w:rsidR="00775562" w:rsidRDefault="00775562" w:rsidP="00775562">
      <w:pPr>
        <w:tabs>
          <w:tab w:val="left" w:pos="7655"/>
        </w:tabs>
        <w:autoSpaceDE w:val="0"/>
        <w:autoSpaceDN w:val="0"/>
        <w:adjustRightInd w:val="0"/>
        <w:ind w:left="851"/>
        <w:rPr>
          <w:rFonts w:ascii="Arial" w:hAnsi="Arial" w:cs="Arial"/>
          <w:sz w:val="20"/>
          <w:szCs w:val="20"/>
          <w:highlight w:val="lightGray"/>
        </w:rPr>
      </w:pPr>
    </w:p>
    <w:p w14:paraId="42D1E0BB" w14:textId="0EC6837D" w:rsidR="00625778" w:rsidRDefault="00625778" w:rsidP="00775562">
      <w:pPr>
        <w:tabs>
          <w:tab w:val="left" w:pos="7655"/>
        </w:tabs>
        <w:autoSpaceDE w:val="0"/>
        <w:autoSpaceDN w:val="0"/>
        <w:adjustRightInd w:val="0"/>
        <w:ind w:left="851"/>
        <w:rPr>
          <w:rFonts w:ascii="Arial" w:hAnsi="Arial" w:cs="Arial"/>
          <w:sz w:val="20"/>
          <w:szCs w:val="20"/>
          <w:highlight w:val="lightGray"/>
        </w:rPr>
      </w:pPr>
      <w:proofErr w:type="spellStart"/>
      <w:r>
        <w:rPr>
          <w:rFonts w:ascii="Arial" w:hAnsi="Arial" w:cs="Arial"/>
          <w:sz w:val="20"/>
          <w:szCs w:val="20"/>
          <w:highlight w:val="lightGray"/>
        </w:rPr>
        <w:t>Gaël</w:t>
      </w:r>
      <w:proofErr w:type="spellEnd"/>
      <w:r>
        <w:rPr>
          <w:rFonts w:ascii="Arial" w:hAnsi="Arial" w:cs="Arial"/>
          <w:sz w:val="20"/>
          <w:szCs w:val="20"/>
          <w:highlight w:val="lightGray"/>
        </w:rPr>
        <w:t xml:space="preserve"> to encode them in the draft FC.</w:t>
      </w:r>
    </w:p>
    <w:p w14:paraId="32127613" w14:textId="77777777" w:rsidR="00775562" w:rsidRDefault="00775562" w:rsidP="00775562">
      <w:pPr>
        <w:tabs>
          <w:tab w:val="left" w:pos="7655"/>
        </w:tabs>
        <w:autoSpaceDE w:val="0"/>
        <w:autoSpaceDN w:val="0"/>
        <w:adjustRightInd w:val="0"/>
        <w:ind w:left="851"/>
        <w:rPr>
          <w:rFonts w:ascii="Arial" w:hAnsi="Arial" w:cs="Arial"/>
          <w:sz w:val="20"/>
          <w:szCs w:val="20"/>
          <w:highlight w:val="lightGray"/>
        </w:rPr>
      </w:pPr>
    </w:p>
    <w:p w14:paraId="271137B3" w14:textId="0046AAC8" w:rsidR="00625778" w:rsidRDefault="00625778" w:rsidP="00775562">
      <w:pPr>
        <w:tabs>
          <w:tab w:val="left" w:pos="7655"/>
        </w:tabs>
        <w:autoSpaceDE w:val="0"/>
        <w:autoSpaceDN w:val="0"/>
        <w:adjustRightInd w:val="0"/>
        <w:ind w:left="851"/>
        <w:rPr>
          <w:rFonts w:ascii="Arial" w:hAnsi="Arial" w:cs="Arial"/>
          <w:sz w:val="20"/>
          <w:szCs w:val="20"/>
        </w:rPr>
      </w:pPr>
      <w:proofErr w:type="spellStart"/>
      <w:r w:rsidRPr="00625778">
        <w:rPr>
          <w:rFonts w:ascii="Arial" w:hAnsi="Arial" w:cs="Arial"/>
          <w:sz w:val="20"/>
          <w:szCs w:val="20"/>
          <w:highlight w:val="lightGray"/>
        </w:rPr>
        <w:t>Gaël</w:t>
      </w:r>
      <w:proofErr w:type="spellEnd"/>
      <w:r w:rsidRPr="00625778">
        <w:rPr>
          <w:rFonts w:ascii="Arial" w:hAnsi="Arial" w:cs="Arial"/>
          <w:sz w:val="20"/>
          <w:szCs w:val="20"/>
          <w:highlight w:val="lightGray"/>
        </w:rPr>
        <w:t xml:space="preserve"> to finalize edition 1.1.0 of the S-401 FC taking also adopted CRs for edition 2.6 into account. This version should then be </w:t>
      </w:r>
      <w:r w:rsidR="00D7060F">
        <w:rPr>
          <w:rFonts w:ascii="Arial" w:hAnsi="Arial" w:cs="Arial"/>
          <w:sz w:val="20"/>
          <w:szCs w:val="20"/>
          <w:highlight w:val="lightGray"/>
        </w:rPr>
        <w:t xml:space="preserve">tested in the viewer of the S-100 test bed and </w:t>
      </w:r>
      <w:r w:rsidRPr="00625778">
        <w:rPr>
          <w:rFonts w:ascii="Arial" w:hAnsi="Arial" w:cs="Arial"/>
          <w:sz w:val="20"/>
          <w:szCs w:val="20"/>
          <w:highlight w:val="lightGray"/>
        </w:rPr>
        <w:t>published and registered, together with edition 1.1.0 of the PS.</w:t>
      </w:r>
    </w:p>
    <w:p w14:paraId="47F894C0" w14:textId="77777777" w:rsidR="00625778" w:rsidRPr="00625778" w:rsidRDefault="00625778" w:rsidP="00775562">
      <w:pPr>
        <w:tabs>
          <w:tab w:val="left" w:pos="7655"/>
        </w:tabs>
        <w:autoSpaceDE w:val="0"/>
        <w:autoSpaceDN w:val="0"/>
        <w:adjustRightInd w:val="0"/>
        <w:ind w:left="851"/>
        <w:rPr>
          <w:rFonts w:ascii="Arial" w:hAnsi="Arial" w:cs="Arial"/>
          <w:sz w:val="20"/>
          <w:szCs w:val="20"/>
        </w:rPr>
      </w:pPr>
    </w:p>
    <w:p w14:paraId="0BED96FD" w14:textId="028E0722" w:rsidR="00775562" w:rsidRDefault="001144C5" w:rsidP="00775562">
      <w:pPr>
        <w:tabs>
          <w:tab w:val="left" w:pos="1800"/>
          <w:tab w:val="left" w:pos="7655"/>
        </w:tabs>
        <w:ind w:left="851"/>
        <w:rPr>
          <w:rFonts w:ascii="Arial" w:hAnsi="Arial" w:cs="Arial"/>
          <w:sz w:val="20"/>
          <w:szCs w:val="20"/>
          <w:highlight w:val="lightGray"/>
        </w:rPr>
      </w:pPr>
      <w:proofErr w:type="spellStart"/>
      <w:r w:rsidRPr="005A24FE">
        <w:rPr>
          <w:rFonts w:ascii="Arial" w:hAnsi="Arial" w:cs="Arial"/>
          <w:color w:val="00B050"/>
          <w:sz w:val="20"/>
          <w:szCs w:val="20"/>
        </w:rPr>
        <w:t>Gaël</w:t>
      </w:r>
      <w:proofErr w:type="spellEnd"/>
      <w:r w:rsidRPr="005A24FE">
        <w:rPr>
          <w:rFonts w:ascii="Arial" w:hAnsi="Arial" w:cs="Arial"/>
          <w:color w:val="00B050"/>
          <w:sz w:val="20"/>
          <w:szCs w:val="20"/>
        </w:rPr>
        <w:t xml:space="preserve"> to submit a CR regarding </w:t>
      </w:r>
      <w:proofErr w:type="spellStart"/>
      <w:r w:rsidRPr="005A24FE">
        <w:rPr>
          <w:rFonts w:ascii="Arial" w:hAnsi="Arial" w:cs="Arial"/>
          <w:color w:val="00B050"/>
          <w:sz w:val="20"/>
          <w:szCs w:val="20"/>
        </w:rPr>
        <w:t>distanceUnitOfMeasurement</w:t>
      </w:r>
      <w:proofErr w:type="spellEnd"/>
      <w:r w:rsidRPr="005A24FE">
        <w:rPr>
          <w:rFonts w:ascii="Arial" w:hAnsi="Arial" w:cs="Arial"/>
          <w:color w:val="00B050"/>
          <w:sz w:val="20"/>
          <w:szCs w:val="20"/>
        </w:rPr>
        <w:t>.</w:t>
      </w:r>
      <w:r w:rsidR="005A24FE">
        <w:rPr>
          <w:rFonts w:ascii="Arial" w:hAnsi="Arial" w:cs="Arial"/>
          <w:color w:val="00B050"/>
          <w:sz w:val="20"/>
          <w:szCs w:val="20"/>
        </w:rPr>
        <w:br/>
      </w:r>
      <w:r w:rsidR="005A24FE" w:rsidRPr="0083264D">
        <w:rPr>
          <w:rFonts w:ascii="Arial" w:hAnsi="Arial" w:cs="Arial"/>
          <w:color w:val="00B050"/>
          <w:sz w:val="20"/>
          <w:szCs w:val="20"/>
        </w:rPr>
        <w:t>Status: done, action point closed</w:t>
      </w:r>
      <w:r w:rsidRPr="001144C5">
        <w:rPr>
          <w:rFonts w:ascii="Arial" w:hAnsi="Arial" w:cs="Arial"/>
          <w:sz w:val="20"/>
          <w:szCs w:val="20"/>
          <w:highlight w:val="lightGray"/>
        </w:rPr>
        <w:t xml:space="preserve"> </w:t>
      </w:r>
      <w:r w:rsidRPr="001144C5">
        <w:rPr>
          <w:rFonts w:ascii="Arial" w:hAnsi="Arial" w:cs="Arial"/>
          <w:sz w:val="20"/>
          <w:szCs w:val="20"/>
          <w:highlight w:val="lightGray"/>
        </w:rPr>
        <w:br/>
      </w:r>
    </w:p>
    <w:p w14:paraId="439AE04F" w14:textId="0BC47C9F" w:rsidR="001144C5" w:rsidRDefault="001144C5" w:rsidP="00775562">
      <w:pPr>
        <w:tabs>
          <w:tab w:val="left" w:pos="1800"/>
          <w:tab w:val="left" w:pos="7655"/>
        </w:tabs>
        <w:ind w:left="851"/>
        <w:rPr>
          <w:rFonts w:ascii="Arial" w:hAnsi="Arial" w:cs="Arial"/>
          <w:sz w:val="20"/>
          <w:szCs w:val="20"/>
        </w:rPr>
      </w:pPr>
      <w:r w:rsidRPr="001144C5">
        <w:rPr>
          <w:rFonts w:ascii="Arial" w:hAnsi="Arial" w:cs="Arial"/>
          <w:sz w:val="20"/>
          <w:szCs w:val="20"/>
          <w:highlight w:val="lightGray"/>
        </w:rPr>
        <w:t>COMEX² to take that into account for the conversion guidance</w:t>
      </w:r>
    </w:p>
    <w:p w14:paraId="7C1A1700" w14:textId="77777777" w:rsidR="00775562" w:rsidRDefault="00775562" w:rsidP="00775562">
      <w:pPr>
        <w:tabs>
          <w:tab w:val="left" w:pos="1800"/>
          <w:tab w:val="left" w:pos="7655"/>
        </w:tabs>
        <w:ind w:left="851"/>
        <w:rPr>
          <w:rFonts w:ascii="Arial" w:hAnsi="Arial" w:cs="Arial"/>
          <w:sz w:val="20"/>
          <w:szCs w:val="20"/>
          <w:highlight w:val="lightGray"/>
        </w:rPr>
      </w:pPr>
    </w:p>
    <w:p w14:paraId="7939B1B6" w14:textId="4FEE17F6" w:rsidR="001144C5" w:rsidRDefault="001144C5" w:rsidP="00775562">
      <w:pPr>
        <w:tabs>
          <w:tab w:val="left" w:pos="1800"/>
          <w:tab w:val="left" w:pos="7655"/>
        </w:tabs>
        <w:ind w:left="851"/>
        <w:rPr>
          <w:rFonts w:ascii="Arial" w:hAnsi="Arial" w:cs="Arial"/>
          <w:sz w:val="20"/>
          <w:szCs w:val="20"/>
        </w:rPr>
      </w:pPr>
      <w:proofErr w:type="spellStart"/>
      <w:r w:rsidRPr="001144C5">
        <w:rPr>
          <w:rFonts w:ascii="Arial" w:hAnsi="Arial" w:cs="Arial"/>
          <w:sz w:val="20"/>
          <w:szCs w:val="20"/>
          <w:highlight w:val="lightGray"/>
        </w:rPr>
        <w:t>Gaël</w:t>
      </w:r>
      <w:proofErr w:type="spellEnd"/>
      <w:r w:rsidRPr="001144C5">
        <w:rPr>
          <w:rFonts w:ascii="Arial" w:hAnsi="Arial" w:cs="Arial"/>
          <w:sz w:val="20"/>
          <w:szCs w:val="20"/>
          <w:highlight w:val="lightGray"/>
        </w:rPr>
        <w:t xml:space="preserve"> to </w:t>
      </w:r>
      <w:r>
        <w:rPr>
          <w:rFonts w:ascii="Arial" w:hAnsi="Arial" w:cs="Arial"/>
          <w:sz w:val="20"/>
          <w:szCs w:val="20"/>
          <w:highlight w:val="lightGray"/>
        </w:rPr>
        <w:t>add PICREP, INFORM, NINFOM to all features in the S-401 FC that have these attributes in Edition 2.5</w:t>
      </w:r>
      <w:r>
        <w:rPr>
          <w:rFonts w:ascii="Arial" w:hAnsi="Arial" w:cs="Arial"/>
          <w:sz w:val="20"/>
          <w:szCs w:val="20"/>
        </w:rPr>
        <w:t>.</w:t>
      </w:r>
    </w:p>
    <w:p w14:paraId="6C9FBA9C" w14:textId="2FA4C2D9" w:rsidR="00284FAE" w:rsidRDefault="00284FAE" w:rsidP="00775562">
      <w:pPr>
        <w:tabs>
          <w:tab w:val="left" w:pos="1800"/>
          <w:tab w:val="left" w:pos="7655"/>
        </w:tabs>
        <w:ind w:left="851"/>
        <w:rPr>
          <w:rFonts w:ascii="Arial" w:hAnsi="Arial" w:cs="Arial"/>
          <w:sz w:val="20"/>
          <w:szCs w:val="20"/>
        </w:rPr>
      </w:pPr>
    </w:p>
    <w:p w14:paraId="7748E365" w14:textId="14553BED" w:rsidR="001144C5" w:rsidRDefault="001144C5" w:rsidP="00775562">
      <w:pPr>
        <w:tabs>
          <w:tab w:val="left" w:pos="1800"/>
          <w:tab w:val="left" w:pos="7655"/>
        </w:tabs>
        <w:ind w:left="851"/>
        <w:rPr>
          <w:rFonts w:ascii="Arial" w:hAnsi="Arial" w:cs="Arial"/>
          <w:sz w:val="20"/>
          <w:szCs w:val="20"/>
        </w:rPr>
      </w:pPr>
      <w:proofErr w:type="spellStart"/>
      <w:r w:rsidRPr="001144C5">
        <w:rPr>
          <w:rFonts w:ascii="Arial" w:hAnsi="Arial" w:cs="Arial"/>
          <w:sz w:val="20"/>
          <w:szCs w:val="20"/>
          <w:highlight w:val="lightGray"/>
        </w:rPr>
        <w:t>Gaël</w:t>
      </w:r>
      <w:proofErr w:type="spellEnd"/>
      <w:r w:rsidRPr="001144C5">
        <w:rPr>
          <w:rFonts w:ascii="Arial" w:hAnsi="Arial" w:cs="Arial"/>
          <w:sz w:val="20"/>
          <w:szCs w:val="20"/>
          <w:highlight w:val="lightGray"/>
        </w:rPr>
        <w:t xml:space="preserve"> to add all enumerations of 2.5 (and 2.6) to the S-401 FC.</w:t>
      </w:r>
    </w:p>
    <w:p w14:paraId="61975454" w14:textId="77777777" w:rsidR="001144C5" w:rsidRDefault="001144C5" w:rsidP="00775562">
      <w:pPr>
        <w:tabs>
          <w:tab w:val="left" w:pos="1800"/>
          <w:tab w:val="left" w:pos="7655"/>
        </w:tabs>
        <w:ind w:left="851"/>
        <w:rPr>
          <w:rFonts w:ascii="Arial" w:hAnsi="Arial" w:cs="Arial"/>
          <w:strike/>
          <w:sz w:val="20"/>
          <w:szCs w:val="20"/>
        </w:rPr>
      </w:pPr>
    </w:p>
    <w:p w14:paraId="303A09A8" w14:textId="56938607" w:rsidR="00760750" w:rsidRDefault="00760750" w:rsidP="00775562">
      <w:pPr>
        <w:tabs>
          <w:tab w:val="left" w:pos="1800"/>
          <w:tab w:val="left" w:pos="7655"/>
        </w:tabs>
        <w:ind w:left="851"/>
        <w:rPr>
          <w:rFonts w:ascii="Arial" w:hAnsi="Arial" w:cs="Arial"/>
          <w:sz w:val="20"/>
          <w:szCs w:val="20"/>
        </w:rPr>
      </w:pPr>
      <w:r>
        <w:rPr>
          <w:rFonts w:ascii="Arial" w:hAnsi="Arial" w:cs="Arial"/>
          <w:sz w:val="20"/>
          <w:szCs w:val="20"/>
          <w:highlight w:val="lightGray"/>
        </w:rPr>
        <w:t>Denise to submit CR to delete the enumerations 7 and 14 and to add the enumeration 15 in edition 2.6.</w:t>
      </w:r>
      <w:r w:rsidRPr="001144C5">
        <w:rPr>
          <w:rFonts w:ascii="Arial" w:hAnsi="Arial" w:cs="Arial"/>
          <w:sz w:val="20"/>
          <w:szCs w:val="20"/>
          <w:highlight w:val="lightGray"/>
        </w:rPr>
        <w:t xml:space="preserve"> </w:t>
      </w:r>
    </w:p>
    <w:p w14:paraId="0C40B4D5" w14:textId="2C490374" w:rsidR="002B6AB0" w:rsidRDefault="002B6AB0" w:rsidP="00775562">
      <w:pPr>
        <w:tabs>
          <w:tab w:val="left" w:pos="1800"/>
          <w:tab w:val="left" w:pos="7655"/>
        </w:tabs>
        <w:ind w:left="851"/>
        <w:rPr>
          <w:rFonts w:ascii="Arial" w:hAnsi="Arial" w:cs="Arial"/>
          <w:sz w:val="20"/>
          <w:szCs w:val="20"/>
        </w:rPr>
      </w:pPr>
    </w:p>
    <w:p w14:paraId="024D2470" w14:textId="7B065BA2" w:rsidR="002B6AB0" w:rsidRPr="00A739CB" w:rsidRDefault="00A739CB" w:rsidP="00775562">
      <w:pPr>
        <w:pStyle w:val="Listenabsatz"/>
        <w:tabs>
          <w:tab w:val="left" w:pos="7655"/>
        </w:tabs>
        <w:autoSpaceDE w:val="0"/>
        <w:autoSpaceDN w:val="0"/>
        <w:adjustRightInd w:val="0"/>
        <w:ind w:left="851"/>
        <w:rPr>
          <w:rFonts w:ascii="Arial" w:hAnsi="Arial" w:cs="Arial"/>
          <w:bCs/>
          <w:sz w:val="20"/>
          <w:szCs w:val="20"/>
          <w:lang w:val="en-GB"/>
        </w:rPr>
      </w:pPr>
      <w:r w:rsidRPr="00D7060F">
        <w:rPr>
          <w:rFonts w:ascii="Arial" w:hAnsi="Arial" w:cs="Arial"/>
          <w:bCs/>
          <w:sz w:val="20"/>
          <w:szCs w:val="20"/>
          <w:highlight w:val="lightGray"/>
        </w:rPr>
        <w:t>S-100 representatives to solve the inconsistencies in the registry [</w:t>
      </w:r>
      <w:r w:rsidR="00D7060F" w:rsidRPr="00D7060F">
        <w:rPr>
          <w:rFonts w:ascii="Arial" w:hAnsi="Arial" w:cs="Arial"/>
          <w:bCs/>
          <w:sz w:val="20"/>
          <w:szCs w:val="20"/>
          <w:highlight w:val="lightGray"/>
        </w:rPr>
        <w:t>10 2e errors in the S 100 registry 2023 10 25.docx]</w:t>
      </w:r>
      <w:r w:rsidR="002B6AB0" w:rsidRPr="00A739CB">
        <w:rPr>
          <w:rFonts w:ascii="Arial" w:hAnsi="Arial" w:cs="Arial"/>
          <w:bCs/>
          <w:sz w:val="20"/>
          <w:szCs w:val="20"/>
        </w:rPr>
        <w:br/>
      </w:r>
    </w:p>
    <w:p w14:paraId="0816341D" w14:textId="3C8AB092" w:rsidR="002B6AB0" w:rsidRPr="002B6AB0" w:rsidRDefault="002B6AB0" w:rsidP="00284FAE">
      <w:pPr>
        <w:tabs>
          <w:tab w:val="left" w:pos="1800"/>
          <w:tab w:val="left" w:pos="7655"/>
        </w:tabs>
        <w:ind w:left="426" w:hanging="1"/>
        <w:rPr>
          <w:rFonts w:ascii="Arial" w:hAnsi="Arial" w:cs="Arial"/>
          <w:sz w:val="20"/>
          <w:szCs w:val="20"/>
        </w:rPr>
      </w:pPr>
    </w:p>
    <w:p w14:paraId="4114054D" w14:textId="77777777" w:rsidR="004A0186" w:rsidRPr="002D7AD3" w:rsidRDefault="004A0186" w:rsidP="00BD74A4">
      <w:pPr>
        <w:tabs>
          <w:tab w:val="left" w:pos="1800"/>
          <w:tab w:val="left" w:pos="7655"/>
        </w:tabs>
        <w:ind w:left="426" w:hanging="1"/>
        <w:rPr>
          <w:rFonts w:ascii="Arial" w:hAnsi="Arial" w:cs="Arial"/>
          <w:sz w:val="20"/>
          <w:szCs w:val="20"/>
        </w:rPr>
      </w:pPr>
    </w:p>
    <w:p w14:paraId="5FBB1D45" w14:textId="77777777" w:rsidR="00BD74A4" w:rsidRPr="00E41D9A" w:rsidRDefault="00BD74A4" w:rsidP="00775562">
      <w:pPr>
        <w:tabs>
          <w:tab w:val="left" w:pos="1800"/>
          <w:tab w:val="left" w:pos="7655"/>
        </w:tabs>
        <w:ind w:left="851" w:hanging="426"/>
        <w:rPr>
          <w:rFonts w:ascii="Arial" w:hAnsi="Arial" w:cs="Arial"/>
          <w:b/>
          <w:sz w:val="20"/>
          <w:szCs w:val="20"/>
        </w:rPr>
      </w:pPr>
      <w:r w:rsidRPr="00E41D9A">
        <w:rPr>
          <w:rFonts w:ascii="Arial" w:hAnsi="Arial" w:cs="Arial"/>
          <w:b/>
          <w:sz w:val="20"/>
          <w:szCs w:val="20"/>
        </w:rPr>
        <w:t>3.</w:t>
      </w:r>
      <w:r w:rsidRPr="00E41D9A">
        <w:rPr>
          <w:rFonts w:ascii="Arial" w:hAnsi="Arial" w:cs="Arial"/>
          <w:b/>
          <w:sz w:val="20"/>
          <w:szCs w:val="20"/>
        </w:rPr>
        <w:tab/>
        <w:t>Portrayal Catalogue</w:t>
      </w:r>
    </w:p>
    <w:p w14:paraId="285EBD04" w14:textId="77777777" w:rsidR="00BD74A4" w:rsidRDefault="00BD74A4" w:rsidP="00BD74A4">
      <w:pPr>
        <w:tabs>
          <w:tab w:val="left" w:pos="1800"/>
          <w:tab w:val="left" w:pos="7655"/>
        </w:tabs>
        <w:ind w:left="1134" w:hanging="426"/>
        <w:rPr>
          <w:rFonts w:ascii="Arial" w:hAnsi="Arial" w:cs="Arial"/>
          <w:sz w:val="20"/>
          <w:szCs w:val="20"/>
        </w:rPr>
      </w:pPr>
    </w:p>
    <w:p w14:paraId="083D67F5" w14:textId="77777777" w:rsidR="00775562" w:rsidRDefault="002447A5" w:rsidP="00775562">
      <w:pPr>
        <w:tabs>
          <w:tab w:val="left" w:pos="7655"/>
        </w:tabs>
        <w:autoSpaceDE w:val="0"/>
        <w:autoSpaceDN w:val="0"/>
        <w:adjustRightInd w:val="0"/>
        <w:ind w:left="851"/>
        <w:rPr>
          <w:rFonts w:ascii="Arial" w:hAnsi="Arial" w:cs="Arial"/>
          <w:b/>
          <w:bCs/>
          <w:sz w:val="20"/>
          <w:szCs w:val="20"/>
          <w:highlight w:val="lightGray"/>
        </w:rPr>
      </w:pPr>
      <w:r w:rsidRPr="003A71DF">
        <w:rPr>
          <w:rFonts w:ascii="Arial" w:hAnsi="Arial" w:cs="Arial"/>
          <w:b/>
          <w:bCs/>
          <w:sz w:val="20"/>
          <w:szCs w:val="20"/>
          <w:highlight w:val="lightGray"/>
        </w:rPr>
        <w:t>Action points</w:t>
      </w:r>
      <w:r w:rsidR="00775562">
        <w:rPr>
          <w:rFonts w:ascii="Arial" w:hAnsi="Arial" w:cs="Arial"/>
          <w:b/>
          <w:bCs/>
          <w:sz w:val="20"/>
          <w:szCs w:val="20"/>
          <w:highlight w:val="lightGray"/>
        </w:rPr>
        <w:t xml:space="preserve"> from last meeting</w:t>
      </w:r>
      <w:r w:rsidRPr="003A71DF">
        <w:rPr>
          <w:rFonts w:ascii="Arial" w:hAnsi="Arial" w:cs="Arial"/>
          <w:b/>
          <w:bCs/>
          <w:sz w:val="20"/>
          <w:szCs w:val="20"/>
          <w:highlight w:val="lightGray"/>
        </w:rPr>
        <w:t>:</w:t>
      </w:r>
    </w:p>
    <w:p w14:paraId="407AD609" w14:textId="31684575" w:rsidR="003A71DF" w:rsidRPr="003A71DF" w:rsidRDefault="002447A5" w:rsidP="00775562">
      <w:pPr>
        <w:tabs>
          <w:tab w:val="left" w:pos="7655"/>
        </w:tabs>
        <w:autoSpaceDE w:val="0"/>
        <w:autoSpaceDN w:val="0"/>
        <w:adjustRightInd w:val="0"/>
        <w:ind w:left="851"/>
        <w:rPr>
          <w:rFonts w:ascii="Arial" w:hAnsi="Arial" w:cs="Arial"/>
          <w:sz w:val="20"/>
          <w:szCs w:val="20"/>
          <w:highlight w:val="lightGray"/>
        </w:rPr>
      </w:pPr>
      <w:r w:rsidRPr="003A71DF">
        <w:rPr>
          <w:rFonts w:ascii="Arial" w:hAnsi="Arial" w:cs="Arial"/>
          <w:b/>
          <w:bCs/>
          <w:sz w:val="20"/>
          <w:szCs w:val="20"/>
          <w:highlight w:val="lightGray"/>
        </w:rPr>
        <w:t xml:space="preserve"> </w:t>
      </w:r>
      <w:r w:rsidRPr="003A71DF">
        <w:rPr>
          <w:rFonts w:ascii="Arial" w:hAnsi="Arial" w:cs="Arial"/>
          <w:b/>
          <w:bCs/>
          <w:sz w:val="20"/>
          <w:szCs w:val="20"/>
          <w:highlight w:val="lightGray"/>
        </w:rPr>
        <w:br/>
      </w:r>
      <w:r w:rsidRPr="003A71DF">
        <w:rPr>
          <w:rFonts w:ascii="Arial" w:hAnsi="Arial" w:cs="Arial"/>
          <w:sz w:val="20"/>
          <w:szCs w:val="20"/>
          <w:highlight w:val="lightGray"/>
        </w:rPr>
        <w:t xml:space="preserve">COMEX² </w:t>
      </w:r>
      <w:r w:rsidR="003A71DF" w:rsidRPr="003A71DF">
        <w:rPr>
          <w:rFonts w:ascii="Arial" w:hAnsi="Arial" w:cs="Arial"/>
          <w:sz w:val="20"/>
          <w:szCs w:val="20"/>
          <w:highlight w:val="lightGray"/>
        </w:rPr>
        <w:t xml:space="preserve">with the support of </w:t>
      </w:r>
      <w:proofErr w:type="spellStart"/>
      <w:r w:rsidR="003A71DF" w:rsidRPr="003A71DF">
        <w:rPr>
          <w:rFonts w:ascii="Arial" w:hAnsi="Arial" w:cs="Arial"/>
          <w:sz w:val="20"/>
          <w:szCs w:val="20"/>
          <w:highlight w:val="lightGray"/>
        </w:rPr>
        <w:t>Mikan</w:t>
      </w:r>
      <w:proofErr w:type="spellEnd"/>
      <w:r w:rsidR="003A71DF" w:rsidRPr="003A71DF">
        <w:rPr>
          <w:rFonts w:ascii="Arial" w:hAnsi="Arial" w:cs="Arial"/>
          <w:sz w:val="20"/>
          <w:szCs w:val="20"/>
          <w:highlight w:val="lightGray"/>
        </w:rPr>
        <w:t xml:space="preserve"> </w:t>
      </w:r>
      <w:r w:rsidRPr="003A71DF">
        <w:rPr>
          <w:rFonts w:ascii="Arial" w:hAnsi="Arial" w:cs="Arial"/>
          <w:sz w:val="20"/>
          <w:szCs w:val="20"/>
          <w:highlight w:val="lightGray"/>
        </w:rPr>
        <w:t xml:space="preserve">to </w:t>
      </w:r>
    </w:p>
    <w:p w14:paraId="218CBE27" w14:textId="2E404AF2" w:rsidR="002447A5" w:rsidRPr="003A71DF" w:rsidRDefault="003A71DF" w:rsidP="00775562">
      <w:pPr>
        <w:tabs>
          <w:tab w:val="left" w:pos="7655"/>
        </w:tabs>
        <w:autoSpaceDE w:val="0"/>
        <w:autoSpaceDN w:val="0"/>
        <w:adjustRightInd w:val="0"/>
        <w:ind w:left="1134" w:hanging="284"/>
        <w:rPr>
          <w:rFonts w:ascii="Arial" w:hAnsi="Arial" w:cs="Arial"/>
          <w:sz w:val="20"/>
          <w:szCs w:val="20"/>
          <w:highlight w:val="lightGray"/>
        </w:rPr>
      </w:pPr>
      <w:r w:rsidRPr="003A71DF">
        <w:rPr>
          <w:rFonts w:ascii="Arial" w:hAnsi="Arial" w:cs="Arial"/>
          <w:sz w:val="20"/>
          <w:szCs w:val="20"/>
          <w:highlight w:val="lightGray"/>
        </w:rPr>
        <w:t>-</w:t>
      </w:r>
      <w:r w:rsidRPr="003A71DF">
        <w:rPr>
          <w:rFonts w:ascii="Arial" w:hAnsi="Arial" w:cs="Arial"/>
          <w:sz w:val="20"/>
          <w:szCs w:val="20"/>
          <w:highlight w:val="lightGray"/>
        </w:rPr>
        <w:tab/>
      </w:r>
      <w:r w:rsidR="002447A5" w:rsidRPr="003A71DF">
        <w:rPr>
          <w:rFonts w:ascii="Arial" w:hAnsi="Arial" w:cs="Arial"/>
          <w:sz w:val="20"/>
          <w:szCs w:val="20"/>
          <w:highlight w:val="lightGray"/>
        </w:rPr>
        <w:t>continue as proposed in the presentation when a stable PCB is available, contribution of all members via the di</w:t>
      </w:r>
      <w:r w:rsidRPr="003A71DF">
        <w:rPr>
          <w:rFonts w:ascii="Arial" w:hAnsi="Arial" w:cs="Arial"/>
          <w:sz w:val="20"/>
          <w:szCs w:val="20"/>
          <w:highlight w:val="lightGray"/>
        </w:rPr>
        <w:t>scussion forum</w:t>
      </w:r>
    </w:p>
    <w:p w14:paraId="11B8ED82" w14:textId="1FB8CBA9" w:rsidR="002447A5" w:rsidRPr="003A71DF" w:rsidRDefault="003A71DF" w:rsidP="00775562">
      <w:pPr>
        <w:tabs>
          <w:tab w:val="left" w:pos="7655"/>
        </w:tabs>
        <w:autoSpaceDE w:val="0"/>
        <w:autoSpaceDN w:val="0"/>
        <w:adjustRightInd w:val="0"/>
        <w:ind w:left="1134" w:hanging="284"/>
        <w:rPr>
          <w:rFonts w:ascii="Arial" w:hAnsi="Arial" w:cs="Arial"/>
          <w:sz w:val="20"/>
          <w:szCs w:val="20"/>
          <w:highlight w:val="lightGray"/>
        </w:rPr>
      </w:pPr>
      <w:r w:rsidRPr="003A71DF">
        <w:rPr>
          <w:rFonts w:ascii="Arial" w:hAnsi="Arial" w:cs="Arial"/>
          <w:sz w:val="20"/>
          <w:szCs w:val="20"/>
          <w:highlight w:val="lightGray"/>
        </w:rPr>
        <w:t>-</w:t>
      </w:r>
      <w:r w:rsidRPr="003A71DF">
        <w:rPr>
          <w:rFonts w:ascii="Arial" w:hAnsi="Arial" w:cs="Arial"/>
          <w:sz w:val="20"/>
          <w:szCs w:val="20"/>
          <w:highlight w:val="lightGray"/>
        </w:rPr>
        <w:tab/>
      </w:r>
      <w:r w:rsidR="002447A5" w:rsidRPr="003A71DF">
        <w:rPr>
          <w:rFonts w:ascii="Arial" w:hAnsi="Arial" w:cs="Arial"/>
          <w:sz w:val="20"/>
          <w:szCs w:val="20"/>
          <w:highlight w:val="lightGray"/>
        </w:rPr>
        <w:t>develop test data based on the input from Laszlo and Ren</w:t>
      </w:r>
      <w:r w:rsidRPr="003A71DF">
        <w:rPr>
          <w:rFonts w:ascii="Arial" w:hAnsi="Arial" w:cs="Arial"/>
          <w:sz w:val="20"/>
          <w:szCs w:val="20"/>
          <w:highlight w:val="lightGray"/>
        </w:rPr>
        <w:t>é</w:t>
      </w:r>
    </w:p>
    <w:p w14:paraId="0F69CB45" w14:textId="284BC754" w:rsidR="003A71DF" w:rsidRPr="003A71DF" w:rsidRDefault="003A71DF" w:rsidP="00775562">
      <w:pPr>
        <w:tabs>
          <w:tab w:val="left" w:pos="7655"/>
        </w:tabs>
        <w:autoSpaceDE w:val="0"/>
        <w:autoSpaceDN w:val="0"/>
        <w:adjustRightInd w:val="0"/>
        <w:ind w:left="1134" w:hanging="284"/>
        <w:rPr>
          <w:rFonts w:ascii="Arial" w:hAnsi="Arial" w:cs="Arial"/>
          <w:sz w:val="20"/>
          <w:szCs w:val="20"/>
          <w:highlight w:val="lightGray"/>
        </w:rPr>
      </w:pPr>
      <w:r w:rsidRPr="003A71DF">
        <w:rPr>
          <w:rFonts w:ascii="Arial" w:hAnsi="Arial" w:cs="Arial"/>
          <w:sz w:val="20"/>
          <w:szCs w:val="20"/>
          <w:highlight w:val="lightGray"/>
        </w:rPr>
        <w:lastRenderedPageBreak/>
        <w:t>-</w:t>
      </w:r>
      <w:r w:rsidRPr="003A71DF">
        <w:rPr>
          <w:rFonts w:ascii="Arial" w:hAnsi="Arial" w:cs="Arial"/>
          <w:sz w:val="20"/>
          <w:szCs w:val="20"/>
          <w:highlight w:val="lightGray"/>
        </w:rPr>
        <w:tab/>
        <w:t xml:space="preserve">amend the Conditional </w:t>
      </w:r>
      <w:proofErr w:type="spellStart"/>
      <w:r w:rsidRPr="003A71DF">
        <w:rPr>
          <w:rFonts w:ascii="Arial" w:hAnsi="Arial" w:cs="Arial"/>
          <w:sz w:val="20"/>
          <w:szCs w:val="20"/>
          <w:highlight w:val="lightGray"/>
        </w:rPr>
        <w:t>Symbologies</w:t>
      </w:r>
      <w:proofErr w:type="spellEnd"/>
      <w:r w:rsidRPr="003A71DF">
        <w:rPr>
          <w:rFonts w:ascii="Arial" w:hAnsi="Arial" w:cs="Arial"/>
          <w:sz w:val="20"/>
          <w:szCs w:val="20"/>
          <w:highlight w:val="lightGray"/>
        </w:rPr>
        <w:t xml:space="preserve"> on the basis of available CS (</w:t>
      </w:r>
      <w:proofErr w:type="spellStart"/>
      <w:r w:rsidRPr="003A71DF">
        <w:rPr>
          <w:rFonts w:ascii="Arial" w:hAnsi="Arial" w:cs="Arial"/>
          <w:sz w:val="20"/>
          <w:szCs w:val="20"/>
          <w:highlight w:val="lightGray"/>
        </w:rPr>
        <w:t>OpenCPN</w:t>
      </w:r>
      <w:proofErr w:type="spellEnd"/>
      <w:r w:rsidRPr="003A71DF">
        <w:rPr>
          <w:rFonts w:ascii="Arial" w:hAnsi="Arial" w:cs="Arial"/>
          <w:sz w:val="20"/>
          <w:szCs w:val="20"/>
          <w:highlight w:val="lightGray"/>
        </w:rPr>
        <w:t xml:space="preserve">) or CS of other manufacturers </w:t>
      </w:r>
    </w:p>
    <w:p w14:paraId="5D6C4647" w14:textId="11EC1ACF" w:rsidR="003A71DF" w:rsidRPr="003A71DF" w:rsidRDefault="003A71DF" w:rsidP="00775562">
      <w:pPr>
        <w:tabs>
          <w:tab w:val="left" w:pos="7655"/>
        </w:tabs>
        <w:autoSpaceDE w:val="0"/>
        <w:autoSpaceDN w:val="0"/>
        <w:adjustRightInd w:val="0"/>
        <w:ind w:left="1134" w:hanging="284"/>
        <w:rPr>
          <w:rFonts w:ascii="Arial" w:hAnsi="Arial" w:cs="Arial"/>
          <w:sz w:val="20"/>
          <w:szCs w:val="20"/>
          <w:highlight w:val="lightGray"/>
        </w:rPr>
      </w:pPr>
      <w:r w:rsidRPr="003A71DF">
        <w:rPr>
          <w:rFonts w:ascii="Arial" w:hAnsi="Arial" w:cs="Arial"/>
          <w:sz w:val="20"/>
          <w:szCs w:val="20"/>
          <w:highlight w:val="lightGray"/>
        </w:rPr>
        <w:t>-</w:t>
      </w:r>
      <w:r w:rsidRPr="003A71DF">
        <w:rPr>
          <w:rFonts w:ascii="Arial" w:hAnsi="Arial" w:cs="Arial"/>
          <w:sz w:val="20"/>
          <w:szCs w:val="20"/>
          <w:highlight w:val="lightGray"/>
        </w:rPr>
        <w:tab/>
        <w:t>consider real world pictures as a solution for the display of multiple notice marks at the same spot</w:t>
      </w:r>
    </w:p>
    <w:p w14:paraId="29CD3E4F" w14:textId="19C9AB03" w:rsidR="003A71DF" w:rsidRPr="003A71DF" w:rsidRDefault="003A71DF" w:rsidP="00775562">
      <w:pPr>
        <w:tabs>
          <w:tab w:val="left" w:pos="7655"/>
        </w:tabs>
        <w:autoSpaceDE w:val="0"/>
        <w:autoSpaceDN w:val="0"/>
        <w:adjustRightInd w:val="0"/>
        <w:ind w:left="1134" w:hanging="284"/>
        <w:rPr>
          <w:rFonts w:ascii="Arial" w:hAnsi="Arial" w:cs="Arial"/>
          <w:sz w:val="20"/>
          <w:szCs w:val="20"/>
          <w:highlight w:val="lightGray"/>
        </w:rPr>
      </w:pPr>
      <w:r w:rsidRPr="003A71DF">
        <w:rPr>
          <w:rFonts w:ascii="Arial" w:hAnsi="Arial" w:cs="Arial"/>
          <w:sz w:val="20"/>
          <w:szCs w:val="20"/>
          <w:highlight w:val="lightGray"/>
        </w:rPr>
        <w:t>-</w:t>
      </w:r>
      <w:r w:rsidRPr="003A71DF">
        <w:rPr>
          <w:rFonts w:ascii="Arial" w:hAnsi="Arial" w:cs="Arial"/>
          <w:sz w:val="20"/>
          <w:szCs w:val="20"/>
          <w:highlight w:val="lightGray"/>
        </w:rPr>
        <w:tab/>
        <w:t>create a tree structure for the PC</w:t>
      </w:r>
    </w:p>
    <w:p w14:paraId="68B25A8C" w14:textId="6DD1F67A" w:rsidR="003A71DF" w:rsidRDefault="003A71DF" w:rsidP="00775562">
      <w:pPr>
        <w:tabs>
          <w:tab w:val="left" w:pos="7655"/>
        </w:tabs>
        <w:autoSpaceDE w:val="0"/>
        <w:autoSpaceDN w:val="0"/>
        <w:adjustRightInd w:val="0"/>
        <w:ind w:left="1134" w:hanging="284"/>
        <w:rPr>
          <w:rFonts w:ascii="Arial" w:hAnsi="Arial" w:cs="Arial"/>
          <w:sz w:val="20"/>
          <w:szCs w:val="20"/>
        </w:rPr>
      </w:pPr>
      <w:r w:rsidRPr="003A71DF">
        <w:rPr>
          <w:rFonts w:ascii="Arial" w:hAnsi="Arial" w:cs="Arial"/>
          <w:sz w:val="20"/>
          <w:szCs w:val="20"/>
          <w:highlight w:val="lightGray"/>
        </w:rPr>
        <w:t>-</w:t>
      </w:r>
      <w:r w:rsidRPr="003A71DF">
        <w:rPr>
          <w:rFonts w:ascii="Arial" w:hAnsi="Arial" w:cs="Arial"/>
          <w:sz w:val="20"/>
          <w:szCs w:val="20"/>
          <w:highlight w:val="lightGray"/>
        </w:rPr>
        <w:tab/>
        <w:t>create the XML for the PC.</w:t>
      </w:r>
    </w:p>
    <w:p w14:paraId="7765165E" w14:textId="77777777" w:rsidR="003A71DF" w:rsidRDefault="003A71DF" w:rsidP="00775562">
      <w:pPr>
        <w:tabs>
          <w:tab w:val="left" w:pos="7655"/>
        </w:tabs>
        <w:autoSpaceDE w:val="0"/>
        <w:autoSpaceDN w:val="0"/>
        <w:adjustRightInd w:val="0"/>
        <w:ind w:left="851" w:hanging="284"/>
        <w:rPr>
          <w:rFonts w:ascii="Arial" w:hAnsi="Arial" w:cs="Arial"/>
          <w:sz w:val="20"/>
          <w:szCs w:val="20"/>
        </w:rPr>
      </w:pPr>
    </w:p>
    <w:p w14:paraId="2AE99884" w14:textId="0C06AE9B" w:rsidR="003A71DF" w:rsidRDefault="003A71DF" w:rsidP="00775562">
      <w:pPr>
        <w:tabs>
          <w:tab w:val="left" w:pos="7655"/>
        </w:tabs>
        <w:autoSpaceDE w:val="0"/>
        <w:autoSpaceDN w:val="0"/>
        <w:adjustRightInd w:val="0"/>
        <w:ind w:left="851"/>
        <w:rPr>
          <w:rFonts w:ascii="Arial" w:hAnsi="Arial" w:cs="Arial"/>
          <w:sz w:val="20"/>
          <w:szCs w:val="20"/>
        </w:rPr>
      </w:pPr>
      <w:r w:rsidRPr="003A71DF">
        <w:rPr>
          <w:rFonts w:ascii="Arial" w:hAnsi="Arial" w:cs="Arial"/>
          <w:sz w:val="20"/>
          <w:szCs w:val="20"/>
          <w:highlight w:val="lightGray"/>
        </w:rPr>
        <w:t xml:space="preserve">Bernd to describe the rules for the selection of the correct notice mark symbol and to send them to </w:t>
      </w:r>
      <w:proofErr w:type="spellStart"/>
      <w:r w:rsidRPr="003A71DF">
        <w:rPr>
          <w:rFonts w:ascii="Arial" w:hAnsi="Arial" w:cs="Arial"/>
          <w:sz w:val="20"/>
          <w:szCs w:val="20"/>
          <w:highlight w:val="lightGray"/>
        </w:rPr>
        <w:t>Mikan</w:t>
      </w:r>
      <w:proofErr w:type="spellEnd"/>
      <w:r w:rsidRPr="003A71DF">
        <w:rPr>
          <w:rFonts w:ascii="Arial" w:hAnsi="Arial" w:cs="Arial"/>
          <w:sz w:val="20"/>
          <w:szCs w:val="20"/>
          <w:highlight w:val="lightGray"/>
        </w:rPr>
        <w:t>.</w:t>
      </w:r>
    </w:p>
    <w:p w14:paraId="6678CFE8" w14:textId="08CF9A77" w:rsidR="002447A5" w:rsidRDefault="002447A5" w:rsidP="00775562">
      <w:pPr>
        <w:tabs>
          <w:tab w:val="left" w:pos="7655"/>
        </w:tabs>
        <w:autoSpaceDE w:val="0"/>
        <w:autoSpaceDN w:val="0"/>
        <w:adjustRightInd w:val="0"/>
        <w:ind w:left="851"/>
        <w:rPr>
          <w:rFonts w:ascii="Arial" w:hAnsi="Arial" w:cs="Arial"/>
          <w:sz w:val="20"/>
          <w:szCs w:val="20"/>
        </w:rPr>
      </w:pPr>
    </w:p>
    <w:p w14:paraId="3B22A81A" w14:textId="3C298AB0" w:rsidR="003A71DF" w:rsidRPr="003A71DF" w:rsidRDefault="003A71DF" w:rsidP="00775562">
      <w:pPr>
        <w:tabs>
          <w:tab w:val="left" w:pos="7655"/>
        </w:tabs>
        <w:autoSpaceDE w:val="0"/>
        <w:autoSpaceDN w:val="0"/>
        <w:adjustRightInd w:val="0"/>
        <w:ind w:left="851"/>
        <w:rPr>
          <w:rFonts w:ascii="Arial" w:hAnsi="Arial" w:cs="Arial"/>
          <w:sz w:val="20"/>
          <w:szCs w:val="20"/>
        </w:rPr>
      </w:pPr>
      <w:r w:rsidRPr="003A71DF">
        <w:rPr>
          <w:rFonts w:ascii="Arial" w:hAnsi="Arial" w:cs="Arial"/>
          <w:sz w:val="20"/>
          <w:szCs w:val="20"/>
          <w:highlight w:val="lightGray"/>
        </w:rPr>
        <w:t xml:space="preserve">All members that submit proposals with new symbols to provide the symbols in SVG format themselves or to provide them in a different format to Claudia Heckert for conversion to SVG. They have to take the new guideline and the form </w:t>
      </w:r>
      <w:r w:rsidR="00430D24" w:rsidRPr="003A71DF">
        <w:rPr>
          <w:rFonts w:ascii="Arial" w:hAnsi="Arial" w:cs="Arial"/>
          <w:sz w:val="20"/>
          <w:szCs w:val="20"/>
          <w:highlight w:val="lightGray"/>
        </w:rPr>
        <w:t>for</w:t>
      </w:r>
      <w:r w:rsidRPr="003A71DF">
        <w:rPr>
          <w:rFonts w:ascii="Arial" w:hAnsi="Arial" w:cs="Arial"/>
          <w:sz w:val="20"/>
          <w:szCs w:val="20"/>
          <w:highlight w:val="lightGray"/>
        </w:rPr>
        <w:t xml:space="preserve"> symbols into account.</w:t>
      </w:r>
    </w:p>
    <w:p w14:paraId="654D96A8" w14:textId="77777777" w:rsidR="002B6AB0" w:rsidRDefault="002B6AB0" w:rsidP="00775562">
      <w:pPr>
        <w:tabs>
          <w:tab w:val="left" w:pos="7655"/>
        </w:tabs>
        <w:autoSpaceDE w:val="0"/>
        <w:autoSpaceDN w:val="0"/>
        <w:adjustRightInd w:val="0"/>
        <w:ind w:left="851"/>
        <w:rPr>
          <w:rFonts w:ascii="Arial" w:hAnsi="Arial" w:cs="Arial"/>
          <w:sz w:val="20"/>
          <w:szCs w:val="20"/>
        </w:rPr>
      </w:pPr>
    </w:p>
    <w:p w14:paraId="0F5A7313" w14:textId="39DEB565" w:rsidR="002447A5" w:rsidRPr="00986BC6" w:rsidRDefault="002447A5" w:rsidP="00775562">
      <w:pPr>
        <w:pStyle w:val="Listenabsatz"/>
        <w:tabs>
          <w:tab w:val="left" w:pos="7655"/>
        </w:tabs>
        <w:autoSpaceDE w:val="0"/>
        <w:autoSpaceDN w:val="0"/>
        <w:adjustRightInd w:val="0"/>
        <w:ind w:left="851"/>
        <w:rPr>
          <w:rFonts w:ascii="Arial" w:hAnsi="Arial" w:cs="Arial"/>
          <w:bCs/>
          <w:sz w:val="20"/>
          <w:szCs w:val="20"/>
          <w:lang w:val="en-GB"/>
        </w:rPr>
      </w:pPr>
      <w:r w:rsidRPr="002447A5">
        <w:rPr>
          <w:rFonts w:ascii="Arial" w:hAnsi="Arial" w:cs="Arial"/>
          <w:bCs/>
          <w:sz w:val="20"/>
          <w:szCs w:val="20"/>
          <w:highlight w:val="lightGray"/>
        </w:rPr>
        <w:t>Gert to check the consequences of the decision of IHO when it is available</w:t>
      </w:r>
      <w:r w:rsidR="00B17207">
        <w:rPr>
          <w:rFonts w:ascii="Arial" w:hAnsi="Arial" w:cs="Arial"/>
          <w:bCs/>
          <w:sz w:val="20"/>
          <w:szCs w:val="20"/>
        </w:rPr>
        <w:t>.</w:t>
      </w:r>
    </w:p>
    <w:p w14:paraId="6CE215D8" w14:textId="77777777" w:rsidR="002447A5" w:rsidRPr="002B6AB0" w:rsidRDefault="002447A5" w:rsidP="00775562">
      <w:pPr>
        <w:tabs>
          <w:tab w:val="left" w:pos="7655"/>
        </w:tabs>
        <w:autoSpaceDE w:val="0"/>
        <w:autoSpaceDN w:val="0"/>
        <w:adjustRightInd w:val="0"/>
        <w:ind w:left="851"/>
        <w:rPr>
          <w:rFonts w:ascii="Arial" w:hAnsi="Arial" w:cs="Arial"/>
          <w:sz w:val="20"/>
          <w:szCs w:val="20"/>
        </w:rPr>
      </w:pPr>
    </w:p>
    <w:p w14:paraId="74F6CC14" w14:textId="07A9D2AD" w:rsidR="00775562" w:rsidRDefault="003A71DF" w:rsidP="00775562">
      <w:pPr>
        <w:pStyle w:val="Listenabsatz"/>
        <w:tabs>
          <w:tab w:val="left" w:pos="7655"/>
        </w:tabs>
        <w:autoSpaceDE w:val="0"/>
        <w:autoSpaceDN w:val="0"/>
        <w:adjustRightInd w:val="0"/>
        <w:ind w:left="851"/>
        <w:rPr>
          <w:rFonts w:ascii="Arial" w:hAnsi="Arial" w:cs="Arial"/>
          <w:bCs/>
          <w:sz w:val="20"/>
          <w:szCs w:val="20"/>
          <w:highlight w:val="lightGray"/>
        </w:rPr>
      </w:pPr>
      <w:proofErr w:type="spellStart"/>
      <w:r w:rsidRPr="00B17207">
        <w:rPr>
          <w:rFonts w:ascii="Arial" w:hAnsi="Arial" w:cs="Arial"/>
          <w:bCs/>
          <w:color w:val="00B050"/>
          <w:sz w:val="20"/>
          <w:szCs w:val="20"/>
        </w:rPr>
        <w:t>Vitor</w:t>
      </w:r>
      <w:proofErr w:type="spellEnd"/>
      <w:r w:rsidRPr="00B17207">
        <w:rPr>
          <w:rFonts w:ascii="Arial" w:hAnsi="Arial" w:cs="Arial"/>
          <w:bCs/>
          <w:color w:val="00B050"/>
          <w:sz w:val="20"/>
          <w:szCs w:val="20"/>
        </w:rPr>
        <w:t xml:space="preserve"> to provide the </w:t>
      </w:r>
      <w:proofErr w:type="spellStart"/>
      <w:r w:rsidRPr="00B17207">
        <w:rPr>
          <w:rFonts w:ascii="Arial" w:hAnsi="Arial" w:cs="Arial"/>
          <w:bCs/>
          <w:color w:val="00B050"/>
          <w:sz w:val="20"/>
          <w:szCs w:val="20"/>
        </w:rPr>
        <w:t>svg</w:t>
      </w:r>
      <w:proofErr w:type="spellEnd"/>
      <w:r w:rsidRPr="00B17207">
        <w:rPr>
          <w:rFonts w:ascii="Arial" w:hAnsi="Arial" w:cs="Arial"/>
          <w:bCs/>
          <w:color w:val="00B050"/>
          <w:sz w:val="20"/>
          <w:szCs w:val="20"/>
        </w:rPr>
        <w:t xml:space="preserve"> symbols and raster symbols of the Brazilian notice marks and the additional lines for the Lookup Tables.</w:t>
      </w:r>
      <w:r w:rsidR="00B17207" w:rsidRPr="00B17207">
        <w:rPr>
          <w:rFonts w:ascii="Arial" w:hAnsi="Arial" w:cs="Arial"/>
          <w:bCs/>
          <w:color w:val="00B050"/>
          <w:sz w:val="20"/>
          <w:szCs w:val="20"/>
        </w:rPr>
        <w:br/>
        <w:t>Status: done, action point closed</w:t>
      </w:r>
      <w:r w:rsidRPr="003A71DF">
        <w:rPr>
          <w:rFonts w:ascii="Arial" w:hAnsi="Arial" w:cs="Arial"/>
          <w:bCs/>
          <w:sz w:val="20"/>
          <w:szCs w:val="20"/>
          <w:highlight w:val="lightGray"/>
        </w:rPr>
        <w:br/>
      </w:r>
    </w:p>
    <w:p w14:paraId="09A3C49F" w14:textId="35A3457C" w:rsidR="002B6AB0" w:rsidRDefault="003A71DF" w:rsidP="00775562">
      <w:pPr>
        <w:pStyle w:val="Listenabsatz"/>
        <w:tabs>
          <w:tab w:val="left" w:pos="7655"/>
        </w:tabs>
        <w:autoSpaceDE w:val="0"/>
        <w:autoSpaceDN w:val="0"/>
        <w:adjustRightInd w:val="0"/>
        <w:ind w:left="851"/>
        <w:rPr>
          <w:rFonts w:ascii="Arial" w:hAnsi="Arial" w:cs="Arial"/>
          <w:bCs/>
          <w:sz w:val="20"/>
          <w:szCs w:val="20"/>
          <w:lang w:val="en-GB"/>
        </w:rPr>
      </w:pPr>
      <w:r w:rsidRPr="003A71DF">
        <w:rPr>
          <w:rFonts w:ascii="Arial" w:hAnsi="Arial" w:cs="Arial"/>
          <w:bCs/>
          <w:sz w:val="20"/>
          <w:szCs w:val="20"/>
          <w:highlight w:val="lightGray"/>
        </w:rPr>
        <w:t>Bernd to publish the amended Presentation Library on the website.</w:t>
      </w:r>
      <w:r w:rsidR="002B6AB0">
        <w:rPr>
          <w:rFonts w:ascii="Arial" w:hAnsi="Arial" w:cs="Arial"/>
          <w:bCs/>
          <w:sz w:val="20"/>
          <w:szCs w:val="20"/>
        </w:rPr>
        <w:br/>
      </w:r>
    </w:p>
    <w:p w14:paraId="53AD6F67" w14:textId="3771D0DF" w:rsidR="0003413D" w:rsidRDefault="0003413D" w:rsidP="00775562">
      <w:pPr>
        <w:pStyle w:val="Listenabsatz"/>
        <w:tabs>
          <w:tab w:val="left" w:pos="7655"/>
        </w:tabs>
        <w:autoSpaceDE w:val="0"/>
        <w:autoSpaceDN w:val="0"/>
        <w:adjustRightInd w:val="0"/>
        <w:ind w:left="851"/>
        <w:rPr>
          <w:rFonts w:ascii="Arial" w:hAnsi="Arial" w:cs="Arial"/>
          <w:bCs/>
          <w:sz w:val="20"/>
          <w:szCs w:val="20"/>
          <w:lang w:val="en-GB"/>
        </w:rPr>
      </w:pPr>
      <w:r>
        <w:rPr>
          <w:rFonts w:ascii="Arial" w:hAnsi="Arial" w:cs="Arial"/>
          <w:bCs/>
          <w:sz w:val="20"/>
          <w:szCs w:val="20"/>
          <w:lang w:val="en-GB"/>
        </w:rPr>
        <w:t>The meeting could discuss how to deal with future updates of the S-101 Portrayal Catalogue. Currently it is hard to detect what is changed in the PC. Is it necessary to take all amendments of the S-101 Portrayal Catalogue into account for S-401 in the future?</w:t>
      </w:r>
    </w:p>
    <w:p w14:paraId="2466DC58" w14:textId="173A576C" w:rsidR="0003413D" w:rsidRDefault="0003413D" w:rsidP="00775562">
      <w:pPr>
        <w:pStyle w:val="Listenabsatz"/>
        <w:tabs>
          <w:tab w:val="left" w:pos="7655"/>
        </w:tabs>
        <w:autoSpaceDE w:val="0"/>
        <w:autoSpaceDN w:val="0"/>
        <w:adjustRightInd w:val="0"/>
        <w:ind w:left="851"/>
        <w:rPr>
          <w:rFonts w:ascii="Arial" w:hAnsi="Arial" w:cs="Arial"/>
          <w:bCs/>
          <w:sz w:val="20"/>
          <w:szCs w:val="20"/>
          <w:lang w:val="en-GB"/>
        </w:rPr>
      </w:pPr>
    </w:p>
    <w:p w14:paraId="2C711888" w14:textId="635D6D6B" w:rsidR="0003413D" w:rsidRPr="0003413D" w:rsidRDefault="0003413D" w:rsidP="0003413D">
      <w:pPr>
        <w:pStyle w:val="Listenabsatz"/>
        <w:tabs>
          <w:tab w:val="left" w:pos="7655"/>
        </w:tabs>
        <w:autoSpaceDE w:val="0"/>
        <w:autoSpaceDN w:val="0"/>
        <w:adjustRightInd w:val="0"/>
        <w:ind w:left="851"/>
        <w:rPr>
          <w:rFonts w:ascii="Arial" w:hAnsi="Arial" w:cs="Arial"/>
          <w:bCs/>
          <w:sz w:val="20"/>
          <w:szCs w:val="20"/>
          <w:lang w:val="en-GB"/>
        </w:rPr>
      </w:pPr>
      <w:r w:rsidRPr="0003413D">
        <w:rPr>
          <w:rFonts w:ascii="Arial" w:hAnsi="Arial" w:cs="Arial"/>
          <w:bCs/>
          <w:sz w:val="20"/>
          <w:szCs w:val="20"/>
          <w:lang w:val="en-GB"/>
        </w:rPr>
        <w:t>IEHG has decided to use the European Presentation Library as a starting point for the Portrayal Catalogue of S-401. On the other hand</w:t>
      </w:r>
      <w:r w:rsidR="007F364B">
        <w:rPr>
          <w:rFonts w:ascii="Arial" w:hAnsi="Arial" w:cs="Arial"/>
          <w:bCs/>
          <w:sz w:val="20"/>
          <w:szCs w:val="20"/>
          <w:lang w:val="en-GB"/>
        </w:rPr>
        <w:t>,</w:t>
      </w:r>
      <w:r w:rsidRPr="0003413D">
        <w:rPr>
          <w:rFonts w:ascii="Arial" w:hAnsi="Arial" w:cs="Arial"/>
          <w:bCs/>
          <w:sz w:val="20"/>
          <w:szCs w:val="20"/>
          <w:lang w:val="en-GB"/>
        </w:rPr>
        <w:t xml:space="preserve"> IEHG decided to stay as close as possible to S-101.</w:t>
      </w:r>
    </w:p>
    <w:p w14:paraId="09C6DFD8" w14:textId="77777777" w:rsidR="0003413D" w:rsidRPr="0003413D" w:rsidRDefault="0003413D" w:rsidP="0003413D">
      <w:pPr>
        <w:pStyle w:val="Listenabsatz"/>
        <w:tabs>
          <w:tab w:val="left" w:pos="7655"/>
        </w:tabs>
        <w:autoSpaceDE w:val="0"/>
        <w:autoSpaceDN w:val="0"/>
        <w:adjustRightInd w:val="0"/>
        <w:ind w:left="851"/>
        <w:rPr>
          <w:rFonts w:ascii="Arial" w:hAnsi="Arial" w:cs="Arial"/>
          <w:bCs/>
          <w:sz w:val="20"/>
          <w:szCs w:val="20"/>
          <w:lang w:val="en-GB"/>
        </w:rPr>
      </w:pPr>
    </w:p>
    <w:p w14:paraId="343894B7" w14:textId="1B1AEDD0" w:rsidR="0003413D" w:rsidRPr="00775562" w:rsidRDefault="0003413D" w:rsidP="0003413D">
      <w:pPr>
        <w:pStyle w:val="Listenabsatz"/>
        <w:tabs>
          <w:tab w:val="left" w:pos="7655"/>
        </w:tabs>
        <w:autoSpaceDE w:val="0"/>
        <w:autoSpaceDN w:val="0"/>
        <w:adjustRightInd w:val="0"/>
        <w:ind w:left="851"/>
        <w:rPr>
          <w:rFonts w:ascii="Arial" w:hAnsi="Arial" w:cs="Arial"/>
          <w:bCs/>
          <w:sz w:val="20"/>
          <w:szCs w:val="20"/>
          <w:lang w:val="en-GB"/>
        </w:rPr>
      </w:pPr>
      <w:r w:rsidRPr="0003413D">
        <w:rPr>
          <w:rFonts w:ascii="Arial" w:hAnsi="Arial" w:cs="Arial"/>
          <w:bCs/>
          <w:sz w:val="20"/>
          <w:szCs w:val="20"/>
          <w:lang w:val="en-GB"/>
        </w:rPr>
        <w:t xml:space="preserve">​According to S-101 </w:t>
      </w:r>
      <w:proofErr w:type="spellStart"/>
      <w:r w:rsidRPr="0003413D">
        <w:rPr>
          <w:rFonts w:ascii="Arial" w:hAnsi="Arial" w:cs="Arial"/>
          <w:bCs/>
          <w:sz w:val="20"/>
          <w:szCs w:val="20"/>
          <w:lang w:val="en-GB"/>
        </w:rPr>
        <w:t>topmarks</w:t>
      </w:r>
      <w:proofErr w:type="spellEnd"/>
      <w:r w:rsidRPr="0003413D">
        <w:rPr>
          <w:rFonts w:ascii="Arial" w:hAnsi="Arial" w:cs="Arial"/>
          <w:bCs/>
          <w:sz w:val="20"/>
          <w:szCs w:val="20"/>
          <w:lang w:val="en-GB"/>
        </w:rPr>
        <w:t xml:space="preserve"> are just displayed by their shape. According to the European Inland ECDIS P</w:t>
      </w:r>
      <w:r w:rsidR="007F364B">
        <w:rPr>
          <w:rFonts w:ascii="Arial" w:hAnsi="Arial" w:cs="Arial"/>
          <w:bCs/>
          <w:sz w:val="20"/>
          <w:szCs w:val="20"/>
          <w:lang w:val="en-GB"/>
        </w:rPr>
        <w:t>r</w:t>
      </w:r>
      <w:r w:rsidRPr="0003413D">
        <w:rPr>
          <w:rFonts w:ascii="Arial" w:hAnsi="Arial" w:cs="Arial"/>
          <w:bCs/>
          <w:sz w:val="20"/>
          <w:szCs w:val="20"/>
          <w:lang w:val="en-GB"/>
        </w:rPr>
        <w:t xml:space="preserve">esentation Library they are displayed by shape and colour. From </w:t>
      </w:r>
      <w:r w:rsidR="007F364B">
        <w:rPr>
          <w:rFonts w:ascii="Arial" w:hAnsi="Arial" w:cs="Arial"/>
          <w:bCs/>
          <w:sz w:val="20"/>
          <w:szCs w:val="20"/>
          <w:lang w:val="en-GB"/>
        </w:rPr>
        <w:t>the</w:t>
      </w:r>
      <w:r w:rsidRPr="0003413D">
        <w:rPr>
          <w:rFonts w:ascii="Arial" w:hAnsi="Arial" w:cs="Arial"/>
          <w:bCs/>
          <w:sz w:val="20"/>
          <w:szCs w:val="20"/>
          <w:lang w:val="en-GB"/>
        </w:rPr>
        <w:t xml:space="preserve"> point of view </w:t>
      </w:r>
      <w:r w:rsidR="007F364B">
        <w:rPr>
          <w:rFonts w:ascii="Arial" w:hAnsi="Arial" w:cs="Arial"/>
          <w:bCs/>
          <w:sz w:val="20"/>
          <w:szCs w:val="20"/>
          <w:lang w:val="en-GB"/>
        </w:rPr>
        <w:t xml:space="preserve">of the European side </w:t>
      </w:r>
      <w:r w:rsidRPr="0003413D">
        <w:rPr>
          <w:rFonts w:ascii="Arial" w:hAnsi="Arial" w:cs="Arial"/>
          <w:bCs/>
          <w:sz w:val="20"/>
          <w:szCs w:val="20"/>
          <w:lang w:val="en-GB"/>
        </w:rPr>
        <w:t xml:space="preserve">it is easier for the </w:t>
      </w:r>
      <w:proofErr w:type="spellStart"/>
      <w:r w:rsidRPr="0003413D">
        <w:rPr>
          <w:rFonts w:ascii="Arial" w:hAnsi="Arial" w:cs="Arial"/>
          <w:bCs/>
          <w:sz w:val="20"/>
          <w:szCs w:val="20"/>
          <w:lang w:val="en-GB"/>
        </w:rPr>
        <w:t>boatmaster</w:t>
      </w:r>
      <w:proofErr w:type="spellEnd"/>
      <w:r w:rsidRPr="0003413D">
        <w:rPr>
          <w:rFonts w:ascii="Arial" w:hAnsi="Arial" w:cs="Arial"/>
          <w:bCs/>
          <w:sz w:val="20"/>
          <w:szCs w:val="20"/>
          <w:lang w:val="en-GB"/>
        </w:rPr>
        <w:t xml:space="preserve"> to match a </w:t>
      </w:r>
      <w:proofErr w:type="spellStart"/>
      <w:r w:rsidRPr="0003413D">
        <w:rPr>
          <w:rFonts w:ascii="Arial" w:hAnsi="Arial" w:cs="Arial"/>
          <w:bCs/>
          <w:sz w:val="20"/>
          <w:szCs w:val="20"/>
          <w:lang w:val="en-GB"/>
        </w:rPr>
        <w:t>topmark</w:t>
      </w:r>
      <w:proofErr w:type="spellEnd"/>
      <w:r w:rsidRPr="0003413D">
        <w:rPr>
          <w:rFonts w:ascii="Arial" w:hAnsi="Arial" w:cs="Arial"/>
          <w:bCs/>
          <w:sz w:val="20"/>
          <w:szCs w:val="20"/>
          <w:lang w:val="en-GB"/>
        </w:rPr>
        <w:t xml:space="preserve"> in the IENC with a real </w:t>
      </w:r>
      <w:proofErr w:type="spellStart"/>
      <w:r w:rsidRPr="0003413D">
        <w:rPr>
          <w:rFonts w:ascii="Arial" w:hAnsi="Arial" w:cs="Arial"/>
          <w:bCs/>
          <w:sz w:val="20"/>
          <w:szCs w:val="20"/>
          <w:lang w:val="en-GB"/>
        </w:rPr>
        <w:t>topmark</w:t>
      </w:r>
      <w:proofErr w:type="spellEnd"/>
      <w:r w:rsidRPr="0003413D">
        <w:rPr>
          <w:rFonts w:ascii="Arial" w:hAnsi="Arial" w:cs="Arial"/>
          <w:bCs/>
          <w:sz w:val="20"/>
          <w:szCs w:val="20"/>
          <w:lang w:val="en-GB"/>
        </w:rPr>
        <w:t xml:space="preserve">, if they have not only the same shape but also the same colour. </w:t>
      </w:r>
      <w:r w:rsidR="007F364B">
        <w:rPr>
          <w:rFonts w:ascii="Arial" w:hAnsi="Arial" w:cs="Arial"/>
          <w:bCs/>
          <w:sz w:val="20"/>
          <w:szCs w:val="20"/>
          <w:lang w:val="en-GB"/>
        </w:rPr>
        <w:t xml:space="preserve">IEHG could decide whether </w:t>
      </w:r>
      <w:proofErr w:type="spellStart"/>
      <w:r w:rsidRPr="0003413D">
        <w:rPr>
          <w:rFonts w:ascii="Arial" w:hAnsi="Arial" w:cs="Arial"/>
          <w:bCs/>
          <w:sz w:val="20"/>
          <w:szCs w:val="20"/>
          <w:lang w:val="en-GB"/>
        </w:rPr>
        <w:t>topmarks</w:t>
      </w:r>
      <w:proofErr w:type="spellEnd"/>
      <w:r w:rsidRPr="0003413D">
        <w:rPr>
          <w:rFonts w:ascii="Arial" w:hAnsi="Arial" w:cs="Arial"/>
          <w:bCs/>
          <w:sz w:val="20"/>
          <w:szCs w:val="20"/>
          <w:lang w:val="en-GB"/>
        </w:rPr>
        <w:t xml:space="preserve"> on aids to navigation on inland waterways </w:t>
      </w:r>
      <w:r w:rsidR="007F364B">
        <w:rPr>
          <w:rFonts w:ascii="Arial" w:hAnsi="Arial" w:cs="Arial"/>
          <w:bCs/>
          <w:sz w:val="20"/>
          <w:szCs w:val="20"/>
          <w:lang w:val="en-GB"/>
        </w:rPr>
        <w:t xml:space="preserve">shall </w:t>
      </w:r>
      <w:r w:rsidRPr="0003413D">
        <w:rPr>
          <w:rFonts w:ascii="Arial" w:hAnsi="Arial" w:cs="Arial"/>
          <w:bCs/>
          <w:sz w:val="20"/>
          <w:szCs w:val="20"/>
          <w:lang w:val="en-GB"/>
        </w:rPr>
        <w:t>be displayed with or without their colour</w:t>
      </w:r>
      <w:r w:rsidR="007F364B">
        <w:rPr>
          <w:rFonts w:ascii="Arial" w:hAnsi="Arial" w:cs="Arial"/>
          <w:bCs/>
          <w:sz w:val="20"/>
          <w:szCs w:val="20"/>
          <w:lang w:val="en-GB"/>
        </w:rPr>
        <w:t>.</w:t>
      </w:r>
    </w:p>
    <w:p w14:paraId="0B40524A" w14:textId="77777777" w:rsidR="00BD74A4" w:rsidRDefault="00BD74A4" w:rsidP="00BD74A4">
      <w:pPr>
        <w:tabs>
          <w:tab w:val="left" w:pos="1800"/>
          <w:tab w:val="left" w:pos="7655"/>
        </w:tabs>
        <w:ind w:left="426" w:hanging="1"/>
        <w:rPr>
          <w:rFonts w:ascii="Arial" w:hAnsi="Arial" w:cs="Arial"/>
          <w:sz w:val="20"/>
          <w:szCs w:val="20"/>
        </w:rPr>
      </w:pPr>
    </w:p>
    <w:p w14:paraId="3DA19F13" w14:textId="77777777" w:rsidR="00BD74A4" w:rsidRPr="00E41D9A" w:rsidRDefault="00BD74A4" w:rsidP="00775562">
      <w:pPr>
        <w:tabs>
          <w:tab w:val="left" w:pos="1800"/>
          <w:tab w:val="left" w:pos="7655"/>
        </w:tabs>
        <w:ind w:left="851" w:hanging="426"/>
        <w:rPr>
          <w:rFonts w:ascii="Arial" w:hAnsi="Arial" w:cs="Arial"/>
          <w:b/>
          <w:sz w:val="20"/>
          <w:szCs w:val="20"/>
        </w:rPr>
      </w:pPr>
      <w:r w:rsidRPr="00E41D9A">
        <w:rPr>
          <w:rFonts w:ascii="Arial" w:hAnsi="Arial" w:cs="Arial"/>
          <w:b/>
          <w:sz w:val="20"/>
          <w:szCs w:val="20"/>
        </w:rPr>
        <w:t>4.</w:t>
      </w:r>
      <w:r w:rsidRPr="00E41D9A">
        <w:rPr>
          <w:rFonts w:ascii="Arial" w:hAnsi="Arial" w:cs="Arial"/>
          <w:b/>
          <w:sz w:val="20"/>
          <w:szCs w:val="20"/>
        </w:rPr>
        <w:tab/>
        <w:t>DCEG / EG</w:t>
      </w:r>
    </w:p>
    <w:p w14:paraId="7C606C99" w14:textId="77777777" w:rsidR="00BD74A4" w:rsidRDefault="00BD74A4" w:rsidP="00BD74A4">
      <w:pPr>
        <w:tabs>
          <w:tab w:val="left" w:pos="1800"/>
          <w:tab w:val="left" w:pos="7655"/>
        </w:tabs>
        <w:ind w:left="1134" w:hanging="426"/>
        <w:rPr>
          <w:rFonts w:ascii="Arial" w:hAnsi="Arial" w:cs="Arial"/>
          <w:sz w:val="20"/>
          <w:szCs w:val="20"/>
        </w:rPr>
      </w:pPr>
    </w:p>
    <w:p w14:paraId="6CC272F0" w14:textId="6A2B4FED" w:rsidR="00436782" w:rsidRPr="00775562" w:rsidRDefault="00436782" w:rsidP="00775562">
      <w:pPr>
        <w:pStyle w:val="Listenabsatz"/>
        <w:tabs>
          <w:tab w:val="left" w:pos="7655"/>
        </w:tabs>
        <w:autoSpaceDE w:val="0"/>
        <w:autoSpaceDN w:val="0"/>
        <w:adjustRightInd w:val="0"/>
        <w:ind w:left="851"/>
        <w:rPr>
          <w:rFonts w:ascii="Arial" w:hAnsi="Arial" w:cs="Arial"/>
          <w:bCs/>
          <w:sz w:val="20"/>
          <w:szCs w:val="20"/>
          <w:highlight w:val="lightGray"/>
        </w:rPr>
      </w:pPr>
      <w:r w:rsidRPr="00775562">
        <w:rPr>
          <w:rFonts w:ascii="Arial" w:hAnsi="Arial" w:cs="Arial"/>
          <w:b/>
          <w:bCs/>
          <w:sz w:val="20"/>
          <w:szCs w:val="20"/>
          <w:highlight w:val="lightGray"/>
        </w:rPr>
        <w:t>Action point</w:t>
      </w:r>
      <w:r w:rsidR="00775562" w:rsidRPr="00775562">
        <w:rPr>
          <w:rFonts w:ascii="Arial" w:hAnsi="Arial" w:cs="Arial"/>
          <w:b/>
          <w:bCs/>
          <w:sz w:val="20"/>
          <w:szCs w:val="20"/>
          <w:highlight w:val="lightGray"/>
        </w:rPr>
        <w:t>s from last meeting</w:t>
      </w:r>
      <w:r w:rsidRPr="00775562">
        <w:rPr>
          <w:rFonts w:ascii="Arial" w:hAnsi="Arial" w:cs="Arial"/>
          <w:b/>
          <w:bCs/>
          <w:sz w:val="20"/>
          <w:szCs w:val="20"/>
          <w:highlight w:val="lightGray"/>
        </w:rPr>
        <w:t>:</w:t>
      </w:r>
      <w:r w:rsidRPr="00775562">
        <w:rPr>
          <w:rFonts w:ascii="Arial" w:hAnsi="Arial" w:cs="Arial"/>
          <w:bCs/>
          <w:sz w:val="20"/>
          <w:szCs w:val="20"/>
          <w:highlight w:val="lightGray"/>
        </w:rPr>
        <w:t xml:space="preserve"> </w:t>
      </w:r>
      <w:r w:rsidR="00775562" w:rsidRPr="00775562">
        <w:rPr>
          <w:rFonts w:ascii="Arial" w:hAnsi="Arial" w:cs="Arial"/>
          <w:bCs/>
          <w:sz w:val="20"/>
          <w:szCs w:val="20"/>
          <w:highlight w:val="lightGray"/>
        </w:rPr>
        <w:br/>
      </w:r>
      <w:r w:rsidR="00775562" w:rsidRPr="00775562">
        <w:rPr>
          <w:rFonts w:ascii="Arial" w:hAnsi="Arial" w:cs="Arial"/>
          <w:bCs/>
          <w:sz w:val="20"/>
          <w:szCs w:val="20"/>
          <w:highlight w:val="lightGray"/>
        </w:rPr>
        <w:br/>
      </w:r>
      <w:r w:rsidRPr="00775562">
        <w:rPr>
          <w:rFonts w:ascii="Arial" w:hAnsi="Arial" w:cs="Arial"/>
          <w:bCs/>
          <w:sz w:val="20"/>
          <w:szCs w:val="20"/>
          <w:highlight w:val="lightGray"/>
        </w:rPr>
        <w:t>Comex² and all members of IEHG to continue the development of a DCEG for S-401 taking into account the decisions of IEHG.</w:t>
      </w:r>
    </w:p>
    <w:p w14:paraId="411D06E7" w14:textId="77777777" w:rsidR="00D23DE7" w:rsidRPr="00775562" w:rsidRDefault="00D23DE7" w:rsidP="00775562">
      <w:pPr>
        <w:pStyle w:val="Listenabsatz"/>
        <w:tabs>
          <w:tab w:val="left" w:pos="7655"/>
        </w:tabs>
        <w:autoSpaceDE w:val="0"/>
        <w:autoSpaceDN w:val="0"/>
        <w:adjustRightInd w:val="0"/>
        <w:ind w:left="851"/>
        <w:rPr>
          <w:rFonts w:ascii="Arial" w:hAnsi="Arial" w:cs="Arial"/>
          <w:bCs/>
          <w:sz w:val="20"/>
          <w:szCs w:val="20"/>
          <w:highlight w:val="lightGray"/>
        </w:rPr>
      </w:pPr>
    </w:p>
    <w:p w14:paraId="7786D506" w14:textId="6CF42C97" w:rsidR="00DC7884" w:rsidRPr="00775562" w:rsidRDefault="00DC7884" w:rsidP="00775562">
      <w:pPr>
        <w:pStyle w:val="Listenabsatz"/>
        <w:tabs>
          <w:tab w:val="left" w:pos="7655"/>
        </w:tabs>
        <w:autoSpaceDE w:val="0"/>
        <w:autoSpaceDN w:val="0"/>
        <w:adjustRightInd w:val="0"/>
        <w:ind w:left="851"/>
        <w:rPr>
          <w:rFonts w:ascii="Arial" w:hAnsi="Arial" w:cs="Arial"/>
          <w:bCs/>
          <w:sz w:val="20"/>
          <w:szCs w:val="20"/>
          <w:highlight w:val="lightGray"/>
        </w:rPr>
      </w:pPr>
      <w:proofErr w:type="spellStart"/>
      <w:r w:rsidRPr="00775562">
        <w:rPr>
          <w:rFonts w:ascii="Arial" w:hAnsi="Arial" w:cs="Arial"/>
          <w:bCs/>
          <w:sz w:val="20"/>
          <w:szCs w:val="20"/>
          <w:highlight w:val="lightGray"/>
        </w:rPr>
        <w:t>Gaël</w:t>
      </w:r>
      <w:proofErr w:type="spellEnd"/>
      <w:r w:rsidRPr="00775562">
        <w:rPr>
          <w:rFonts w:ascii="Arial" w:hAnsi="Arial" w:cs="Arial"/>
          <w:bCs/>
          <w:sz w:val="20"/>
          <w:szCs w:val="20"/>
          <w:highlight w:val="lightGray"/>
        </w:rPr>
        <w:t xml:space="preserve"> to include Helipad, Dolphin, Bollard and Mooring Area in the S-401 FC when they are finalized for S-101. </w:t>
      </w:r>
    </w:p>
    <w:p w14:paraId="67BEA438" w14:textId="77777777" w:rsidR="00775562" w:rsidRPr="00775562" w:rsidRDefault="00775562" w:rsidP="00775562">
      <w:pPr>
        <w:pStyle w:val="Listenabsatz"/>
        <w:tabs>
          <w:tab w:val="left" w:pos="7655"/>
        </w:tabs>
        <w:autoSpaceDE w:val="0"/>
        <w:autoSpaceDN w:val="0"/>
        <w:adjustRightInd w:val="0"/>
        <w:ind w:left="851"/>
        <w:rPr>
          <w:rFonts w:ascii="Arial" w:hAnsi="Arial" w:cs="Arial"/>
          <w:bCs/>
          <w:sz w:val="20"/>
          <w:szCs w:val="20"/>
          <w:highlight w:val="lightGray"/>
        </w:rPr>
      </w:pPr>
    </w:p>
    <w:p w14:paraId="466D0C75" w14:textId="0DC8B46E" w:rsidR="00DC7884" w:rsidRPr="00775562" w:rsidRDefault="00DC7884" w:rsidP="00775562">
      <w:pPr>
        <w:pStyle w:val="Listenabsatz"/>
        <w:tabs>
          <w:tab w:val="left" w:pos="7655"/>
        </w:tabs>
        <w:autoSpaceDE w:val="0"/>
        <w:autoSpaceDN w:val="0"/>
        <w:adjustRightInd w:val="0"/>
        <w:ind w:left="851"/>
        <w:rPr>
          <w:rFonts w:ascii="Arial" w:hAnsi="Arial" w:cs="Arial"/>
          <w:bCs/>
          <w:sz w:val="20"/>
          <w:szCs w:val="20"/>
          <w:highlight w:val="lightGray"/>
        </w:rPr>
      </w:pPr>
      <w:r w:rsidRPr="00775562">
        <w:rPr>
          <w:rFonts w:ascii="Arial" w:hAnsi="Arial" w:cs="Arial"/>
          <w:bCs/>
          <w:sz w:val="20"/>
          <w:szCs w:val="20"/>
          <w:highlight w:val="lightGray"/>
        </w:rPr>
        <w:t>All to check whether additional categories are necessary.</w:t>
      </w:r>
    </w:p>
    <w:p w14:paraId="5A2C1C04" w14:textId="77777777" w:rsidR="00775562" w:rsidRPr="00775562" w:rsidRDefault="00775562" w:rsidP="00775562">
      <w:pPr>
        <w:pStyle w:val="Listenabsatz"/>
        <w:tabs>
          <w:tab w:val="left" w:pos="7655"/>
        </w:tabs>
        <w:autoSpaceDE w:val="0"/>
        <w:autoSpaceDN w:val="0"/>
        <w:adjustRightInd w:val="0"/>
        <w:ind w:left="851"/>
        <w:rPr>
          <w:rFonts w:ascii="Arial" w:hAnsi="Arial" w:cs="Arial"/>
          <w:bCs/>
          <w:sz w:val="20"/>
          <w:szCs w:val="20"/>
          <w:highlight w:val="lightGray"/>
        </w:rPr>
      </w:pPr>
    </w:p>
    <w:p w14:paraId="78F44CE2" w14:textId="5D5D2A49" w:rsidR="00DC7884" w:rsidRPr="00775562" w:rsidRDefault="00DC7884" w:rsidP="00775562">
      <w:pPr>
        <w:pStyle w:val="Listenabsatz"/>
        <w:tabs>
          <w:tab w:val="left" w:pos="7655"/>
        </w:tabs>
        <w:autoSpaceDE w:val="0"/>
        <w:autoSpaceDN w:val="0"/>
        <w:adjustRightInd w:val="0"/>
        <w:ind w:left="851"/>
        <w:rPr>
          <w:rFonts w:ascii="Arial" w:hAnsi="Arial" w:cs="Arial"/>
          <w:bCs/>
          <w:sz w:val="20"/>
          <w:szCs w:val="20"/>
          <w:highlight w:val="lightGray"/>
        </w:rPr>
      </w:pPr>
      <w:r w:rsidRPr="00775562">
        <w:rPr>
          <w:rFonts w:ascii="Arial" w:hAnsi="Arial" w:cs="Arial"/>
          <w:bCs/>
          <w:sz w:val="20"/>
          <w:szCs w:val="20"/>
          <w:highlight w:val="lightGray"/>
        </w:rPr>
        <w:t>COMEX² to take them into account for the conversion guidance.</w:t>
      </w:r>
    </w:p>
    <w:p w14:paraId="7D74B29A" w14:textId="77777777" w:rsidR="00436782" w:rsidRPr="00775562" w:rsidRDefault="00436782" w:rsidP="00775562">
      <w:pPr>
        <w:pStyle w:val="Listenabsatz"/>
        <w:tabs>
          <w:tab w:val="left" w:pos="7655"/>
        </w:tabs>
        <w:autoSpaceDE w:val="0"/>
        <w:autoSpaceDN w:val="0"/>
        <w:adjustRightInd w:val="0"/>
        <w:ind w:left="851"/>
        <w:rPr>
          <w:rFonts w:ascii="Arial" w:hAnsi="Arial" w:cs="Arial"/>
          <w:bCs/>
          <w:sz w:val="20"/>
          <w:szCs w:val="20"/>
          <w:highlight w:val="lightGray"/>
        </w:rPr>
      </w:pPr>
    </w:p>
    <w:p w14:paraId="56032E28" w14:textId="5BA1A4CF" w:rsidR="0097546C" w:rsidRPr="00775562" w:rsidRDefault="007609B4" w:rsidP="00775562">
      <w:pPr>
        <w:pStyle w:val="Listenabsatz"/>
        <w:tabs>
          <w:tab w:val="left" w:pos="7655"/>
        </w:tabs>
        <w:autoSpaceDE w:val="0"/>
        <w:autoSpaceDN w:val="0"/>
        <w:adjustRightInd w:val="0"/>
        <w:ind w:left="851"/>
        <w:rPr>
          <w:rFonts w:ascii="Arial" w:hAnsi="Arial" w:cs="Arial"/>
          <w:bCs/>
          <w:sz w:val="20"/>
          <w:szCs w:val="20"/>
          <w:highlight w:val="lightGray"/>
        </w:rPr>
      </w:pPr>
      <w:r w:rsidRPr="00775562">
        <w:rPr>
          <w:rFonts w:ascii="Arial" w:hAnsi="Arial" w:cs="Arial"/>
          <w:bCs/>
          <w:sz w:val="20"/>
          <w:szCs w:val="20"/>
          <w:highlight w:val="lightGray"/>
        </w:rPr>
        <w:t>Bernd to compare the general section of the DCEG 2.0.0 when it is available with the draft of the S-401 DCEG and to make the necessary changes</w:t>
      </w:r>
      <w:r w:rsidR="0097546C" w:rsidRPr="00775562">
        <w:rPr>
          <w:rFonts w:ascii="Arial" w:hAnsi="Arial" w:cs="Arial"/>
          <w:bCs/>
          <w:sz w:val="20"/>
          <w:szCs w:val="20"/>
          <w:highlight w:val="lightGray"/>
        </w:rPr>
        <w:t>;</w:t>
      </w:r>
    </w:p>
    <w:p w14:paraId="633C7B0E" w14:textId="3A2D359C" w:rsidR="007609B4" w:rsidRPr="00775562" w:rsidRDefault="007609B4" w:rsidP="00775562">
      <w:pPr>
        <w:pStyle w:val="Listenabsatz"/>
        <w:tabs>
          <w:tab w:val="left" w:pos="7655"/>
        </w:tabs>
        <w:autoSpaceDE w:val="0"/>
        <w:autoSpaceDN w:val="0"/>
        <w:adjustRightInd w:val="0"/>
        <w:ind w:left="851"/>
        <w:rPr>
          <w:rFonts w:ascii="Arial" w:hAnsi="Arial" w:cs="Arial"/>
          <w:bCs/>
          <w:sz w:val="20"/>
          <w:szCs w:val="20"/>
          <w:highlight w:val="lightGray"/>
        </w:rPr>
      </w:pPr>
    </w:p>
    <w:p w14:paraId="2D2573E9" w14:textId="2526AC04" w:rsidR="00D23DE7" w:rsidRPr="00D23DE7" w:rsidRDefault="007609B4" w:rsidP="00775562">
      <w:pPr>
        <w:pStyle w:val="Listenabsatz"/>
        <w:tabs>
          <w:tab w:val="left" w:pos="7655"/>
        </w:tabs>
        <w:autoSpaceDE w:val="0"/>
        <w:autoSpaceDN w:val="0"/>
        <w:adjustRightInd w:val="0"/>
        <w:ind w:left="851"/>
        <w:rPr>
          <w:rFonts w:ascii="Arial" w:hAnsi="Arial" w:cs="Arial"/>
          <w:sz w:val="20"/>
          <w:szCs w:val="20"/>
        </w:rPr>
      </w:pPr>
      <w:r w:rsidRPr="00775562">
        <w:rPr>
          <w:rFonts w:ascii="Arial" w:hAnsi="Arial" w:cs="Arial"/>
          <w:bCs/>
          <w:sz w:val="20"/>
          <w:szCs w:val="20"/>
          <w:highlight w:val="lightGray"/>
        </w:rPr>
        <w:t xml:space="preserve">Denise, </w:t>
      </w:r>
      <w:proofErr w:type="spellStart"/>
      <w:r w:rsidRPr="00775562">
        <w:rPr>
          <w:rFonts w:ascii="Arial" w:hAnsi="Arial" w:cs="Arial"/>
          <w:bCs/>
          <w:sz w:val="20"/>
          <w:szCs w:val="20"/>
          <w:highlight w:val="lightGray"/>
        </w:rPr>
        <w:t>Gaël</w:t>
      </w:r>
      <w:proofErr w:type="spellEnd"/>
      <w:r w:rsidRPr="00775562">
        <w:rPr>
          <w:rFonts w:ascii="Arial" w:hAnsi="Arial" w:cs="Arial"/>
          <w:bCs/>
          <w:sz w:val="20"/>
          <w:szCs w:val="20"/>
          <w:highlight w:val="lightGray"/>
        </w:rPr>
        <w:t xml:space="preserve"> and Bernd to start with the development of the inland specific feature related pages of the DCEG on the basis of the S-101 DCEG 1.2.0 and the amendment of the maritime feature </w:t>
      </w:r>
      <w:r w:rsidRPr="00775562">
        <w:rPr>
          <w:rFonts w:ascii="Arial" w:hAnsi="Arial" w:cs="Arial"/>
          <w:bCs/>
          <w:sz w:val="20"/>
          <w:szCs w:val="20"/>
          <w:highlight w:val="lightGray"/>
        </w:rPr>
        <w:lastRenderedPageBreak/>
        <w:t>related pages when edition 2.0.0 o</w:t>
      </w:r>
      <w:r w:rsidR="00775562" w:rsidRPr="00775562">
        <w:rPr>
          <w:rFonts w:ascii="Arial" w:hAnsi="Arial" w:cs="Arial"/>
          <w:bCs/>
          <w:sz w:val="20"/>
          <w:szCs w:val="20"/>
          <w:highlight w:val="lightGray"/>
        </w:rPr>
        <w:t>f the S-101 DCEG is available.</w:t>
      </w:r>
      <w:r w:rsidR="00775562">
        <w:rPr>
          <w:rFonts w:ascii="Arial" w:hAnsi="Arial" w:cs="Arial"/>
          <w:sz w:val="20"/>
          <w:szCs w:val="20"/>
          <w:highlight w:val="lightGray"/>
        </w:rPr>
        <w:t xml:space="preserve"> </w:t>
      </w:r>
      <w:r w:rsidR="00D23DE7">
        <w:rPr>
          <w:rFonts w:ascii="Arial" w:hAnsi="Arial" w:cs="Arial"/>
          <w:sz w:val="20"/>
          <w:szCs w:val="20"/>
        </w:rPr>
        <w:t xml:space="preserve"> </w:t>
      </w:r>
      <w:r w:rsidR="00D23DE7">
        <w:rPr>
          <w:rFonts w:ascii="Arial" w:hAnsi="Arial" w:cs="Arial"/>
          <w:sz w:val="20"/>
          <w:szCs w:val="20"/>
        </w:rPr>
        <w:br/>
      </w:r>
    </w:p>
    <w:p w14:paraId="32BA969F" w14:textId="37BBFA0E" w:rsidR="00BD74A4" w:rsidRDefault="00BD74A4" w:rsidP="00BD74A4">
      <w:pPr>
        <w:tabs>
          <w:tab w:val="left" w:pos="1800"/>
          <w:tab w:val="left" w:pos="7655"/>
        </w:tabs>
        <w:ind w:left="426"/>
        <w:rPr>
          <w:rFonts w:ascii="Arial" w:hAnsi="Arial" w:cs="Arial"/>
          <w:sz w:val="20"/>
          <w:szCs w:val="20"/>
        </w:rPr>
      </w:pPr>
    </w:p>
    <w:p w14:paraId="3B312A67" w14:textId="124287F4" w:rsidR="00BD74A4" w:rsidRPr="00E41D9A" w:rsidRDefault="00E30DDF" w:rsidP="00775562">
      <w:pPr>
        <w:tabs>
          <w:tab w:val="left" w:pos="1800"/>
          <w:tab w:val="left" w:pos="7655"/>
        </w:tabs>
        <w:ind w:left="851" w:hanging="426"/>
        <w:rPr>
          <w:rFonts w:ascii="Arial" w:hAnsi="Arial" w:cs="Arial"/>
          <w:b/>
          <w:sz w:val="20"/>
          <w:szCs w:val="20"/>
        </w:rPr>
      </w:pPr>
      <w:r w:rsidRPr="00E41D9A">
        <w:rPr>
          <w:rFonts w:ascii="Arial" w:hAnsi="Arial" w:cs="Arial"/>
          <w:b/>
          <w:sz w:val="20"/>
          <w:szCs w:val="20"/>
        </w:rPr>
        <w:t>5.</w:t>
      </w:r>
      <w:r w:rsidRPr="00E41D9A">
        <w:rPr>
          <w:rFonts w:ascii="Arial" w:hAnsi="Arial" w:cs="Arial"/>
          <w:b/>
          <w:sz w:val="20"/>
          <w:szCs w:val="20"/>
        </w:rPr>
        <w:tab/>
        <w:t>Development of S-401 test cells</w:t>
      </w:r>
    </w:p>
    <w:p w14:paraId="1D66471A" w14:textId="38BD3E4C" w:rsidR="0097546C" w:rsidRDefault="0097546C" w:rsidP="00E30DDF">
      <w:pPr>
        <w:tabs>
          <w:tab w:val="left" w:pos="1800"/>
          <w:tab w:val="left" w:pos="7655"/>
        </w:tabs>
        <w:ind w:left="1134" w:hanging="426"/>
        <w:rPr>
          <w:rFonts w:ascii="Arial" w:hAnsi="Arial" w:cs="Arial"/>
          <w:sz w:val="20"/>
          <w:szCs w:val="20"/>
        </w:rPr>
      </w:pPr>
    </w:p>
    <w:p w14:paraId="4BC49F88" w14:textId="0C993081" w:rsidR="007609B4" w:rsidRDefault="007609B4" w:rsidP="00775562">
      <w:pPr>
        <w:tabs>
          <w:tab w:val="left" w:pos="7655"/>
        </w:tabs>
        <w:autoSpaceDE w:val="0"/>
        <w:autoSpaceDN w:val="0"/>
        <w:adjustRightInd w:val="0"/>
        <w:ind w:left="851"/>
        <w:rPr>
          <w:rFonts w:ascii="Arial" w:hAnsi="Arial" w:cs="Arial"/>
          <w:b/>
          <w:bCs/>
          <w:sz w:val="20"/>
          <w:szCs w:val="20"/>
          <w:highlight w:val="lightGray"/>
        </w:rPr>
      </w:pPr>
      <w:r w:rsidRPr="0097546C">
        <w:rPr>
          <w:rFonts w:ascii="Arial" w:hAnsi="Arial" w:cs="Arial"/>
          <w:b/>
          <w:bCs/>
          <w:sz w:val="20"/>
          <w:szCs w:val="20"/>
          <w:highlight w:val="lightGray"/>
        </w:rPr>
        <w:t>Action points</w:t>
      </w:r>
      <w:r w:rsidR="00775562">
        <w:rPr>
          <w:rFonts w:ascii="Arial" w:hAnsi="Arial" w:cs="Arial"/>
          <w:b/>
          <w:bCs/>
          <w:sz w:val="20"/>
          <w:szCs w:val="20"/>
          <w:highlight w:val="lightGray"/>
        </w:rPr>
        <w:t xml:space="preserve"> from last meeting</w:t>
      </w:r>
      <w:r w:rsidRPr="0097546C">
        <w:rPr>
          <w:rFonts w:ascii="Arial" w:hAnsi="Arial" w:cs="Arial"/>
          <w:b/>
          <w:bCs/>
          <w:sz w:val="20"/>
          <w:szCs w:val="20"/>
          <w:highlight w:val="lightGray"/>
        </w:rPr>
        <w:t xml:space="preserve">: </w:t>
      </w:r>
    </w:p>
    <w:p w14:paraId="4375FD8A" w14:textId="243556FB" w:rsidR="00630145" w:rsidRDefault="007609B4" w:rsidP="00775562">
      <w:pPr>
        <w:tabs>
          <w:tab w:val="left" w:pos="7655"/>
        </w:tabs>
        <w:autoSpaceDE w:val="0"/>
        <w:autoSpaceDN w:val="0"/>
        <w:adjustRightInd w:val="0"/>
        <w:ind w:left="851"/>
        <w:rPr>
          <w:rFonts w:ascii="Arial" w:hAnsi="Arial" w:cs="Arial"/>
          <w:sz w:val="20"/>
          <w:szCs w:val="20"/>
        </w:rPr>
      </w:pPr>
      <w:r>
        <w:rPr>
          <w:rFonts w:ascii="Arial" w:hAnsi="Arial" w:cs="Arial"/>
          <w:sz w:val="20"/>
          <w:szCs w:val="20"/>
          <w:highlight w:val="lightGray"/>
        </w:rPr>
        <w:t xml:space="preserve">Denise to ask </w:t>
      </w:r>
      <w:proofErr w:type="spellStart"/>
      <w:r>
        <w:rPr>
          <w:rFonts w:ascii="Arial" w:hAnsi="Arial" w:cs="Arial"/>
          <w:sz w:val="20"/>
          <w:szCs w:val="20"/>
          <w:highlight w:val="lightGray"/>
        </w:rPr>
        <w:t>Caris</w:t>
      </w:r>
      <w:proofErr w:type="spellEnd"/>
      <w:r>
        <w:rPr>
          <w:rFonts w:ascii="Arial" w:hAnsi="Arial" w:cs="Arial"/>
          <w:sz w:val="20"/>
          <w:szCs w:val="20"/>
          <w:highlight w:val="lightGray"/>
        </w:rPr>
        <w:t xml:space="preserve"> and </w:t>
      </w:r>
      <w:proofErr w:type="spellStart"/>
      <w:r>
        <w:rPr>
          <w:rFonts w:ascii="Arial" w:hAnsi="Arial" w:cs="Arial"/>
          <w:sz w:val="20"/>
          <w:szCs w:val="20"/>
          <w:highlight w:val="lightGray"/>
        </w:rPr>
        <w:t>Esri</w:t>
      </w:r>
      <w:proofErr w:type="spellEnd"/>
      <w:r>
        <w:rPr>
          <w:rFonts w:ascii="Arial" w:hAnsi="Arial" w:cs="Arial"/>
          <w:sz w:val="20"/>
          <w:szCs w:val="20"/>
          <w:highlight w:val="lightGray"/>
        </w:rPr>
        <w:t xml:space="preserve"> whether they can develop test cells. The cells provided by Laszlo and René can be taken into account, but </w:t>
      </w:r>
      <w:r w:rsidR="004842AF">
        <w:rPr>
          <w:rFonts w:ascii="Arial" w:hAnsi="Arial" w:cs="Arial"/>
          <w:sz w:val="20"/>
          <w:szCs w:val="20"/>
          <w:highlight w:val="lightGray"/>
        </w:rPr>
        <w:t>cells with features in a geometric pattern (on the correct background of DEPARE or LNDARE) would make checks easier.</w:t>
      </w:r>
      <w:r>
        <w:rPr>
          <w:rFonts w:ascii="Arial" w:hAnsi="Arial" w:cs="Arial"/>
          <w:sz w:val="20"/>
          <w:szCs w:val="20"/>
          <w:highlight w:val="lightGray"/>
        </w:rPr>
        <w:t xml:space="preserve"> </w:t>
      </w:r>
    </w:p>
    <w:p w14:paraId="2D56A105" w14:textId="6FC4660A" w:rsidR="00823950" w:rsidRDefault="00823950" w:rsidP="00775562">
      <w:pPr>
        <w:tabs>
          <w:tab w:val="left" w:pos="7655"/>
        </w:tabs>
        <w:autoSpaceDE w:val="0"/>
        <w:autoSpaceDN w:val="0"/>
        <w:adjustRightInd w:val="0"/>
        <w:ind w:left="851"/>
        <w:rPr>
          <w:rFonts w:ascii="Arial" w:hAnsi="Arial" w:cs="Arial"/>
          <w:sz w:val="20"/>
          <w:szCs w:val="20"/>
        </w:rPr>
      </w:pPr>
    </w:p>
    <w:p w14:paraId="5C8B7089" w14:textId="0D82FBB2" w:rsidR="00823950" w:rsidRDefault="00823950" w:rsidP="00775562">
      <w:pPr>
        <w:tabs>
          <w:tab w:val="left" w:pos="7655"/>
        </w:tabs>
        <w:autoSpaceDE w:val="0"/>
        <w:autoSpaceDN w:val="0"/>
        <w:adjustRightInd w:val="0"/>
        <w:ind w:left="851"/>
        <w:rPr>
          <w:rFonts w:ascii="Arial" w:hAnsi="Arial" w:cs="Arial"/>
          <w:sz w:val="20"/>
          <w:szCs w:val="20"/>
        </w:rPr>
      </w:pPr>
      <w:r>
        <w:rPr>
          <w:rFonts w:ascii="Arial" w:hAnsi="Arial" w:cs="Arial"/>
          <w:sz w:val="20"/>
          <w:szCs w:val="20"/>
        </w:rPr>
        <w:t>[</w:t>
      </w:r>
      <w:r w:rsidRPr="00823950">
        <w:rPr>
          <w:rFonts w:ascii="Arial" w:hAnsi="Arial" w:cs="Arial"/>
          <w:sz w:val="20"/>
          <w:szCs w:val="20"/>
        </w:rPr>
        <w:t>1R7EMS03</w:t>
      </w:r>
      <w:r>
        <w:rPr>
          <w:rFonts w:ascii="Arial" w:hAnsi="Arial" w:cs="Arial"/>
          <w:sz w:val="20"/>
          <w:szCs w:val="20"/>
        </w:rPr>
        <w:t>.000]</w:t>
      </w:r>
    </w:p>
    <w:p w14:paraId="74FEA3AB" w14:textId="17453C29" w:rsidR="00823950" w:rsidRDefault="00823950" w:rsidP="00775562">
      <w:pPr>
        <w:tabs>
          <w:tab w:val="left" w:pos="7655"/>
        </w:tabs>
        <w:autoSpaceDE w:val="0"/>
        <w:autoSpaceDN w:val="0"/>
        <w:adjustRightInd w:val="0"/>
        <w:ind w:left="851"/>
        <w:rPr>
          <w:rFonts w:ascii="Arial" w:hAnsi="Arial" w:cs="Arial"/>
          <w:sz w:val="20"/>
          <w:szCs w:val="20"/>
        </w:rPr>
      </w:pPr>
      <w:r>
        <w:rPr>
          <w:rFonts w:ascii="Arial" w:hAnsi="Arial" w:cs="Arial"/>
          <w:sz w:val="20"/>
          <w:szCs w:val="20"/>
        </w:rPr>
        <w:t>[</w:t>
      </w:r>
      <w:r w:rsidRPr="00823950">
        <w:rPr>
          <w:rFonts w:ascii="Arial" w:hAnsi="Arial" w:cs="Arial"/>
          <w:sz w:val="20"/>
          <w:szCs w:val="20"/>
        </w:rPr>
        <w:t>1R57GBG5</w:t>
      </w:r>
      <w:r>
        <w:rPr>
          <w:rFonts w:ascii="Arial" w:hAnsi="Arial" w:cs="Arial"/>
          <w:sz w:val="20"/>
          <w:szCs w:val="20"/>
        </w:rPr>
        <w:t>.000]</w:t>
      </w:r>
    </w:p>
    <w:p w14:paraId="500AFCF3" w14:textId="75CE5940" w:rsidR="004842AF" w:rsidRDefault="004842AF" w:rsidP="004842AF">
      <w:pPr>
        <w:tabs>
          <w:tab w:val="left" w:pos="7655"/>
        </w:tabs>
        <w:autoSpaceDE w:val="0"/>
        <w:autoSpaceDN w:val="0"/>
        <w:adjustRightInd w:val="0"/>
        <w:rPr>
          <w:rFonts w:ascii="Arial" w:hAnsi="Arial" w:cs="Arial"/>
          <w:sz w:val="20"/>
          <w:szCs w:val="20"/>
        </w:rPr>
      </w:pPr>
    </w:p>
    <w:p w14:paraId="0842F4A0" w14:textId="77777777" w:rsidR="004842AF" w:rsidRDefault="004842AF" w:rsidP="004842AF">
      <w:pPr>
        <w:tabs>
          <w:tab w:val="left" w:pos="7655"/>
        </w:tabs>
        <w:autoSpaceDE w:val="0"/>
        <w:autoSpaceDN w:val="0"/>
        <w:adjustRightInd w:val="0"/>
        <w:rPr>
          <w:rFonts w:ascii="Arial" w:hAnsi="Arial" w:cs="Arial"/>
          <w:sz w:val="20"/>
          <w:szCs w:val="20"/>
        </w:rPr>
      </w:pPr>
    </w:p>
    <w:p w14:paraId="4CB5B97C" w14:textId="7D6451BF" w:rsidR="00630145" w:rsidRPr="00E41D9A" w:rsidRDefault="00630145" w:rsidP="00775562">
      <w:pPr>
        <w:tabs>
          <w:tab w:val="left" w:pos="1800"/>
          <w:tab w:val="left" w:pos="7655"/>
        </w:tabs>
        <w:ind w:left="851" w:hanging="426"/>
        <w:rPr>
          <w:rFonts w:ascii="Arial" w:hAnsi="Arial" w:cs="Arial"/>
          <w:b/>
          <w:sz w:val="20"/>
          <w:szCs w:val="20"/>
        </w:rPr>
      </w:pPr>
      <w:r w:rsidRPr="00E41D9A">
        <w:rPr>
          <w:rFonts w:ascii="Arial" w:hAnsi="Arial" w:cs="Arial"/>
          <w:b/>
          <w:sz w:val="20"/>
          <w:szCs w:val="20"/>
        </w:rPr>
        <w:t>6.</w:t>
      </w:r>
      <w:r w:rsidRPr="00E41D9A">
        <w:rPr>
          <w:rFonts w:ascii="Arial" w:hAnsi="Arial" w:cs="Arial"/>
          <w:b/>
          <w:sz w:val="20"/>
          <w:szCs w:val="20"/>
        </w:rPr>
        <w:tab/>
        <w:t>Alert catalogue</w:t>
      </w:r>
    </w:p>
    <w:p w14:paraId="0CA10D31" w14:textId="7A27CA12" w:rsidR="004842AF" w:rsidRDefault="004842AF" w:rsidP="00E30DDF">
      <w:pPr>
        <w:tabs>
          <w:tab w:val="left" w:pos="1800"/>
          <w:tab w:val="left" w:pos="7655"/>
        </w:tabs>
        <w:ind w:left="1134" w:hanging="426"/>
        <w:rPr>
          <w:rFonts w:ascii="Arial" w:hAnsi="Arial" w:cs="Arial"/>
          <w:sz w:val="20"/>
          <w:szCs w:val="20"/>
        </w:rPr>
      </w:pPr>
    </w:p>
    <w:p w14:paraId="6C722986" w14:textId="77777777" w:rsidR="00775562" w:rsidRDefault="00775562" w:rsidP="00775562">
      <w:pPr>
        <w:tabs>
          <w:tab w:val="left" w:pos="7655"/>
        </w:tabs>
        <w:autoSpaceDE w:val="0"/>
        <w:autoSpaceDN w:val="0"/>
        <w:adjustRightInd w:val="0"/>
        <w:ind w:left="851"/>
        <w:rPr>
          <w:rFonts w:ascii="Arial" w:hAnsi="Arial" w:cs="Arial"/>
          <w:sz w:val="20"/>
          <w:szCs w:val="20"/>
        </w:rPr>
      </w:pPr>
      <w:r>
        <w:rPr>
          <w:rFonts w:ascii="Arial" w:hAnsi="Arial" w:cs="Arial"/>
          <w:sz w:val="20"/>
          <w:szCs w:val="20"/>
        </w:rPr>
        <w:t>The last meeting came to the following conclusions:</w:t>
      </w:r>
    </w:p>
    <w:p w14:paraId="2CA565B1" w14:textId="7B399E13" w:rsidR="004842AF" w:rsidRPr="002B6AB0" w:rsidRDefault="004842AF" w:rsidP="00775562">
      <w:pPr>
        <w:tabs>
          <w:tab w:val="left" w:pos="7655"/>
        </w:tabs>
        <w:autoSpaceDE w:val="0"/>
        <w:autoSpaceDN w:val="0"/>
        <w:adjustRightInd w:val="0"/>
        <w:ind w:left="851"/>
        <w:rPr>
          <w:rFonts w:ascii="Arial" w:hAnsi="Arial" w:cs="Arial"/>
          <w:sz w:val="20"/>
          <w:szCs w:val="20"/>
        </w:rPr>
      </w:pPr>
      <w:r w:rsidRPr="002B6AB0">
        <w:rPr>
          <w:rFonts w:ascii="Arial" w:hAnsi="Arial" w:cs="Arial"/>
          <w:sz w:val="20"/>
          <w:szCs w:val="20"/>
        </w:rPr>
        <w:t>Europe: Inland ECDIS standard defines all kind of alarms</w:t>
      </w:r>
      <w:r>
        <w:rPr>
          <w:rFonts w:ascii="Arial" w:hAnsi="Arial" w:cs="Arial"/>
          <w:sz w:val="20"/>
          <w:szCs w:val="20"/>
        </w:rPr>
        <w:t>, t</w:t>
      </w:r>
      <w:r w:rsidRPr="002B6AB0">
        <w:rPr>
          <w:rFonts w:ascii="Arial" w:hAnsi="Arial" w:cs="Arial"/>
          <w:sz w:val="20"/>
          <w:szCs w:val="20"/>
        </w:rPr>
        <w:t>here’s no need t</w:t>
      </w:r>
      <w:r>
        <w:rPr>
          <w:rFonts w:ascii="Arial" w:hAnsi="Arial" w:cs="Arial"/>
          <w:sz w:val="20"/>
          <w:szCs w:val="20"/>
        </w:rPr>
        <w:t>o focus on an ‘alarm catalogue’.</w:t>
      </w:r>
    </w:p>
    <w:p w14:paraId="603AF830" w14:textId="38125B5B" w:rsidR="004842AF" w:rsidRDefault="004842AF" w:rsidP="00775562">
      <w:pPr>
        <w:tabs>
          <w:tab w:val="left" w:pos="7655"/>
        </w:tabs>
        <w:autoSpaceDE w:val="0"/>
        <w:autoSpaceDN w:val="0"/>
        <w:adjustRightInd w:val="0"/>
        <w:ind w:left="851"/>
        <w:rPr>
          <w:rFonts w:ascii="Arial" w:hAnsi="Arial" w:cs="Arial"/>
          <w:sz w:val="20"/>
          <w:szCs w:val="20"/>
        </w:rPr>
      </w:pPr>
      <w:r>
        <w:rPr>
          <w:rFonts w:ascii="Arial" w:hAnsi="Arial" w:cs="Arial"/>
          <w:sz w:val="20"/>
          <w:szCs w:val="20"/>
        </w:rPr>
        <w:t>US and Brazil: no immediate need</w:t>
      </w:r>
      <w:r w:rsidR="00775562">
        <w:rPr>
          <w:rFonts w:ascii="Arial" w:hAnsi="Arial" w:cs="Arial"/>
          <w:sz w:val="20"/>
          <w:szCs w:val="20"/>
        </w:rPr>
        <w:t>.</w:t>
      </w:r>
    </w:p>
    <w:p w14:paraId="33479364" w14:textId="21617839" w:rsidR="00775562" w:rsidRDefault="00775562" w:rsidP="00775562">
      <w:pPr>
        <w:tabs>
          <w:tab w:val="left" w:pos="7655"/>
        </w:tabs>
        <w:autoSpaceDE w:val="0"/>
        <w:autoSpaceDN w:val="0"/>
        <w:adjustRightInd w:val="0"/>
        <w:ind w:left="851"/>
        <w:rPr>
          <w:rFonts w:ascii="Arial" w:hAnsi="Arial" w:cs="Arial"/>
          <w:sz w:val="20"/>
          <w:szCs w:val="20"/>
        </w:rPr>
      </w:pPr>
    </w:p>
    <w:p w14:paraId="334DE4DF" w14:textId="10253587" w:rsidR="00775562" w:rsidRPr="002B6AB0" w:rsidRDefault="00775562" w:rsidP="00775562">
      <w:pPr>
        <w:tabs>
          <w:tab w:val="left" w:pos="7655"/>
        </w:tabs>
        <w:autoSpaceDE w:val="0"/>
        <w:autoSpaceDN w:val="0"/>
        <w:adjustRightInd w:val="0"/>
        <w:ind w:left="851"/>
        <w:rPr>
          <w:rFonts w:ascii="Arial" w:hAnsi="Arial" w:cs="Arial"/>
          <w:sz w:val="20"/>
          <w:szCs w:val="20"/>
        </w:rPr>
      </w:pPr>
      <w:r>
        <w:rPr>
          <w:rFonts w:ascii="Arial" w:hAnsi="Arial" w:cs="Arial"/>
          <w:sz w:val="20"/>
          <w:szCs w:val="20"/>
        </w:rPr>
        <w:t>The meeting could discuss whether they are still valid.</w:t>
      </w:r>
    </w:p>
    <w:p w14:paraId="63800DD9" w14:textId="77777777" w:rsidR="004842AF" w:rsidRDefault="004842AF" w:rsidP="004842AF">
      <w:pPr>
        <w:tabs>
          <w:tab w:val="left" w:pos="1800"/>
          <w:tab w:val="left" w:pos="7655"/>
        </w:tabs>
        <w:rPr>
          <w:rFonts w:ascii="Arial" w:hAnsi="Arial" w:cs="Arial"/>
          <w:sz w:val="20"/>
          <w:szCs w:val="20"/>
        </w:rPr>
      </w:pPr>
    </w:p>
    <w:p w14:paraId="683486AF" w14:textId="77777777" w:rsidR="00BD74A4" w:rsidRPr="00365568" w:rsidRDefault="00BD74A4" w:rsidP="00BD74A4">
      <w:pPr>
        <w:tabs>
          <w:tab w:val="left" w:pos="1800"/>
          <w:tab w:val="left" w:pos="7655"/>
        </w:tabs>
        <w:ind w:left="426"/>
        <w:rPr>
          <w:rFonts w:ascii="Arial" w:hAnsi="Arial" w:cs="Arial"/>
          <w:sz w:val="20"/>
          <w:szCs w:val="20"/>
        </w:rPr>
      </w:pPr>
    </w:p>
    <w:p w14:paraId="421FDC8A" w14:textId="74AC0205" w:rsidR="00BD74A4" w:rsidRDefault="00C44072" w:rsidP="00BD74A4">
      <w:pPr>
        <w:tabs>
          <w:tab w:val="left" w:pos="1800"/>
          <w:tab w:val="left" w:pos="7655"/>
        </w:tabs>
        <w:ind w:left="426" w:hanging="426"/>
        <w:rPr>
          <w:rFonts w:ascii="Arial" w:hAnsi="Arial" w:cs="Arial"/>
          <w:b/>
          <w:sz w:val="20"/>
          <w:szCs w:val="20"/>
        </w:rPr>
      </w:pPr>
      <w:r>
        <w:rPr>
          <w:rFonts w:ascii="Arial" w:hAnsi="Arial" w:cs="Arial"/>
          <w:b/>
          <w:sz w:val="20"/>
          <w:szCs w:val="20"/>
        </w:rPr>
        <w:t>11</w:t>
      </w:r>
      <w:r w:rsidR="00BD74A4" w:rsidRPr="00F11B3B">
        <w:rPr>
          <w:rFonts w:ascii="Arial" w:hAnsi="Arial" w:cs="Arial"/>
          <w:b/>
          <w:sz w:val="20"/>
          <w:szCs w:val="20"/>
        </w:rPr>
        <w:t>.</w:t>
      </w:r>
      <w:r w:rsidR="00BD74A4">
        <w:rPr>
          <w:rFonts w:ascii="Arial" w:hAnsi="Arial" w:cs="Arial"/>
          <w:sz w:val="20"/>
          <w:szCs w:val="20"/>
        </w:rPr>
        <w:tab/>
      </w:r>
      <w:r w:rsidR="00BD74A4" w:rsidRPr="009949A0">
        <w:rPr>
          <w:rFonts w:ascii="Arial" w:hAnsi="Arial" w:cs="Arial"/>
          <w:b/>
          <w:sz w:val="20"/>
          <w:szCs w:val="20"/>
        </w:rPr>
        <w:t>S-57 to S-100 converter development</w:t>
      </w:r>
      <w:r w:rsidR="00303ADF">
        <w:rPr>
          <w:rFonts w:ascii="Arial" w:hAnsi="Arial" w:cs="Arial"/>
          <w:b/>
          <w:sz w:val="20"/>
          <w:szCs w:val="20"/>
        </w:rPr>
        <w:t>, conversion guidance</w:t>
      </w:r>
    </w:p>
    <w:p w14:paraId="5B5C625D" w14:textId="77777777" w:rsidR="00BD74A4" w:rsidRDefault="00BD74A4" w:rsidP="00BD74A4">
      <w:pPr>
        <w:tabs>
          <w:tab w:val="left" w:pos="1800"/>
          <w:tab w:val="left" w:pos="7655"/>
        </w:tabs>
        <w:ind w:left="426"/>
        <w:rPr>
          <w:rFonts w:ascii="Arial" w:hAnsi="Arial" w:cs="Arial"/>
          <w:sz w:val="20"/>
          <w:szCs w:val="20"/>
        </w:rPr>
      </w:pPr>
    </w:p>
    <w:p w14:paraId="12787459" w14:textId="77777777" w:rsidR="00775562" w:rsidRDefault="002E7A87" w:rsidP="00775562">
      <w:pPr>
        <w:tabs>
          <w:tab w:val="left" w:pos="7655"/>
        </w:tabs>
        <w:autoSpaceDE w:val="0"/>
        <w:autoSpaceDN w:val="0"/>
        <w:adjustRightInd w:val="0"/>
        <w:ind w:left="426"/>
        <w:rPr>
          <w:rFonts w:ascii="Arial" w:hAnsi="Arial" w:cs="Arial"/>
          <w:b/>
          <w:bCs/>
          <w:sz w:val="20"/>
          <w:szCs w:val="20"/>
          <w:highlight w:val="lightGray"/>
        </w:rPr>
      </w:pPr>
      <w:r w:rsidRPr="002E7A87">
        <w:rPr>
          <w:rFonts w:ascii="Arial" w:hAnsi="Arial" w:cs="Arial"/>
          <w:b/>
          <w:bCs/>
          <w:sz w:val="20"/>
          <w:szCs w:val="20"/>
          <w:highlight w:val="lightGray"/>
        </w:rPr>
        <w:t>Action points</w:t>
      </w:r>
      <w:r w:rsidR="00775562">
        <w:rPr>
          <w:rFonts w:ascii="Arial" w:hAnsi="Arial" w:cs="Arial"/>
          <w:b/>
          <w:bCs/>
          <w:sz w:val="20"/>
          <w:szCs w:val="20"/>
          <w:highlight w:val="lightGray"/>
        </w:rPr>
        <w:t xml:space="preserve"> from last meeting</w:t>
      </w:r>
      <w:r w:rsidRPr="002E7A87">
        <w:rPr>
          <w:rFonts w:ascii="Arial" w:hAnsi="Arial" w:cs="Arial"/>
          <w:b/>
          <w:bCs/>
          <w:sz w:val="20"/>
          <w:szCs w:val="20"/>
          <w:highlight w:val="lightGray"/>
        </w:rPr>
        <w:t>:</w:t>
      </w:r>
    </w:p>
    <w:p w14:paraId="146968AC" w14:textId="297BEE7A" w:rsidR="00F679F6" w:rsidRDefault="002E7A87" w:rsidP="00775562">
      <w:pPr>
        <w:tabs>
          <w:tab w:val="left" w:pos="7655"/>
        </w:tabs>
        <w:autoSpaceDE w:val="0"/>
        <w:autoSpaceDN w:val="0"/>
        <w:adjustRightInd w:val="0"/>
        <w:ind w:left="426"/>
        <w:rPr>
          <w:rFonts w:ascii="Arial" w:hAnsi="Arial" w:cs="Arial"/>
          <w:b/>
          <w:bCs/>
          <w:sz w:val="20"/>
          <w:szCs w:val="20"/>
          <w:highlight w:val="lightGray"/>
        </w:rPr>
      </w:pPr>
      <w:r w:rsidRPr="002E7A87">
        <w:rPr>
          <w:rFonts w:ascii="Arial" w:hAnsi="Arial" w:cs="Arial"/>
          <w:b/>
          <w:bCs/>
          <w:sz w:val="20"/>
          <w:szCs w:val="20"/>
          <w:highlight w:val="lightGray"/>
        </w:rPr>
        <w:t xml:space="preserve"> </w:t>
      </w:r>
    </w:p>
    <w:p w14:paraId="145B8CFD" w14:textId="77777777" w:rsidR="00F679F6" w:rsidRDefault="00F679F6" w:rsidP="00775562">
      <w:pPr>
        <w:tabs>
          <w:tab w:val="left" w:pos="7655"/>
        </w:tabs>
        <w:autoSpaceDE w:val="0"/>
        <w:autoSpaceDN w:val="0"/>
        <w:adjustRightInd w:val="0"/>
        <w:ind w:left="426"/>
        <w:rPr>
          <w:rFonts w:ascii="Arial" w:hAnsi="Arial" w:cs="Arial"/>
          <w:bCs/>
          <w:sz w:val="20"/>
          <w:szCs w:val="20"/>
          <w:highlight w:val="lightGray"/>
        </w:rPr>
      </w:pPr>
      <w:r w:rsidRPr="00F679F6">
        <w:rPr>
          <w:rFonts w:ascii="Arial" w:hAnsi="Arial" w:cs="Arial"/>
          <w:bCs/>
          <w:sz w:val="20"/>
          <w:szCs w:val="20"/>
          <w:highlight w:val="lightGray"/>
        </w:rPr>
        <w:t xml:space="preserve">Gert and </w:t>
      </w:r>
      <w:proofErr w:type="spellStart"/>
      <w:r w:rsidRPr="00F679F6">
        <w:rPr>
          <w:rFonts w:ascii="Arial" w:hAnsi="Arial" w:cs="Arial"/>
          <w:bCs/>
          <w:sz w:val="20"/>
          <w:szCs w:val="20"/>
          <w:highlight w:val="lightGray"/>
        </w:rPr>
        <w:t>Gaël</w:t>
      </w:r>
      <w:proofErr w:type="spellEnd"/>
      <w:r>
        <w:rPr>
          <w:rFonts w:ascii="Arial" w:hAnsi="Arial" w:cs="Arial"/>
          <w:bCs/>
          <w:sz w:val="20"/>
          <w:szCs w:val="20"/>
          <w:highlight w:val="lightGray"/>
        </w:rPr>
        <w:t xml:space="preserve"> to start working on the inland specific features.</w:t>
      </w:r>
    </w:p>
    <w:p w14:paraId="52913293" w14:textId="77777777" w:rsidR="00775562" w:rsidRDefault="00775562" w:rsidP="00775562">
      <w:pPr>
        <w:tabs>
          <w:tab w:val="left" w:pos="7655"/>
        </w:tabs>
        <w:autoSpaceDE w:val="0"/>
        <w:autoSpaceDN w:val="0"/>
        <w:adjustRightInd w:val="0"/>
        <w:ind w:left="426"/>
        <w:rPr>
          <w:rFonts w:ascii="Arial" w:hAnsi="Arial" w:cs="Arial"/>
          <w:bCs/>
          <w:sz w:val="20"/>
          <w:szCs w:val="20"/>
          <w:highlight w:val="lightGray"/>
        </w:rPr>
      </w:pPr>
    </w:p>
    <w:p w14:paraId="00B7E418" w14:textId="574A2599" w:rsidR="002E7A87" w:rsidRPr="002E7A87" w:rsidRDefault="00F679F6" w:rsidP="00775562">
      <w:pPr>
        <w:tabs>
          <w:tab w:val="left" w:pos="7655"/>
        </w:tabs>
        <w:autoSpaceDE w:val="0"/>
        <w:autoSpaceDN w:val="0"/>
        <w:adjustRightInd w:val="0"/>
        <w:ind w:left="426"/>
        <w:rPr>
          <w:rFonts w:ascii="Arial" w:hAnsi="Arial" w:cs="Arial"/>
          <w:sz w:val="20"/>
          <w:szCs w:val="20"/>
          <w:highlight w:val="lightGray"/>
          <w:lang w:val="en-GB"/>
        </w:rPr>
      </w:pPr>
      <w:r>
        <w:rPr>
          <w:rFonts w:ascii="Arial" w:hAnsi="Arial" w:cs="Arial"/>
          <w:bCs/>
          <w:sz w:val="20"/>
          <w:szCs w:val="20"/>
          <w:highlight w:val="lightGray"/>
        </w:rPr>
        <w:t xml:space="preserve">Tom and Gert to </w:t>
      </w:r>
      <w:r w:rsidR="00C56D6E">
        <w:rPr>
          <w:rFonts w:ascii="Arial" w:hAnsi="Arial" w:cs="Arial"/>
          <w:bCs/>
          <w:sz w:val="20"/>
          <w:szCs w:val="20"/>
          <w:highlight w:val="lightGray"/>
        </w:rPr>
        <w:t>start</w:t>
      </w:r>
      <w:r>
        <w:rPr>
          <w:rFonts w:ascii="Arial" w:hAnsi="Arial" w:cs="Arial"/>
          <w:bCs/>
          <w:sz w:val="20"/>
          <w:szCs w:val="20"/>
          <w:highlight w:val="lightGray"/>
        </w:rPr>
        <w:t xml:space="preserve"> working on the copied and amended </w:t>
      </w:r>
      <w:r w:rsidR="00C56D6E">
        <w:rPr>
          <w:rFonts w:ascii="Arial" w:hAnsi="Arial" w:cs="Arial"/>
          <w:bCs/>
          <w:sz w:val="20"/>
          <w:szCs w:val="20"/>
          <w:highlight w:val="lightGray"/>
        </w:rPr>
        <w:t>features</w:t>
      </w:r>
      <w:r>
        <w:rPr>
          <w:rFonts w:ascii="Arial" w:hAnsi="Arial" w:cs="Arial"/>
          <w:bCs/>
          <w:sz w:val="20"/>
          <w:szCs w:val="20"/>
          <w:highlight w:val="lightGray"/>
        </w:rPr>
        <w:t xml:space="preserve"> (c</w:t>
      </w:r>
      <w:r w:rsidR="002E7A87" w:rsidRPr="002E7A87">
        <w:rPr>
          <w:rFonts w:ascii="Arial" w:hAnsi="Arial" w:cs="Arial"/>
          <w:sz w:val="20"/>
          <w:szCs w:val="20"/>
          <w:highlight w:val="lightGray"/>
          <w:lang w:val="en-GB"/>
        </w:rPr>
        <w:t>heck all existing maritime rules</w:t>
      </w:r>
      <w:r>
        <w:rPr>
          <w:rFonts w:ascii="Arial" w:hAnsi="Arial" w:cs="Arial"/>
          <w:sz w:val="20"/>
          <w:szCs w:val="20"/>
          <w:highlight w:val="lightGray"/>
          <w:lang w:val="en-GB"/>
        </w:rPr>
        <w:t>)</w:t>
      </w:r>
      <w:r>
        <w:rPr>
          <w:rFonts w:ascii="Arial" w:hAnsi="Arial" w:cs="Arial"/>
          <w:sz w:val="20"/>
          <w:szCs w:val="20"/>
          <w:highlight w:val="lightGray"/>
          <w:lang w:val="en-GB"/>
        </w:rPr>
        <w:br/>
        <w:t xml:space="preserve">Ask Jeff for </w:t>
      </w:r>
      <w:r w:rsidR="00C56D6E">
        <w:rPr>
          <w:rFonts w:ascii="Arial" w:hAnsi="Arial" w:cs="Arial"/>
          <w:sz w:val="20"/>
          <w:szCs w:val="20"/>
          <w:highlight w:val="lightGray"/>
          <w:lang w:val="en-GB"/>
        </w:rPr>
        <w:t>first</w:t>
      </w:r>
      <w:r>
        <w:rPr>
          <w:rFonts w:ascii="Arial" w:hAnsi="Arial" w:cs="Arial"/>
          <w:sz w:val="20"/>
          <w:szCs w:val="20"/>
          <w:highlight w:val="lightGray"/>
          <w:lang w:val="en-GB"/>
        </w:rPr>
        <w:t xml:space="preserve"> draft of S-101 to S-57 conversion guidance.</w:t>
      </w:r>
    </w:p>
    <w:p w14:paraId="0FB296AE" w14:textId="77777777" w:rsidR="002E7A87" w:rsidRDefault="002E7A87" w:rsidP="00775562">
      <w:pPr>
        <w:tabs>
          <w:tab w:val="left" w:pos="7655"/>
        </w:tabs>
        <w:autoSpaceDE w:val="0"/>
        <w:autoSpaceDN w:val="0"/>
        <w:adjustRightInd w:val="0"/>
        <w:ind w:left="426"/>
        <w:rPr>
          <w:rFonts w:ascii="Arial" w:hAnsi="Arial" w:cs="Arial"/>
          <w:sz w:val="20"/>
          <w:szCs w:val="20"/>
          <w:lang w:val="en-GB"/>
        </w:rPr>
      </w:pPr>
    </w:p>
    <w:p w14:paraId="1DB8E60C" w14:textId="2E97FEC4" w:rsidR="00F679F6" w:rsidRDefault="00F679F6" w:rsidP="00775562">
      <w:pPr>
        <w:tabs>
          <w:tab w:val="left" w:pos="7655"/>
        </w:tabs>
        <w:autoSpaceDE w:val="0"/>
        <w:autoSpaceDN w:val="0"/>
        <w:adjustRightInd w:val="0"/>
        <w:ind w:left="426"/>
        <w:rPr>
          <w:rFonts w:ascii="Arial" w:hAnsi="Arial" w:cs="Arial"/>
          <w:sz w:val="20"/>
          <w:szCs w:val="20"/>
        </w:rPr>
      </w:pPr>
      <w:r w:rsidRPr="00F679F6">
        <w:rPr>
          <w:rFonts w:ascii="Arial" w:hAnsi="Arial" w:cs="Arial"/>
          <w:bCs/>
          <w:sz w:val="20"/>
          <w:szCs w:val="20"/>
          <w:highlight w:val="lightGray"/>
        </w:rPr>
        <w:t xml:space="preserve">The S-100 representatives to ask IHO whether a </w:t>
      </w:r>
      <w:proofErr w:type="spellStart"/>
      <w:r w:rsidRPr="00F679F6">
        <w:rPr>
          <w:rFonts w:ascii="Arial" w:hAnsi="Arial" w:cs="Arial"/>
          <w:bCs/>
          <w:sz w:val="20"/>
          <w:szCs w:val="20"/>
          <w:highlight w:val="lightGray"/>
        </w:rPr>
        <w:t>quattro</w:t>
      </w:r>
      <w:proofErr w:type="spellEnd"/>
      <w:r w:rsidRPr="00F679F6">
        <w:rPr>
          <w:rFonts w:ascii="Arial" w:hAnsi="Arial" w:cs="Arial"/>
          <w:bCs/>
          <w:sz w:val="20"/>
          <w:szCs w:val="20"/>
          <w:highlight w:val="lightGray"/>
        </w:rPr>
        <w:t xml:space="preserve"> fuel (</w:t>
      </w:r>
      <w:r w:rsidRPr="00F679F6">
        <w:rPr>
          <w:rFonts w:ascii="Arial" w:hAnsi="Arial" w:cs="Arial"/>
          <w:sz w:val="20"/>
          <w:szCs w:val="20"/>
          <w:highlight w:val="lightGray"/>
        </w:rPr>
        <w:t>Inland S-57  / S-401 / Maritime S-57 / S-101) would be taken into account.</w:t>
      </w:r>
    </w:p>
    <w:p w14:paraId="18157B73" w14:textId="291D638E" w:rsidR="00F679F6" w:rsidRDefault="00F679F6" w:rsidP="00775562">
      <w:pPr>
        <w:tabs>
          <w:tab w:val="left" w:pos="7655"/>
        </w:tabs>
        <w:autoSpaceDE w:val="0"/>
        <w:autoSpaceDN w:val="0"/>
        <w:adjustRightInd w:val="0"/>
        <w:ind w:left="426"/>
        <w:rPr>
          <w:rFonts w:ascii="Arial" w:hAnsi="Arial" w:cs="Arial"/>
          <w:sz w:val="20"/>
          <w:szCs w:val="20"/>
        </w:rPr>
      </w:pPr>
    </w:p>
    <w:p w14:paraId="4F5A4F73" w14:textId="77777777" w:rsidR="001E14AF" w:rsidRDefault="001E14AF" w:rsidP="00775562">
      <w:pPr>
        <w:tabs>
          <w:tab w:val="left" w:pos="7655"/>
        </w:tabs>
        <w:autoSpaceDE w:val="0"/>
        <w:autoSpaceDN w:val="0"/>
        <w:adjustRightInd w:val="0"/>
        <w:ind w:left="426"/>
        <w:rPr>
          <w:rFonts w:ascii="Arial" w:hAnsi="Arial" w:cs="Arial"/>
          <w:bCs/>
          <w:sz w:val="20"/>
          <w:szCs w:val="20"/>
          <w:highlight w:val="lightGray"/>
        </w:rPr>
      </w:pPr>
      <w:r>
        <w:rPr>
          <w:rFonts w:ascii="Arial" w:hAnsi="Arial" w:cs="Arial"/>
          <w:bCs/>
          <w:sz w:val="20"/>
          <w:szCs w:val="20"/>
          <w:highlight w:val="lightGray"/>
        </w:rPr>
        <w:t>Denise to check the possibilities of APAN.</w:t>
      </w:r>
    </w:p>
    <w:p w14:paraId="0090E2BD" w14:textId="66FF749A" w:rsidR="001E14AF" w:rsidRDefault="001E14AF" w:rsidP="00775562">
      <w:pPr>
        <w:tabs>
          <w:tab w:val="left" w:pos="7655"/>
        </w:tabs>
        <w:autoSpaceDE w:val="0"/>
        <w:autoSpaceDN w:val="0"/>
        <w:adjustRightInd w:val="0"/>
        <w:ind w:left="426"/>
        <w:rPr>
          <w:rFonts w:ascii="Arial" w:hAnsi="Arial" w:cs="Arial"/>
          <w:sz w:val="20"/>
          <w:szCs w:val="20"/>
        </w:rPr>
      </w:pPr>
      <w:r>
        <w:rPr>
          <w:rFonts w:ascii="Arial" w:hAnsi="Arial" w:cs="Arial"/>
          <w:bCs/>
          <w:sz w:val="20"/>
          <w:szCs w:val="20"/>
          <w:highlight w:val="lightGray"/>
        </w:rPr>
        <w:t xml:space="preserve">Gert to check the possibilities of </w:t>
      </w:r>
      <w:proofErr w:type="spellStart"/>
      <w:r>
        <w:rPr>
          <w:rFonts w:ascii="Arial" w:hAnsi="Arial" w:cs="Arial"/>
          <w:bCs/>
          <w:sz w:val="20"/>
          <w:szCs w:val="20"/>
          <w:highlight w:val="lightGray"/>
        </w:rPr>
        <w:t>Github</w:t>
      </w:r>
      <w:proofErr w:type="spellEnd"/>
      <w:r>
        <w:rPr>
          <w:rFonts w:ascii="Arial" w:hAnsi="Arial" w:cs="Arial"/>
          <w:bCs/>
          <w:sz w:val="20"/>
          <w:szCs w:val="20"/>
          <w:highlight w:val="lightGray"/>
        </w:rPr>
        <w:t>, which is especially targeting developers.</w:t>
      </w:r>
      <w:r w:rsidRPr="00F679F6">
        <w:rPr>
          <w:rFonts w:ascii="Arial" w:hAnsi="Arial" w:cs="Arial"/>
          <w:bCs/>
          <w:sz w:val="20"/>
          <w:szCs w:val="20"/>
          <w:highlight w:val="lightGray"/>
        </w:rPr>
        <w:t xml:space="preserve"> </w:t>
      </w:r>
    </w:p>
    <w:p w14:paraId="469169E5" w14:textId="37E2F88C" w:rsidR="002E7A87" w:rsidRDefault="002E7A87" w:rsidP="002E7A87">
      <w:pPr>
        <w:tabs>
          <w:tab w:val="left" w:pos="7655"/>
        </w:tabs>
        <w:autoSpaceDE w:val="0"/>
        <w:autoSpaceDN w:val="0"/>
        <w:adjustRightInd w:val="0"/>
        <w:rPr>
          <w:rFonts w:ascii="Arial" w:hAnsi="Arial" w:cs="Arial"/>
          <w:sz w:val="20"/>
          <w:szCs w:val="20"/>
        </w:rPr>
      </w:pPr>
    </w:p>
    <w:p w14:paraId="1965E44F" w14:textId="77777777" w:rsidR="002E7A87" w:rsidRPr="002E7A87" w:rsidRDefault="002E7A87" w:rsidP="002E7A87">
      <w:pPr>
        <w:tabs>
          <w:tab w:val="left" w:pos="7655"/>
        </w:tabs>
        <w:autoSpaceDE w:val="0"/>
        <w:autoSpaceDN w:val="0"/>
        <w:adjustRightInd w:val="0"/>
        <w:rPr>
          <w:rFonts w:ascii="Arial" w:hAnsi="Arial" w:cs="Arial"/>
          <w:sz w:val="20"/>
          <w:szCs w:val="20"/>
        </w:rPr>
      </w:pPr>
    </w:p>
    <w:p w14:paraId="13884239" w14:textId="77777777" w:rsidR="00BD74A4" w:rsidRPr="00CD2CAD" w:rsidRDefault="00BD74A4" w:rsidP="00BD74A4">
      <w:pPr>
        <w:tabs>
          <w:tab w:val="left" w:pos="1800"/>
          <w:tab w:val="left" w:pos="7655"/>
        </w:tabs>
        <w:ind w:left="426" w:hanging="426"/>
        <w:rPr>
          <w:rFonts w:ascii="Arial" w:hAnsi="Arial" w:cs="Arial"/>
          <w:sz w:val="20"/>
          <w:szCs w:val="20"/>
          <w:lang w:val="en-GB"/>
        </w:rPr>
      </w:pPr>
    </w:p>
    <w:p w14:paraId="6D61327C" w14:textId="4D15D68B" w:rsidR="00BD74A4" w:rsidRDefault="00C44072" w:rsidP="00BD74A4">
      <w:pPr>
        <w:tabs>
          <w:tab w:val="left" w:pos="1800"/>
          <w:tab w:val="left" w:pos="7655"/>
        </w:tabs>
        <w:ind w:left="426" w:hanging="426"/>
        <w:rPr>
          <w:rFonts w:ascii="Arial" w:hAnsi="Arial" w:cs="Arial"/>
          <w:b/>
          <w:sz w:val="20"/>
          <w:szCs w:val="20"/>
        </w:rPr>
      </w:pPr>
      <w:r>
        <w:rPr>
          <w:rFonts w:ascii="Arial" w:hAnsi="Arial" w:cs="Arial"/>
          <w:b/>
          <w:sz w:val="20"/>
          <w:szCs w:val="20"/>
        </w:rPr>
        <w:t>12</w:t>
      </w:r>
      <w:r w:rsidR="00BD74A4" w:rsidRPr="00F11B3B">
        <w:rPr>
          <w:rFonts w:ascii="Arial" w:hAnsi="Arial" w:cs="Arial"/>
          <w:b/>
          <w:sz w:val="20"/>
          <w:szCs w:val="20"/>
        </w:rPr>
        <w:t>.</w:t>
      </w:r>
      <w:r w:rsidR="00BD74A4" w:rsidRPr="00F11B3B">
        <w:rPr>
          <w:rFonts w:ascii="Arial" w:hAnsi="Arial" w:cs="Arial"/>
          <w:b/>
          <w:sz w:val="20"/>
          <w:szCs w:val="20"/>
        </w:rPr>
        <w:tab/>
      </w:r>
      <w:r w:rsidR="00BD74A4" w:rsidRPr="009949A0">
        <w:rPr>
          <w:rFonts w:ascii="Arial" w:hAnsi="Arial" w:cs="Arial"/>
          <w:b/>
          <w:sz w:val="20"/>
          <w:szCs w:val="20"/>
        </w:rPr>
        <w:t>The Aids to Navigation (</w:t>
      </w:r>
      <w:proofErr w:type="spellStart"/>
      <w:r w:rsidR="00BD74A4" w:rsidRPr="009949A0">
        <w:rPr>
          <w:rFonts w:ascii="Arial" w:hAnsi="Arial" w:cs="Arial"/>
          <w:b/>
          <w:sz w:val="20"/>
          <w:szCs w:val="20"/>
        </w:rPr>
        <w:t>AtoN</w:t>
      </w:r>
      <w:proofErr w:type="spellEnd"/>
      <w:r w:rsidR="00BD74A4" w:rsidRPr="009949A0">
        <w:rPr>
          <w:rFonts w:ascii="Arial" w:hAnsi="Arial" w:cs="Arial"/>
          <w:b/>
          <w:sz w:val="20"/>
          <w:szCs w:val="20"/>
        </w:rPr>
        <w:t>) Information Product Specification (S-201)</w:t>
      </w:r>
      <w:r w:rsidR="00BD74A4">
        <w:rPr>
          <w:rFonts w:ascii="Arial" w:hAnsi="Arial" w:cs="Arial"/>
          <w:b/>
          <w:sz w:val="20"/>
          <w:szCs w:val="20"/>
        </w:rPr>
        <w:t xml:space="preserve"> and </w:t>
      </w:r>
      <w:r w:rsidR="00BD74A4">
        <w:rPr>
          <w:rFonts w:ascii="Arial" w:hAnsi="Arial" w:cs="Arial"/>
          <w:b/>
          <w:sz w:val="20"/>
          <w:szCs w:val="20"/>
        </w:rPr>
        <w:br/>
      </w:r>
      <w:r w:rsidR="00BD74A4" w:rsidRPr="009949A0">
        <w:rPr>
          <w:rFonts w:ascii="Arial" w:hAnsi="Arial" w:cs="Arial"/>
          <w:b/>
          <w:sz w:val="20"/>
          <w:szCs w:val="20"/>
        </w:rPr>
        <w:t>The Navigation Services Product Specification (S-125)</w:t>
      </w:r>
    </w:p>
    <w:p w14:paraId="44DABE93" w14:textId="11D71C88" w:rsidR="00BD74A4" w:rsidRDefault="00BD74A4" w:rsidP="00BD74A4">
      <w:pPr>
        <w:tabs>
          <w:tab w:val="left" w:pos="1800"/>
          <w:tab w:val="left" w:pos="7655"/>
        </w:tabs>
        <w:ind w:left="426" w:hanging="426"/>
        <w:rPr>
          <w:rFonts w:ascii="Arial" w:hAnsi="Arial" w:cs="Arial"/>
          <w:b/>
          <w:sz w:val="20"/>
          <w:szCs w:val="20"/>
        </w:rPr>
      </w:pPr>
    </w:p>
    <w:p w14:paraId="2810E965" w14:textId="658D699C" w:rsidR="00B5436C" w:rsidRDefault="00B5436C" w:rsidP="00775562">
      <w:pPr>
        <w:tabs>
          <w:tab w:val="left" w:pos="7655"/>
        </w:tabs>
        <w:autoSpaceDE w:val="0"/>
        <w:autoSpaceDN w:val="0"/>
        <w:adjustRightInd w:val="0"/>
        <w:ind w:left="426"/>
        <w:rPr>
          <w:rFonts w:ascii="Arial" w:hAnsi="Arial" w:cs="Arial"/>
          <w:bCs/>
          <w:sz w:val="20"/>
          <w:szCs w:val="20"/>
          <w:lang w:val="en-GB"/>
        </w:rPr>
      </w:pPr>
      <w:r>
        <w:rPr>
          <w:rFonts w:ascii="Arial" w:hAnsi="Arial" w:cs="Arial"/>
          <w:bCs/>
          <w:sz w:val="20"/>
          <w:szCs w:val="20"/>
          <w:lang w:val="en-GB"/>
        </w:rPr>
        <w:t xml:space="preserve">IALA is </w:t>
      </w:r>
      <w:r w:rsidRPr="002E7A87">
        <w:rPr>
          <w:rFonts w:ascii="Arial" w:hAnsi="Arial" w:cs="Arial"/>
          <w:sz w:val="20"/>
          <w:szCs w:val="20"/>
        </w:rPr>
        <w:t>working</w:t>
      </w:r>
      <w:r>
        <w:rPr>
          <w:rFonts w:ascii="Arial" w:hAnsi="Arial" w:cs="Arial"/>
          <w:bCs/>
          <w:sz w:val="20"/>
          <w:szCs w:val="20"/>
          <w:lang w:val="en-GB"/>
        </w:rPr>
        <w:t xml:space="preserve"> on Product Specifications for </w:t>
      </w:r>
      <w:r w:rsidRPr="00376223">
        <w:rPr>
          <w:rFonts w:ascii="Arial" w:hAnsi="Arial" w:cs="Arial"/>
          <w:bCs/>
          <w:sz w:val="20"/>
          <w:szCs w:val="20"/>
          <w:lang w:val="en-GB"/>
        </w:rPr>
        <w:t>Aids to Navigation (</w:t>
      </w:r>
      <w:proofErr w:type="spellStart"/>
      <w:r w:rsidRPr="00376223">
        <w:rPr>
          <w:rFonts w:ascii="Arial" w:hAnsi="Arial" w:cs="Arial"/>
          <w:bCs/>
          <w:sz w:val="20"/>
          <w:szCs w:val="20"/>
          <w:lang w:val="en-GB"/>
        </w:rPr>
        <w:t>AtoN</w:t>
      </w:r>
      <w:proofErr w:type="spellEnd"/>
      <w:r w:rsidRPr="00376223">
        <w:rPr>
          <w:rFonts w:ascii="Arial" w:hAnsi="Arial" w:cs="Arial"/>
          <w:bCs/>
          <w:sz w:val="20"/>
          <w:szCs w:val="20"/>
          <w:lang w:val="en-GB"/>
        </w:rPr>
        <w:t>) Information (S-201)</w:t>
      </w:r>
      <w:r>
        <w:rPr>
          <w:rFonts w:ascii="Arial" w:hAnsi="Arial" w:cs="Arial"/>
          <w:bCs/>
          <w:sz w:val="20"/>
          <w:szCs w:val="20"/>
          <w:lang w:val="en-GB"/>
        </w:rPr>
        <w:t xml:space="preserve"> and for </w:t>
      </w:r>
      <w:r w:rsidRPr="00376223">
        <w:rPr>
          <w:rFonts w:ascii="Arial" w:hAnsi="Arial" w:cs="Arial"/>
          <w:bCs/>
          <w:sz w:val="20"/>
          <w:szCs w:val="20"/>
          <w:lang w:val="en-GB"/>
        </w:rPr>
        <w:t>Navigation Services (S-125)</w:t>
      </w:r>
      <w:r>
        <w:rPr>
          <w:rFonts w:ascii="Arial" w:hAnsi="Arial" w:cs="Arial"/>
          <w:bCs/>
          <w:sz w:val="20"/>
          <w:szCs w:val="20"/>
          <w:lang w:val="en-GB"/>
        </w:rPr>
        <w:t xml:space="preserve">. </w:t>
      </w:r>
      <w:r w:rsidR="00775562">
        <w:rPr>
          <w:rFonts w:ascii="Arial" w:hAnsi="Arial" w:cs="Arial"/>
          <w:bCs/>
          <w:sz w:val="20"/>
          <w:szCs w:val="20"/>
          <w:lang w:val="en-GB"/>
        </w:rPr>
        <w:t xml:space="preserve">The meeting could be informed about the status of development. </w:t>
      </w:r>
    </w:p>
    <w:p w14:paraId="046E5B1C" w14:textId="77777777" w:rsidR="00B5436C" w:rsidRDefault="00B5436C" w:rsidP="00BD74A4">
      <w:pPr>
        <w:tabs>
          <w:tab w:val="left" w:pos="1800"/>
          <w:tab w:val="left" w:pos="7655"/>
        </w:tabs>
        <w:ind w:left="426" w:hanging="426"/>
        <w:rPr>
          <w:rFonts w:ascii="Arial" w:hAnsi="Arial" w:cs="Arial"/>
          <w:b/>
          <w:sz w:val="20"/>
          <w:szCs w:val="20"/>
        </w:rPr>
      </w:pPr>
    </w:p>
    <w:p w14:paraId="4E973AD6" w14:textId="77777777" w:rsidR="00BD74A4" w:rsidRDefault="00BD74A4" w:rsidP="00BD74A4">
      <w:pPr>
        <w:tabs>
          <w:tab w:val="left" w:pos="1800"/>
          <w:tab w:val="left" w:pos="7655"/>
        </w:tabs>
        <w:ind w:left="426"/>
        <w:rPr>
          <w:rFonts w:ascii="Arial" w:hAnsi="Arial" w:cs="Arial"/>
          <w:sz w:val="20"/>
          <w:szCs w:val="20"/>
        </w:rPr>
      </w:pPr>
      <w:r>
        <w:rPr>
          <w:rFonts w:ascii="Arial" w:hAnsi="Arial" w:cs="Arial"/>
          <w:b/>
          <w:sz w:val="20"/>
          <w:szCs w:val="20"/>
        </w:rPr>
        <w:br/>
      </w:r>
      <w:r w:rsidRPr="009949A0">
        <w:rPr>
          <w:rFonts w:ascii="Arial" w:hAnsi="Arial" w:cs="Arial"/>
          <w:b/>
          <w:sz w:val="20"/>
          <w:szCs w:val="20"/>
        </w:rPr>
        <w:t>The Bathymetric Contour Overlay for Inland ENC</w:t>
      </w:r>
      <w:r>
        <w:rPr>
          <w:rFonts w:ascii="Arial" w:hAnsi="Arial" w:cs="Arial"/>
          <w:b/>
          <w:sz w:val="20"/>
          <w:szCs w:val="20"/>
        </w:rPr>
        <w:br/>
      </w:r>
      <w:r w:rsidRPr="009949A0">
        <w:rPr>
          <w:rFonts w:ascii="Arial" w:hAnsi="Arial" w:cs="Arial"/>
          <w:b/>
          <w:sz w:val="20"/>
          <w:szCs w:val="20"/>
        </w:rPr>
        <w:t>Product Spec. (S-402)</w:t>
      </w:r>
    </w:p>
    <w:p w14:paraId="1AB8F56B" w14:textId="77777777" w:rsidR="00BD74A4" w:rsidRDefault="00BD74A4" w:rsidP="00BD74A4">
      <w:pPr>
        <w:tabs>
          <w:tab w:val="left" w:pos="1800"/>
          <w:tab w:val="left" w:pos="7655"/>
        </w:tabs>
        <w:ind w:left="426"/>
        <w:rPr>
          <w:rFonts w:ascii="Arial" w:hAnsi="Arial" w:cs="Arial"/>
          <w:sz w:val="20"/>
          <w:szCs w:val="20"/>
        </w:rPr>
      </w:pPr>
    </w:p>
    <w:p w14:paraId="407C7652" w14:textId="7222DEE1" w:rsidR="00B5436C" w:rsidRDefault="00B5436C" w:rsidP="00775562">
      <w:pPr>
        <w:tabs>
          <w:tab w:val="left" w:pos="7655"/>
        </w:tabs>
        <w:autoSpaceDE w:val="0"/>
        <w:autoSpaceDN w:val="0"/>
        <w:adjustRightInd w:val="0"/>
        <w:ind w:left="426"/>
        <w:rPr>
          <w:rFonts w:ascii="Arial" w:hAnsi="Arial" w:cs="Arial"/>
          <w:bCs/>
          <w:sz w:val="20"/>
          <w:szCs w:val="20"/>
          <w:lang w:val="en-GB"/>
        </w:rPr>
      </w:pPr>
      <w:r>
        <w:rPr>
          <w:rFonts w:ascii="Arial" w:hAnsi="Arial" w:cs="Arial"/>
          <w:bCs/>
          <w:sz w:val="20"/>
          <w:szCs w:val="20"/>
          <w:lang w:val="en-GB"/>
        </w:rPr>
        <w:t xml:space="preserve">S-402 has been </w:t>
      </w:r>
      <w:r w:rsidRPr="002E7A87">
        <w:rPr>
          <w:rFonts w:ascii="Arial" w:hAnsi="Arial" w:cs="Arial"/>
          <w:sz w:val="20"/>
          <w:szCs w:val="20"/>
        </w:rPr>
        <w:t>reserved</w:t>
      </w:r>
      <w:r>
        <w:rPr>
          <w:rFonts w:ascii="Arial" w:hAnsi="Arial" w:cs="Arial"/>
          <w:bCs/>
          <w:sz w:val="20"/>
          <w:szCs w:val="20"/>
          <w:lang w:val="en-GB"/>
        </w:rPr>
        <w:t xml:space="preserve"> by IHO for t</w:t>
      </w:r>
      <w:r w:rsidRPr="00376223">
        <w:rPr>
          <w:rFonts w:ascii="Arial" w:hAnsi="Arial" w:cs="Arial"/>
          <w:bCs/>
          <w:sz w:val="20"/>
          <w:szCs w:val="20"/>
          <w:lang w:val="en-GB"/>
        </w:rPr>
        <w:t>he Bathymetric Contour Overlay for Inland ENC Product Spec</w:t>
      </w:r>
      <w:r>
        <w:rPr>
          <w:rFonts w:ascii="Arial" w:hAnsi="Arial" w:cs="Arial"/>
          <w:bCs/>
          <w:sz w:val="20"/>
          <w:szCs w:val="20"/>
          <w:lang w:val="en-GB"/>
        </w:rPr>
        <w:t>ification as requested by IEHG. The existing Product Specification for bathymetric Inland ENCs and S-401 should be the basis for the development of S-402. IEHG has decided to start with the development of S-402 when the corresponding parts of S-401 have been adopted.</w:t>
      </w:r>
    </w:p>
    <w:p w14:paraId="3ECD58B2" w14:textId="3D64191A" w:rsidR="00303ADF" w:rsidRPr="00303ADF" w:rsidRDefault="00303ADF" w:rsidP="00775562">
      <w:pPr>
        <w:tabs>
          <w:tab w:val="left" w:pos="7655"/>
        </w:tabs>
        <w:autoSpaceDE w:val="0"/>
        <w:autoSpaceDN w:val="0"/>
        <w:adjustRightInd w:val="0"/>
        <w:ind w:left="426"/>
        <w:rPr>
          <w:rFonts w:ascii="Arial" w:hAnsi="Arial" w:cs="Arial"/>
          <w:b/>
          <w:bCs/>
          <w:sz w:val="20"/>
          <w:szCs w:val="20"/>
          <w:lang w:val="en-GB"/>
        </w:rPr>
      </w:pPr>
      <w:r w:rsidRPr="00303ADF">
        <w:rPr>
          <w:rFonts w:ascii="Arial" w:hAnsi="Arial" w:cs="Arial"/>
          <w:b/>
          <w:bCs/>
          <w:sz w:val="20"/>
          <w:szCs w:val="20"/>
          <w:lang w:val="en-GB"/>
        </w:rPr>
        <w:lastRenderedPageBreak/>
        <w:t>Ideas for other inland waterway related Product Specifications</w:t>
      </w:r>
    </w:p>
    <w:p w14:paraId="4423C6CC" w14:textId="7A617B97" w:rsidR="00303ADF" w:rsidRDefault="00303ADF" w:rsidP="00775562">
      <w:pPr>
        <w:tabs>
          <w:tab w:val="left" w:pos="7655"/>
        </w:tabs>
        <w:autoSpaceDE w:val="0"/>
        <w:autoSpaceDN w:val="0"/>
        <w:adjustRightInd w:val="0"/>
        <w:ind w:left="426"/>
        <w:rPr>
          <w:rFonts w:ascii="Arial" w:hAnsi="Arial" w:cs="Arial"/>
          <w:bCs/>
          <w:sz w:val="20"/>
          <w:szCs w:val="20"/>
          <w:lang w:val="en-GB"/>
        </w:rPr>
      </w:pPr>
    </w:p>
    <w:p w14:paraId="0B7A91C9" w14:textId="3EEFE89E" w:rsidR="00BD74A4" w:rsidRDefault="00303ADF" w:rsidP="00BD74A4">
      <w:pPr>
        <w:tabs>
          <w:tab w:val="left" w:pos="1800"/>
          <w:tab w:val="left" w:pos="7655"/>
        </w:tabs>
        <w:ind w:left="426"/>
        <w:rPr>
          <w:rFonts w:ascii="Arial" w:hAnsi="Arial" w:cs="Arial"/>
          <w:sz w:val="20"/>
          <w:szCs w:val="20"/>
        </w:rPr>
      </w:pPr>
      <w:r>
        <w:rPr>
          <w:rFonts w:ascii="Arial" w:hAnsi="Arial" w:cs="Arial"/>
          <w:sz w:val="20"/>
          <w:szCs w:val="20"/>
        </w:rPr>
        <w:t xml:space="preserve">The meeting could e.g. be informed about the ideas for intention sharing on inland waterways in Europe. While the S-421 Product Specification for Route Plans is only dealing with routes that are defined by a few waypoints and is just intended for information exchange between vessel and shore, the idea of intention sharing is to provide a planned track to other vessels in order to improve the planning of </w:t>
      </w:r>
      <w:proofErr w:type="spellStart"/>
      <w:r>
        <w:rPr>
          <w:rFonts w:ascii="Arial" w:hAnsi="Arial" w:cs="Arial"/>
          <w:sz w:val="20"/>
          <w:szCs w:val="20"/>
        </w:rPr>
        <w:t>passings</w:t>
      </w:r>
      <w:proofErr w:type="spellEnd"/>
      <w:r>
        <w:rPr>
          <w:rFonts w:ascii="Arial" w:hAnsi="Arial" w:cs="Arial"/>
          <w:sz w:val="20"/>
          <w:szCs w:val="20"/>
        </w:rPr>
        <w:t>.</w:t>
      </w:r>
    </w:p>
    <w:p w14:paraId="78377168" w14:textId="77777777" w:rsidR="00BD74A4" w:rsidRDefault="00BD74A4" w:rsidP="00BD74A4">
      <w:pPr>
        <w:tabs>
          <w:tab w:val="left" w:pos="1800"/>
          <w:tab w:val="left" w:pos="7655"/>
        </w:tabs>
        <w:ind w:left="426"/>
        <w:rPr>
          <w:rFonts w:ascii="Arial" w:hAnsi="Arial" w:cs="Arial"/>
          <w:sz w:val="20"/>
          <w:szCs w:val="20"/>
        </w:rPr>
      </w:pPr>
    </w:p>
    <w:p w14:paraId="02069520" w14:textId="77777777" w:rsidR="00BD74A4" w:rsidRDefault="00BD74A4" w:rsidP="00BD74A4">
      <w:pPr>
        <w:tabs>
          <w:tab w:val="left" w:pos="1800"/>
          <w:tab w:val="left" w:pos="7655"/>
        </w:tabs>
        <w:ind w:left="426" w:hanging="426"/>
        <w:rPr>
          <w:rFonts w:ascii="Arial" w:hAnsi="Arial" w:cs="Arial"/>
          <w:sz w:val="20"/>
          <w:szCs w:val="20"/>
        </w:rPr>
      </w:pPr>
    </w:p>
    <w:p w14:paraId="5193A74B" w14:textId="7226510F" w:rsidR="00BD74A4" w:rsidRDefault="00C44072" w:rsidP="00BD74A4">
      <w:pPr>
        <w:tabs>
          <w:tab w:val="left" w:pos="1800"/>
          <w:tab w:val="left" w:pos="7655"/>
        </w:tabs>
        <w:ind w:left="426" w:hanging="426"/>
        <w:rPr>
          <w:rFonts w:ascii="Arial" w:hAnsi="Arial" w:cs="Arial"/>
          <w:b/>
          <w:sz w:val="20"/>
          <w:szCs w:val="20"/>
        </w:rPr>
      </w:pPr>
      <w:r>
        <w:rPr>
          <w:rFonts w:ascii="Arial" w:hAnsi="Arial" w:cs="Arial"/>
          <w:b/>
          <w:sz w:val="20"/>
          <w:szCs w:val="20"/>
        </w:rPr>
        <w:t>13</w:t>
      </w:r>
      <w:r w:rsidR="00BD74A4" w:rsidRPr="00F11B3B">
        <w:rPr>
          <w:rFonts w:ascii="Arial" w:hAnsi="Arial" w:cs="Arial"/>
          <w:b/>
          <w:sz w:val="20"/>
          <w:szCs w:val="20"/>
        </w:rPr>
        <w:t>.</w:t>
      </w:r>
      <w:r w:rsidR="00BD74A4">
        <w:rPr>
          <w:rFonts w:ascii="Arial" w:hAnsi="Arial" w:cs="Arial"/>
          <w:sz w:val="20"/>
          <w:szCs w:val="20"/>
        </w:rPr>
        <w:tab/>
      </w:r>
      <w:r w:rsidR="00BD74A4" w:rsidRPr="009949A0">
        <w:rPr>
          <w:rFonts w:ascii="Arial" w:hAnsi="Arial" w:cs="Arial"/>
          <w:b/>
          <w:sz w:val="20"/>
          <w:szCs w:val="20"/>
        </w:rPr>
        <w:t>Annual Report to HSSC about IEHG</w:t>
      </w:r>
    </w:p>
    <w:p w14:paraId="2885CAB5" w14:textId="77777777" w:rsidR="00BD74A4" w:rsidRDefault="00BD74A4" w:rsidP="00BD74A4">
      <w:pPr>
        <w:tabs>
          <w:tab w:val="left" w:pos="1800"/>
          <w:tab w:val="left" w:pos="7655"/>
        </w:tabs>
        <w:ind w:left="426" w:hanging="426"/>
        <w:rPr>
          <w:rFonts w:ascii="Arial" w:hAnsi="Arial" w:cs="Arial"/>
          <w:sz w:val="20"/>
          <w:szCs w:val="20"/>
        </w:rPr>
      </w:pPr>
    </w:p>
    <w:p w14:paraId="64087391" w14:textId="003D8E31" w:rsidR="00B5436C" w:rsidRDefault="00B5436C" w:rsidP="006856B5">
      <w:pPr>
        <w:tabs>
          <w:tab w:val="left" w:pos="7655"/>
        </w:tabs>
        <w:autoSpaceDE w:val="0"/>
        <w:autoSpaceDN w:val="0"/>
        <w:adjustRightInd w:val="0"/>
        <w:ind w:left="426"/>
        <w:rPr>
          <w:rFonts w:ascii="Arial" w:hAnsi="Arial" w:cs="Arial"/>
          <w:sz w:val="20"/>
          <w:szCs w:val="20"/>
        </w:rPr>
      </w:pPr>
      <w:r>
        <w:rPr>
          <w:rFonts w:ascii="Arial" w:hAnsi="Arial" w:cs="Arial"/>
          <w:sz w:val="20"/>
          <w:szCs w:val="20"/>
        </w:rPr>
        <w:t>IEHG is recognized as a NGO with observer status by IHO and is therefore presenting a report on the status of Inland ENC standardization and implementation each year to HSSC.</w:t>
      </w:r>
      <w:r w:rsidR="001E14AF">
        <w:rPr>
          <w:rFonts w:ascii="Arial" w:hAnsi="Arial" w:cs="Arial"/>
          <w:sz w:val="20"/>
          <w:szCs w:val="20"/>
        </w:rPr>
        <w:t xml:space="preserve"> </w:t>
      </w:r>
    </w:p>
    <w:p w14:paraId="54849510" w14:textId="77777777" w:rsidR="006856B5" w:rsidRPr="00B5436C" w:rsidRDefault="006856B5" w:rsidP="006856B5">
      <w:pPr>
        <w:tabs>
          <w:tab w:val="left" w:pos="7655"/>
        </w:tabs>
        <w:autoSpaceDE w:val="0"/>
        <w:autoSpaceDN w:val="0"/>
        <w:adjustRightInd w:val="0"/>
        <w:ind w:left="426"/>
        <w:rPr>
          <w:rFonts w:ascii="Arial" w:hAnsi="Arial" w:cs="Arial"/>
          <w:sz w:val="20"/>
          <w:szCs w:val="20"/>
        </w:rPr>
      </w:pPr>
    </w:p>
    <w:p w14:paraId="35658501" w14:textId="77777777" w:rsidR="00775562" w:rsidRDefault="002E7A87" w:rsidP="00775562">
      <w:pPr>
        <w:tabs>
          <w:tab w:val="left" w:pos="1800"/>
          <w:tab w:val="left" w:pos="7655"/>
        </w:tabs>
        <w:ind w:left="426"/>
        <w:rPr>
          <w:rFonts w:ascii="Arial" w:hAnsi="Arial" w:cs="Arial"/>
          <w:b/>
          <w:sz w:val="20"/>
          <w:szCs w:val="20"/>
          <w:highlight w:val="lightGray"/>
        </w:rPr>
      </w:pPr>
      <w:r w:rsidRPr="006F0883">
        <w:rPr>
          <w:rFonts w:ascii="Arial" w:hAnsi="Arial" w:cs="Arial"/>
          <w:b/>
          <w:sz w:val="20"/>
          <w:szCs w:val="20"/>
          <w:highlight w:val="lightGray"/>
        </w:rPr>
        <w:t>A</w:t>
      </w:r>
      <w:r w:rsidR="00BD74A4" w:rsidRPr="006F0883">
        <w:rPr>
          <w:rFonts w:ascii="Arial" w:hAnsi="Arial" w:cs="Arial"/>
          <w:b/>
          <w:sz w:val="20"/>
          <w:szCs w:val="20"/>
          <w:highlight w:val="lightGray"/>
        </w:rPr>
        <w:t>ction point</w:t>
      </w:r>
      <w:r w:rsidR="00775562">
        <w:rPr>
          <w:rFonts w:ascii="Arial" w:hAnsi="Arial" w:cs="Arial"/>
          <w:b/>
          <w:sz w:val="20"/>
          <w:szCs w:val="20"/>
          <w:highlight w:val="lightGray"/>
        </w:rPr>
        <w:t xml:space="preserve"> from last meeting</w:t>
      </w:r>
      <w:r w:rsidR="00BD74A4" w:rsidRPr="006F0883">
        <w:rPr>
          <w:rFonts w:ascii="Arial" w:hAnsi="Arial" w:cs="Arial"/>
          <w:b/>
          <w:sz w:val="20"/>
          <w:szCs w:val="20"/>
          <w:highlight w:val="lightGray"/>
        </w:rPr>
        <w:t>:</w:t>
      </w:r>
      <w:r w:rsidRPr="006F0883">
        <w:rPr>
          <w:rFonts w:ascii="Arial" w:hAnsi="Arial" w:cs="Arial"/>
          <w:b/>
          <w:sz w:val="20"/>
          <w:szCs w:val="20"/>
          <w:highlight w:val="lightGray"/>
        </w:rPr>
        <w:t xml:space="preserve"> </w:t>
      </w:r>
    </w:p>
    <w:p w14:paraId="6F9961E4" w14:textId="77777777" w:rsidR="00775562" w:rsidRDefault="00775562" w:rsidP="00775562">
      <w:pPr>
        <w:tabs>
          <w:tab w:val="left" w:pos="1800"/>
          <w:tab w:val="left" w:pos="7655"/>
        </w:tabs>
        <w:ind w:left="426"/>
        <w:rPr>
          <w:rFonts w:ascii="Arial" w:hAnsi="Arial" w:cs="Arial"/>
          <w:b/>
          <w:sz w:val="20"/>
          <w:szCs w:val="20"/>
          <w:highlight w:val="lightGray"/>
        </w:rPr>
      </w:pPr>
    </w:p>
    <w:p w14:paraId="5A4639C8" w14:textId="2065772B" w:rsidR="00BD74A4" w:rsidRPr="006856B5" w:rsidRDefault="00BD74A4" w:rsidP="00775562">
      <w:pPr>
        <w:tabs>
          <w:tab w:val="left" w:pos="1800"/>
          <w:tab w:val="left" w:pos="7655"/>
        </w:tabs>
        <w:ind w:left="426"/>
        <w:rPr>
          <w:rFonts w:ascii="Arial" w:hAnsi="Arial"/>
          <w:color w:val="00B050"/>
          <w:sz w:val="20"/>
        </w:rPr>
      </w:pPr>
      <w:r w:rsidRPr="006856B5">
        <w:rPr>
          <w:rFonts w:ascii="Arial" w:hAnsi="Arial" w:cs="Arial"/>
          <w:color w:val="00B050"/>
          <w:sz w:val="20"/>
          <w:szCs w:val="20"/>
        </w:rPr>
        <w:t xml:space="preserve">Denise </w:t>
      </w:r>
      <w:proofErr w:type="spellStart"/>
      <w:r w:rsidRPr="006856B5">
        <w:rPr>
          <w:rFonts w:ascii="Arial" w:hAnsi="Arial" w:cs="Arial"/>
          <w:color w:val="00B050"/>
          <w:sz w:val="20"/>
          <w:szCs w:val="20"/>
        </w:rPr>
        <w:t>LaDue</w:t>
      </w:r>
      <w:proofErr w:type="spellEnd"/>
      <w:r w:rsidRPr="006856B5">
        <w:rPr>
          <w:rFonts w:ascii="Arial" w:hAnsi="Arial" w:cs="Arial"/>
          <w:color w:val="00B050"/>
          <w:sz w:val="20"/>
          <w:szCs w:val="20"/>
        </w:rPr>
        <w:t xml:space="preserve"> and Bernd Birklhuber to update the report to HSSC in ti</w:t>
      </w:r>
      <w:r w:rsidR="00013846" w:rsidRPr="006856B5">
        <w:rPr>
          <w:rFonts w:ascii="Arial" w:hAnsi="Arial" w:cs="Arial"/>
          <w:color w:val="00B050"/>
          <w:sz w:val="20"/>
          <w:szCs w:val="20"/>
        </w:rPr>
        <w:t xml:space="preserve">me for the HSSC meeting in </w:t>
      </w:r>
      <w:r w:rsidR="001E14AF" w:rsidRPr="006856B5">
        <w:rPr>
          <w:rFonts w:ascii="Arial" w:hAnsi="Arial" w:cs="Arial"/>
          <w:color w:val="00B050"/>
          <w:sz w:val="20"/>
          <w:szCs w:val="20"/>
        </w:rPr>
        <w:t>Japan.</w:t>
      </w:r>
    </w:p>
    <w:p w14:paraId="04B0C68F" w14:textId="1C2FEF71" w:rsidR="006856B5" w:rsidRDefault="006F0883" w:rsidP="00775562">
      <w:pPr>
        <w:pStyle w:val="Listenabsatz"/>
        <w:tabs>
          <w:tab w:val="left" w:pos="7655"/>
        </w:tabs>
        <w:autoSpaceDE w:val="0"/>
        <w:autoSpaceDN w:val="0"/>
        <w:adjustRightInd w:val="0"/>
        <w:ind w:left="426"/>
        <w:rPr>
          <w:rFonts w:ascii="Arial" w:hAnsi="Arial" w:cs="Arial"/>
          <w:color w:val="00B050"/>
          <w:sz w:val="20"/>
          <w:szCs w:val="20"/>
        </w:rPr>
      </w:pPr>
      <w:r w:rsidRPr="006856B5">
        <w:rPr>
          <w:rFonts w:ascii="Arial" w:hAnsi="Arial" w:cs="Arial"/>
          <w:color w:val="00B050"/>
          <w:sz w:val="20"/>
          <w:szCs w:val="20"/>
        </w:rPr>
        <w:t xml:space="preserve">Status: </w:t>
      </w:r>
      <w:r w:rsidR="001E14AF" w:rsidRPr="006856B5">
        <w:rPr>
          <w:rFonts w:ascii="Arial" w:hAnsi="Arial"/>
          <w:color w:val="00B050"/>
          <w:sz w:val="20"/>
        </w:rPr>
        <w:t>Done, see draft [13 IEHG Report to HSSC 16.pptx</w:t>
      </w:r>
      <w:r w:rsidR="001E14AF" w:rsidRPr="006856B5">
        <w:rPr>
          <w:rFonts w:ascii="Arial" w:hAnsi="Arial" w:cs="Arial"/>
          <w:color w:val="00B050"/>
          <w:sz w:val="20"/>
          <w:szCs w:val="20"/>
        </w:rPr>
        <w:t>]</w:t>
      </w:r>
      <w:r w:rsidRPr="006856B5">
        <w:rPr>
          <w:rFonts w:ascii="Arial" w:hAnsi="Arial" w:cs="Arial"/>
          <w:color w:val="00B050"/>
          <w:sz w:val="20"/>
          <w:szCs w:val="20"/>
        </w:rPr>
        <w:t>, action point closed</w:t>
      </w:r>
    </w:p>
    <w:p w14:paraId="7601766C" w14:textId="2AFE6331" w:rsidR="00303ADF" w:rsidRDefault="00303ADF" w:rsidP="00775562">
      <w:pPr>
        <w:pStyle w:val="Listenabsatz"/>
        <w:tabs>
          <w:tab w:val="left" w:pos="7655"/>
        </w:tabs>
        <w:autoSpaceDE w:val="0"/>
        <w:autoSpaceDN w:val="0"/>
        <w:adjustRightInd w:val="0"/>
        <w:ind w:left="426"/>
        <w:rPr>
          <w:rFonts w:ascii="Arial" w:hAnsi="Arial" w:cs="Arial"/>
          <w:color w:val="00B050"/>
          <w:sz w:val="20"/>
          <w:szCs w:val="20"/>
        </w:rPr>
      </w:pPr>
    </w:p>
    <w:p w14:paraId="7C30142E" w14:textId="2EF5294B" w:rsidR="00303ADF" w:rsidRPr="00303ADF" w:rsidRDefault="00303ADF" w:rsidP="00775562">
      <w:pPr>
        <w:pStyle w:val="Listenabsatz"/>
        <w:tabs>
          <w:tab w:val="left" w:pos="7655"/>
        </w:tabs>
        <w:autoSpaceDE w:val="0"/>
        <w:autoSpaceDN w:val="0"/>
        <w:adjustRightInd w:val="0"/>
        <w:ind w:left="426"/>
        <w:rPr>
          <w:rFonts w:ascii="Arial" w:hAnsi="Arial" w:cs="Arial"/>
          <w:sz w:val="20"/>
          <w:szCs w:val="20"/>
        </w:rPr>
      </w:pPr>
      <w:r>
        <w:rPr>
          <w:rFonts w:ascii="Arial" w:hAnsi="Arial" w:cs="Arial"/>
          <w:sz w:val="20"/>
          <w:szCs w:val="20"/>
        </w:rPr>
        <w:t>The meeting could also discuss how to improve the cooperation with IHO and its working groups.</w:t>
      </w:r>
    </w:p>
    <w:p w14:paraId="157F1FE6" w14:textId="77777777" w:rsidR="00BD74A4" w:rsidRPr="00C97BAF" w:rsidRDefault="00BD74A4" w:rsidP="00BD74A4">
      <w:pPr>
        <w:tabs>
          <w:tab w:val="left" w:pos="1800"/>
          <w:tab w:val="left" w:pos="7655"/>
        </w:tabs>
        <w:ind w:left="426"/>
        <w:rPr>
          <w:rFonts w:ascii="Arial" w:hAnsi="Arial" w:cs="Arial"/>
          <w:sz w:val="20"/>
          <w:szCs w:val="20"/>
        </w:rPr>
      </w:pPr>
    </w:p>
    <w:p w14:paraId="48F76A6F" w14:textId="77777777" w:rsidR="00BD74A4" w:rsidRDefault="00BD74A4" w:rsidP="00BD74A4">
      <w:pPr>
        <w:tabs>
          <w:tab w:val="left" w:pos="7655"/>
        </w:tabs>
        <w:ind w:left="426" w:hanging="426"/>
        <w:rPr>
          <w:rFonts w:ascii="Arial" w:hAnsi="Arial" w:cs="Arial"/>
          <w:sz w:val="20"/>
          <w:szCs w:val="20"/>
          <w:lang w:val="en-GB"/>
        </w:rPr>
      </w:pPr>
    </w:p>
    <w:p w14:paraId="56BB00C9" w14:textId="472248F0" w:rsidR="00BD74A4" w:rsidRDefault="00C44072" w:rsidP="00BD74A4">
      <w:pPr>
        <w:tabs>
          <w:tab w:val="left" w:pos="1800"/>
          <w:tab w:val="left" w:pos="7655"/>
        </w:tabs>
        <w:ind w:left="426" w:hanging="426"/>
        <w:rPr>
          <w:rFonts w:ascii="Arial" w:hAnsi="Arial" w:cs="Arial"/>
          <w:b/>
          <w:sz w:val="20"/>
          <w:szCs w:val="20"/>
          <w:lang w:val="en-GB"/>
        </w:rPr>
      </w:pPr>
      <w:r>
        <w:rPr>
          <w:rFonts w:ascii="Arial" w:hAnsi="Arial" w:cs="Arial"/>
          <w:b/>
          <w:sz w:val="20"/>
          <w:szCs w:val="20"/>
          <w:lang w:val="en-GB"/>
        </w:rPr>
        <w:t>14</w:t>
      </w:r>
      <w:r w:rsidR="00BD74A4" w:rsidRPr="00F11B3B">
        <w:rPr>
          <w:rFonts w:ascii="Arial" w:hAnsi="Arial" w:cs="Arial"/>
          <w:b/>
          <w:sz w:val="20"/>
          <w:szCs w:val="20"/>
          <w:lang w:val="en-GB"/>
        </w:rPr>
        <w:t>.</w:t>
      </w:r>
      <w:r w:rsidR="00BD74A4">
        <w:rPr>
          <w:rFonts w:ascii="Arial" w:hAnsi="Arial" w:cs="Arial"/>
          <w:sz w:val="20"/>
          <w:szCs w:val="20"/>
          <w:lang w:val="en-GB"/>
        </w:rPr>
        <w:tab/>
      </w:r>
      <w:r w:rsidR="00BD74A4" w:rsidRPr="009949A0">
        <w:rPr>
          <w:rFonts w:ascii="Arial" w:hAnsi="Arial" w:cs="Arial"/>
          <w:b/>
          <w:sz w:val="20"/>
          <w:szCs w:val="20"/>
          <w:lang w:val="en-GB"/>
        </w:rPr>
        <w:t>Updates of the Information documents on Inland ENCs</w:t>
      </w:r>
    </w:p>
    <w:p w14:paraId="5F19FE67" w14:textId="77777777" w:rsidR="00BD74A4" w:rsidRDefault="00BD74A4" w:rsidP="00BD74A4">
      <w:pPr>
        <w:tabs>
          <w:tab w:val="left" w:pos="1800"/>
          <w:tab w:val="left" w:pos="7655"/>
        </w:tabs>
        <w:ind w:left="426" w:hanging="426"/>
        <w:rPr>
          <w:rFonts w:ascii="Arial" w:hAnsi="Arial" w:cs="Arial"/>
          <w:sz w:val="20"/>
          <w:szCs w:val="20"/>
          <w:lang w:val="en-GB"/>
        </w:rPr>
      </w:pPr>
      <w:r>
        <w:rPr>
          <w:rFonts w:ascii="Arial" w:hAnsi="Arial" w:cs="Arial"/>
          <w:b/>
          <w:sz w:val="20"/>
          <w:szCs w:val="20"/>
          <w:lang w:val="en-GB"/>
        </w:rPr>
        <w:tab/>
      </w:r>
      <w:r w:rsidRPr="00CC78DE">
        <w:rPr>
          <w:rFonts w:ascii="Arial" w:hAnsi="Arial" w:cs="Arial"/>
          <w:sz w:val="20"/>
          <w:szCs w:val="20"/>
          <w:lang w:val="en-GB"/>
        </w:rPr>
        <w:t>(Inland ENC.doc and Inland ENC.ppt</w:t>
      </w:r>
      <w:r>
        <w:rPr>
          <w:rFonts w:ascii="Arial" w:hAnsi="Arial" w:cs="Arial"/>
          <w:sz w:val="20"/>
          <w:szCs w:val="20"/>
          <w:lang w:val="en-GB"/>
        </w:rPr>
        <w:t xml:space="preserve"> on the website</w:t>
      </w:r>
      <w:r w:rsidRPr="00CC78DE">
        <w:rPr>
          <w:rFonts w:ascii="Arial" w:hAnsi="Arial" w:cs="Arial"/>
          <w:sz w:val="20"/>
          <w:szCs w:val="20"/>
          <w:lang w:val="en-GB"/>
        </w:rPr>
        <w:t>)</w:t>
      </w:r>
      <w:r>
        <w:rPr>
          <w:rFonts w:ascii="Arial" w:hAnsi="Arial" w:cs="Arial"/>
          <w:sz w:val="20"/>
          <w:szCs w:val="20"/>
          <w:lang w:val="en-GB"/>
        </w:rPr>
        <w:br/>
      </w:r>
    </w:p>
    <w:p w14:paraId="75590389" w14:textId="77777777" w:rsidR="006856B5" w:rsidRDefault="002E7A87" w:rsidP="006856B5">
      <w:pPr>
        <w:tabs>
          <w:tab w:val="left" w:pos="1800"/>
          <w:tab w:val="left" w:pos="7655"/>
        </w:tabs>
        <w:ind w:left="426"/>
        <w:rPr>
          <w:rFonts w:ascii="Arial" w:hAnsi="Arial" w:cs="Arial"/>
          <w:b/>
          <w:sz w:val="20"/>
          <w:szCs w:val="20"/>
          <w:highlight w:val="lightGray"/>
        </w:rPr>
      </w:pPr>
      <w:r w:rsidRPr="005E0711">
        <w:rPr>
          <w:rFonts w:ascii="Arial" w:hAnsi="Arial" w:cs="Arial"/>
          <w:b/>
          <w:sz w:val="20"/>
          <w:szCs w:val="20"/>
          <w:highlight w:val="lightGray"/>
        </w:rPr>
        <w:t>Action point</w:t>
      </w:r>
      <w:r w:rsidR="001E14AF" w:rsidRPr="005E0711">
        <w:rPr>
          <w:rFonts w:ascii="Arial" w:hAnsi="Arial" w:cs="Arial"/>
          <w:b/>
          <w:sz w:val="20"/>
          <w:szCs w:val="20"/>
          <w:highlight w:val="lightGray"/>
        </w:rPr>
        <w:t>s</w:t>
      </w:r>
      <w:r w:rsidR="006856B5">
        <w:rPr>
          <w:rFonts w:ascii="Arial" w:hAnsi="Arial" w:cs="Arial"/>
          <w:b/>
          <w:sz w:val="20"/>
          <w:szCs w:val="20"/>
          <w:highlight w:val="lightGray"/>
        </w:rPr>
        <w:t xml:space="preserve"> from last meeting</w:t>
      </w:r>
      <w:r w:rsidRPr="005E0711">
        <w:rPr>
          <w:rFonts w:ascii="Arial" w:hAnsi="Arial" w:cs="Arial"/>
          <w:b/>
          <w:sz w:val="20"/>
          <w:szCs w:val="20"/>
          <w:highlight w:val="lightGray"/>
        </w:rPr>
        <w:t xml:space="preserve">: </w:t>
      </w:r>
    </w:p>
    <w:p w14:paraId="5D70F55E" w14:textId="77777777" w:rsidR="006856B5" w:rsidRDefault="006856B5" w:rsidP="006856B5">
      <w:pPr>
        <w:tabs>
          <w:tab w:val="left" w:pos="1800"/>
          <w:tab w:val="left" w:pos="7655"/>
        </w:tabs>
        <w:ind w:left="426"/>
        <w:rPr>
          <w:rFonts w:ascii="Arial" w:hAnsi="Arial" w:cs="Arial"/>
          <w:b/>
          <w:sz w:val="20"/>
          <w:szCs w:val="20"/>
          <w:highlight w:val="lightGray"/>
        </w:rPr>
      </w:pPr>
    </w:p>
    <w:p w14:paraId="51014555" w14:textId="215F3B41" w:rsidR="002E7A87" w:rsidRPr="005E0711" w:rsidRDefault="002E7A87" w:rsidP="006856B5">
      <w:pPr>
        <w:tabs>
          <w:tab w:val="left" w:pos="1800"/>
          <w:tab w:val="left" w:pos="7655"/>
        </w:tabs>
        <w:ind w:left="426"/>
        <w:rPr>
          <w:rFonts w:ascii="Arial" w:hAnsi="Arial" w:cs="Arial"/>
          <w:sz w:val="20"/>
          <w:szCs w:val="20"/>
          <w:highlight w:val="lightGray"/>
        </w:rPr>
      </w:pPr>
      <w:r w:rsidRPr="005E0711">
        <w:rPr>
          <w:rFonts w:ascii="Arial" w:hAnsi="Arial" w:cs="Arial"/>
          <w:sz w:val="20"/>
          <w:szCs w:val="20"/>
          <w:highlight w:val="lightGray"/>
        </w:rPr>
        <w:t>All members of IEHG are invited to submit proposals for amendments of the information document on Inland ENCs (Inland ENC.ppt on the IEHG website).</w:t>
      </w:r>
    </w:p>
    <w:p w14:paraId="7DE1B90B" w14:textId="380D721B" w:rsidR="001E14AF" w:rsidRPr="005E0711" w:rsidRDefault="001E14AF" w:rsidP="006856B5">
      <w:pPr>
        <w:tabs>
          <w:tab w:val="left" w:pos="1800"/>
          <w:tab w:val="left" w:pos="7655"/>
        </w:tabs>
        <w:ind w:left="426"/>
        <w:rPr>
          <w:rFonts w:ascii="Arial" w:hAnsi="Arial" w:cs="Arial"/>
          <w:sz w:val="20"/>
          <w:szCs w:val="20"/>
          <w:highlight w:val="lightGray"/>
        </w:rPr>
      </w:pPr>
    </w:p>
    <w:p w14:paraId="76DF3785" w14:textId="6163B87F" w:rsidR="001E14AF" w:rsidRPr="005E0711" w:rsidRDefault="001E14AF" w:rsidP="006856B5">
      <w:pPr>
        <w:tabs>
          <w:tab w:val="left" w:pos="1800"/>
          <w:tab w:val="left" w:pos="7655"/>
        </w:tabs>
        <w:ind w:left="426"/>
        <w:rPr>
          <w:rFonts w:ascii="Arial" w:hAnsi="Arial" w:cs="Arial"/>
          <w:sz w:val="20"/>
          <w:szCs w:val="20"/>
          <w:highlight w:val="lightGray"/>
        </w:rPr>
      </w:pPr>
      <w:r w:rsidRPr="005E0711">
        <w:rPr>
          <w:rFonts w:ascii="Arial" w:hAnsi="Arial" w:cs="Arial"/>
          <w:sz w:val="20"/>
          <w:szCs w:val="20"/>
          <w:highlight w:val="lightGray"/>
        </w:rPr>
        <w:t>The Core Group to update regulatory status, coverage and contact persons.</w:t>
      </w:r>
    </w:p>
    <w:p w14:paraId="446904A5" w14:textId="29EEC8BA" w:rsidR="002E7A87" w:rsidRPr="005E0711" w:rsidRDefault="002E7A87" w:rsidP="006856B5">
      <w:pPr>
        <w:tabs>
          <w:tab w:val="left" w:pos="7655"/>
        </w:tabs>
        <w:autoSpaceDE w:val="0"/>
        <w:autoSpaceDN w:val="0"/>
        <w:adjustRightInd w:val="0"/>
        <w:ind w:left="426"/>
        <w:rPr>
          <w:rFonts w:ascii="Arial" w:hAnsi="Arial" w:cs="Arial"/>
          <w:sz w:val="20"/>
          <w:szCs w:val="20"/>
          <w:highlight w:val="lightGray"/>
        </w:rPr>
      </w:pPr>
    </w:p>
    <w:p w14:paraId="489756C5" w14:textId="134756E4" w:rsidR="001E14AF" w:rsidRPr="005E0711" w:rsidRDefault="001E14AF" w:rsidP="006856B5">
      <w:pPr>
        <w:tabs>
          <w:tab w:val="left" w:pos="7655"/>
        </w:tabs>
        <w:autoSpaceDE w:val="0"/>
        <w:autoSpaceDN w:val="0"/>
        <w:adjustRightInd w:val="0"/>
        <w:ind w:left="426"/>
        <w:rPr>
          <w:rFonts w:ascii="Arial" w:hAnsi="Arial" w:cs="Arial"/>
          <w:sz w:val="20"/>
          <w:szCs w:val="20"/>
          <w:highlight w:val="lightGray"/>
        </w:rPr>
      </w:pPr>
      <w:r w:rsidRPr="005E0711">
        <w:rPr>
          <w:rFonts w:ascii="Arial" w:hAnsi="Arial" w:cs="Arial"/>
          <w:sz w:val="20"/>
          <w:szCs w:val="20"/>
          <w:highlight w:val="lightGray"/>
        </w:rPr>
        <w:t xml:space="preserve">Bernd to add a link to the S-100 registry </w:t>
      </w:r>
      <w:r w:rsidR="005E0711" w:rsidRPr="005E0711">
        <w:rPr>
          <w:rFonts w:ascii="Arial" w:hAnsi="Arial" w:cs="Arial"/>
          <w:sz w:val="20"/>
          <w:szCs w:val="20"/>
          <w:highlight w:val="lightGray"/>
        </w:rPr>
        <w:t>and the S-401 PS.</w:t>
      </w:r>
    </w:p>
    <w:p w14:paraId="32DD175C" w14:textId="45FBAE5E" w:rsidR="005E0711" w:rsidRPr="005E0711" w:rsidRDefault="005E0711" w:rsidP="006856B5">
      <w:pPr>
        <w:tabs>
          <w:tab w:val="left" w:pos="7655"/>
        </w:tabs>
        <w:autoSpaceDE w:val="0"/>
        <w:autoSpaceDN w:val="0"/>
        <w:adjustRightInd w:val="0"/>
        <w:ind w:left="426"/>
        <w:rPr>
          <w:rFonts w:ascii="Arial" w:hAnsi="Arial" w:cs="Arial"/>
          <w:sz w:val="20"/>
          <w:szCs w:val="20"/>
          <w:highlight w:val="lightGray"/>
        </w:rPr>
      </w:pPr>
    </w:p>
    <w:p w14:paraId="635D3772" w14:textId="2F2F96A4" w:rsidR="005E0711" w:rsidRPr="005A24FE" w:rsidRDefault="005E0711" w:rsidP="006856B5">
      <w:pPr>
        <w:tabs>
          <w:tab w:val="left" w:pos="7655"/>
        </w:tabs>
        <w:autoSpaceDE w:val="0"/>
        <w:autoSpaceDN w:val="0"/>
        <w:adjustRightInd w:val="0"/>
        <w:ind w:left="426"/>
        <w:rPr>
          <w:rFonts w:ascii="Arial" w:hAnsi="Arial" w:cs="Arial"/>
          <w:color w:val="00B050"/>
          <w:sz w:val="20"/>
          <w:szCs w:val="20"/>
        </w:rPr>
      </w:pPr>
      <w:proofErr w:type="spellStart"/>
      <w:r w:rsidRPr="005A24FE">
        <w:rPr>
          <w:rFonts w:ascii="Arial" w:hAnsi="Arial" w:cs="Arial"/>
          <w:color w:val="00B050"/>
          <w:sz w:val="20"/>
          <w:szCs w:val="20"/>
        </w:rPr>
        <w:t>Vitor</w:t>
      </w:r>
      <w:proofErr w:type="spellEnd"/>
      <w:r w:rsidRPr="005A24FE">
        <w:rPr>
          <w:rFonts w:ascii="Arial" w:hAnsi="Arial" w:cs="Arial"/>
          <w:color w:val="00B050"/>
          <w:sz w:val="20"/>
          <w:szCs w:val="20"/>
        </w:rPr>
        <w:t xml:space="preserve"> to update the Spanish version and to produce a Portuguese version.</w:t>
      </w:r>
      <w:r w:rsidR="005A24FE">
        <w:rPr>
          <w:rFonts w:ascii="Arial" w:hAnsi="Arial" w:cs="Arial"/>
          <w:color w:val="00B050"/>
          <w:sz w:val="20"/>
          <w:szCs w:val="20"/>
        </w:rPr>
        <w:br/>
      </w:r>
      <w:r w:rsidR="005A24FE" w:rsidRPr="0083264D">
        <w:rPr>
          <w:rFonts w:ascii="Arial" w:hAnsi="Arial" w:cs="Arial"/>
          <w:color w:val="00B050"/>
          <w:sz w:val="20"/>
          <w:szCs w:val="20"/>
        </w:rPr>
        <w:t>Status: done, action point closed</w:t>
      </w:r>
    </w:p>
    <w:p w14:paraId="089E01B6" w14:textId="3E822A1F" w:rsidR="005E0711" w:rsidRPr="005E0711" w:rsidRDefault="005E0711" w:rsidP="006856B5">
      <w:pPr>
        <w:tabs>
          <w:tab w:val="left" w:pos="7655"/>
        </w:tabs>
        <w:autoSpaceDE w:val="0"/>
        <w:autoSpaceDN w:val="0"/>
        <w:adjustRightInd w:val="0"/>
        <w:ind w:left="426"/>
        <w:rPr>
          <w:rFonts w:ascii="Arial" w:hAnsi="Arial" w:cs="Arial"/>
          <w:sz w:val="20"/>
          <w:szCs w:val="20"/>
          <w:highlight w:val="lightGray"/>
        </w:rPr>
      </w:pPr>
    </w:p>
    <w:p w14:paraId="2296BF01" w14:textId="4924B689" w:rsidR="005E0711" w:rsidRPr="005E0711" w:rsidRDefault="005E0711" w:rsidP="006856B5">
      <w:pPr>
        <w:tabs>
          <w:tab w:val="left" w:pos="7655"/>
        </w:tabs>
        <w:autoSpaceDE w:val="0"/>
        <w:autoSpaceDN w:val="0"/>
        <w:adjustRightInd w:val="0"/>
        <w:ind w:left="426"/>
        <w:rPr>
          <w:rFonts w:ascii="Arial" w:hAnsi="Arial" w:cs="Arial"/>
          <w:sz w:val="20"/>
          <w:szCs w:val="20"/>
          <w:highlight w:val="lightGray"/>
        </w:rPr>
      </w:pPr>
      <w:proofErr w:type="spellStart"/>
      <w:r w:rsidRPr="005E0711">
        <w:rPr>
          <w:rFonts w:ascii="Arial" w:hAnsi="Arial" w:cs="Arial"/>
          <w:sz w:val="20"/>
          <w:szCs w:val="20"/>
          <w:highlight w:val="lightGray"/>
        </w:rPr>
        <w:t>Gaël</w:t>
      </w:r>
      <w:proofErr w:type="spellEnd"/>
      <w:r w:rsidRPr="005E0711">
        <w:rPr>
          <w:rFonts w:ascii="Arial" w:hAnsi="Arial" w:cs="Arial"/>
          <w:sz w:val="20"/>
          <w:szCs w:val="20"/>
          <w:highlight w:val="lightGray"/>
        </w:rPr>
        <w:t xml:space="preserve"> to produce a French version.</w:t>
      </w:r>
    </w:p>
    <w:p w14:paraId="207B75A5" w14:textId="2C279D8C" w:rsidR="005E0711" w:rsidRPr="005E0711" w:rsidRDefault="005E0711" w:rsidP="006856B5">
      <w:pPr>
        <w:tabs>
          <w:tab w:val="left" w:pos="7655"/>
        </w:tabs>
        <w:autoSpaceDE w:val="0"/>
        <w:autoSpaceDN w:val="0"/>
        <w:adjustRightInd w:val="0"/>
        <w:ind w:left="426"/>
        <w:rPr>
          <w:rFonts w:ascii="Arial" w:hAnsi="Arial" w:cs="Arial"/>
          <w:sz w:val="20"/>
          <w:szCs w:val="20"/>
          <w:highlight w:val="lightGray"/>
        </w:rPr>
      </w:pPr>
    </w:p>
    <w:p w14:paraId="06D3BDA2" w14:textId="321C2819" w:rsidR="005E0711" w:rsidRPr="005A24FE" w:rsidRDefault="005E0711" w:rsidP="006856B5">
      <w:pPr>
        <w:tabs>
          <w:tab w:val="left" w:pos="7655"/>
        </w:tabs>
        <w:autoSpaceDE w:val="0"/>
        <w:autoSpaceDN w:val="0"/>
        <w:adjustRightInd w:val="0"/>
        <w:ind w:left="426"/>
        <w:rPr>
          <w:rFonts w:ascii="Arial" w:hAnsi="Arial" w:cs="Arial"/>
          <w:color w:val="00B050"/>
          <w:sz w:val="20"/>
          <w:szCs w:val="20"/>
        </w:rPr>
      </w:pPr>
      <w:r w:rsidRPr="005A24FE">
        <w:rPr>
          <w:rFonts w:ascii="Arial" w:hAnsi="Arial" w:cs="Arial"/>
          <w:color w:val="00B050"/>
          <w:sz w:val="20"/>
          <w:szCs w:val="20"/>
        </w:rPr>
        <w:t>Claudia to produce a German version.</w:t>
      </w:r>
      <w:r w:rsidR="005A24FE">
        <w:rPr>
          <w:rFonts w:ascii="Arial" w:hAnsi="Arial" w:cs="Arial"/>
          <w:color w:val="00B050"/>
          <w:sz w:val="20"/>
          <w:szCs w:val="20"/>
        </w:rPr>
        <w:br/>
      </w:r>
      <w:r w:rsidR="005A24FE" w:rsidRPr="0083264D">
        <w:rPr>
          <w:rFonts w:ascii="Arial" w:hAnsi="Arial" w:cs="Arial"/>
          <w:color w:val="00B050"/>
          <w:sz w:val="20"/>
          <w:szCs w:val="20"/>
        </w:rPr>
        <w:t>Status: done, action point closed</w:t>
      </w:r>
    </w:p>
    <w:p w14:paraId="60157E41" w14:textId="084CE110" w:rsidR="005E0711" w:rsidRPr="005E0711" w:rsidRDefault="005E0711" w:rsidP="006856B5">
      <w:pPr>
        <w:tabs>
          <w:tab w:val="left" w:pos="7655"/>
        </w:tabs>
        <w:autoSpaceDE w:val="0"/>
        <w:autoSpaceDN w:val="0"/>
        <w:adjustRightInd w:val="0"/>
        <w:ind w:left="426"/>
        <w:rPr>
          <w:rFonts w:ascii="Arial" w:hAnsi="Arial" w:cs="Arial"/>
          <w:sz w:val="20"/>
          <w:szCs w:val="20"/>
          <w:highlight w:val="lightGray"/>
        </w:rPr>
      </w:pPr>
    </w:p>
    <w:p w14:paraId="0862D29F" w14:textId="3E63A47F" w:rsidR="005E0711" w:rsidRDefault="005E0711" w:rsidP="006856B5">
      <w:pPr>
        <w:tabs>
          <w:tab w:val="left" w:pos="7655"/>
        </w:tabs>
        <w:autoSpaceDE w:val="0"/>
        <w:autoSpaceDN w:val="0"/>
        <w:adjustRightInd w:val="0"/>
        <w:ind w:left="426"/>
        <w:rPr>
          <w:rFonts w:ascii="Arial" w:hAnsi="Arial" w:cs="Arial"/>
          <w:sz w:val="20"/>
          <w:szCs w:val="20"/>
        </w:rPr>
      </w:pPr>
      <w:r w:rsidRPr="005E0711">
        <w:rPr>
          <w:rFonts w:ascii="Arial" w:hAnsi="Arial" w:cs="Arial"/>
          <w:sz w:val="20"/>
          <w:szCs w:val="20"/>
          <w:highlight w:val="lightGray"/>
        </w:rPr>
        <w:t xml:space="preserve">All to take not only the slides themselves but also the notes in the </w:t>
      </w:r>
      <w:proofErr w:type="spellStart"/>
      <w:r w:rsidRPr="005E0711">
        <w:rPr>
          <w:rFonts w:ascii="Arial" w:hAnsi="Arial" w:cs="Arial"/>
          <w:sz w:val="20"/>
          <w:szCs w:val="20"/>
          <w:highlight w:val="lightGray"/>
        </w:rPr>
        <w:t>ppt</w:t>
      </w:r>
      <w:proofErr w:type="spellEnd"/>
      <w:r w:rsidRPr="005E0711">
        <w:rPr>
          <w:rFonts w:ascii="Arial" w:hAnsi="Arial" w:cs="Arial"/>
          <w:sz w:val="20"/>
          <w:szCs w:val="20"/>
          <w:highlight w:val="lightGray"/>
        </w:rPr>
        <w:t xml:space="preserve"> into account.</w:t>
      </w:r>
    </w:p>
    <w:p w14:paraId="7E771491" w14:textId="77777777" w:rsidR="005E0711" w:rsidRPr="002E7A87" w:rsidRDefault="005E0711" w:rsidP="002E7A87">
      <w:pPr>
        <w:tabs>
          <w:tab w:val="left" w:pos="7655"/>
        </w:tabs>
        <w:autoSpaceDE w:val="0"/>
        <w:autoSpaceDN w:val="0"/>
        <w:adjustRightInd w:val="0"/>
        <w:rPr>
          <w:rFonts w:ascii="Arial" w:hAnsi="Arial" w:cs="Arial"/>
          <w:sz w:val="20"/>
          <w:szCs w:val="20"/>
        </w:rPr>
      </w:pPr>
    </w:p>
    <w:p w14:paraId="0671F985" w14:textId="77777777" w:rsidR="00BD74A4" w:rsidRDefault="00BD74A4" w:rsidP="00BD74A4">
      <w:pPr>
        <w:tabs>
          <w:tab w:val="left" w:pos="7655"/>
        </w:tabs>
        <w:ind w:left="426" w:hanging="426"/>
        <w:rPr>
          <w:rFonts w:ascii="Arial" w:hAnsi="Arial" w:cs="Arial"/>
          <w:sz w:val="20"/>
          <w:szCs w:val="20"/>
          <w:lang w:val="en-GB"/>
        </w:rPr>
      </w:pPr>
    </w:p>
    <w:p w14:paraId="5D7E26E7" w14:textId="77777777" w:rsidR="00BD74A4" w:rsidRDefault="00BD74A4" w:rsidP="00BD74A4">
      <w:pPr>
        <w:tabs>
          <w:tab w:val="left" w:pos="7655"/>
        </w:tabs>
        <w:ind w:left="426" w:hanging="426"/>
        <w:rPr>
          <w:rFonts w:ascii="Arial" w:hAnsi="Arial" w:cs="Arial"/>
          <w:sz w:val="20"/>
          <w:szCs w:val="20"/>
          <w:lang w:val="en-GB"/>
        </w:rPr>
      </w:pPr>
    </w:p>
    <w:p w14:paraId="4BA7569B" w14:textId="77777777" w:rsidR="00BD74A4" w:rsidRPr="00CC78DE" w:rsidRDefault="00BD74A4" w:rsidP="00BD74A4">
      <w:pPr>
        <w:tabs>
          <w:tab w:val="left" w:pos="7655"/>
        </w:tabs>
        <w:ind w:left="426" w:hanging="426"/>
        <w:rPr>
          <w:rFonts w:ascii="Arial" w:hAnsi="Arial" w:cs="Arial"/>
          <w:sz w:val="20"/>
          <w:szCs w:val="20"/>
          <w:lang w:val="en-GB"/>
        </w:rPr>
      </w:pPr>
    </w:p>
    <w:p w14:paraId="6FD4CF66" w14:textId="77777777" w:rsidR="006856B5" w:rsidRDefault="00C44072" w:rsidP="006856B5">
      <w:pPr>
        <w:tabs>
          <w:tab w:val="left" w:pos="1800"/>
          <w:tab w:val="left" w:pos="7655"/>
        </w:tabs>
        <w:ind w:left="426" w:hanging="426"/>
        <w:rPr>
          <w:rFonts w:ascii="Arial" w:hAnsi="Arial" w:cs="Arial"/>
          <w:b/>
          <w:sz w:val="20"/>
          <w:szCs w:val="20"/>
          <w:highlight w:val="lightGray"/>
        </w:rPr>
      </w:pPr>
      <w:r>
        <w:rPr>
          <w:rFonts w:ascii="Arial" w:hAnsi="Arial" w:cs="Arial"/>
          <w:b/>
          <w:sz w:val="20"/>
          <w:szCs w:val="20"/>
          <w:lang w:val="en-GB"/>
        </w:rPr>
        <w:t>15</w:t>
      </w:r>
      <w:r w:rsidR="00BD74A4" w:rsidRPr="00F11B3B">
        <w:rPr>
          <w:rFonts w:ascii="Arial" w:hAnsi="Arial" w:cs="Arial"/>
          <w:b/>
          <w:sz w:val="20"/>
          <w:szCs w:val="20"/>
          <w:lang w:val="en-GB"/>
        </w:rPr>
        <w:t>.</w:t>
      </w:r>
      <w:r w:rsidR="00BD74A4">
        <w:rPr>
          <w:rFonts w:ascii="Arial" w:hAnsi="Arial" w:cs="Arial"/>
          <w:sz w:val="20"/>
          <w:szCs w:val="20"/>
          <w:lang w:val="en-GB"/>
        </w:rPr>
        <w:tab/>
      </w:r>
      <w:r w:rsidR="00BD74A4" w:rsidRPr="009949A0">
        <w:rPr>
          <w:rFonts w:ascii="Arial" w:hAnsi="Arial" w:cs="Arial"/>
          <w:b/>
          <w:sz w:val="20"/>
          <w:szCs w:val="20"/>
          <w:lang w:val="en-GB"/>
        </w:rPr>
        <w:t>Future operation of:</w:t>
      </w:r>
      <w:r w:rsidR="00BD74A4" w:rsidRPr="009949A0">
        <w:rPr>
          <w:rFonts w:ascii="Arial" w:hAnsi="Arial" w:cs="Arial"/>
          <w:b/>
          <w:sz w:val="20"/>
          <w:szCs w:val="20"/>
          <w:lang w:val="en-GB"/>
        </w:rPr>
        <w:br/>
      </w:r>
      <w:r w:rsidR="00BD74A4" w:rsidRPr="009949A0">
        <w:rPr>
          <w:rFonts w:ascii="Arial" w:hAnsi="Arial" w:cs="Arial"/>
          <w:b/>
          <w:sz w:val="20"/>
          <w:szCs w:val="20"/>
          <w:lang w:val="en-GB"/>
        </w:rPr>
        <w:br/>
        <w:t>the ienc.openecdis.org website</w:t>
      </w:r>
      <w:r w:rsidR="00BD74A4">
        <w:rPr>
          <w:rFonts w:ascii="Arial" w:hAnsi="Arial" w:cs="Arial"/>
          <w:sz w:val="20"/>
          <w:szCs w:val="20"/>
          <w:lang w:val="en-GB"/>
        </w:rPr>
        <w:br/>
      </w:r>
      <w:r w:rsidR="00BD74A4">
        <w:rPr>
          <w:rFonts w:ascii="Arial" w:hAnsi="Arial" w:cs="Arial"/>
          <w:sz w:val="20"/>
          <w:szCs w:val="20"/>
          <w:lang w:val="en-GB"/>
        </w:rPr>
        <w:br/>
      </w:r>
      <w:r w:rsidR="00BD74A4" w:rsidRPr="006C603B">
        <w:rPr>
          <w:rFonts w:ascii="Arial" w:hAnsi="Arial" w:cs="Arial"/>
          <w:b/>
          <w:sz w:val="20"/>
          <w:szCs w:val="20"/>
          <w:lang w:val="en-GB"/>
        </w:rPr>
        <w:t>discussion forum for Inland ENCs</w:t>
      </w:r>
      <w:r w:rsidR="00BD74A4">
        <w:rPr>
          <w:rFonts w:ascii="Arial" w:hAnsi="Arial" w:cs="Arial"/>
          <w:sz w:val="20"/>
          <w:szCs w:val="20"/>
          <w:lang w:val="en-GB"/>
        </w:rPr>
        <w:br/>
      </w:r>
      <w:r w:rsidR="00BD74A4">
        <w:rPr>
          <w:rFonts w:ascii="Arial" w:hAnsi="Arial" w:cs="Arial"/>
          <w:sz w:val="20"/>
          <w:szCs w:val="20"/>
          <w:lang w:val="en-GB"/>
        </w:rPr>
        <w:br/>
      </w:r>
      <w:r w:rsidR="005E0711" w:rsidRPr="005E0711">
        <w:rPr>
          <w:rFonts w:ascii="Arial" w:hAnsi="Arial" w:cs="Arial"/>
          <w:b/>
          <w:sz w:val="20"/>
          <w:szCs w:val="20"/>
          <w:highlight w:val="lightGray"/>
        </w:rPr>
        <w:t>Action point</w:t>
      </w:r>
      <w:r w:rsidR="006856B5">
        <w:rPr>
          <w:rFonts w:ascii="Arial" w:hAnsi="Arial" w:cs="Arial"/>
          <w:b/>
          <w:sz w:val="20"/>
          <w:szCs w:val="20"/>
          <w:highlight w:val="lightGray"/>
        </w:rPr>
        <w:t xml:space="preserve"> from last meeting</w:t>
      </w:r>
      <w:r w:rsidR="005E0711" w:rsidRPr="005E0711">
        <w:rPr>
          <w:rFonts w:ascii="Arial" w:hAnsi="Arial" w:cs="Arial"/>
          <w:b/>
          <w:sz w:val="20"/>
          <w:szCs w:val="20"/>
          <w:highlight w:val="lightGray"/>
        </w:rPr>
        <w:t xml:space="preserve">: </w:t>
      </w:r>
    </w:p>
    <w:p w14:paraId="6C3CE60F" w14:textId="77777777" w:rsidR="006856B5" w:rsidRDefault="006856B5" w:rsidP="006856B5">
      <w:pPr>
        <w:tabs>
          <w:tab w:val="left" w:pos="1800"/>
          <w:tab w:val="left" w:pos="7655"/>
        </w:tabs>
        <w:ind w:left="426" w:hanging="426"/>
        <w:rPr>
          <w:rFonts w:ascii="Arial" w:hAnsi="Arial" w:cs="Arial"/>
          <w:b/>
          <w:sz w:val="20"/>
          <w:szCs w:val="20"/>
          <w:highlight w:val="lightGray"/>
        </w:rPr>
      </w:pPr>
    </w:p>
    <w:p w14:paraId="51F9C4C7" w14:textId="1A42C1DA" w:rsidR="005E0711" w:rsidRPr="005E0711" w:rsidRDefault="005E0711" w:rsidP="006856B5">
      <w:pPr>
        <w:tabs>
          <w:tab w:val="left" w:pos="1800"/>
          <w:tab w:val="left" w:pos="7655"/>
        </w:tabs>
        <w:ind w:left="426"/>
        <w:rPr>
          <w:rFonts w:ascii="Arial" w:hAnsi="Arial" w:cs="Arial"/>
          <w:sz w:val="20"/>
          <w:szCs w:val="20"/>
        </w:rPr>
      </w:pPr>
      <w:r w:rsidRPr="005E0711">
        <w:rPr>
          <w:rFonts w:ascii="Arial" w:hAnsi="Arial" w:cs="Arial"/>
          <w:sz w:val="20"/>
          <w:szCs w:val="20"/>
          <w:highlight w:val="lightGray"/>
        </w:rPr>
        <w:t xml:space="preserve">Denise </w:t>
      </w:r>
      <w:proofErr w:type="spellStart"/>
      <w:r w:rsidRPr="005E0711">
        <w:rPr>
          <w:rFonts w:ascii="Arial" w:hAnsi="Arial" w:cs="Arial"/>
          <w:sz w:val="20"/>
          <w:szCs w:val="20"/>
          <w:highlight w:val="lightGray"/>
        </w:rPr>
        <w:t>LaDue</w:t>
      </w:r>
      <w:proofErr w:type="spellEnd"/>
      <w:r w:rsidRPr="005E0711">
        <w:rPr>
          <w:rFonts w:ascii="Arial" w:hAnsi="Arial" w:cs="Arial"/>
          <w:sz w:val="20"/>
          <w:szCs w:val="20"/>
          <w:highlight w:val="lightGray"/>
        </w:rPr>
        <w:t xml:space="preserve"> to investigate whether it would be possible to display the status of the CRs in the overview (pending, adopted, rejected).</w:t>
      </w:r>
    </w:p>
    <w:p w14:paraId="1D356A16" w14:textId="38EC07F3" w:rsidR="00BD74A4" w:rsidRPr="005E0711" w:rsidRDefault="00BD74A4" w:rsidP="00BD74A4">
      <w:pPr>
        <w:tabs>
          <w:tab w:val="left" w:pos="1800"/>
          <w:tab w:val="left" w:pos="7655"/>
        </w:tabs>
        <w:ind w:left="426"/>
        <w:rPr>
          <w:rFonts w:ascii="Arial" w:hAnsi="Arial" w:cs="Arial"/>
          <w:sz w:val="20"/>
          <w:szCs w:val="20"/>
        </w:rPr>
      </w:pPr>
    </w:p>
    <w:p w14:paraId="25338B36" w14:textId="5854A833" w:rsidR="00BD74A4" w:rsidRDefault="00BD74A4" w:rsidP="00BD74A4">
      <w:pPr>
        <w:tabs>
          <w:tab w:val="left" w:pos="1800"/>
          <w:tab w:val="left" w:pos="7655"/>
        </w:tabs>
        <w:ind w:left="426"/>
        <w:rPr>
          <w:rFonts w:ascii="Arial" w:hAnsi="Arial" w:cs="Arial"/>
          <w:b/>
          <w:sz w:val="20"/>
          <w:szCs w:val="20"/>
          <w:lang w:val="en-GB"/>
        </w:rPr>
      </w:pPr>
      <w:r>
        <w:rPr>
          <w:rFonts w:ascii="Arial" w:hAnsi="Arial" w:cs="Arial"/>
          <w:sz w:val="20"/>
          <w:szCs w:val="20"/>
          <w:lang w:val="en-GB"/>
        </w:rPr>
        <w:br/>
      </w:r>
      <w:r w:rsidRPr="009949A0">
        <w:rPr>
          <w:rFonts w:ascii="Arial" w:hAnsi="Arial" w:cs="Arial"/>
          <w:b/>
          <w:sz w:val="20"/>
          <w:szCs w:val="20"/>
          <w:lang w:val="en-GB"/>
        </w:rPr>
        <w:t>IENC Register (as part of S-100 Registry)</w:t>
      </w:r>
    </w:p>
    <w:p w14:paraId="4FFD3D4E" w14:textId="046AC170" w:rsidR="00BD74A4" w:rsidRDefault="00BD74A4" w:rsidP="00BD74A4">
      <w:pPr>
        <w:tabs>
          <w:tab w:val="left" w:pos="1800"/>
          <w:tab w:val="left" w:pos="7655"/>
        </w:tabs>
        <w:ind w:left="426" w:hanging="426"/>
        <w:rPr>
          <w:rFonts w:ascii="Arial" w:hAnsi="Arial" w:cs="Arial"/>
          <w:sz w:val="20"/>
          <w:szCs w:val="20"/>
          <w:lang w:val="en-GB"/>
        </w:rPr>
      </w:pPr>
    </w:p>
    <w:p w14:paraId="4125A7A3" w14:textId="77777777" w:rsidR="00BD74A4" w:rsidRDefault="00BD74A4" w:rsidP="00BD74A4">
      <w:pPr>
        <w:tabs>
          <w:tab w:val="left" w:pos="1800"/>
          <w:tab w:val="left" w:pos="7655"/>
        </w:tabs>
        <w:ind w:left="426" w:hanging="426"/>
        <w:rPr>
          <w:rFonts w:ascii="Arial" w:hAnsi="Arial" w:cs="Arial"/>
          <w:sz w:val="20"/>
          <w:szCs w:val="20"/>
          <w:lang w:val="en-GB"/>
        </w:rPr>
      </w:pPr>
    </w:p>
    <w:p w14:paraId="5C9D01F0" w14:textId="77777777" w:rsidR="00BD74A4" w:rsidRDefault="00BD74A4" w:rsidP="00BD74A4">
      <w:pPr>
        <w:tabs>
          <w:tab w:val="left" w:pos="1800"/>
          <w:tab w:val="left" w:pos="7655"/>
        </w:tabs>
        <w:ind w:left="426" w:hanging="426"/>
        <w:rPr>
          <w:rFonts w:ascii="Arial" w:hAnsi="Arial" w:cs="Arial"/>
          <w:sz w:val="20"/>
          <w:szCs w:val="20"/>
          <w:lang w:val="en-GB"/>
        </w:rPr>
      </w:pPr>
    </w:p>
    <w:p w14:paraId="0E603958" w14:textId="31F0122E" w:rsidR="00BD74A4" w:rsidRDefault="00C44072" w:rsidP="00BD74A4">
      <w:pPr>
        <w:tabs>
          <w:tab w:val="left" w:pos="1800"/>
          <w:tab w:val="left" w:pos="7655"/>
        </w:tabs>
        <w:ind w:left="426" w:hanging="426"/>
        <w:rPr>
          <w:rFonts w:ascii="Arial" w:hAnsi="Arial" w:cs="Arial"/>
          <w:sz w:val="20"/>
          <w:szCs w:val="20"/>
          <w:lang w:val="en-GB"/>
        </w:rPr>
      </w:pPr>
      <w:r>
        <w:rPr>
          <w:rFonts w:ascii="Arial" w:hAnsi="Arial" w:cs="Arial"/>
          <w:b/>
          <w:sz w:val="20"/>
          <w:szCs w:val="20"/>
          <w:lang w:val="en-GB"/>
        </w:rPr>
        <w:t>16</w:t>
      </w:r>
      <w:r w:rsidR="00BD74A4" w:rsidRPr="00F11B3B">
        <w:rPr>
          <w:rFonts w:ascii="Arial" w:hAnsi="Arial" w:cs="Arial"/>
          <w:b/>
          <w:sz w:val="20"/>
          <w:szCs w:val="20"/>
          <w:lang w:val="en-GB"/>
        </w:rPr>
        <w:t>.</w:t>
      </w:r>
      <w:r w:rsidR="00BD74A4">
        <w:rPr>
          <w:rFonts w:ascii="Arial" w:hAnsi="Arial" w:cs="Arial"/>
          <w:sz w:val="20"/>
          <w:szCs w:val="20"/>
          <w:lang w:val="en-GB"/>
        </w:rPr>
        <w:tab/>
      </w:r>
      <w:r w:rsidR="00BD74A4" w:rsidRPr="009949A0">
        <w:rPr>
          <w:rFonts w:ascii="Arial" w:hAnsi="Arial" w:cs="Arial"/>
          <w:b/>
          <w:sz w:val="20"/>
          <w:szCs w:val="20"/>
          <w:lang w:val="en-GB"/>
        </w:rPr>
        <w:t>Any other business</w:t>
      </w:r>
      <w:r w:rsidR="00BD74A4">
        <w:rPr>
          <w:rFonts w:ascii="Arial" w:hAnsi="Arial" w:cs="Arial"/>
          <w:sz w:val="20"/>
          <w:szCs w:val="20"/>
          <w:lang w:val="en-GB"/>
        </w:rPr>
        <w:br/>
      </w:r>
    </w:p>
    <w:p w14:paraId="77CBE85A" w14:textId="77777777" w:rsidR="00BD74A4" w:rsidRDefault="00BD74A4" w:rsidP="00BD74A4">
      <w:pPr>
        <w:tabs>
          <w:tab w:val="left" w:pos="1800"/>
          <w:tab w:val="left" w:pos="7655"/>
        </w:tabs>
        <w:ind w:left="426"/>
        <w:rPr>
          <w:rFonts w:ascii="Arial" w:hAnsi="Arial" w:cs="Arial"/>
          <w:sz w:val="20"/>
          <w:szCs w:val="20"/>
          <w:highlight w:val="yellow"/>
          <w:lang w:val="en-GB"/>
        </w:rPr>
      </w:pPr>
    </w:p>
    <w:p w14:paraId="649DBC21" w14:textId="77777777" w:rsidR="00BD74A4" w:rsidRPr="00F4585A" w:rsidRDefault="00BD74A4" w:rsidP="00BD74A4">
      <w:pPr>
        <w:tabs>
          <w:tab w:val="left" w:pos="1800"/>
          <w:tab w:val="left" w:pos="7655"/>
        </w:tabs>
        <w:ind w:left="426"/>
        <w:rPr>
          <w:rFonts w:ascii="Arial" w:hAnsi="Arial" w:cs="Arial"/>
          <w:sz w:val="20"/>
          <w:szCs w:val="20"/>
          <w:highlight w:val="yellow"/>
          <w:lang w:val="en-GB"/>
        </w:rPr>
      </w:pPr>
    </w:p>
    <w:p w14:paraId="13CE7339" w14:textId="53ED95EA" w:rsidR="00FE41B9" w:rsidRDefault="00C44072" w:rsidP="00FE41B9">
      <w:pPr>
        <w:tabs>
          <w:tab w:val="left" w:pos="1800"/>
          <w:tab w:val="left" w:pos="7655"/>
        </w:tabs>
        <w:ind w:left="426" w:hanging="426"/>
        <w:rPr>
          <w:rFonts w:ascii="Arial" w:hAnsi="Arial" w:cs="Arial"/>
          <w:sz w:val="20"/>
          <w:szCs w:val="20"/>
          <w:lang w:val="en-GB"/>
        </w:rPr>
      </w:pPr>
      <w:r>
        <w:rPr>
          <w:rFonts w:ascii="Arial" w:hAnsi="Arial" w:cs="Arial"/>
          <w:b/>
          <w:sz w:val="20"/>
          <w:szCs w:val="20"/>
          <w:lang w:val="en-GB"/>
        </w:rPr>
        <w:t>17</w:t>
      </w:r>
      <w:r w:rsidR="00BD74A4" w:rsidRPr="00F11B3B">
        <w:rPr>
          <w:rFonts w:ascii="Arial" w:hAnsi="Arial" w:cs="Arial"/>
          <w:b/>
          <w:sz w:val="20"/>
          <w:szCs w:val="20"/>
          <w:lang w:val="en-GB"/>
        </w:rPr>
        <w:t>.</w:t>
      </w:r>
      <w:r w:rsidR="00BD74A4">
        <w:rPr>
          <w:rFonts w:ascii="Arial" w:hAnsi="Arial" w:cs="Arial"/>
          <w:sz w:val="20"/>
          <w:szCs w:val="20"/>
          <w:lang w:val="en-GB"/>
        </w:rPr>
        <w:tab/>
      </w:r>
      <w:r w:rsidR="00BD74A4" w:rsidRPr="009949A0">
        <w:rPr>
          <w:rFonts w:ascii="Arial" w:hAnsi="Arial" w:cs="Arial"/>
          <w:b/>
          <w:sz w:val="20"/>
          <w:szCs w:val="20"/>
          <w:lang w:val="en-GB"/>
        </w:rPr>
        <w:t>Next meeting – Date and Location</w:t>
      </w:r>
      <w:r w:rsidR="00BD74A4">
        <w:rPr>
          <w:rFonts w:ascii="Arial" w:hAnsi="Arial" w:cs="Arial"/>
          <w:b/>
          <w:sz w:val="20"/>
          <w:szCs w:val="20"/>
          <w:lang w:val="en-GB"/>
        </w:rPr>
        <w:br/>
      </w:r>
      <w:r w:rsidR="00BD74A4">
        <w:rPr>
          <w:rFonts w:ascii="Arial" w:hAnsi="Arial" w:cs="Arial"/>
          <w:b/>
          <w:sz w:val="20"/>
          <w:szCs w:val="20"/>
          <w:lang w:val="en-GB"/>
        </w:rPr>
        <w:br/>
      </w:r>
      <w:r w:rsidR="00B5436C">
        <w:rPr>
          <w:rFonts w:ascii="Arial" w:hAnsi="Arial" w:cs="Arial"/>
          <w:sz w:val="20"/>
          <w:szCs w:val="20"/>
          <w:lang w:val="en-GB"/>
        </w:rPr>
        <w:t xml:space="preserve">According to rotation principle the next meeting of IEHG could take place in </w:t>
      </w:r>
      <w:r w:rsidR="006856B5">
        <w:rPr>
          <w:rFonts w:ascii="Arial" w:hAnsi="Arial" w:cs="Arial"/>
          <w:sz w:val="20"/>
          <w:szCs w:val="20"/>
          <w:lang w:val="en-GB"/>
        </w:rPr>
        <w:t>South America</w:t>
      </w:r>
      <w:r w:rsidR="00B5436C">
        <w:rPr>
          <w:rFonts w:ascii="Arial" w:hAnsi="Arial" w:cs="Arial"/>
          <w:sz w:val="20"/>
          <w:szCs w:val="20"/>
          <w:lang w:val="en-GB"/>
        </w:rPr>
        <w:t xml:space="preserve"> in autumn 202</w:t>
      </w:r>
      <w:r w:rsidR="006856B5">
        <w:rPr>
          <w:rFonts w:ascii="Arial" w:hAnsi="Arial" w:cs="Arial"/>
          <w:sz w:val="20"/>
          <w:szCs w:val="20"/>
          <w:lang w:val="en-GB"/>
        </w:rPr>
        <w:t>5</w:t>
      </w:r>
      <w:r w:rsidR="00B5436C">
        <w:rPr>
          <w:rFonts w:ascii="Arial" w:hAnsi="Arial" w:cs="Arial"/>
          <w:sz w:val="20"/>
          <w:szCs w:val="20"/>
          <w:lang w:val="en-GB"/>
        </w:rPr>
        <w:t xml:space="preserve">. The meeting </w:t>
      </w:r>
      <w:r w:rsidR="006856B5">
        <w:rPr>
          <w:rFonts w:ascii="Arial" w:hAnsi="Arial" w:cs="Arial"/>
          <w:sz w:val="20"/>
          <w:szCs w:val="20"/>
          <w:lang w:val="en-GB"/>
        </w:rPr>
        <w:t xml:space="preserve">could </w:t>
      </w:r>
      <w:r w:rsidR="00B5436C">
        <w:rPr>
          <w:rFonts w:ascii="Arial" w:hAnsi="Arial" w:cs="Arial"/>
          <w:sz w:val="20"/>
          <w:szCs w:val="20"/>
          <w:lang w:val="en-GB"/>
        </w:rPr>
        <w:t>discuss the date and location</w:t>
      </w:r>
      <w:r w:rsidR="005E0711">
        <w:rPr>
          <w:rFonts w:ascii="Arial" w:hAnsi="Arial" w:cs="Arial"/>
          <w:sz w:val="20"/>
          <w:szCs w:val="20"/>
          <w:lang w:val="en-GB"/>
        </w:rPr>
        <w:t>.</w:t>
      </w:r>
    </w:p>
    <w:p w14:paraId="3F786848" w14:textId="77777777" w:rsidR="00FE41B9" w:rsidRDefault="00FE41B9">
      <w:pPr>
        <w:rPr>
          <w:rFonts w:ascii="Arial" w:hAnsi="Arial" w:cs="Arial"/>
          <w:sz w:val="20"/>
          <w:szCs w:val="20"/>
          <w:lang w:val="en-GB"/>
        </w:rPr>
      </w:pPr>
    </w:p>
    <w:p w14:paraId="6668D47E" w14:textId="77777777" w:rsidR="006856B5" w:rsidRDefault="006856B5">
      <w:pPr>
        <w:rPr>
          <w:rFonts w:ascii="Arial" w:hAnsi="Arial" w:cs="Arial"/>
          <w:b/>
          <w:sz w:val="20"/>
          <w:szCs w:val="20"/>
          <w:lang w:val="en-GB"/>
        </w:rPr>
      </w:pPr>
      <w:r>
        <w:rPr>
          <w:rFonts w:ascii="Arial" w:hAnsi="Arial" w:cs="Arial"/>
          <w:b/>
          <w:sz w:val="20"/>
          <w:szCs w:val="20"/>
          <w:lang w:val="en-GB"/>
        </w:rPr>
        <w:br w:type="page"/>
      </w:r>
    </w:p>
    <w:p w14:paraId="21629EF2" w14:textId="77777777" w:rsidR="006856B5" w:rsidRPr="00BD74A4" w:rsidRDefault="006856B5" w:rsidP="006856B5">
      <w:pPr>
        <w:ind w:left="540" w:hanging="720"/>
        <w:rPr>
          <w:rFonts w:ascii="Arial" w:hAnsi="Arial" w:cs="Arial"/>
          <w:b/>
          <w:sz w:val="20"/>
          <w:szCs w:val="20"/>
          <w:lang w:val="en-GB"/>
        </w:rPr>
      </w:pPr>
      <w:r w:rsidRPr="00BD74A4">
        <w:rPr>
          <w:rFonts w:ascii="Arial" w:hAnsi="Arial" w:cs="Arial"/>
          <w:b/>
          <w:sz w:val="20"/>
          <w:szCs w:val="20"/>
          <w:lang w:val="en-GB"/>
        </w:rPr>
        <w:lastRenderedPageBreak/>
        <w:t>Preliminary time schedule:</w:t>
      </w:r>
    </w:p>
    <w:p w14:paraId="5F787CC8" w14:textId="77777777" w:rsidR="006856B5" w:rsidRPr="00BD74A4" w:rsidRDefault="006856B5" w:rsidP="006856B5">
      <w:pPr>
        <w:ind w:left="540" w:hanging="540"/>
        <w:rPr>
          <w:rFonts w:ascii="Arial" w:hAnsi="Arial" w:cs="Arial"/>
          <w:b/>
          <w:sz w:val="20"/>
          <w:szCs w:val="20"/>
          <w:lang w:val="en-GB"/>
        </w:rPr>
      </w:pPr>
    </w:p>
    <w:p w14:paraId="2C5800D0" w14:textId="77777777" w:rsidR="006856B5" w:rsidRPr="00BD74A4" w:rsidRDefault="006856B5" w:rsidP="006856B5">
      <w:pPr>
        <w:ind w:left="540" w:hanging="540"/>
        <w:rPr>
          <w:rFonts w:ascii="Arial" w:hAnsi="Arial" w:cs="Arial"/>
          <w:i/>
          <w:sz w:val="20"/>
          <w:szCs w:val="20"/>
          <w:lang w:val="en-GB"/>
        </w:rPr>
      </w:pPr>
    </w:p>
    <w:p w14:paraId="47240494" w14:textId="4980D48A" w:rsidR="006856B5" w:rsidRPr="00BD74A4" w:rsidRDefault="006856B5" w:rsidP="006856B5">
      <w:pPr>
        <w:ind w:left="540" w:hanging="540"/>
        <w:rPr>
          <w:rFonts w:ascii="Arial" w:hAnsi="Arial" w:cs="Arial"/>
          <w:b/>
          <w:sz w:val="20"/>
          <w:szCs w:val="20"/>
          <w:lang w:val="en-GB"/>
        </w:rPr>
      </w:pPr>
      <w:r w:rsidRPr="00BD74A4">
        <w:rPr>
          <w:rFonts w:ascii="Arial" w:hAnsi="Arial" w:cs="Arial"/>
          <w:b/>
          <w:sz w:val="20"/>
          <w:szCs w:val="20"/>
          <w:lang w:val="en-GB"/>
        </w:rPr>
        <w:t xml:space="preserve">October </w:t>
      </w:r>
      <w:r w:rsidR="002C3A44" w:rsidRPr="00D31415">
        <w:rPr>
          <w:rFonts w:ascii="Arial" w:hAnsi="Arial" w:cs="Arial"/>
          <w:b/>
          <w:sz w:val="20"/>
          <w:szCs w:val="20"/>
          <w:lang w:val="en-GB"/>
        </w:rPr>
        <w:t>15</w:t>
      </w:r>
      <w:r w:rsidRPr="00D31415">
        <w:rPr>
          <w:rFonts w:ascii="Arial" w:hAnsi="Arial" w:cs="Arial"/>
          <w:b/>
          <w:sz w:val="20"/>
          <w:szCs w:val="20"/>
          <w:vertAlign w:val="superscript"/>
          <w:lang w:val="en-GB"/>
        </w:rPr>
        <w:t>th</w:t>
      </w:r>
      <w:r w:rsidRPr="00D31415">
        <w:rPr>
          <w:rFonts w:ascii="Arial" w:hAnsi="Arial" w:cs="Arial"/>
          <w:b/>
          <w:sz w:val="20"/>
          <w:szCs w:val="20"/>
          <w:lang w:val="en-GB"/>
        </w:rPr>
        <w:t xml:space="preserve"> to </w:t>
      </w:r>
      <w:r w:rsidR="002C3A44" w:rsidRPr="00D31415">
        <w:rPr>
          <w:rFonts w:ascii="Arial" w:hAnsi="Arial" w:cs="Arial"/>
          <w:b/>
          <w:sz w:val="20"/>
          <w:szCs w:val="20"/>
          <w:lang w:val="en-GB"/>
        </w:rPr>
        <w:t>17</w:t>
      </w:r>
      <w:r w:rsidRPr="00D31415">
        <w:rPr>
          <w:rFonts w:ascii="Arial" w:hAnsi="Arial" w:cs="Arial"/>
          <w:b/>
          <w:sz w:val="20"/>
          <w:szCs w:val="20"/>
          <w:vertAlign w:val="superscript"/>
          <w:lang w:val="en-GB"/>
        </w:rPr>
        <w:t>th</w:t>
      </w:r>
      <w:r w:rsidRPr="00BD74A4">
        <w:rPr>
          <w:rFonts w:ascii="Arial" w:hAnsi="Arial" w:cs="Arial"/>
          <w:b/>
          <w:sz w:val="20"/>
          <w:szCs w:val="20"/>
          <w:lang w:val="en-GB"/>
        </w:rPr>
        <w:t xml:space="preserve"> 20</w:t>
      </w:r>
      <w:r>
        <w:rPr>
          <w:rFonts w:ascii="Arial" w:hAnsi="Arial" w:cs="Arial"/>
          <w:b/>
          <w:sz w:val="20"/>
          <w:szCs w:val="20"/>
          <w:lang w:val="en-GB"/>
        </w:rPr>
        <w:t>24</w:t>
      </w:r>
    </w:p>
    <w:p w14:paraId="4BD07383" w14:textId="77777777" w:rsidR="006856B5" w:rsidRPr="00BD74A4" w:rsidRDefault="006856B5" w:rsidP="006856B5">
      <w:pPr>
        <w:ind w:left="540" w:hanging="540"/>
        <w:rPr>
          <w:rFonts w:ascii="Arial" w:hAnsi="Arial" w:cs="Arial"/>
          <w:b/>
          <w:sz w:val="20"/>
          <w:szCs w:val="20"/>
          <w:lang w:val="en-GB"/>
        </w:rPr>
      </w:pPr>
    </w:p>
    <w:p w14:paraId="16EC48F3" w14:textId="77777777" w:rsidR="006856B5" w:rsidRPr="00BD74A4" w:rsidRDefault="006856B5" w:rsidP="006856B5">
      <w:pPr>
        <w:ind w:left="540" w:hanging="540"/>
        <w:rPr>
          <w:rFonts w:ascii="Arial" w:hAnsi="Arial" w:cs="Arial"/>
          <w:sz w:val="20"/>
          <w:szCs w:val="20"/>
          <w:lang w:val="en-GB"/>
        </w:rPr>
      </w:pPr>
      <w:r w:rsidRPr="00BD74A4">
        <w:rPr>
          <w:rFonts w:ascii="Arial" w:hAnsi="Arial" w:cs="Arial"/>
          <w:sz w:val="20"/>
          <w:szCs w:val="20"/>
          <w:lang w:val="en-GB"/>
        </w:rPr>
        <w:t xml:space="preserve">Meeting hours - 09:00 to 17:00 </w:t>
      </w:r>
    </w:p>
    <w:p w14:paraId="01B75C63" w14:textId="77777777" w:rsidR="006856B5" w:rsidRPr="00BD74A4" w:rsidRDefault="006856B5" w:rsidP="006856B5">
      <w:pPr>
        <w:ind w:left="540" w:hanging="540"/>
        <w:rPr>
          <w:rFonts w:ascii="Arial" w:hAnsi="Arial" w:cs="Arial"/>
          <w:sz w:val="20"/>
          <w:szCs w:val="20"/>
          <w:lang w:val="en-GB"/>
        </w:rPr>
      </w:pPr>
    </w:p>
    <w:p w14:paraId="725FE7BA" w14:textId="77777777" w:rsidR="006856B5" w:rsidRPr="00BD74A4" w:rsidRDefault="006856B5" w:rsidP="006856B5">
      <w:pPr>
        <w:ind w:left="540" w:hanging="540"/>
        <w:rPr>
          <w:rFonts w:ascii="Arial" w:hAnsi="Arial" w:cs="Arial"/>
          <w:sz w:val="20"/>
          <w:szCs w:val="20"/>
          <w:lang w:val="en-GB"/>
        </w:rPr>
      </w:pPr>
      <w:r w:rsidRPr="00BD74A4">
        <w:rPr>
          <w:rFonts w:ascii="Arial" w:hAnsi="Arial" w:cs="Arial"/>
          <w:sz w:val="20"/>
          <w:szCs w:val="20"/>
          <w:lang w:val="en-GB"/>
        </w:rPr>
        <w:t>Coffee breaks - 10:30 to 1</w:t>
      </w:r>
      <w:r>
        <w:rPr>
          <w:rFonts w:ascii="Arial" w:hAnsi="Arial" w:cs="Arial"/>
          <w:sz w:val="20"/>
          <w:szCs w:val="20"/>
          <w:lang w:val="en-GB"/>
        </w:rPr>
        <w:t>1</w:t>
      </w:r>
      <w:r w:rsidRPr="00BD74A4">
        <w:rPr>
          <w:rFonts w:ascii="Arial" w:hAnsi="Arial" w:cs="Arial"/>
          <w:sz w:val="20"/>
          <w:szCs w:val="20"/>
          <w:lang w:val="en-GB"/>
        </w:rPr>
        <w:t>:</w:t>
      </w:r>
      <w:r>
        <w:rPr>
          <w:rFonts w:ascii="Arial" w:hAnsi="Arial" w:cs="Arial"/>
          <w:sz w:val="20"/>
          <w:szCs w:val="20"/>
          <w:lang w:val="en-GB"/>
        </w:rPr>
        <w:t>00 and 15:30 to 16</w:t>
      </w:r>
      <w:r w:rsidRPr="00BD74A4">
        <w:rPr>
          <w:rFonts w:ascii="Arial" w:hAnsi="Arial" w:cs="Arial"/>
          <w:sz w:val="20"/>
          <w:szCs w:val="20"/>
          <w:lang w:val="en-GB"/>
        </w:rPr>
        <w:t>:</w:t>
      </w:r>
      <w:r>
        <w:rPr>
          <w:rFonts w:ascii="Arial" w:hAnsi="Arial" w:cs="Arial"/>
          <w:sz w:val="20"/>
          <w:szCs w:val="20"/>
          <w:lang w:val="en-GB"/>
        </w:rPr>
        <w:t>0</w:t>
      </w:r>
      <w:r w:rsidRPr="00BD74A4">
        <w:rPr>
          <w:rFonts w:ascii="Arial" w:hAnsi="Arial" w:cs="Arial"/>
          <w:sz w:val="20"/>
          <w:szCs w:val="20"/>
          <w:lang w:val="en-GB"/>
        </w:rPr>
        <w:t xml:space="preserve">0 </w:t>
      </w:r>
    </w:p>
    <w:p w14:paraId="6449B964" w14:textId="77777777" w:rsidR="006856B5" w:rsidRPr="00BD74A4" w:rsidRDefault="006856B5" w:rsidP="006856B5">
      <w:pPr>
        <w:ind w:left="540" w:hanging="540"/>
        <w:rPr>
          <w:rFonts w:ascii="Arial" w:hAnsi="Arial" w:cs="Arial"/>
          <w:sz w:val="20"/>
          <w:szCs w:val="20"/>
          <w:lang w:val="en-GB"/>
        </w:rPr>
      </w:pPr>
    </w:p>
    <w:p w14:paraId="7B5A149B" w14:textId="77777777" w:rsidR="006856B5" w:rsidRPr="003B59A8" w:rsidRDefault="006856B5" w:rsidP="006856B5">
      <w:pPr>
        <w:ind w:left="540" w:hanging="540"/>
        <w:rPr>
          <w:rFonts w:ascii="Arial" w:hAnsi="Arial" w:cs="Arial"/>
          <w:sz w:val="20"/>
          <w:szCs w:val="20"/>
          <w:lang w:val="en-GB"/>
        </w:rPr>
      </w:pPr>
      <w:r w:rsidRPr="00BD74A4">
        <w:rPr>
          <w:rFonts w:ascii="Arial" w:hAnsi="Arial" w:cs="Arial"/>
          <w:sz w:val="20"/>
          <w:szCs w:val="20"/>
          <w:lang w:val="en-GB"/>
        </w:rPr>
        <w:t>Lunch hours - 12:</w:t>
      </w:r>
      <w:r>
        <w:rPr>
          <w:rFonts w:ascii="Arial" w:hAnsi="Arial" w:cs="Arial"/>
          <w:sz w:val="20"/>
          <w:szCs w:val="20"/>
          <w:lang w:val="en-GB"/>
        </w:rPr>
        <w:t>3</w:t>
      </w:r>
      <w:r w:rsidRPr="00BD74A4">
        <w:rPr>
          <w:rFonts w:ascii="Arial" w:hAnsi="Arial" w:cs="Arial"/>
          <w:sz w:val="20"/>
          <w:szCs w:val="20"/>
          <w:lang w:val="en-GB"/>
        </w:rPr>
        <w:t>0 to 1</w:t>
      </w:r>
      <w:r>
        <w:rPr>
          <w:rFonts w:ascii="Arial" w:hAnsi="Arial" w:cs="Arial"/>
          <w:sz w:val="20"/>
          <w:szCs w:val="20"/>
          <w:lang w:val="en-GB"/>
        </w:rPr>
        <w:t>4</w:t>
      </w:r>
      <w:r w:rsidRPr="00BD74A4">
        <w:rPr>
          <w:rFonts w:ascii="Arial" w:hAnsi="Arial" w:cs="Arial"/>
          <w:sz w:val="20"/>
          <w:szCs w:val="20"/>
          <w:lang w:val="en-GB"/>
        </w:rPr>
        <w:t>:</w:t>
      </w:r>
      <w:r>
        <w:rPr>
          <w:rFonts w:ascii="Arial" w:hAnsi="Arial" w:cs="Arial"/>
          <w:sz w:val="20"/>
          <w:szCs w:val="20"/>
          <w:lang w:val="en-GB"/>
        </w:rPr>
        <w:t>00</w:t>
      </w:r>
      <w:r w:rsidRPr="00E77C99">
        <w:rPr>
          <w:rFonts w:ascii="Arial" w:hAnsi="Arial" w:cs="Arial"/>
          <w:sz w:val="20"/>
          <w:szCs w:val="20"/>
          <w:lang w:val="en-GB"/>
        </w:rPr>
        <w:t xml:space="preserve"> </w:t>
      </w:r>
    </w:p>
    <w:p w14:paraId="3492CC71" w14:textId="77777777" w:rsidR="008E086B" w:rsidRDefault="008E086B">
      <w:pPr>
        <w:rPr>
          <w:rFonts w:ascii="Arial" w:hAnsi="Arial" w:cs="Arial"/>
          <w:b/>
          <w:sz w:val="20"/>
          <w:szCs w:val="20"/>
          <w:lang w:val="en-GB"/>
        </w:rPr>
      </w:pPr>
    </w:p>
    <w:p w14:paraId="1367F417" w14:textId="77777777" w:rsidR="008E086B" w:rsidRDefault="008E086B">
      <w:pPr>
        <w:rPr>
          <w:rFonts w:ascii="Arial" w:hAnsi="Arial" w:cs="Arial"/>
          <w:b/>
          <w:sz w:val="20"/>
          <w:szCs w:val="20"/>
          <w:lang w:val="en-GB"/>
        </w:rPr>
      </w:pPr>
    </w:p>
    <w:p w14:paraId="5F47786E" w14:textId="77777777" w:rsidR="008E086B" w:rsidRDefault="008E086B">
      <w:pPr>
        <w:rPr>
          <w:rFonts w:ascii="Arial" w:hAnsi="Arial" w:cs="Arial"/>
          <w:b/>
          <w:sz w:val="20"/>
          <w:szCs w:val="20"/>
          <w:lang w:val="en-GB"/>
        </w:rPr>
      </w:pPr>
    </w:p>
    <w:p w14:paraId="5C6F694A" w14:textId="0CEF43A9" w:rsidR="006856B5" w:rsidRPr="008E086B" w:rsidRDefault="008E086B">
      <w:pPr>
        <w:rPr>
          <w:rFonts w:ascii="Arial" w:hAnsi="Arial" w:cs="Arial"/>
          <w:sz w:val="20"/>
          <w:szCs w:val="20"/>
          <w:lang w:val="en-GB"/>
        </w:rPr>
      </w:pPr>
      <w:r w:rsidRPr="008E086B">
        <w:rPr>
          <w:rFonts w:ascii="Arial" w:hAnsi="Arial" w:cs="Arial"/>
          <w:sz w:val="20"/>
          <w:szCs w:val="20"/>
          <w:lang w:val="en-GB"/>
        </w:rPr>
        <w:t>Local time is UTC + 8 h</w:t>
      </w:r>
      <w:r w:rsidR="006856B5" w:rsidRPr="008E086B">
        <w:rPr>
          <w:rFonts w:ascii="Arial" w:hAnsi="Arial" w:cs="Arial"/>
          <w:sz w:val="20"/>
          <w:szCs w:val="20"/>
          <w:lang w:val="en-GB"/>
        </w:rPr>
        <w:br w:type="page"/>
      </w:r>
    </w:p>
    <w:p w14:paraId="2FCDD052" w14:textId="5EA43418" w:rsidR="00BD74A4" w:rsidRDefault="00FE41B9" w:rsidP="00013846">
      <w:pPr>
        <w:tabs>
          <w:tab w:val="left" w:pos="1800"/>
          <w:tab w:val="left" w:pos="7655"/>
        </w:tabs>
        <w:ind w:left="426" w:hanging="426"/>
        <w:rPr>
          <w:rFonts w:ascii="Arial" w:hAnsi="Arial" w:cs="Arial"/>
          <w:b/>
          <w:sz w:val="20"/>
          <w:szCs w:val="20"/>
          <w:lang w:val="en-GB"/>
        </w:rPr>
      </w:pPr>
      <w:r>
        <w:rPr>
          <w:rFonts w:ascii="Arial" w:hAnsi="Arial" w:cs="Arial"/>
          <w:b/>
          <w:sz w:val="20"/>
          <w:szCs w:val="20"/>
          <w:lang w:val="en-GB"/>
        </w:rPr>
        <w:lastRenderedPageBreak/>
        <w:t>Annex</w:t>
      </w:r>
    </w:p>
    <w:p w14:paraId="161F7656" w14:textId="2D678971" w:rsidR="00FE41B9" w:rsidRDefault="00FE41B9" w:rsidP="00013846">
      <w:pPr>
        <w:tabs>
          <w:tab w:val="left" w:pos="1800"/>
          <w:tab w:val="left" w:pos="7655"/>
        </w:tabs>
        <w:ind w:left="426" w:hanging="426"/>
        <w:rPr>
          <w:rFonts w:ascii="Arial" w:hAnsi="Arial" w:cs="Arial"/>
          <w:b/>
          <w:sz w:val="20"/>
          <w:szCs w:val="20"/>
          <w:lang w:val="en-GB"/>
        </w:rPr>
      </w:pPr>
      <w:r>
        <w:rPr>
          <w:rFonts w:ascii="Arial" w:hAnsi="Arial" w:cs="Arial"/>
          <w:b/>
          <w:sz w:val="20"/>
          <w:szCs w:val="20"/>
          <w:lang w:val="en-GB"/>
        </w:rPr>
        <w:t>Action points per person/organisation</w:t>
      </w:r>
    </w:p>
    <w:p w14:paraId="781078C2" w14:textId="183E2680" w:rsidR="00FE41B9" w:rsidRDefault="00FE41B9" w:rsidP="00013846">
      <w:pPr>
        <w:tabs>
          <w:tab w:val="left" w:pos="1800"/>
          <w:tab w:val="left" w:pos="7655"/>
        </w:tabs>
        <w:ind w:left="426" w:hanging="426"/>
        <w:rPr>
          <w:rFonts w:ascii="Arial" w:hAnsi="Arial" w:cs="Arial"/>
          <w:b/>
          <w:sz w:val="20"/>
          <w:szCs w:val="20"/>
          <w:lang w:val="en-GB"/>
        </w:rPr>
      </w:pPr>
    </w:p>
    <w:tbl>
      <w:tblPr>
        <w:tblStyle w:val="Tabellenraster"/>
        <w:tblW w:w="0" w:type="auto"/>
        <w:tblInd w:w="-5" w:type="dxa"/>
        <w:tblCellMar>
          <w:top w:w="57" w:type="dxa"/>
          <w:bottom w:w="57" w:type="dxa"/>
        </w:tblCellMar>
        <w:tblLook w:val="04A0" w:firstRow="1" w:lastRow="0" w:firstColumn="1" w:lastColumn="0" w:noHBand="0" w:noVBand="1"/>
      </w:tblPr>
      <w:tblGrid>
        <w:gridCol w:w="8647"/>
        <w:gridCol w:w="978"/>
      </w:tblGrid>
      <w:tr w:rsidR="008F3E9F" w14:paraId="5377B5FD" w14:textId="77777777" w:rsidTr="00430D24">
        <w:tc>
          <w:tcPr>
            <w:tcW w:w="8647" w:type="dxa"/>
          </w:tcPr>
          <w:p w14:paraId="4503DA7D" w14:textId="032E3857" w:rsidR="008F3E9F" w:rsidRDefault="008F3E9F" w:rsidP="00013846">
            <w:pPr>
              <w:tabs>
                <w:tab w:val="left" w:pos="1800"/>
                <w:tab w:val="left" w:pos="7655"/>
              </w:tabs>
              <w:rPr>
                <w:rFonts w:ascii="Arial" w:hAnsi="Arial" w:cs="Arial"/>
                <w:b/>
                <w:sz w:val="20"/>
                <w:szCs w:val="20"/>
              </w:rPr>
            </w:pPr>
          </w:p>
        </w:tc>
        <w:tc>
          <w:tcPr>
            <w:tcW w:w="978" w:type="dxa"/>
          </w:tcPr>
          <w:p w14:paraId="3FE1C60D" w14:textId="2EA2E3F6" w:rsidR="008F3E9F" w:rsidRDefault="008F3E9F" w:rsidP="00013846">
            <w:pPr>
              <w:tabs>
                <w:tab w:val="left" w:pos="1800"/>
                <w:tab w:val="left" w:pos="7655"/>
              </w:tabs>
              <w:rPr>
                <w:rFonts w:ascii="Arial" w:hAnsi="Arial" w:cs="Arial"/>
                <w:b/>
                <w:sz w:val="20"/>
                <w:szCs w:val="20"/>
              </w:rPr>
            </w:pPr>
            <w:r>
              <w:rPr>
                <w:rFonts w:ascii="Arial" w:hAnsi="Arial" w:cs="Arial"/>
                <w:b/>
                <w:sz w:val="20"/>
                <w:szCs w:val="20"/>
              </w:rPr>
              <w:t>Status</w:t>
            </w:r>
          </w:p>
        </w:tc>
      </w:tr>
      <w:tr w:rsidR="008F3E9F" w14:paraId="12798002" w14:textId="77777777" w:rsidTr="00430D24">
        <w:tc>
          <w:tcPr>
            <w:tcW w:w="9625" w:type="dxa"/>
            <w:gridSpan w:val="2"/>
            <w:shd w:val="clear" w:color="auto" w:fill="D9D9D9" w:themeFill="background1" w:themeFillShade="D9"/>
          </w:tcPr>
          <w:p w14:paraId="4FF8AFB5" w14:textId="34426A28" w:rsidR="008F3E9F" w:rsidRDefault="008F3E9F" w:rsidP="00013846">
            <w:pPr>
              <w:tabs>
                <w:tab w:val="left" w:pos="1800"/>
                <w:tab w:val="left" w:pos="7655"/>
              </w:tabs>
              <w:rPr>
                <w:rFonts w:ascii="Arial" w:hAnsi="Arial" w:cs="Arial"/>
                <w:b/>
                <w:sz w:val="20"/>
                <w:szCs w:val="20"/>
              </w:rPr>
            </w:pPr>
            <w:r>
              <w:rPr>
                <w:rFonts w:ascii="Arial" w:hAnsi="Arial" w:cs="Arial"/>
                <w:b/>
                <w:sz w:val="20"/>
                <w:szCs w:val="20"/>
              </w:rPr>
              <w:t>All</w:t>
            </w:r>
          </w:p>
        </w:tc>
      </w:tr>
      <w:tr w:rsidR="008F3E9F" w14:paraId="3CC5440B" w14:textId="77777777" w:rsidTr="00430D24">
        <w:tc>
          <w:tcPr>
            <w:tcW w:w="8647" w:type="dxa"/>
          </w:tcPr>
          <w:p w14:paraId="328D9FE0" w14:textId="37305D28" w:rsidR="008F3E9F" w:rsidRPr="008F3E9F" w:rsidRDefault="008F3E9F" w:rsidP="008F3E9F">
            <w:pPr>
              <w:tabs>
                <w:tab w:val="left" w:pos="1800"/>
                <w:tab w:val="left" w:pos="7655"/>
              </w:tabs>
              <w:rPr>
                <w:rFonts w:ascii="Arial" w:hAnsi="Arial" w:cs="Arial"/>
                <w:sz w:val="20"/>
                <w:szCs w:val="20"/>
              </w:rPr>
            </w:pPr>
            <w:r w:rsidRPr="008F3E9F">
              <w:rPr>
                <w:rFonts w:ascii="Arial" w:hAnsi="Arial" w:cs="Arial"/>
                <w:sz w:val="20"/>
                <w:szCs w:val="20"/>
              </w:rPr>
              <w:t>Please provide an email to bernd.birklhuber@bmk.gv.at containing updates to the information on the status of implementation [2e IENC_Prod_overview_20230612.xlsx].</w:t>
            </w:r>
          </w:p>
        </w:tc>
        <w:tc>
          <w:tcPr>
            <w:tcW w:w="978" w:type="dxa"/>
          </w:tcPr>
          <w:p w14:paraId="7E3B1C9A" w14:textId="77777777" w:rsidR="008F3E9F" w:rsidRDefault="008F3E9F" w:rsidP="00013846">
            <w:pPr>
              <w:tabs>
                <w:tab w:val="left" w:pos="1800"/>
                <w:tab w:val="left" w:pos="7655"/>
              </w:tabs>
              <w:rPr>
                <w:rFonts w:ascii="Arial" w:hAnsi="Arial" w:cs="Arial"/>
                <w:b/>
                <w:sz w:val="20"/>
                <w:szCs w:val="20"/>
              </w:rPr>
            </w:pPr>
          </w:p>
        </w:tc>
      </w:tr>
      <w:tr w:rsidR="008F3E9F" w14:paraId="613DE0ED" w14:textId="77777777" w:rsidTr="00430D24">
        <w:tc>
          <w:tcPr>
            <w:tcW w:w="8647" w:type="dxa"/>
          </w:tcPr>
          <w:p w14:paraId="76D03CD3" w14:textId="0CE57509" w:rsidR="008F3E9F" w:rsidRPr="008F3E9F" w:rsidRDefault="008F3E9F" w:rsidP="00013846">
            <w:pPr>
              <w:tabs>
                <w:tab w:val="left" w:pos="1800"/>
                <w:tab w:val="left" w:pos="7655"/>
              </w:tabs>
              <w:rPr>
                <w:rFonts w:ascii="Arial" w:hAnsi="Arial" w:cs="Arial"/>
                <w:sz w:val="20"/>
                <w:szCs w:val="20"/>
              </w:rPr>
            </w:pPr>
            <w:r w:rsidRPr="008F3E9F">
              <w:rPr>
                <w:rFonts w:ascii="Arial" w:hAnsi="Arial" w:cs="Arial"/>
                <w:sz w:val="20"/>
                <w:szCs w:val="20"/>
              </w:rPr>
              <w:t xml:space="preserve">The IEHG website contains a list of both National Organizations and Private Companies involved with IENCs. If not listed, please provide web address to bernd.birklhuber@bmk.gv.at for inclusion on the website. </w:t>
            </w:r>
          </w:p>
        </w:tc>
        <w:tc>
          <w:tcPr>
            <w:tcW w:w="978" w:type="dxa"/>
          </w:tcPr>
          <w:p w14:paraId="2DBA5AE5" w14:textId="77777777" w:rsidR="008F3E9F" w:rsidRDefault="008F3E9F" w:rsidP="00013846">
            <w:pPr>
              <w:tabs>
                <w:tab w:val="left" w:pos="1800"/>
                <w:tab w:val="left" w:pos="7655"/>
              </w:tabs>
              <w:rPr>
                <w:rFonts w:ascii="Arial" w:hAnsi="Arial" w:cs="Arial"/>
                <w:b/>
                <w:sz w:val="20"/>
                <w:szCs w:val="20"/>
              </w:rPr>
            </w:pPr>
          </w:p>
        </w:tc>
      </w:tr>
      <w:tr w:rsidR="00B25D40" w14:paraId="174EE68E" w14:textId="77777777" w:rsidTr="00430D24">
        <w:tc>
          <w:tcPr>
            <w:tcW w:w="8647" w:type="dxa"/>
          </w:tcPr>
          <w:p w14:paraId="6D671188" w14:textId="40D77117" w:rsidR="00B25D40" w:rsidRPr="008F3E9F" w:rsidRDefault="00B25D40" w:rsidP="00013846">
            <w:pPr>
              <w:tabs>
                <w:tab w:val="left" w:pos="1800"/>
                <w:tab w:val="left" w:pos="7655"/>
              </w:tabs>
              <w:rPr>
                <w:rFonts w:ascii="Arial" w:hAnsi="Arial" w:cs="Arial"/>
                <w:sz w:val="20"/>
                <w:szCs w:val="20"/>
              </w:rPr>
            </w:pPr>
            <w:r w:rsidRPr="00B25D40">
              <w:rPr>
                <w:rFonts w:ascii="Arial" w:hAnsi="Arial" w:cs="Arial"/>
                <w:sz w:val="20"/>
                <w:szCs w:val="20"/>
              </w:rPr>
              <w:t>report discrepancies with S-100 to Denise</w:t>
            </w:r>
          </w:p>
        </w:tc>
        <w:tc>
          <w:tcPr>
            <w:tcW w:w="978" w:type="dxa"/>
          </w:tcPr>
          <w:p w14:paraId="26188FBC" w14:textId="77777777" w:rsidR="00B25D40" w:rsidRDefault="00B25D40" w:rsidP="00013846">
            <w:pPr>
              <w:tabs>
                <w:tab w:val="left" w:pos="1800"/>
                <w:tab w:val="left" w:pos="7655"/>
              </w:tabs>
              <w:rPr>
                <w:rFonts w:ascii="Arial" w:hAnsi="Arial" w:cs="Arial"/>
                <w:b/>
                <w:sz w:val="20"/>
                <w:szCs w:val="20"/>
              </w:rPr>
            </w:pPr>
          </w:p>
        </w:tc>
      </w:tr>
      <w:tr w:rsidR="00C015AC" w14:paraId="56A70408" w14:textId="77777777" w:rsidTr="00430D24">
        <w:tc>
          <w:tcPr>
            <w:tcW w:w="8647" w:type="dxa"/>
          </w:tcPr>
          <w:p w14:paraId="4970261F" w14:textId="0B07C888" w:rsidR="00C015AC" w:rsidRPr="001832C0" w:rsidRDefault="00C015AC" w:rsidP="00C015AC">
            <w:pPr>
              <w:tabs>
                <w:tab w:val="left" w:pos="1800"/>
                <w:tab w:val="left" w:pos="7655"/>
              </w:tabs>
              <w:rPr>
                <w:rFonts w:ascii="Arial" w:hAnsi="Arial" w:cs="Arial"/>
                <w:sz w:val="20"/>
                <w:szCs w:val="20"/>
              </w:rPr>
            </w:pPr>
            <w:r w:rsidRPr="001832C0">
              <w:rPr>
                <w:rFonts w:ascii="Arial" w:hAnsi="Arial" w:cs="Arial"/>
                <w:sz w:val="20"/>
                <w:szCs w:val="20"/>
              </w:rPr>
              <w:t>test edition 1.1.0 of S-401 and submit feedback</w:t>
            </w:r>
          </w:p>
        </w:tc>
        <w:tc>
          <w:tcPr>
            <w:tcW w:w="978" w:type="dxa"/>
          </w:tcPr>
          <w:p w14:paraId="6E73418F" w14:textId="77777777" w:rsidR="00C015AC" w:rsidRDefault="00C015AC" w:rsidP="00013846">
            <w:pPr>
              <w:tabs>
                <w:tab w:val="left" w:pos="1800"/>
                <w:tab w:val="left" w:pos="7655"/>
              </w:tabs>
              <w:rPr>
                <w:rFonts w:ascii="Arial" w:hAnsi="Arial" w:cs="Arial"/>
                <w:b/>
                <w:sz w:val="20"/>
                <w:szCs w:val="20"/>
              </w:rPr>
            </w:pPr>
          </w:p>
        </w:tc>
      </w:tr>
      <w:tr w:rsidR="001832C0" w14:paraId="5BF83D70" w14:textId="77777777" w:rsidTr="00430D24">
        <w:tc>
          <w:tcPr>
            <w:tcW w:w="8647" w:type="dxa"/>
          </w:tcPr>
          <w:p w14:paraId="49251266" w14:textId="2B06B47B" w:rsidR="001832C0" w:rsidRPr="001832C0" w:rsidRDefault="001832C0" w:rsidP="00C015AC">
            <w:pPr>
              <w:tabs>
                <w:tab w:val="left" w:pos="1800"/>
                <w:tab w:val="left" w:pos="7655"/>
              </w:tabs>
              <w:rPr>
                <w:rFonts w:ascii="Arial" w:hAnsi="Arial" w:cs="Arial"/>
                <w:sz w:val="20"/>
                <w:szCs w:val="20"/>
              </w:rPr>
            </w:pPr>
            <w:r w:rsidRPr="001832C0">
              <w:rPr>
                <w:rFonts w:ascii="Arial" w:hAnsi="Arial" w:cs="Arial"/>
                <w:sz w:val="20"/>
                <w:szCs w:val="20"/>
              </w:rPr>
              <w:t>All members that submit proposals with new symbols to provide the symbols in SVG format themselves or to provide them in a different format to Claudia Heckert for conversion to SVG. They have to take t</w:t>
            </w:r>
            <w:r>
              <w:rPr>
                <w:rFonts w:ascii="Arial" w:hAnsi="Arial" w:cs="Arial"/>
                <w:sz w:val="20"/>
                <w:szCs w:val="20"/>
              </w:rPr>
              <w:t>he new guideline and the form f</w:t>
            </w:r>
            <w:r w:rsidRPr="001832C0">
              <w:rPr>
                <w:rFonts w:ascii="Arial" w:hAnsi="Arial" w:cs="Arial"/>
                <w:sz w:val="20"/>
                <w:szCs w:val="20"/>
              </w:rPr>
              <w:t>or symbols into account.</w:t>
            </w:r>
          </w:p>
        </w:tc>
        <w:tc>
          <w:tcPr>
            <w:tcW w:w="978" w:type="dxa"/>
          </w:tcPr>
          <w:p w14:paraId="2E3FADB8" w14:textId="77777777" w:rsidR="001832C0" w:rsidRDefault="001832C0" w:rsidP="00013846">
            <w:pPr>
              <w:tabs>
                <w:tab w:val="left" w:pos="1800"/>
                <w:tab w:val="left" w:pos="7655"/>
              </w:tabs>
              <w:rPr>
                <w:rFonts w:ascii="Arial" w:hAnsi="Arial" w:cs="Arial"/>
                <w:b/>
                <w:sz w:val="20"/>
                <w:szCs w:val="20"/>
              </w:rPr>
            </w:pPr>
          </w:p>
        </w:tc>
      </w:tr>
      <w:tr w:rsidR="007358F0" w14:paraId="1DC418ED" w14:textId="77777777" w:rsidTr="00430D24">
        <w:tc>
          <w:tcPr>
            <w:tcW w:w="8647" w:type="dxa"/>
          </w:tcPr>
          <w:p w14:paraId="2A26FE3E" w14:textId="1CBCA526" w:rsidR="007358F0" w:rsidRPr="001832C0" w:rsidRDefault="007358F0" w:rsidP="00C015AC">
            <w:pPr>
              <w:tabs>
                <w:tab w:val="left" w:pos="1800"/>
                <w:tab w:val="left" w:pos="7655"/>
              </w:tabs>
              <w:rPr>
                <w:rFonts w:ascii="Arial" w:hAnsi="Arial" w:cs="Arial"/>
                <w:sz w:val="20"/>
                <w:szCs w:val="20"/>
              </w:rPr>
            </w:pPr>
            <w:r w:rsidRPr="007358F0">
              <w:rPr>
                <w:rFonts w:ascii="Arial" w:hAnsi="Arial" w:cs="Arial"/>
                <w:sz w:val="20"/>
                <w:szCs w:val="20"/>
              </w:rPr>
              <w:t>continue the development of a DCEG for S-401 taking into account the decisions of IEHG</w:t>
            </w:r>
            <w:r>
              <w:rPr>
                <w:rFonts w:ascii="Arial" w:hAnsi="Arial" w:cs="Arial"/>
                <w:sz w:val="20"/>
                <w:szCs w:val="20"/>
              </w:rPr>
              <w:t xml:space="preserve"> (together with COMEX²)</w:t>
            </w:r>
            <w:r w:rsidRPr="007358F0">
              <w:rPr>
                <w:rFonts w:ascii="Arial" w:hAnsi="Arial" w:cs="Arial"/>
                <w:sz w:val="20"/>
                <w:szCs w:val="20"/>
              </w:rPr>
              <w:t>.</w:t>
            </w:r>
          </w:p>
        </w:tc>
        <w:tc>
          <w:tcPr>
            <w:tcW w:w="978" w:type="dxa"/>
          </w:tcPr>
          <w:p w14:paraId="34F45DED" w14:textId="77777777" w:rsidR="007358F0" w:rsidRDefault="007358F0" w:rsidP="00013846">
            <w:pPr>
              <w:tabs>
                <w:tab w:val="left" w:pos="1800"/>
                <w:tab w:val="left" w:pos="7655"/>
              </w:tabs>
              <w:rPr>
                <w:rFonts w:ascii="Arial" w:hAnsi="Arial" w:cs="Arial"/>
                <w:b/>
                <w:sz w:val="20"/>
                <w:szCs w:val="20"/>
              </w:rPr>
            </w:pPr>
          </w:p>
        </w:tc>
      </w:tr>
      <w:tr w:rsidR="007358F0" w14:paraId="2E605579" w14:textId="77777777" w:rsidTr="00430D24">
        <w:tc>
          <w:tcPr>
            <w:tcW w:w="8647" w:type="dxa"/>
          </w:tcPr>
          <w:p w14:paraId="53ECBBE5" w14:textId="05386E89" w:rsidR="007358F0" w:rsidRPr="007358F0" w:rsidRDefault="007358F0" w:rsidP="00C015AC">
            <w:pPr>
              <w:tabs>
                <w:tab w:val="left" w:pos="1800"/>
                <w:tab w:val="left" w:pos="7655"/>
              </w:tabs>
              <w:rPr>
                <w:rFonts w:ascii="Arial" w:hAnsi="Arial" w:cs="Arial"/>
                <w:sz w:val="20"/>
                <w:szCs w:val="20"/>
              </w:rPr>
            </w:pPr>
            <w:r w:rsidRPr="007358F0">
              <w:rPr>
                <w:rFonts w:ascii="Arial" w:hAnsi="Arial" w:cs="Arial"/>
                <w:sz w:val="20"/>
                <w:szCs w:val="20"/>
              </w:rPr>
              <w:t>check whether additional categories are necessary</w:t>
            </w:r>
            <w:r>
              <w:rPr>
                <w:rFonts w:ascii="Arial" w:hAnsi="Arial" w:cs="Arial"/>
                <w:sz w:val="20"/>
                <w:szCs w:val="20"/>
              </w:rPr>
              <w:t xml:space="preserve"> for </w:t>
            </w:r>
            <w:r w:rsidRPr="007358F0">
              <w:rPr>
                <w:rFonts w:ascii="Arial" w:hAnsi="Arial" w:cs="Arial"/>
                <w:sz w:val="20"/>
                <w:szCs w:val="20"/>
              </w:rPr>
              <w:t xml:space="preserve">Dolphin, Bollard and Mooring Area </w:t>
            </w:r>
            <w:r>
              <w:rPr>
                <w:rFonts w:ascii="Arial" w:hAnsi="Arial" w:cs="Arial"/>
                <w:sz w:val="20"/>
                <w:szCs w:val="20"/>
              </w:rPr>
              <w:t>(when finalized by S-101)</w:t>
            </w:r>
          </w:p>
        </w:tc>
        <w:tc>
          <w:tcPr>
            <w:tcW w:w="978" w:type="dxa"/>
          </w:tcPr>
          <w:p w14:paraId="3BF12D36" w14:textId="77777777" w:rsidR="007358F0" w:rsidRDefault="007358F0" w:rsidP="00013846">
            <w:pPr>
              <w:tabs>
                <w:tab w:val="left" w:pos="1800"/>
                <w:tab w:val="left" w:pos="7655"/>
              </w:tabs>
              <w:rPr>
                <w:rFonts w:ascii="Arial" w:hAnsi="Arial" w:cs="Arial"/>
                <w:b/>
                <w:sz w:val="20"/>
                <w:szCs w:val="20"/>
              </w:rPr>
            </w:pPr>
          </w:p>
        </w:tc>
      </w:tr>
      <w:tr w:rsidR="00D91BAD" w14:paraId="737757BD" w14:textId="77777777" w:rsidTr="00430D24">
        <w:tc>
          <w:tcPr>
            <w:tcW w:w="8647" w:type="dxa"/>
          </w:tcPr>
          <w:p w14:paraId="4865CD1D" w14:textId="406DB620" w:rsidR="00D91BAD" w:rsidRPr="007358F0" w:rsidRDefault="00D91BAD" w:rsidP="00C015AC">
            <w:pPr>
              <w:tabs>
                <w:tab w:val="left" w:pos="1800"/>
                <w:tab w:val="left" w:pos="7655"/>
              </w:tabs>
              <w:rPr>
                <w:rFonts w:ascii="Arial" w:hAnsi="Arial" w:cs="Arial"/>
                <w:sz w:val="20"/>
                <w:szCs w:val="20"/>
              </w:rPr>
            </w:pPr>
            <w:r w:rsidRPr="00D91BAD">
              <w:rPr>
                <w:rFonts w:ascii="Arial" w:hAnsi="Arial" w:cs="Arial"/>
                <w:sz w:val="20"/>
                <w:szCs w:val="20"/>
              </w:rPr>
              <w:t>submit proposals for amendments of the information document on Inland ENCs (Inland ENC.ppt on the IEHG website).</w:t>
            </w:r>
            <w:r>
              <w:rPr>
                <w:rFonts w:ascii="Arial" w:hAnsi="Arial" w:cs="Arial"/>
                <w:sz w:val="20"/>
                <w:szCs w:val="20"/>
              </w:rPr>
              <w:br/>
            </w:r>
            <w:r w:rsidRPr="00D91BAD">
              <w:rPr>
                <w:rFonts w:ascii="Arial" w:hAnsi="Arial" w:cs="Arial"/>
                <w:sz w:val="20"/>
                <w:szCs w:val="20"/>
              </w:rPr>
              <w:t xml:space="preserve">take not only the slides themselves but also the notes in the </w:t>
            </w:r>
            <w:proofErr w:type="spellStart"/>
            <w:r w:rsidRPr="00D91BAD">
              <w:rPr>
                <w:rFonts w:ascii="Arial" w:hAnsi="Arial" w:cs="Arial"/>
                <w:sz w:val="20"/>
                <w:szCs w:val="20"/>
              </w:rPr>
              <w:t>ppt</w:t>
            </w:r>
            <w:proofErr w:type="spellEnd"/>
            <w:r w:rsidRPr="00D91BAD">
              <w:rPr>
                <w:rFonts w:ascii="Arial" w:hAnsi="Arial" w:cs="Arial"/>
                <w:sz w:val="20"/>
                <w:szCs w:val="20"/>
              </w:rPr>
              <w:t xml:space="preserve"> into account</w:t>
            </w:r>
          </w:p>
        </w:tc>
        <w:tc>
          <w:tcPr>
            <w:tcW w:w="978" w:type="dxa"/>
          </w:tcPr>
          <w:p w14:paraId="047ABB7D" w14:textId="77777777" w:rsidR="00D91BAD" w:rsidRDefault="00D91BAD" w:rsidP="00013846">
            <w:pPr>
              <w:tabs>
                <w:tab w:val="left" w:pos="1800"/>
                <w:tab w:val="left" w:pos="7655"/>
              </w:tabs>
              <w:rPr>
                <w:rFonts w:ascii="Arial" w:hAnsi="Arial" w:cs="Arial"/>
                <w:b/>
                <w:sz w:val="20"/>
                <w:szCs w:val="20"/>
              </w:rPr>
            </w:pPr>
          </w:p>
        </w:tc>
      </w:tr>
      <w:tr w:rsidR="008F3E9F" w14:paraId="2B2F01BB" w14:textId="77777777" w:rsidTr="00430D24">
        <w:tc>
          <w:tcPr>
            <w:tcW w:w="9625" w:type="dxa"/>
            <w:gridSpan w:val="2"/>
            <w:shd w:val="clear" w:color="auto" w:fill="D9D9D9" w:themeFill="background1" w:themeFillShade="D9"/>
          </w:tcPr>
          <w:p w14:paraId="7DF13FF1" w14:textId="007D0763" w:rsidR="008F3E9F" w:rsidRDefault="00B25D40" w:rsidP="00013846">
            <w:pPr>
              <w:tabs>
                <w:tab w:val="left" w:pos="1800"/>
                <w:tab w:val="left" w:pos="7655"/>
              </w:tabs>
              <w:rPr>
                <w:rFonts w:ascii="Arial" w:hAnsi="Arial" w:cs="Arial"/>
                <w:b/>
                <w:sz w:val="20"/>
                <w:szCs w:val="20"/>
              </w:rPr>
            </w:pPr>
            <w:r>
              <w:rPr>
                <w:rFonts w:ascii="Arial" w:hAnsi="Arial" w:cs="Arial"/>
                <w:b/>
                <w:sz w:val="20"/>
                <w:szCs w:val="20"/>
              </w:rPr>
              <w:t>Bernd</w:t>
            </w:r>
          </w:p>
        </w:tc>
      </w:tr>
      <w:tr w:rsidR="008F3E9F" w14:paraId="086282A2" w14:textId="77777777" w:rsidTr="00430D24">
        <w:tc>
          <w:tcPr>
            <w:tcW w:w="8647" w:type="dxa"/>
          </w:tcPr>
          <w:p w14:paraId="02334507" w14:textId="3F293DA6" w:rsidR="008F3E9F" w:rsidRPr="008F3E9F" w:rsidRDefault="008F3E9F" w:rsidP="008F3E9F">
            <w:pPr>
              <w:tabs>
                <w:tab w:val="left" w:pos="1800"/>
                <w:tab w:val="left" w:pos="7655"/>
              </w:tabs>
              <w:rPr>
                <w:rFonts w:ascii="Arial" w:hAnsi="Arial" w:cs="Arial"/>
                <w:sz w:val="20"/>
                <w:szCs w:val="20"/>
              </w:rPr>
            </w:pPr>
            <w:r w:rsidRPr="008F3E9F">
              <w:rPr>
                <w:rFonts w:ascii="Arial" w:hAnsi="Arial" w:cs="Arial"/>
                <w:sz w:val="20"/>
                <w:szCs w:val="20"/>
              </w:rPr>
              <w:t>update</w:t>
            </w:r>
            <w:r>
              <w:rPr>
                <w:rFonts w:ascii="Arial" w:hAnsi="Arial" w:cs="Arial"/>
                <w:sz w:val="20"/>
                <w:szCs w:val="20"/>
              </w:rPr>
              <w:t xml:space="preserve"> the list of members</w:t>
            </w:r>
          </w:p>
        </w:tc>
        <w:tc>
          <w:tcPr>
            <w:tcW w:w="978" w:type="dxa"/>
          </w:tcPr>
          <w:p w14:paraId="03EBCEA0" w14:textId="05A08724" w:rsidR="008F3E9F" w:rsidRPr="008F3E9F" w:rsidRDefault="008F3E9F" w:rsidP="00013846">
            <w:pPr>
              <w:tabs>
                <w:tab w:val="left" w:pos="1800"/>
                <w:tab w:val="left" w:pos="7655"/>
              </w:tabs>
              <w:rPr>
                <w:rFonts w:ascii="Arial" w:hAnsi="Arial" w:cs="Arial"/>
                <w:sz w:val="20"/>
                <w:szCs w:val="20"/>
              </w:rPr>
            </w:pPr>
            <w:r w:rsidRPr="008F3E9F">
              <w:rPr>
                <w:rFonts w:ascii="Arial" w:hAnsi="Arial" w:cs="Arial"/>
                <w:sz w:val="20"/>
                <w:szCs w:val="20"/>
              </w:rPr>
              <w:t>done</w:t>
            </w:r>
          </w:p>
        </w:tc>
      </w:tr>
      <w:tr w:rsidR="008F3E9F" w14:paraId="11A37D8A" w14:textId="77777777" w:rsidTr="00430D24">
        <w:tc>
          <w:tcPr>
            <w:tcW w:w="8647" w:type="dxa"/>
          </w:tcPr>
          <w:p w14:paraId="69C64B24" w14:textId="1043A6C4" w:rsidR="008F3E9F" w:rsidRPr="008F3E9F" w:rsidRDefault="008F3E9F" w:rsidP="008F3E9F">
            <w:pPr>
              <w:tabs>
                <w:tab w:val="left" w:pos="1800"/>
                <w:tab w:val="left" w:pos="7655"/>
              </w:tabs>
              <w:rPr>
                <w:rFonts w:ascii="Arial" w:hAnsi="Arial" w:cs="Arial"/>
                <w:sz w:val="20"/>
                <w:szCs w:val="20"/>
              </w:rPr>
            </w:pPr>
            <w:r w:rsidRPr="008F3E9F">
              <w:rPr>
                <w:rFonts w:ascii="Arial" w:hAnsi="Arial" w:cs="Arial"/>
                <w:sz w:val="20"/>
                <w:szCs w:val="20"/>
              </w:rPr>
              <w:t>submit a CR for the Terms of Reference to include the S-100 representatives in the Core Group.</w:t>
            </w:r>
          </w:p>
        </w:tc>
        <w:tc>
          <w:tcPr>
            <w:tcW w:w="978" w:type="dxa"/>
          </w:tcPr>
          <w:p w14:paraId="773D9C56" w14:textId="2AD678AF" w:rsidR="008F3E9F" w:rsidRPr="008F3E9F" w:rsidRDefault="001B05E5" w:rsidP="00013846">
            <w:pPr>
              <w:tabs>
                <w:tab w:val="left" w:pos="1800"/>
                <w:tab w:val="left" w:pos="7655"/>
              </w:tabs>
              <w:rPr>
                <w:rFonts w:ascii="Arial" w:hAnsi="Arial" w:cs="Arial"/>
                <w:sz w:val="20"/>
                <w:szCs w:val="20"/>
              </w:rPr>
            </w:pPr>
            <w:r>
              <w:rPr>
                <w:rFonts w:ascii="Arial" w:hAnsi="Arial" w:cs="Arial"/>
                <w:sz w:val="20"/>
                <w:szCs w:val="20"/>
              </w:rPr>
              <w:t>done</w:t>
            </w:r>
          </w:p>
        </w:tc>
      </w:tr>
      <w:tr w:rsidR="008F3E9F" w14:paraId="6FB6872D" w14:textId="77777777" w:rsidTr="00430D24">
        <w:tc>
          <w:tcPr>
            <w:tcW w:w="8647" w:type="dxa"/>
          </w:tcPr>
          <w:p w14:paraId="52A623AF" w14:textId="7191DAC1" w:rsidR="008F3E9F" w:rsidRPr="008F3E9F" w:rsidRDefault="008F3E9F" w:rsidP="001B05E5">
            <w:pPr>
              <w:tabs>
                <w:tab w:val="left" w:pos="1800"/>
                <w:tab w:val="left" w:pos="7655"/>
              </w:tabs>
              <w:rPr>
                <w:rFonts w:ascii="Arial" w:hAnsi="Arial" w:cs="Arial"/>
                <w:sz w:val="20"/>
                <w:szCs w:val="20"/>
              </w:rPr>
            </w:pPr>
            <w:r w:rsidRPr="008F3E9F">
              <w:rPr>
                <w:rFonts w:ascii="Arial" w:hAnsi="Arial" w:cs="Arial"/>
                <w:sz w:val="20"/>
                <w:szCs w:val="20"/>
              </w:rPr>
              <w:t xml:space="preserve">publish the amended </w:t>
            </w:r>
            <w:proofErr w:type="spellStart"/>
            <w:r w:rsidRPr="008F3E9F">
              <w:rPr>
                <w:rFonts w:ascii="Arial" w:hAnsi="Arial" w:cs="Arial"/>
                <w:sz w:val="20"/>
                <w:szCs w:val="20"/>
              </w:rPr>
              <w:t>ToR</w:t>
            </w:r>
            <w:proofErr w:type="spellEnd"/>
            <w:r w:rsidRPr="008F3E9F">
              <w:rPr>
                <w:rFonts w:ascii="Arial" w:hAnsi="Arial" w:cs="Arial"/>
                <w:sz w:val="20"/>
                <w:szCs w:val="20"/>
              </w:rPr>
              <w:t xml:space="preserve"> 2023 on the </w:t>
            </w:r>
            <w:r w:rsidR="001B05E5">
              <w:rPr>
                <w:rFonts w:ascii="Arial" w:hAnsi="Arial" w:cs="Arial"/>
                <w:sz w:val="20"/>
                <w:szCs w:val="20"/>
              </w:rPr>
              <w:t>website</w:t>
            </w:r>
          </w:p>
        </w:tc>
        <w:tc>
          <w:tcPr>
            <w:tcW w:w="978" w:type="dxa"/>
          </w:tcPr>
          <w:p w14:paraId="4AB3D31B" w14:textId="22AFD844" w:rsidR="008F3E9F" w:rsidRPr="008F3E9F" w:rsidRDefault="001B05E5" w:rsidP="00013846">
            <w:pPr>
              <w:tabs>
                <w:tab w:val="left" w:pos="1800"/>
                <w:tab w:val="left" w:pos="7655"/>
              </w:tabs>
              <w:rPr>
                <w:rFonts w:ascii="Arial" w:hAnsi="Arial" w:cs="Arial"/>
                <w:sz w:val="20"/>
                <w:szCs w:val="20"/>
              </w:rPr>
            </w:pPr>
            <w:r>
              <w:rPr>
                <w:rFonts w:ascii="Arial" w:hAnsi="Arial" w:cs="Arial"/>
                <w:sz w:val="20"/>
                <w:szCs w:val="20"/>
              </w:rPr>
              <w:t>done</w:t>
            </w:r>
          </w:p>
        </w:tc>
      </w:tr>
      <w:tr w:rsidR="008F3E9F" w14:paraId="520DFCD5" w14:textId="77777777" w:rsidTr="00430D24">
        <w:tc>
          <w:tcPr>
            <w:tcW w:w="8647" w:type="dxa"/>
          </w:tcPr>
          <w:p w14:paraId="353CF981" w14:textId="5BDCECFC" w:rsidR="008F3E9F" w:rsidRPr="008F3E9F" w:rsidRDefault="008F3E9F" w:rsidP="008F3E9F">
            <w:pPr>
              <w:tabs>
                <w:tab w:val="left" w:pos="1800"/>
                <w:tab w:val="left" w:pos="7655"/>
              </w:tabs>
              <w:rPr>
                <w:rFonts w:ascii="Arial" w:hAnsi="Arial" w:cs="Arial"/>
                <w:sz w:val="20"/>
                <w:szCs w:val="20"/>
              </w:rPr>
            </w:pPr>
            <w:r w:rsidRPr="008F3E9F">
              <w:rPr>
                <w:rFonts w:ascii="Arial" w:hAnsi="Arial" w:cs="Arial"/>
                <w:sz w:val="20"/>
                <w:szCs w:val="20"/>
              </w:rPr>
              <w:t xml:space="preserve">publish </w:t>
            </w:r>
            <w:r>
              <w:rPr>
                <w:rFonts w:ascii="Arial" w:hAnsi="Arial" w:cs="Arial"/>
                <w:sz w:val="20"/>
                <w:szCs w:val="20"/>
              </w:rPr>
              <w:t xml:space="preserve">the updated list </w:t>
            </w:r>
            <w:r w:rsidR="00B25D40">
              <w:rPr>
                <w:rFonts w:ascii="Arial" w:hAnsi="Arial" w:cs="Arial"/>
                <w:sz w:val="20"/>
                <w:szCs w:val="20"/>
              </w:rPr>
              <w:t xml:space="preserve">of members </w:t>
            </w:r>
            <w:r>
              <w:rPr>
                <w:rFonts w:ascii="Arial" w:hAnsi="Arial" w:cs="Arial"/>
                <w:sz w:val="20"/>
                <w:szCs w:val="20"/>
              </w:rPr>
              <w:t>on the website</w:t>
            </w:r>
          </w:p>
        </w:tc>
        <w:tc>
          <w:tcPr>
            <w:tcW w:w="978" w:type="dxa"/>
          </w:tcPr>
          <w:p w14:paraId="7F3C9430" w14:textId="06C5182F" w:rsidR="008F3E9F" w:rsidRPr="008F3E9F" w:rsidRDefault="00B25D40" w:rsidP="00013846">
            <w:pPr>
              <w:tabs>
                <w:tab w:val="left" w:pos="1800"/>
                <w:tab w:val="left" w:pos="7655"/>
              </w:tabs>
              <w:rPr>
                <w:rFonts w:ascii="Arial" w:hAnsi="Arial" w:cs="Arial"/>
                <w:sz w:val="20"/>
                <w:szCs w:val="20"/>
              </w:rPr>
            </w:pPr>
            <w:r>
              <w:rPr>
                <w:rFonts w:ascii="Arial" w:hAnsi="Arial" w:cs="Arial"/>
                <w:sz w:val="20"/>
                <w:szCs w:val="20"/>
              </w:rPr>
              <w:t>done</w:t>
            </w:r>
          </w:p>
        </w:tc>
      </w:tr>
      <w:tr w:rsidR="00CD5FA8" w14:paraId="7A807BD4" w14:textId="77777777" w:rsidTr="00430D24">
        <w:tc>
          <w:tcPr>
            <w:tcW w:w="8647" w:type="dxa"/>
          </w:tcPr>
          <w:p w14:paraId="32EF74D7" w14:textId="60995041" w:rsidR="00CD5FA8" w:rsidRPr="008F3E9F" w:rsidRDefault="00CD5FA8" w:rsidP="008F3E9F">
            <w:pPr>
              <w:tabs>
                <w:tab w:val="left" w:pos="1800"/>
                <w:tab w:val="left" w:pos="7655"/>
              </w:tabs>
              <w:rPr>
                <w:rFonts w:ascii="Arial" w:hAnsi="Arial" w:cs="Arial"/>
                <w:sz w:val="20"/>
                <w:szCs w:val="20"/>
              </w:rPr>
            </w:pPr>
            <w:r>
              <w:rPr>
                <w:rFonts w:ascii="Arial" w:hAnsi="Arial" w:cs="Arial"/>
                <w:sz w:val="20"/>
                <w:szCs w:val="20"/>
              </w:rPr>
              <w:t xml:space="preserve">update the CR 423 </w:t>
            </w:r>
            <w:r w:rsidRPr="00CD5FA8">
              <w:rPr>
                <w:rFonts w:ascii="Arial" w:hAnsi="Arial" w:cs="Arial"/>
                <w:sz w:val="20"/>
                <w:szCs w:val="20"/>
              </w:rPr>
              <w:t>(“can be used to do a reliable calculat</w:t>
            </w:r>
            <w:r>
              <w:rPr>
                <w:rFonts w:ascii="Arial" w:hAnsi="Arial" w:cs="Arial"/>
                <w:sz w:val="20"/>
                <w:szCs w:val="20"/>
              </w:rPr>
              <w:t>ion of the vertical clearance”)</w:t>
            </w:r>
          </w:p>
        </w:tc>
        <w:tc>
          <w:tcPr>
            <w:tcW w:w="978" w:type="dxa"/>
          </w:tcPr>
          <w:p w14:paraId="2762205E" w14:textId="4DCD1F1F" w:rsidR="00CD5FA8" w:rsidRDefault="00E3557E" w:rsidP="00013846">
            <w:pPr>
              <w:tabs>
                <w:tab w:val="left" w:pos="1800"/>
                <w:tab w:val="left" w:pos="7655"/>
              </w:tabs>
              <w:rPr>
                <w:rFonts w:ascii="Arial" w:hAnsi="Arial" w:cs="Arial"/>
                <w:sz w:val="20"/>
                <w:szCs w:val="20"/>
              </w:rPr>
            </w:pPr>
            <w:r>
              <w:rPr>
                <w:rFonts w:ascii="Arial" w:hAnsi="Arial" w:cs="Arial"/>
                <w:sz w:val="20"/>
                <w:szCs w:val="20"/>
              </w:rPr>
              <w:t>done</w:t>
            </w:r>
          </w:p>
        </w:tc>
      </w:tr>
      <w:tr w:rsidR="00CD5FA8" w14:paraId="36D60E37" w14:textId="77777777" w:rsidTr="00430D24">
        <w:tc>
          <w:tcPr>
            <w:tcW w:w="8647" w:type="dxa"/>
          </w:tcPr>
          <w:p w14:paraId="721ED15C" w14:textId="6717B799" w:rsidR="00CD5FA8" w:rsidRDefault="00CD5FA8" w:rsidP="008F3E9F">
            <w:pPr>
              <w:tabs>
                <w:tab w:val="left" w:pos="1800"/>
                <w:tab w:val="left" w:pos="7655"/>
              </w:tabs>
              <w:rPr>
                <w:rFonts w:ascii="Arial" w:hAnsi="Arial" w:cs="Arial"/>
                <w:sz w:val="20"/>
                <w:szCs w:val="20"/>
              </w:rPr>
            </w:pPr>
            <w:r>
              <w:rPr>
                <w:rFonts w:ascii="Arial" w:hAnsi="Arial" w:cs="Arial"/>
                <w:sz w:val="20"/>
                <w:szCs w:val="20"/>
              </w:rPr>
              <w:t xml:space="preserve">Publish </w:t>
            </w:r>
            <w:r w:rsidRPr="00CD5FA8">
              <w:rPr>
                <w:rFonts w:ascii="Arial" w:hAnsi="Arial" w:cs="Arial"/>
                <w:sz w:val="20"/>
                <w:szCs w:val="20"/>
              </w:rPr>
              <w:t>the Presentation Library with the Brazilian notice marks on the website.</w:t>
            </w:r>
            <w:r>
              <w:rPr>
                <w:rFonts w:ascii="Arial" w:hAnsi="Arial" w:cs="Arial"/>
                <w:sz w:val="20"/>
                <w:szCs w:val="20"/>
              </w:rPr>
              <w:t xml:space="preserve"> (when amended by Gert)</w:t>
            </w:r>
          </w:p>
        </w:tc>
        <w:tc>
          <w:tcPr>
            <w:tcW w:w="978" w:type="dxa"/>
          </w:tcPr>
          <w:p w14:paraId="2352B427" w14:textId="77777777" w:rsidR="00CD5FA8" w:rsidRDefault="00CD5FA8" w:rsidP="00013846">
            <w:pPr>
              <w:tabs>
                <w:tab w:val="left" w:pos="1800"/>
                <w:tab w:val="left" w:pos="7655"/>
              </w:tabs>
              <w:rPr>
                <w:rFonts w:ascii="Arial" w:hAnsi="Arial" w:cs="Arial"/>
                <w:sz w:val="20"/>
                <w:szCs w:val="20"/>
              </w:rPr>
            </w:pPr>
          </w:p>
        </w:tc>
      </w:tr>
      <w:tr w:rsidR="00CD5FA8" w14:paraId="2071F90C" w14:textId="77777777" w:rsidTr="00430D24">
        <w:tc>
          <w:tcPr>
            <w:tcW w:w="8647" w:type="dxa"/>
          </w:tcPr>
          <w:p w14:paraId="02D3ABA6" w14:textId="3BD659D9" w:rsidR="00CD5FA8" w:rsidRDefault="00CD5FA8" w:rsidP="008F3E9F">
            <w:pPr>
              <w:tabs>
                <w:tab w:val="left" w:pos="1800"/>
                <w:tab w:val="left" w:pos="7655"/>
              </w:tabs>
              <w:rPr>
                <w:rFonts w:ascii="Arial" w:hAnsi="Arial" w:cs="Arial"/>
                <w:sz w:val="20"/>
                <w:szCs w:val="20"/>
              </w:rPr>
            </w:pPr>
            <w:r w:rsidRPr="00CD5FA8">
              <w:rPr>
                <w:rFonts w:ascii="Arial" w:hAnsi="Arial" w:cs="Arial"/>
                <w:sz w:val="20"/>
                <w:szCs w:val="20"/>
              </w:rPr>
              <w:t xml:space="preserve">update the CR 433 </w:t>
            </w:r>
            <w:r>
              <w:rPr>
                <w:rFonts w:ascii="Arial" w:hAnsi="Arial" w:cs="Arial"/>
                <w:sz w:val="20"/>
                <w:szCs w:val="20"/>
              </w:rPr>
              <w:t>(“ammonia” and complex attribute)</w:t>
            </w:r>
          </w:p>
        </w:tc>
        <w:tc>
          <w:tcPr>
            <w:tcW w:w="978" w:type="dxa"/>
          </w:tcPr>
          <w:p w14:paraId="0D6CC298" w14:textId="77777777" w:rsidR="00CD5FA8" w:rsidRDefault="00CD5FA8" w:rsidP="00013846">
            <w:pPr>
              <w:tabs>
                <w:tab w:val="left" w:pos="1800"/>
                <w:tab w:val="left" w:pos="7655"/>
              </w:tabs>
              <w:rPr>
                <w:rFonts w:ascii="Arial" w:hAnsi="Arial" w:cs="Arial"/>
                <w:sz w:val="20"/>
                <w:szCs w:val="20"/>
              </w:rPr>
            </w:pPr>
          </w:p>
        </w:tc>
      </w:tr>
      <w:tr w:rsidR="00CD5FA8" w14:paraId="58E35ADD" w14:textId="77777777" w:rsidTr="00430D24">
        <w:tc>
          <w:tcPr>
            <w:tcW w:w="8647" w:type="dxa"/>
          </w:tcPr>
          <w:p w14:paraId="007928D9" w14:textId="7497D292" w:rsidR="00CD5FA8" w:rsidRPr="00CD5FA8" w:rsidRDefault="00CD5FA8" w:rsidP="00CD5FA8">
            <w:pPr>
              <w:tabs>
                <w:tab w:val="left" w:pos="1800"/>
                <w:tab w:val="left" w:pos="7655"/>
              </w:tabs>
              <w:rPr>
                <w:rFonts w:ascii="Arial" w:hAnsi="Arial" w:cs="Arial"/>
                <w:sz w:val="20"/>
                <w:szCs w:val="20"/>
              </w:rPr>
            </w:pPr>
            <w:r w:rsidRPr="00CD5FA8">
              <w:rPr>
                <w:rFonts w:ascii="Arial" w:hAnsi="Arial" w:cs="Arial"/>
                <w:sz w:val="20"/>
                <w:szCs w:val="20"/>
              </w:rPr>
              <w:t>discuss the CR regarding CEVNI with the CESNI secretariat and submit it after finalization and the adding of the concepts</w:t>
            </w:r>
            <w:r>
              <w:rPr>
                <w:rFonts w:ascii="Arial" w:hAnsi="Arial" w:cs="Arial"/>
                <w:sz w:val="20"/>
                <w:szCs w:val="20"/>
              </w:rPr>
              <w:t xml:space="preserve"> (together with Gert)</w:t>
            </w:r>
          </w:p>
        </w:tc>
        <w:tc>
          <w:tcPr>
            <w:tcW w:w="978" w:type="dxa"/>
          </w:tcPr>
          <w:p w14:paraId="4320B598" w14:textId="26FC08AB" w:rsidR="00CD5FA8" w:rsidRDefault="002C3A44" w:rsidP="00013846">
            <w:pPr>
              <w:tabs>
                <w:tab w:val="left" w:pos="1800"/>
                <w:tab w:val="left" w:pos="7655"/>
              </w:tabs>
              <w:rPr>
                <w:rFonts w:ascii="Arial" w:hAnsi="Arial" w:cs="Arial"/>
                <w:sz w:val="20"/>
                <w:szCs w:val="20"/>
              </w:rPr>
            </w:pPr>
            <w:r>
              <w:rPr>
                <w:rFonts w:ascii="Arial" w:hAnsi="Arial" w:cs="Arial"/>
                <w:sz w:val="20"/>
                <w:szCs w:val="20"/>
              </w:rPr>
              <w:t>done</w:t>
            </w:r>
          </w:p>
        </w:tc>
      </w:tr>
      <w:tr w:rsidR="00CD5FA8" w14:paraId="51A0942B" w14:textId="77777777" w:rsidTr="00430D24">
        <w:tc>
          <w:tcPr>
            <w:tcW w:w="8647" w:type="dxa"/>
          </w:tcPr>
          <w:p w14:paraId="5EF0040B" w14:textId="1E44AD40" w:rsidR="00CD5FA8" w:rsidRPr="00CD5FA8" w:rsidRDefault="00CD5FA8" w:rsidP="00CD5FA8">
            <w:pPr>
              <w:tabs>
                <w:tab w:val="left" w:pos="1800"/>
                <w:tab w:val="left" w:pos="7655"/>
              </w:tabs>
              <w:rPr>
                <w:rFonts w:ascii="Arial" w:hAnsi="Arial" w:cs="Arial"/>
                <w:sz w:val="20"/>
                <w:szCs w:val="20"/>
              </w:rPr>
            </w:pPr>
            <w:r w:rsidRPr="00CD5FA8">
              <w:rPr>
                <w:rFonts w:ascii="Arial" w:hAnsi="Arial" w:cs="Arial"/>
                <w:sz w:val="20"/>
                <w:szCs w:val="20"/>
              </w:rPr>
              <w:t>add references to the new documents in the guideline for the drafting of CRs and to publish the documents on the website.</w:t>
            </w:r>
          </w:p>
        </w:tc>
        <w:tc>
          <w:tcPr>
            <w:tcW w:w="978" w:type="dxa"/>
          </w:tcPr>
          <w:p w14:paraId="38D800B9" w14:textId="2BC3F429" w:rsidR="00CD5FA8" w:rsidRDefault="00CD5FA8" w:rsidP="00013846">
            <w:pPr>
              <w:tabs>
                <w:tab w:val="left" w:pos="1800"/>
                <w:tab w:val="left" w:pos="7655"/>
              </w:tabs>
              <w:rPr>
                <w:rFonts w:ascii="Arial" w:hAnsi="Arial" w:cs="Arial"/>
                <w:sz w:val="20"/>
                <w:szCs w:val="20"/>
              </w:rPr>
            </w:pPr>
            <w:r>
              <w:rPr>
                <w:rFonts w:ascii="Arial" w:hAnsi="Arial" w:cs="Arial"/>
                <w:sz w:val="20"/>
                <w:szCs w:val="20"/>
              </w:rPr>
              <w:t>done</w:t>
            </w:r>
          </w:p>
        </w:tc>
      </w:tr>
      <w:tr w:rsidR="00CD5FA8" w14:paraId="09E52091" w14:textId="77777777" w:rsidTr="00430D24">
        <w:tc>
          <w:tcPr>
            <w:tcW w:w="8647" w:type="dxa"/>
          </w:tcPr>
          <w:p w14:paraId="6522F935" w14:textId="714985F9" w:rsidR="00CD5FA8" w:rsidRPr="00CD5FA8" w:rsidRDefault="00CD5FA8" w:rsidP="00CD5FA8">
            <w:pPr>
              <w:tabs>
                <w:tab w:val="left" w:pos="1800"/>
                <w:tab w:val="left" w:pos="7655"/>
              </w:tabs>
              <w:rPr>
                <w:rFonts w:ascii="Arial" w:hAnsi="Arial" w:cs="Arial"/>
                <w:sz w:val="20"/>
                <w:szCs w:val="20"/>
              </w:rPr>
            </w:pPr>
            <w:r w:rsidRPr="00CD5FA8">
              <w:rPr>
                <w:rFonts w:ascii="Arial" w:hAnsi="Arial" w:cs="Arial"/>
                <w:sz w:val="20"/>
                <w:szCs w:val="20"/>
              </w:rPr>
              <w:t xml:space="preserve">publish the deadlines </w:t>
            </w:r>
            <w:r>
              <w:rPr>
                <w:rFonts w:ascii="Arial" w:hAnsi="Arial" w:cs="Arial"/>
                <w:sz w:val="20"/>
                <w:szCs w:val="20"/>
              </w:rPr>
              <w:t xml:space="preserve">for 2.6 </w:t>
            </w:r>
            <w:r w:rsidRPr="00CD5FA8">
              <w:rPr>
                <w:rFonts w:ascii="Arial" w:hAnsi="Arial" w:cs="Arial"/>
                <w:sz w:val="20"/>
                <w:szCs w:val="20"/>
              </w:rPr>
              <w:t>on the discussion forum and inform the European temporary working group for Inland ECDIS.</w:t>
            </w:r>
          </w:p>
        </w:tc>
        <w:tc>
          <w:tcPr>
            <w:tcW w:w="978" w:type="dxa"/>
          </w:tcPr>
          <w:p w14:paraId="09BF45CB" w14:textId="694015C1" w:rsidR="00CD5FA8" w:rsidRDefault="002C3A44" w:rsidP="00013846">
            <w:pPr>
              <w:tabs>
                <w:tab w:val="left" w:pos="1800"/>
                <w:tab w:val="left" w:pos="7655"/>
              </w:tabs>
              <w:rPr>
                <w:rFonts w:ascii="Arial" w:hAnsi="Arial" w:cs="Arial"/>
                <w:sz w:val="20"/>
                <w:szCs w:val="20"/>
              </w:rPr>
            </w:pPr>
            <w:r>
              <w:rPr>
                <w:rFonts w:ascii="Arial" w:hAnsi="Arial" w:cs="Arial"/>
                <w:sz w:val="20"/>
                <w:szCs w:val="20"/>
              </w:rPr>
              <w:t>done</w:t>
            </w:r>
          </w:p>
        </w:tc>
      </w:tr>
      <w:tr w:rsidR="00C015AC" w14:paraId="6BAB7623" w14:textId="77777777" w:rsidTr="00430D24">
        <w:tc>
          <w:tcPr>
            <w:tcW w:w="8647" w:type="dxa"/>
          </w:tcPr>
          <w:p w14:paraId="0FDCA1B8" w14:textId="677A9E20" w:rsidR="00C015AC" w:rsidRPr="00CD5FA8" w:rsidRDefault="00C015AC" w:rsidP="00CD5FA8">
            <w:pPr>
              <w:tabs>
                <w:tab w:val="left" w:pos="1800"/>
                <w:tab w:val="left" w:pos="7655"/>
              </w:tabs>
              <w:rPr>
                <w:rFonts w:ascii="Arial" w:hAnsi="Arial" w:cs="Arial"/>
                <w:sz w:val="20"/>
                <w:szCs w:val="20"/>
              </w:rPr>
            </w:pPr>
            <w:r w:rsidRPr="00C015AC">
              <w:rPr>
                <w:rFonts w:ascii="Arial" w:hAnsi="Arial" w:cs="Arial"/>
                <w:sz w:val="20"/>
                <w:szCs w:val="20"/>
              </w:rPr>
              <w:t>prepare the draft of the PS 2.6</w:t>
            </w:r>
            <w:r>
              <w:rPr>
                <w:rFonts w:ascii="Arial" w:hAnsi="Arial" w:cs="Arial"/>
                <w:sz w:val="20"/>
                <w:szCs w:val="20"/>
              </w:rPr>
              <w:t xml:space="preserve"> </w:t>
            </w:r>
            <w:r w:rsidRPr="00C015AC">
              <w:rPr>
                <w:rFonts w:ascii="Arial" w:hAnsi="Arial" w:cs="Arial"/>
                <w:sz w:val="20"/>
                <w:szCs w:val="20"/>
              </w:rPr>
              <w:t>until 12.07.2024.</w:t>
            </w:r>
          </w:p>
        </w:tc>
        <w:tc>
          <w:tcPr>
            <w:tcW w:w="978" w:type="dxa"/>
          </w:tcPr>
          <w:p w14:paraId="1E34D3BB" w14:textId="192028DF" w:rsidR="00C015AC" w:rsidRDefault="005B76CC" w:rsidP="00013846">
            <w:pPr>
              <w:tabs>
                <w:tab w:val="left" w:pos="1800"/>
                <w:tab w:val="left" w:pos="7655"/>
              </w:tabs>
              <w:rPr>
                <w:rFonts w:ascii="Arial" w:hAnsi="Arial" w:cs="Arial"/>
                <w:sz w:val="20"/>
                <w:szCs w:val="20"/>
              </w:rPr>
            </w:pPr>
            <w:r>
              <w:rPr>
                <w:rFonts w:ascii="Arial" w:hAnsi="Arial" w:cs="Arial"/>
                <w:sz w:val="20"/>
                <w:szCs w:val="20"/>
              </w:rPr>
              <w:t>done</w:t>
            </w:r>
          </w:p>
        </w:tc>
      </w:tr>
      <w:tr w:rsidR="00C015AC" w14:paraId="69F12B9B" w14:textId="77777777" w:rsidTr="00430D24">
        <w:tc>
          <w:tcPr>
            <w:tcW w:w="8647" w:type="dxa"/>
          </w:tcPr>
          <w:p w14:paraId="6BE6A88F" w14:textId="40AC2A88" w:rsidR="00C015AC" w:rsidRPr="00C015AC" w:rsidRDefault="00C015AC" w:rsidP="00CD5FA8">
            <w:pPr>
              <w:tabs>
                <w:tab w:val="left" w:pos="1800"/>
                <w:tab w:val="left" w:pos="7655"/>
              </w:tabs>
              <w:rPr>
                <w:rFonts w:ascii="Arial" w:hAnsi="Arial" w:cs="Arial"/>
                <w:sz w:val="20"/>
                <w:szCs w:val="20"/>
              </w:rPr>
            </w:pPr>
            <w:r w:rsidRPr="00C015AC">
              <w:rPr>
                <w:rFonts w:ascii="Arial" w:hAnsi="Arial" w:cs="Arial"/>
                <w:sz w:val="20"/>
                <w:szCs w:val="20"/>
              </w:rPr>
              <w:t>prepare a draft of the VC 2.6 until 12.07.2024.</w:t>
            </w:r>
          </w:p>
        </w:tc>
        <w:tc>
          <w:tcPr>
            <w:tcW w:w="978" w:type="dxa"/>
          </w:tcPr>
          <w:p w14:paraId="0ADD617A" w14:textId="4A441D92" w:rsidR="00C015AC" w:rsidRDefault="005B76CC" w:rsidP="00013846">
            <w:pPr>
              <w:tabs>
                <w:tab w:val="left" w:pos="1800"/>
                <w:tab w:val="left" w:pos="7655"/>
              </w:tabs>
              <w:rPr>
                <w:rFonts w:ascii="Arial" w:hAnsi="Arial" w:cs="Arial"/>
                <w:sz w:val="20"/>
                <w:szCs w:val="20"/>
              </w:rPr>
            </w:pPr>
            <w:r>
              <w:rPr>
                <w:rFonts w:ascii="Arial" w:hAnsi="Arial" w:cs="Arial"/>
                <w:sz w:val="20"/>
                <w:szCs w:val="20"/>
              </w:rPr>
              <w:t>done</w:t>
            </w:r>
          </w:p>
        </w:tc>
      </w:tr>
      <w:tr w:rsidR="00C015AC" w14:paraId="2B2B2082" w14:textId="77777777" w:rsidTr="00430D24">
        <w:tc>
          <w:tcPr>
            <w:tcW w:w="8647" w:type="dxa"/>
          </w:tcPr>
          <w:p w14:paraId="5811DD30" w14:textId="77777777" w:rsidR="00C015AC" w:rsidRPr="00C015AC" w:rsidRDefault="00C015AC" w:rsidP="00C015AC">
            <w:pPr>
              <w:tabs>
                <w:tab w:val="left" w:pos="1800"/>
                <w:tab w:val="left" w:pos="7655"/>
              </w:tabs>
              <w:rPr>
                <w:rFonts w:ascii="Arial" w:hAnsi="Arial" w:cs="Arial"/>
                <w:sz w:val="20"/>
                <w:szCs w:val="20"/>
              </w:rPr>
            </w:pPr>
            <w:r w:rsidRPr="00C015AC">
              <w:rPr>
                <w:rFonts w:ascii="Arial" w:hAnsi="Arial" w:cs="Arial"/>
                <w:sz w:val="20"/>
                <w:szCs w:val="20"/>
              </w:rPr>
              <w:t xml:space="preserve">forward the thanks to Mathias Jonas, to forward the apologies that IEHG is not able to participate in all the S-100 related working groups actively due to a lack of personal resources, </w:t>
            </w:r>
            <w:r w:rsidRPr="00C015AC">
              <w:rPr>
                <w:rFonts w:ascii="Arial" w:hAnsi="Arial" w:cs="Arial"/>
                <w:sz w:val="20"/>
                <w:szCs w:val="20"/>
              </w:rPr>
              <w:lastRenderedPageBreak/>
              <w:t>and to point out, that a DCEG builder that could not only be used once but would allow to update the tables in already established DCEGs whenever a FC is amended would ensure the full integrity of FC and DCEG, while there would always be a growing risk of inconsistencies between FC and DCEG if the two elements are updated manually. If such a dynamic DCEG builder would also be valued by other S-products, it would be very much appreciated if it would be provided as part of the announced S-100 tool kit.</w:t>
            </w:r>
          </w:p>
          <w:p w14:paraId="1C1F4D2E" w14:textId="77777777" w:rsidR="00C015AC" w:rsidRDefault="00C015AC" w:rsidP="00C015AC">
            <w:pPr>
              <w:tabs>
                <w:tab w:val="left" w:pos="1800"/>
                <w:tab w:val="left" w:pos="7655"/>
              </w:tabs>
              <w:rPr>
                <w:rFonts w:ascii="Arial" w:hAnsi="Arial" w:cs="Arial"/>
                <w:sz w:val="20"/>
                <w:szCs w:val="20"/>
              </w:rPr>
            </w:pPr>
            <w:r w:rsidRPr="00C015AC">
              <w:rPr>
                <w:rFonts w:ascii="Arial" w:hAnsi="Arial" w:cs="Arial"/>
                <w:sz w:val="20"/>
                <w:szCs w:val="20"/>
              </w:rPr>
              <w:t>It should also be emphasized how important the integration of S-401 in S-98 will be once S-401 has been finalized.</w:t>
            </w:r>
          </w:p>
          <w:p w14:paraId="5031B95F" w14:textId="6305EB90" w:rsidR="001832C0" w:rsidRPr="00C015AC" w:rsidRDefault="001832C0" w:rsidP="00C015AC">
            <w:pPr>
              <w:tabs>
                <w:tab w:val="left" w:pos="1800"/>
                <w:tab w:val="left" w:pos="7655"/>
              </w:tabs>
              <w:rPr>
                <w:rFonts w:ascii="Arial" w:hAnsi="Arial" w:cs="Arial"/>
                <w:sz w:val="20"/>
                <w:szCs w:val="20"/>
              </w:rPr>
            </w:pPr>
            <w:r w:rsidRPr="001832C0">
              <w:rPr>
                <w:rFonts w:ascii="Arial" w:hAnsi="Arial" w:cs="Arial"/>
                <w:sz w:val="20"/>
                <w:szCs w:val="20"/>
              </w:rPr>
              <w:t>inform Mathias Jonas about the importance of a dynamic DCEG builder to keep FC and DCEG in line and to ask whether other products might have the same wish.</w:t>
            </w:r>
          </w:p>
        </w:tc>
        <w:tc>
          <w:tcPr>
            <w:tcW w:w="978" w:type="dxa"/>
          </w:tcPr>
          <w:p w14:paraId="1EA14044" w14:textId="1C30E9E8" w:rsidR="00C015AC" w:rsidRDefault="00C015AC" w:rsidP="00013846">
            <w:pPr>
              <w:tabs>
                <w:tab w:val="left" w:pos="1800"/>
                <w:tab w:val="left" w:pos="7655"/>
              </w:tabs>
              <w:rPr>
                <w:rFonts w:ascii="Arial" w:hAnsi="Arial" w:cs="Arial"/>
                <w:sz w:val="20"/>
                <w:szCs w:val="20"/>
              </w:rPr>
            </w:pPr>
            <w:r>
              <w:rPr>
                <w:rFonts w:ascii="Arial" w:hAnsi="Arial" w:cs="Arial"/>
                <w:sz w:val="20"/>
                <w:szCs w:val="20"/>
              </w:rPr>
              <w:lastRenderedPageBreak/>
              <w:t>done</w:t>
            </w:r>
          </w:p>
        </w:tc>
      </w:tr>
      <w:tr w:rsidR="001832C0" w14:paraId="3366491A" w14:textId="77777777" w:rsidTr="00430D24">
        <w:tc>
          <w:tcPr>
            <w:tcW w:w="8647" w:type="dxa"/>
          </w:tcPr>
          <w:p w14:paraId="04AED3D2" w14:textId="1F9EAD66" w:rsidR="001832C0" w:rsidRPr="00C015AC" w:rsidRDefault="001832C0" w:rsidP="001832C0">
            <w:pPr>
              <w:tabs>
                <w:tab w:val="left" w:pos="1800"/>
                <w:tab w:val="left" w:pos="7655"/>
              </w:tabs>
              <w:rPr>
                <w:rFonts w:ascii="Arial" w:hAnsi="Arial" w:cs="Arial"/>
                <w:sz w:val="20"/>
                <w:szCs w:val="20"/>
              </w:rPr>
            </w:pPr>
            <w:r w:rsidRPr="001832C0">
              <w:rPr>
                <w:rFonts w:ascii="Arial" w:hAnsi="Arial" w:cs="Arial"/>
                <w:sz w:val="20"/>
                <w:szCs w:val="20"/>
              </w:rPr>
              <w:t xml:space="preserve">describe the rules for the selection of the correct notice mark symbol and send them to </w:t>
            </w:r>
            <w:proofErr w:type="spellStart"/>
            <w:r w:rsidRPr="001832C0">
              <w:rPr>
                <w:rFonts w:ascii="Arial" w:hAnsi="Arial" w:cs="Arial"/>
                <w:sz w:val="20"/>
                <w:szCs w:val="20"/>
              </w:rPr>
              <w:t>Mikan</w:t>
            </w:r>
            <w:proofErr w:type="spellEnd"/>
          </w:p>
        </w:tc>
        <w:tc>
          <w:tcPr>
            <w:tcW w:w="978" w:type="dxa"/>
          </w:tcPr>
          <w:p w14:paraId="4200CA86" w14:textId="14920ED9" w:rsidR="001832C0" w:rsidRDefault="006A2CDC" w:rsidP="00013846">
            <w:pPr>
              <w:tabs>
                <w:tab w:val="left" w:pos="1800"/>
                <w:tab w:val="left" w:pos="7655"/>
              </w:tabs>
              <w:rPr>
                <w:rFonts w:ascii="Arial" w:hAnsi="Arial" w:cs="Arial"/>
                <w:sz w:val="20"/>
                <w:szCs w:val="20"/>
              </w:rPr>
            </w:pPr>
            <w:r>
              <w:rPr>
                <w:rFonts w:ascii="Arial" w:hAnsi="Arial" w:cs="Arial"/>
                <w:sz w:val="20"/>
                <w:szCs w:val="20"/>
              </w:rPr>
              <w:t>done</w:t>
            </w:r>
          </w:p>
        </w:tc>
      </w:tr>
      <w:tr w:rsidR="007358F0" w14:paraId="3D824728" w14:textId="77777777" w:rsidTr="00430D24">
        <w:tc>
          <w:tcPr>
            <w:tcW w:w="8647" w:type="dxa"/>
          </w:tcPr>
          <w:p w14:paraId="75C45F46" w14:textId="3290C298" w:rsidR="007358F0" w:rsidRPr="001832C0" w:rsidRDefault="007358F0" w:rsidP="001832C0">
            <w:pPr>
              <w:tabs>
                <w:tab w:val="left" w:pos="1800"/>
                <w:tab w:val="left" w:pos="7655"/>
              </w:tabs>
              <w:rPr>
                <w:rFonts w:ascii="Arial" w:hAnsi="Arial" w:cs="Arial"/>
                <w:sz w:val="20"/>
                <w:szCs w:val="20"/>
              </w:rPr>
            </w:pPr>
            <w:r w:rsidRPr="007358F0">
              <w:rPr>
                <w:rFonts w:ascii="Arial" w:hAnsi="Arial" w:cs="Arial"/>
                <w:sz w:val="20"/>
                <w:szCs w:val="20"/>
              </w:rPr>
              <w:t>publish the amended Presentation Library on the website</w:t>
            </w:r>
            <w:r>
              <w:rPr>
                <w:rFonts w:ascii="Arial" w:hAnsi="Arial" w:cs="Arial"/>
                <w:sz w:val="20"/>
                <w:szCs w:val="20"/>
              </w:rPr>
              <w:t xml:space="preserve"> (with symbols and Lookup Tables for South America)</w:t>
            </w:r>
          </w:p>
        </w:tc>
        <w:tc>
          <w:tcPr>
            <w:tcW w:w="978" w:type="dxa"/>
          </w:tcPr>
          <w:p w14:paraId="0987E5A9" w14:textId="77777777" w:rsidR="007358F0" w:rsidRDefault="007358F0" w:rsidP="00013846">
            <w:pPr>
              <w:tabs>
                <w:tab w:val="left" w:pos="1800"/>
                <w:tab w:val="left" w:pos="7655"/>
              </w:tabs>
              <w:rPr>
                <w:rFonts w:ascii="Arial" w:hAnsi="Arial" w:cs="Arial"/>
                <w:sz w:val="20"/>
                <w:szCs w:val="20"/>
              </w:rPr>
            </w:pPr>
          </w:p>
        </w:tc>
      </w:tr>
      <w:tr w:rsidR="007358F0" w14:paraId="671957F8" w14:textId="77777777" w:rsidTr="00430D24">
        <w:tc>
          <w:tcPr>
            <w:tcW w:w="8647" w:type="dxa"/>
          </w:tcPr>
          <w:p w14:paraId="04AD05C6" w14:textId="5A71B435" w:rsidR="007358F0" w:rsidRPr="007358F0" w:rsidRDefault="007358F0" w:rsidP="007358F0">
            <w:pPr>
              <w:tabs>
                <w:tab w:val="left" w:pos="1800"/>
                <w:tab w:val="left" w:pos="7655"/>
              </w:tabs>
              <w:rPr>
                <w:rFonts w:ascii="Arial" w:hAnsi="Arial" w:cs="Arial"/>
                <w:sz w:val="20"/>
                <w:szCs w:val="20"/>
              </w:rPr>
            </w:pPr>
            <w:r w:rsidRPr="007358F0">
              <w:rPr>
                <w:rFonts w:ascii="Arial" w:hAnsi="Arial" w:cs="Arial"/>
                <w:sz w:val="20"/>
                <w:szCs w:val="20"/>
              </w:rPr>
              <w:t>compare the general section of the DCEG 2.0.0 when it is available with the draft of the S-401 DCEG and make the necessary changes;</w:t>
            </w:r>
          </w:p>
        </w:tc>
        <w:tc>
          <w:tcPr>
            <w:tcW w:w="978" w:type="dxa"/>
          </w:tcPr>
          <w:p w14:paraId="7CC3301A" w14:textId="77777777" w:rsidR="007358F0" w:rsidRDefault="007358F0" w:rsidP="00013846">
            <w:pPr>
              <w:tabs>
                <w:tab w:val="left" w:pos="1800"/>
                <w:tab w:val="left" w:pos="7655"/>
              </w:tabs>
              <w:rPr>
                <w:rFonts w:ascii="Arial" w:hAnsi="Arial" w:cs="Arial"/>
                <w:sz w:val="20"/>
                <w:szCs w:val="20"/>
              </w:rPr>
            </w:pPr>
          </w:p>
        </w:tc>
      </w:tr>
      <w:tr w:rsidR="007358F0" w14:paraId="0DCF4F32" w14:textId="77777777" w:rsidTr="00430D24">
        <w:tc>
          <w:tcPr>
            <w:tcW w:w="8647" w:type="dxa"/>
          </w:tcPr>
          <w:p w14:paraId="30B75309" w14:textId="19B3ABF6" w:rsidR="007358F0" w:rsidRPr="007358F0" w:rsidRDefault="007358F0" w:rsidP="007358F0">
            <w:pPr>
              <w:tabs>
                <w:tab w:val="left" w:pos="1800"/>
                <w:tab w:val="left" w:pos="7655"/>
              </w:tabs>
              <w:rPr>
                <w:rFonts w:ascii="Arial" w:hAnsi="Arial" w:cs="Arial"/>
                <w:sz w:val="20"/>
                <w:szCs w:val="20"/>
              </w:rPr>
            </w:pPr>
            <w:r w:rsidRPr="007358F0">
              <w:rPr>
                <w:rFonts w:ascii="Arial" w:hAnsi="Arial" w:cs="Arial"/>
                <w:sz w:val="20"/>
                <w:szCs w:val="20"/>
              </w:rPr>
              <w:t>start with the development of the inland specific feature related pages of the DCEG on the basis of the S-101 DCEG 1.2.0 and the amendment of the maritime feature related pages when edition 2.0.0 of the S-101 DCEG is available.  [10 4f S-101 Annex A_DCEG Edition 1.2.0.20231016_Working.doc]</w:t>
            </w:r>
            <w:r>
              <w:rPr>
                <w:rFonts w:ascii="Arial" w:hAnsi="Arial" w:cs="Arial"/>
                <w:sz w:val="20"/>
                <w:szCs w:val="20"/>
              </w:rPr>
              <w:t xml:space="preserve"> (together with Denise and </w:t>
            </w:r>
            <w:proofErr w:type="spellStart"/>
            <w:r>
              <w:rPr>
                <w:rFonts w:ascii="Arial" w:hAnsi="Arial" w:cs="Arial"/>
                <w:sz w:val="20"/>
                <w:szCs w:val="20"/>
              </w:rPr>
              <w:t>Gaël</w:t>
            </w:r>
            <w:proofErr w:type="spellEnd"/>
            <w:r>
              <w:rPr>
                <w:rFonts w:ascii="Arial" w:hAnsi="Arial" w:cs="Arial"/>
                <w:sz w:val="20"/>
                <w:szCs w:val="20"/>
              </w:rPr>
              <w:t>)</w:t>
            </w:r>
          </w:p>
        </w:tc>
        <w:tc>
          <w:tcPr>
            <w:tcW w:w="978" w:type="dxa"/>
          </w:tcPr>
          <w:p w14:paraId="03F94B6D" w14:textId="529A206F" w:rsidR="007358F0" w:rsidRDefault="005B76CC" w:rsidP="00013846">
            <w:pPr>
              <w:tabs>
                <w:tab w:val="left" w:pos="1800"/>
                <w:tab w:val="left" w:pos="7655"/>
              </w:tabs>
              <w:rPr>
                <w:rFonts w:ascii="Arial" w:hAnsi="Arial" w:cs="Arial"/>
                <w:sz w:val="20"/>
                <w:szCs w:val="20"/>
              </w:rPr>
            </w:pPr>
            <w:r>
              <w:rPr>
                <w:rFonts w:ascii="Arial" w:hAnsi="Arial" w:cs="Arial"/>
                <w:sz w:val="20"/>
                <w:szCs w:val="20"/>
              </w:rPr>
              <w:t>done</w:t>
            </w:r>
          </w:p>
        </w:tc>
      </w:tr>
      <w:tr w:rsidR="00D91BAD" w14:paraId="170E1329" w14:textId="77777777" w:rsidTr="00430D24">
        <w:tc>
          <w:tcPr>
            <w:tcW w:w="8647" w:type="dxa"/>
          </w:tcPr>
          <w:p w14:paraId="0765D232" w14:textId="19CD5BE7" w:rsidR="00D91BAD" w:rsidRPr="007358F0" w:rsidRDefault="00D91BAD" w:rsidP="007358F0">
            <w:pPr>
              <w:tabs>
                <w:tab w:val="left" w:pos="1800"/>
                <w:tab w:val="left" w:pos="7655"/>
              </w:tabs>
              <w:rPr>
                <w:rFonts w:ascii="Arial" w:hAnsi="Arial" w:cs="Arial"/>
                <w:sz w:val="20"/>
                <w:szCs w:val="20"/>
              </w:rPr>
            </w:pPr>
            <w:r w:rsidRPr="00D91BAD">
              <w:rPr>
                <w:rFonts w:ascii="Arial" w:hAnsi="Arial" w:cs="Arial"/>
                <w:sz w:val="20"/>
                <w:szCs w:val="20"/>
              </w:rPr>
              <w:t>update the report to HSSC in time for the HSSC meeting in Japan.</w:t>
            </w:r>
            <w:r>
              <w:rPr>
                <w:rFonts w:ascii="Arial" w:hAnsi="Arial" w:cs="Arial"/>
                <w:sz w:val="20"/>
                <w:szCs w:val="20"/>
              </w:rPr>
              <w:t xml:space="preserve"> (together with Denise)</w:t>
            </w:r>
          </w:p>
        </w:tc>
        <w:tc>
          <w:tcPr>
            <w:tcW w:w="978" w:type="dxa"/>
          </w:tcPr>
          <w:p w14:paraId="683D69BB" w14:textId="29F13AD7" w:rsidR="00D91BAD" w:rsidRDefault="00D91BAD" w:rsidP="00013846">
            <w:pPr>
              <w:tabs>
                <w:tab w:val="left" w:pos="1800"/>
                <w:tab w:val="left" w:pos="7655"/>
              </w:tabs>
              <w:rPr>
                <w:rFonts w:ascii="Arial" w:hAnsi="Arial" w:cs="Arial"/>
                <w:sz w:val="20"/>
                <w:szCs w:val="20"/>
              </w:rPr>
            </w:pPr>
            <w:r>
              <w:rPr>
                <w:rFonts w:ascii="Arial" w:hAnsi="Arial" w:cs="Arial"/>
                <w:sz w:val="20"/>
                <w:szCs w:val="20"/>
              </w:rPr>
              <w:t>done</w:t>
            </w:r>
          </w:p>
        </w:tc>
      </w:tr>
      <w:tr w:rsidR="00D91BAD" w14:paraId="10065C0E" w14:textId="77777777" w:rsidTr="00430D24">
        <w:tc>
          <w:tcPr>
            <w:tcW w:w="8647" w:type="dxa"/>
          </w:tcPr>
          <w:p w14:paraId="207C91E2" w14:textId="7E8F3ACB" w:rsidR="00D91BAD" w:rsidRPr="00D91BAD" w:rsidRDefault="00D91BAD" w:rsidP="007358F0">
            <w:pPr>
              <w:tabs>
                <w:tab w:val="left" w:pos="1800"/>
                <w:tab w:val="left" w:pos="7655"/>
              </w:tabs>
              <w:rPr>
                <w:rFonts w:ascii="Arial" w:hAnsi="Arial" w:cs="Arial"/>
                <w:sz w:val="20"/>
                <w:szCs w:val="20"/>
              </w:rPr>
            </w:pPr>
            <w:r w:rsidRPr="00D91BAD">
              <w:rPr>
                <w:rFonts w:ascii="Arial" w:hAnsi="Arial" w:cs="Arial"/>
                <w:sz w:val="20"/>
                <w:szCs w:val="20"/>
              </w:rPr>
              <w:t>update regulatory status, coverage and contact persons</w:t>
            </w:r>
            <w:r>
              <w:rPr>
                <w:rFonts w:ascii="Arial" w:hAnsi="Arial" w:cs="Arial"/>
                <w:sz w:val="20"/>
                <w:szCs w:val="20"/>
              </w:rPr>
              <w:t xml:space="preserve"> in the IENC ppt</w:t>
            </w:r>
            <w:r w:rsidRPr="00D91BAD">
              <w:rPr>
                <w:rFonts w:ascii="Arial" w:hAnsi="Arial" w:cs="Arial"/>
                <w:sz w:val="20"/>
                <w:szCs w:val="20"/>
              </w:rPr>
              <w:t>.</w:t>
            </w:r>
          </w:p>
        </w:tc>
        <w:tc>
          <w:tcPr>
            <w:tcW w:w="978" w:type="dxa"/>
          </w:tcPr>
          <w:p w14:paraId="65F5568D" w14:textId="4BC5611A" w:rsidR="00D91BAD" w:rsidRDefault="00D91BAD" w:rsidP="00013846">
            <w:pPr>
              <w:tabs>
                <w:tab w:val="left" w:pos="1800"/>
                <w:tab w:val="left" w:pos="7655"/>
              </w:tabs>
              <w:rPr>
                <w:rFonts w:ascii="Arial" w:hAnsi="Arial" w:cs="Arial"/>
                <w:sz w:val="20"/>
                <w:szCs w:val="20"/>
              </w:rPr>
            </w:pPr>
            <w:r>
              <w:rPr>
                <w:rFonts w:ascii="Arial" w:hAnsi="Arial" w:cs="Arial"/>
                <w:sz w:val="20"/>
                <w:szCs w:val="20"/>
              </w:rPr>
              <w:t>done</w:t>
            </w:r>
          </w:p>
        </w:tc>
      </w:tr>
      <w:tr w:rsidR="00D91BAD" w14:paraId="4F3D6127" w14:textId="77777777" w:rsidTr="00430D24">
        <w:tc>
          <w:tcPr>
            <w:tcW w:w="8647" w:type="dxa"/>
          </w:tcPr>
          <w:p w14:paraId="7F72FC42" w14:textId="230D90A7" w:rsidR="00D91BAD" w:rsidRPr="00D91BAD" w:rsidRDefault="00D91BAD" w:rsidP="007358F0">
            <w:pPr>
              <w:tabs>
                <w:tab w:val="left" w:pos="1800"/>
                <w:tab w:val="left" w:pos="7655"/>
              </w:tabs>
              <w:rPr>
                <w:rFonts w:ascii="Arial" w:hAnsi="Arial" w:cs="Arial"/>
                <w:sz w:val="20"/>
                <w:szCs w:val="20"/>
              </w:rPr>
            </w:pPr>
            <w:r w:rsidRPr="00D91BAD">
              <w:rPr>
                <w:rFonts w:ascii="Arial" w:hAnsi="Arial" w:cs="Arial"/>
                <w:sz w:val="20"/>
                <w:szCs w:val="20"/>
              </w:rPr>
              <w:t>add a link to the S-100 registry and the S-401 PS in</w:t>
            </w:r>
            <w:r>
              <w:rPr>
                <w:rFonts w:ascii="Arial" w:hAnsi="Arial" w:cs="Arial"/>
                <w:sz w:val="20"/>
                <w:szCs w:val="20"/>
              </w:rPr>
              <w:t xml:space="preserve"> the IENC </w:t>
            </w:r>
            <w:proofErr w:type="spellStart"/>
            <w:r>
              <w:rPr>
                <w:rFonts w:ascii="Arial" w:hAnsi="Arial" w:cs="Arial"/>
                <w:sz w:val="20"/>
                <w:szCs w:val="20"/>
              </w:rPr>
              <w:t>ppt</w:t>
            </w:r>
            <w:proofErr w:type="spellEnd"/>
          </w:p>
        </w:tc>
        <w:tc>
          <w:tcPr>
            <w:tcW w:w="978" w:type="dxa"/>
          </w:tcPr>
          <w:p w14:paraId="794460AA" w14:textId="152D80FC" w:rsidR="00D91BAD" w:rsidRDefault="00CD6878" w:rsidP="00013846">
            <w:pPr>
              <w:tabs>
                <w:tab w:val="left" w:pos="1800"/>
                <w:tab w:val="left" w:pos="7655"/>
              </w:tabs>
              <w:rPr>
                <w:rFonts w:ascii="Arial" w:hAnsi="Arial" w:cs="Arial"/>
                <w:sz w:val="20"/>
                <w:szCs w:val="20"/>
              </w:rPr>
            </w:pPr>
            <w:r>
              <w:rPr>
                <w:rFonts w:ascii="Arial" w:hAnsi="Arial" w:cs="Arial"/>
                <w:sz w:val="20"/>
                <w:szCs w:val="20"/>
              </w:rPr>
              <w:t>done</w:t>
            </w:r>
          </w:p>
        </w:tc>
      </w:tr>
      <w:tr w:rsidR="00430D24" w14:paraId="22A9B7E0" w14:textId="77777777" w:rsidTr="00430D24">
        <w:tc>
          <w:tcPr>
            <w:tcW w:w="8647" w:type="dxa"/>
          </w:tcPr>
          <w:p w14:paraId="1373B8C1" w14:textId="34B0A036" w:rsidR="00430D24" w:rsidRPr="00D91BAD" w:rsidRDefault="00430D24" w:rsidP="007358F0">
            <w:pPr>
              <w:tabs>
                <w:tab w:val="left" w:pos="1800"/>
                <w:tab w:val="left" w:pos="7655"/>
              </w:tabs>
              <w:rPr>
                <w:rFonts w:ascii="Arial" w:hAnsi="Arial" w:cs="Arial"/>
                <w:sz w:val="20"/>
                <w:szCs w:val="20"/>
              </w:rPr>
            </w:pPr>
            <w:r>
              <w:rPr>
                <w:rFonts w:ascii="Arial" w:hAnsi="Arial" w:cs="Arial"/>
                <w:sz w:val="20"/>
                <w:szCs w:val="20"/>
              </w:rPr>
              <w:t>Inform all members of IEHG about the next meeting (when location and date clarified)</w:t>
            </w:r>
          </w:p>
        </w:tc>
        <w:tc>
          <w:tcPr>
            <w:tcW w:w="978" w:type="dxa"/>
          </w:tcPr>
          <w:p w14:paraId="59837198" w14:textId="099201FD" w:rsidR="00430D24" w:rsidRDefault="00CD6878" w:rsidP="00013846">
            <w:pPr>
              <w:tabs>
                <w:tab w:val="left" w:pos="1800"/>
                <w:tab w:val="left" w:pos="7655"/>
              </w:tabs>
              <w:rPr>
                <w:rFonts w:ascii="Arial" w:hAnsi="Arial" w:cs="Arial"/>
                <w:sz w:val="20"/>
                <w:szCs w:val="20"/>
              </w:rPr>
            </w:pPr>
            <w:r>
              <w:rPr>
                <w:rFonts w:ascii="Arial" w:hAnsi="Arial" w:cs="Arial"/>
                <w:sz w:val="20"/>
                <w:szCs w:val="20"/>
              </w:rPr>
              <w:t>done</w:t>
            </w:r>
          </w:p>
        </w:tc>
      </w:tr>
      <w:tr w:rsidR="00C015AC" w14:paraId="527CA215" w14:textId="77777777" w:rsidTr="00430D24">
        <w:tc>
          <w:tcPr>
            <w:tcW w:w="9625" w:type="dxa"/>
            <w:gridSpan w:val="2"/>
            <w:shd w:val="clear" w:color="auto" w:fill="D9D9D9" w:themeFill="background1" w:themeFillShade="D9"/>
          </w:tcPr>
          <w:p w14:paraId="6B37B08B" w14:textId="3121F945" w:rsidR="00C015AC" w:rsidRPr="00C015AC" w:rsidRDefault="00C015AC" w:rsidP="00013846">
            <w:pPr>
              <w:tabs>
                <w:tab w:val="left" w:pos="1800"/>
                <w:tab w:val="left" w:pos="7655"/>
              </w:tabs>
              <w:rPr>
                <w:rFonts w:ascii="Arial" w:hAnsi="Arial" w:cs="Arial"/>
                <w:b/>
                <w:sz w:val="20"/>
                <w:szCs w:val="20"/>
              </w:rPr>
            </w:pPr>
            <w:r w:rsidRPr="00C015AC">
              <w:rPr>
                <w:rFonts w:ascii="Arial" w:hAnsi="Arial" w:cs="Arial"/>
                <w:b/>
                <w:sz w:val="20"/>
                <w:szCs w:val="20"/>
              </w:rPr>
              <w:t>Cameron</w:t>
            </w:r>
          </w:p>
        </w:tc>
      </w:tr>
      <w:tr w:rsidR="00C015AC" w14:paraId="176F5F83" w14:textId="77777777" w:rsidTr="00430D24">
        <w:tc>
          <w:tcPr>
            <w:tcW w:w="8647" w:type="dxa"/>
          </w:tcPr>
          <w:p w14:paraId="0A954F92" w14:textId="1F3BCE82" w:rsidR="00C015AC" w:rsidRPr="00C015AC" w:rsidRDefault="00C015AC" w:rsidP="00C015AC">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 xml:space="preserve">Tom, René, Friedhelm, Gert, </w:t>
            </w:r>
            <w:proofErr w:type="spellStart"/>
            <w:r w:rsidRPr="00C015AC">
              <w:rPr>
                <w:rFonts w:ascii="Arial" w:hAnsi="Arial" w:cs="Arial"/>
                <w:sz w:val="20"/>
                <w:szCs w:val="20"/>
              </w:rPr>
              <w:t>Gaël</w:t>
            </w:r>
            <w:proofErr w:type="spellEnd"/>
            <w:r w:rsidRPr="00C015AC">
              <w:rPr>
                <w:rFonts w:ascii="Arial" w:hAnsi="Arial" w:cs="Arial"/>
                <w:sz w:val="20"/>
                <w:szCs w:val="20"/>
              </w:rPr>
              <w:t xml:space="preserve"> and Patrick.</w:t>
            </w:r>
            <w:r>
              <w:rPr>
                <w:rFonts w:ascii="Arial" w:hAnsi="Arial" w:cs="Arial"/>
                <w:sz w:val="20"/>
                <w:szCs w:val="20"/>
              </w:rPr>
              <w:t>)</w:t>
            </w:r>
          </w:p>
        </w:tc>
        <w:tc>
          <w:tcPr>
            <w:tcW w:w="978" w:type="dxa"/>
          </w:tcPr>
          <w:p w14:paraId="1D1A5D06" w14:textId="77777777" w:rsidR="00C015AC" w:rsidRDefault="00C015AC" w:rsidP="00013846">
            <w:pPr>
              <w:tabs>
                <w:tab w:val="left" w:pos="1800"/>
                <w:tab w:val="left" w:pos="7655"/>
              </w:tabs>
              <w:rPr>
                <w:rFonts w:ascii="Arial" w:hAnsi="Arial" w:cs="Arial"/>
                <w:sz w:val="20"/>
                <w:szCs w:val="20"/>
              </w:rPr>
            </w:pPr>
          </w:p>
        </w:tc>
      </w:tr>
      <w:tr w:rsidR="00D91BAD" w14:paraId="56B487C7" w14:textId="77777777" w:rsidTr="00430D24">
        <w:tc>
          <w:tcPr>
            <w:tcW w:w="9625" w:type="dxa"/>
            <w:gridSpan w:val="2"/>
            <w:shd w:val="clear" w:color="auto" w:fill="D9D9D9" w:themeFill="background1" w:themeFillShade="D9"/>
          </w:tcPr>
          <w:p w14:paraId="5DE5DF4D" w14:textId="181B4F7B" w:rsidR="00D91BAD" w:rsidRPr="00D91BAD" w:rsidRDefault="00D91BAD" w:rsidP="00013846">
            <w:pPr>
              <w:tabs>
                <w:tab w:val="left" w:pos="1800"/>
                <w:tab w:val="left" w:pos="7655"/>
              </w:tabs>
              <w:rPr>
                <w:rFonts w:ascii="Arial" w:hAnsi="Arial" w:cs="Arial"/>
                <w:b/>
                <w:sz w:val="20"/>
                <w:szCs w:val="20"/>
              </w:rPr>
            </w:pPr>
            <w:proofErr w:type="spellStart"/>
            <w:r w:rsidRPr="00D91BAD">
              <w:rPr>
                <w:rFonts w:ascii="Arial" w:hAnsi="Arial" w:cs="Arial"/>
                <w:b/>
                <w:sz w:val="20"/>
                <w:szCs w:val="20"/>
              </w:rPr>
              <w:t>Ckaudia</w:t>
            </w:r>
            <w:proofErr w:type="spellEnd"/>
          </w:p>
        </w:tc>
      </w:tr>
      <w:tr w:rsidR="00D91BAD" w14:paraId="00EADB2B" w14:textId="77777777" w:rsidTr="00430D24">
        <w:tc>
          <w:tcPr>
            <w:tcW w:w="8647" w:type="dxa"/>
          </w:tcPr>
          <w:p w14:paraId="7DE6C08E" w14:textId="2A3E6F83" w:rsidR="00D91BAD" w:rsidRPr="00C015AC" w:rsidRDefault="00D91BAD" w:rsidP="00C015AC">
            <w:pPr>
              <w:tabs>
                <w:tab w:val="left" w:pos="1800"/>
                <w:tab w:val="left" w:pos="7655"/>
              </w:tabs>
              <w:rPr>
                <w:rFonts w:ascii="Arial" w:hAnsi="Arial" w:cs="Arial"/>
                <w:sz w:val="20"/>
                <w:szCs w:val="20"/>
              </w:rPr>
            </w:pPr>
            <w:r w:rsidRPr="00D91BAD">
              <w:rPr>
                <w:rFonts w:ascii="Arial" w:hAnsi="Arial" w:cs="Arial"/>
                <w:sz w:val="20"/>
                <w:szCs w:val="20"/>
              </w:rPr>
              <w:t>produce a German version</w:t>
            </w:r>
            <w:r>
              <w:rPr>
                <w:rFonts w:ascii="Arial" w:hAnsi="Arial" w:cs="Arial"/>
                <w:sz w:val="20"/>
                <w:szCs w:val="20"/>
              </w:rPr>
              <w:t xml:space="preserve"> of the IENC </w:t>
            </w:r>
            <w:proofErr w:type="spellStart"/>
            <w:r>
              <w:rPr>
                <w:rFonts w:ascii="Arial" w:hAnsi="Arial" w:cs="Arial"/>
                <w:sz w:val="20"/>
                <w:szCs w:val="20"/>
              </w:rPr>
              <w:t>ppt</w:t>
            </w:r>
            <w:proofErr w:type="spellEnd"/>
          </w:p>
        </w:tc>
        <w:tc>
          <w:tcPr>
            <w:tcW w:w="978" w:type="dxa"/>
          </w:tcPr>
          <w:p w14:paraId="1875F954" w14:textId="480C6B90" w:rsidR="00D91BAD" w:rsidRDefault="002C3A44" w:rsidP="00013846">
            <w:pPr>
              <w:tabs>
                <w:tab w:val="left" w:pos="1800"/>
                <w:tab w:val="left" w:pos="7655"/>
              </w:tabs>
              <w:rPr>
                <w:rFonts w:ascii="Arial" w:hAnsi="Arial" w:cs="Arial"/>
                <w:sz w:val="20"/>
                <w:szCs w:val="20"/>
              </w:rPr>
            </w:pPr>
            <w:r>
              <w:rPr>
                <w:rFonts w:ascii="Arial" w:hAnsi="Arial" w:cs="Arial"/>
                <w:sz w:val="20"/>
                <w:szCs w:val="20"/>
              </w:rPr>
              <w:t>done</w:t>
            </w:r>
          </w:p>
        </w:tc>
      </w:tr>
      <w:tr w:rsidR="008F3E9F" w14:paraId="4A29174D" w14:textId="77777777" w:rsidTr="00430D24">
        <w:tc>
          <w:tcPr>
            <w:tcW w:w="9625" w:type="dxa"/>
            <w:gridSpan w:val="2"/>
            <w:shd w:val="clear" w:color="auto" w:fill="D9D9D9" w:themeFill="background1" w:themeFillShade="D9"/>
          </w:tcPr>
          <w:p w14:paraId="52DB8278" w14:textId="556AEFED" w:rsidR="008F3E9F" w:rsidRDefault="008F3E9F" w:rsidP="00013846">
            <w:pPr>
              <w:tabs>
                <w:tab w:val="left" w:pos="1800"/>
                <w:tab w:val="left" w:pos="7655"/>
              </w:tabs>
              <w:rPr>
                <w:rFonts w:ascii="Arial" w:hAnsi="Arial" w:cs="Arial"/>
                <w:b/>
                <w:sz w:val="20"/>
                <w:szCs w:val="20"/>
              </w:rPr>
            </w:pPr>
            <w:r>
              <w:rPr>
                <w:rFonts w:ascii="Arial" w:hAnsi="Arial" w:cs="Arial"/>
                <w:b/>
                <w:sz w:val="20"/>
                <w:szCs w:val="20"/>
              </w:rPr>
              <w:t>COMEX²</w:t>
            </w:r>
          </w:p>
        </w:tc>
      </w:tr>
      <w:tr w:rsidR="008F3E9F" w14:paraId="23D32610" w14:textId="77777777" w:rsidTr="00430D24">
        <w:tc>
          <w:tcPr>
            <w:tcW w:w="8647" w:type="dxa"/>
          </w:tcPr>
          <w:p w14:paraId="256FB96B" w14:textId="1C917696" w:rsidR="008F3E9F" w:rsidRDefault="008F3E9F" w:rsidP="00013846">
            <w:pPr>
              <w:tabs>
                <w:tab w:val="left" w:pos="1800"/>
                <w:tab w:val="left" w:pos="7655"/>
              </w:tabs>
              <w:rPr>
                <w:rFonts w:ascii="Arial" w:hAnsi="Arial" w:cs="Arial"/>
                <w:b/>
                <w:sz w:val="20"/>
                <w:szCs w:val="20"/>
              </w:rPr>
            </w:pPr>
            <w:r w:rsidRPr="008F3E9F">
              <w:rPr>
                <w:rFonts w:ascii="Arial" w:hAnsi="Arial" w:cs="Arial"/>
                <w:sz w:val="20"/>
                <w:szCs w:val="20"/>
              </w:rPr>
              <w:t xml:space="preserve">check whether a reporting tool for discrepancies could be implemented by </w:t>
            </w:r>
            <w:proofErr w:type="spellStart"/>
            <w:r w:rsidRPr="008F3E9F">
              <w:rPr>
                <w:rFonts w:ascii="Arial" w:hAnsi="Arial" w:cs="Arial"/>
                <w:sz w:val="20"/>
                <w:szCs w:val="20"/>
              </w:rPr>
              <w:t>EuRIS</w:t>
            </w:r>
            <w:proofErr w:type="spellEnd"/>
            <w:r w:rsidRPr="008F3E9F">
              <w:rPr>
                <w:rFonts w:ascii="Arial" w:hAnsi="Arial" w:cs="Arial"/>
                <w:sz w:val="20"/>
                <w:szCs w:val="20"/>
              </w:rPr>
              <w:t xml:space="preserve"> or on national level (the US tool is based on Survey 123 of ArcGIS). </w:t>
            </w:r>
          </w:p>
        </w:tc>
        <w:tc>
          <w:tcPr>
            <w:tcW w:w="978" w:type="dxa"/>
          </w:tcPr>
          <w:p w14:paraId="4A290C8C" w14:textId="77777777" w:rsidR="008F3E9F" w:rsidRDefault="008F3E9F" w:rsidP="00013846">
            <w:pPr>
              <w:tabs>
                <w:tab w:val="left" w:pos="1800"/>
                <w:tab w:val="left" w:pos="7655"/>
              </w:tabs>
              <w:rPr>
                <w:rFonts w:ascii="Arial" w:hAnsi="Arial" w:cs="Arial"/>
                <w:b/>
                <w:sz w:val="20"/>
                <w:szCs w:val="20"/>
              </w:rPr>
            </w:pPr>
          </w:p>
        </w:tc>
      </w:tr>
      <w:tr w:rsidR="008F3E9F" w14:paraId="3A8D8A61" w14:textId="77777777" w:rsidTr="00430D24">
        <w:tc>
          <w:tcPr>
            <w:tcW w:w="8647" w:type="dxa"/>
          </w:tcPr>
          <w:p w14:paraId="7667E70F" w14:textId="10C4F110" w:rsidR="008F3E9F" w:rsidRPr="00B25D40" w:rsidRDefault="00B25D40" w:rsidP="00013846">
            <w:pPr>
              <w:tabs>
                <w:tab w:val="left" w:pos="1800"/>
                <w:tab w:val="left" w:pos="7655"/>
              </w:tabs>
              <w:rPr>
                <w:rFonts w:ascii="Arial" w:hAnsi="Arial" w:cs="Arial"/>
                <w:sz w:val="20"/>
                <w:szCs w:val="20"/>
              </w:rPr>
            </w:pPr>
            <w:r w:rsidRPr="00B25D40">
              <w:rPr>
                <w:rFonts w:ascii="Arial" w:hAnsi="Arial" w:cs="Arial"/>
                <w:sz w:val="20"/>
                <w:szCs w:val="20"/>
              </w:rPr>
              <w:t xml:space="preserve">take the change from catach_10 (anchorage for pushing-navigation vessels) in IENC 2.5 to </w:t>
            </w:r>
            <w:proofErr w:type="spellStart"/>
            <w:r w:rsidRPr="00B25D40">
              <w:rPr>
                <w:rFonts w:ascii="Arial" w:hAnsi="Arial" w:cs="Arial"/>
                <w:sz w:val="20"/>
                <w:szCs w:val="20"/>
              </w:rPr>
              <w:t>categoryOfAnchorage</w:t>
            </w:r>
            <w:proofErr w:type="spellEnd"/>
            <w:r w:rsidRPr="00B25D40">
              <w:rPr>
                <w:rFonts w:ascii="Arial" w:hAnsi="Arial" w:cs="Arial"/>
                <w:sz w:val="20"/>
                <w:szCs w:val="20"/>
              </w:rPr>
              <w:t xml:space="preserve"> 16 (anchorage for pushing-navigation vessels) in S-401 into account for the Conversion Guidance.</w:t>
            </w:r>
          </w:p>
        </w:tc>
        <w:tc>
          <w:tcPr>
            <w:tcW w:w="978" w:type="dxa"/>
          </w:tcPr>
          <w:p w14:paraId="0B1833F2" w14:textId="77777777" w:rsidR="008F3E9F" w:rsidRDefault="008F3E9F" w:rsidP="00013846">
            <w:pPr>
              <w:tabs>
                <w:tab w:val="left" w:pos="1800"/>
                <w:tab w:val="left" w:pos="7655"/>
              </w:tabs>
              <w:rPr>
                <w:rFonts w:ascii="Arial" w:hAnsi="Arial" w:cs="Arial"/>
                <w:b/>
                <w:sz w:val="20"/>
                <w:szCs w:val="20"/>
              </w:rPr>
            </w:pPr>
          </w:p>
        </w:tc>
      </w:tr>
      <w:tr w:rsidR="00CD5FA8" w14:paraId="10BE7858" w14:textId="77777777" w:rsidTr="00430D24">
        <w:tc>
          <w:tcPr>
            <w:tcW w:w="8647" w:type="dxa"/>
          </w:tcPr>
          <w:p w14:paraId="3FFE6167" w14:textId="757EA799" w:rsidR="00CD5FA8" w:rsidRPr="00B25D40" w:rsidRDefault="00CD5FA8" w:rsidP="00013846">
            <w:pPr>
              <w:tabs>
                <w:tab w:val="left" w:pos="1800"/>
                <w:tab w:val="left" w:pos="7655"/>
              </w:tabs>
              <w:rPr>
                <w:rFonts w:ascii="Arial" w:hAnsi="Arial" w:cs="Arial"/>
                <w:sz w:val="20"/>
                <w:szCs w:val="20"/>
              </w:rPr>
            </w:pPr>
            <w:r w:rsidRPr="00CD5FA8">
              <w:rPr>
                <w:rFonts w:ascii="Arial" w:hAnsi="Arial" w:cs="Arial"/>
                <w:sz w:val="20"/>
                <w:szCs w:val="20"/>
              </w:rPr>
              <w:t xml:space="preserve">take the changes regarding CONDTN 3, STATUS 18 and </w:t>
            </w:r>
            <w:proofErr w:type="spellStart"/>
            <w:r w:rsidRPr="00CD5FA8">
              <w:rPr>
                <w:rFonts w:ascii="Arial" w:hAnsi="Arial" w:cs="Arial"/>
                <w:sz w:val="20"/>
                <w:szCs w:val="20"/>
              </w:rPr>
              <w:t>InDispute</w:t>
            </w:r>
            <w:proofErr w:type="spellEnd"/>
            <w:r w:rsidRPr="00CD5FA8">
              <w:rPr>
                <w:rFonts w:ascii="Arial" w:hAnsi="Arial" w:cs="Arial"/>
                <w:sz w:val="20"/>
                <w:szCs w:val="20"/>
              </w:rPr>
              <w:t xml:space="preserve"> in CR 426 into account for the Conversion Guidance</w:t>
            </w:r>
          </w:p>
        </w:tc>
        <w:tc>
          <w:tcPr>
            <w:tcW w:w="978" w:type="dxa"/>
          </w:tcPr>
          <w:p w14:paraId="1CEB7A45" w14:textId="77777777" w:rsidR="00CD5FA8" w:rsidRDefault="00CD5FA8" w:rsidP="00013846">
            <w:pPr>
              <w:tabs>
                <w:tab w:val="left" w:pos="1800"/>
                <w:tab w:val="left" w:pos="7655"/>
              </w:tabs>
              <w:rPr>
                <w:rFonts w:ascii="Arial" w:hAnsi="Arial" w:cs="Arial"/>
                <w:b/>
                <w:sz w:val="20"/>
                <w:szCs w:val="20"/>
              </w:rPr>
            </w:pPr>
          </w:p>
        </w:tc>
      </w:tr>
      <w:tr w:rsidR="00C015AC" w14:paraId="1EB1E4FB" w14:textId="77777777" w:rsidTr="00430D24">
        <w:tc>
          <w:tcPr>
            <w:tcW w:w="8647" w:type="dxa"/>
          </w:tcPr>
          <w:p w14:paraId="20C8C56F" w14:textId="77777777" w:rsidR="00C015AC" w:rsidRPr="00C015AC" w:rsidRDefault="00C015AC" w:rsidP="00C015AC">
            <w:pPr>
              <w:tabs>
                <w:tab w:val="left" w:pos="1800"/>
                <w:tab w:val="left" w:pos="7655"/>
              </w:tabs>
              <w:rPr>
                <w:rFonts w:ascii="Arial" w:hAnsi="Arial" w:cs="Arial"/>
                <w:sz w:val="20"/>
                <w:szCs w:val="20"/>
              </w:rPr>
            </w:pPr>
            <w:r w:rsidRPr="00C015AC">
              <w:rPr>
                <w:rFonts w:ascii="Arial" w:hAnsi="Arial" w:cs="Arial"/>
                <w:sz w:val="20"/>
                <w:szCs w:val="20"/>
              </w:rPr>
              <w:t xml:space="preserve">try to include overlay cells in the next edition of S-401 and to report to IEHG (would have to be handled by S-98 if separate PS for overlay cells </w:t>
            </w:r>
          </w:p>
          <w:p w14:paraId="05CE7B87" w14:textId="514AEE71" w:rsidR="00C015AC" w:rsidRPr="00CD5FA8" w:rsidRDefault="00C015AC" w:rsidP="00C015AC">
            <w:pPr>
              <w:tabs>
                <w:tab w:val="left" w:pos="1800"/>
                <w:tab w:val="left" w:pos="7655"/>
              </w:tabs>
              <w:rPr>
                <w:rFonts w:ascii="Arial" w:hAnsi="Arial" w:cs="Arial"/>
                <w:sz w:val="20"/>
                <w:szCs w:val="20"/>
              </w:rPr>
            </w:pPr>
            <w:r w:rsidRPr="00C015AC">
              <w:rPr>
                <w:rFonts w:ascii="Arial" w:hAnsi="Arial" w:cs="Arial"/>
                <w:sz w:val="20"/>
                <w:szCs w:val="20"/>
              </w:rPr>
              <w:t>To be discussed whether it is possible and necessary to include them in S-401)</w:t>
            </w:r>
          </w:p>
        </w:tc>
        <w:tc>
          <w:tcPr>
            <w:tcW w:w="978" w:type="dxa"/>
          </w:tcPr>
          <w:p w14:paraId="5D659FD7" w14:textId="77777777" w:rsidR="00C015AC" w:rsidRDefault="00C015AC" w:rsidP="00013846">
            <w:pPr>
              <w:tabs>
                <w:tab w:val="left" w:pos="1800"/>
                <w:tab w:val="left" w:pos="7655"/>
              </w:tabs>
              <w:rPr>
                <w:rFonts w:ascii="Arial" w:hAnsi="Arial" w:cs="Arial"/>
                <w:b/>
                <w:sz w:val="20"/>
                <w:szCs w:val="20"/>
              </w:rPr>
            </w:pPr>
          </w:p>
        </w:tc>
      </w:tr>
      <w:tr w:rsidR="001832C0" w14:paraId="755B875A" w14:textId="77777777" w:rsidTr="00430D24">
        <w:tc>
          <w:tcPr>
            <w:tcW w:w="8647" w:type="dxa"/>
          </w:tcPr>
          <w:p w14:paraId="69973A39" w14:textId="74E53E8D" w:rsidR="001832C0" w:rsidRPr="001832C0" w:rsidRDefault="001832C0" w:rsidP="00C015AC">
            <w:pPr>
              <w:tabs>
                <w:tab w:val="left" w:pos="1800"/>
                <w:tab w:val="left" w:pos="7655"/>
              </w:tabs>
              <w:rPr>
                <w:rFonts w:ascii="Arial" w:hAnsi="Arial" w:cs="Arial"/>
                <w:sz w:val="20"/>
                <w:szCs w:val="20"/>
              </w:rPr>
            </w:pPr>
            <w:r w:rsidRPr="001832C0">
              <w:rPr>
                <w:rFonts w:ascii="Arial" w:hAnsi="Arial" w:cs="Arial"/>
                <w:sz w:val="20"/>
                <w:szCs w:val="20"/>
              </w:rPr>
              <w:t>finalize the CR for bridges as soon as the S-101 solution is stable. Multiplicity 1,* for category of opening to allow the encoding of bridges that have different opening spans. Attribute category of opening span also for the opening span and Encoding instruction: category only encoded for opening span, if more than one span and more than one categories of those spans.</w:t>
            </w:r>
          </w:p>
        </w:tc>
        <w:tc>
          <w:tcPr>
            <w:tcW w:w="978" w:type="dxa"/>
          </w:tcPr>
          <w:p w14:paraId="69A18AED" w14:textId="77777777" w:rsidR="001832C0" w:rsidRDefault="001832C0" w:rsidP="00013846">
            <w:pPr>
              <w:tabs>
                <w:tab w:val="left" w:pos="1800"/>
                <w:tab w:val="left" w:pos="7655"/>
              </w:tabs>
              <w:rPr>
                <w:rFonts w:ascii="Arial" w:hAnsi="Arial" w:cs="Arial"/>
                <w:b/>
                <w:sz w:val="20"/>
                <w:szCs w:val="20"/>
              </w:rPr>
            </w:pPr>
          </w:p>
        </w:tc>
      </w:tr>
      <w:tr w:rsidR="001832C0" w14:paraId="39EFFCE7" w14:textId="77777777" w:rsidTr="00430D24">
        <w:tc>
          <w:tcPr>
            <w:tcW w:w="8647" w:type="dxa"/>
          </w:tcPr>
          <w:p w14:paraId="29832606" w14:textId="323FC6E1" w:rsidR="001832C0" w:rsidRPr="001832C0" w:rsidRDefault="001832C0" w:rsidP="001832C0">
            <w:pPr>
              <w:tabs>
                <w:tab w:val="left" w:pos="1800"/>
                <w:tab w:val="left" w:pos="7655"/>
              </w:tabs>
              <w:ind w:hanging="1"/>
              <w:rPr>
                <w:rFonts w:ascii="Arial" w:hAnsi="Arial" w:cs="Arial"/>
                <w:sz w:val="20"/>
                <w:szCs w:val="20"/>
              </w:rPr>
            </w:pPr>
            <w:r w:rsidRPr="001832C0">
              <w:rPr>
                <w:rFonts w:ascii="Arial" w:hAnsi="Arial" w:cs="Arial"/>
                <w:sz w:val="20"/>
                <w:szCs w:val="20"/>
              </w:rPr>
              <w:lastRenderedPageBreak/>
              <w:t xml:space="preserve">take the CR of </w:t>
            </w:r>
            <w:proofErr w:type="spellStart"/>
            <w:r w:rsidRPr="001832C0">
              <w:rPr>
                <w:rFonts w:ascii="Arial" w:hAnsi="Arial" w:cs="Arial"/>
                <w:sz w:val="20"/>
                <w:szCs w:val="20"/>
              </w:rPr>
              <w:t>Gaël</w:t>
            </w:r>
            <w:proofErr w:type="spellEnd"/>
            <w:r w:rsidRPr="001832C0">
              <w:rPr>
                <w:rFonts w:ascii="Arial" w:hAnsi="Arial" w:cs="Arial"/>
                <w:sz w:val="20"/>
                <w:szCs w:val="20"/>
              </w:rPr>
              <w:t xml:space="preserve"> regarding </w:t>
            </w:r>
            <w:proofErr w:type="spellStart"/>
            <w:r w:rsidRPr="001832C0">
              <w:rPr>
                <w:rFonts w:ascii="Arial" w:hAnsi="Arial" w:cs="Arial"/>
                <w:sz w:val="20"/>
                <w:szCs w:val="20"/>
              </w:rPr>
              <w:t>distanceUnitOfMeasurement</w:t>
            </w:r>
            <w:proofErr w:type="spellEnd"/>
            <w:r w:rsidRPr="001832C0">
              <w:rPr>
                <w:rFonts w:ascii="Arial" w:hAnsi="Arial" w:cs="Arial"/>
                <w:sz w:val="20"/>
                <w:szCs w:val="20"/>
              </w:rPr>
              <w:t xml:space="preserve"> into account for the conversion guidance</w:t>
            </w:r>
          </w:p>
        </w:tc>
        <w:tc>
          <w:tcPr>
            <w:tcW w:w="978" w:type="dxa"/>
          </w:tcPr>
          <w:p w14:paraId="27566F13" w14:textId="77777777" w:rsidR="001832C0" w:rsidRDefault="001832C0" w:rsidP="00013846">
            <w:pPr>
              <w:tabs>
                <w:tab w:val="left" w:pos="1800"/>
                <w:tab w:val="left" w:pos="7655"/>
              </w:tabs>
              <w:rPr>
                <w:rFonts w:ascii="Arial" w:hAnsi="Arial" w:cs="Arial"/>
                <w:b/>
                <w:sz w:val="20"/>
                <w:szCs w:val="20"/>
              </w:rPr>
            </w:pPr>
          </w:p>
        </w:tc>
      </w:tr>
      <w:tr w:rsidR="001832C0" w14:paraId="2F3A446F" w14:textId="77777777" w:rsidTr="00430D24">
        <w:tc>
          <w:tcPr>
            <w:tcW w:w="8647" w:type="dxa"/>
          </w:tcPr>
          <w:p w14:paraId="1B03983E" w14:textId="77777777" w:rsidR="001832C0" w:rsidRP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continue as proposed in the presentation when a stable PCB is available, contribution of all members via the discussion forum</w:t>
            </w:r>
          </w:p>
          <w:p w14:paraId="73F44163" w14:textId="77777777" w:rsidR="001832C0" w:rsidRP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develop test data based on the input from Laszlo and René</w:t>
            </w:r>
          </w:p>
          <w:p w14:paraId="7C7D5C03" w14:textId="77777777" w:rsidR="001832C0" w:rsidRP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 xml:space="preserve">amend the Conditional </w:t>
            </w:r>
            <w:proofErr w:type="spellStart"/>
            <w:r w:rsidRPr="001832C0">
              <w:rPr>
                <w:rFonts w:ascii="Arial" w:hAnsi="Arial" w:cs="Arial"/>
                <w:sz w:val="20"/>
                <w:szCs w:val="20"/>
              </w:rPr>
              <w:t>Symbologies</w:t>
            </w:r>
            <w:proofErr w:type="spellEnd"/>
            <w:r w:rsidRPr="001832C0">
              <w:rPr>
                <w:rFonts w:ascii="Arial" w:hAnsi="Arial" w:cs="Arial"/>
                <w:sz w:val="20"/>
                <w:szCs w:val="20"/>
              </w:rPr>
              <w:t xml:space="preserve"> on the basis of available CS (</w:t>
            </w:r>
            <w:proofErr w:type="spellStart"/>
            <w:r w:rsidRPr="001832C0">
              <w:rPr>
                <w:rFonts w:ascii="Arial" w:hAnsi="Arial" w:cs="Arial"/>
                <w:sz w:val="20"/>
                <w:szCs w:val="20"/>
              </w:rPr>
              <w:t>OpenCPN</w:t>
            </w:r>
            <w:proofErr w:type="spellEnd"/>
            <w:r w:rsidRPr="001832C0">
              <w:rPr>
                <w:rFonts w:ascii="Arial" w:hAnsi="Arial" w:cs="Arial"/>
                <w:sz w:val="20"/>
                <w:szCs w:val="20"/>
              </w:rPr>
              <w:t xml:space="preserve">) or CS of other manufacturers </w:t>
            </w:r>
          </w:p>
          <w:p w14:paraId="703FD267" w14:textId="77777777" w:rsidR="001832C0" w:rsidRP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consider real world pictures as a solution for the display of multiple notice marks at the same spot</w:t>
            </w:r>
          </w:p>
          <w:p w14:paraId="5B77A83C" w14:textId="77777777" w:rsidR="001832C0" w:rsidRP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create a tree structure for the PC</w:t>
            </w:r>
          </w:p>
          <w:p w14:paraId="2DB859EE" w14:textId="77777777" w:rsid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create the XML for the PC.</w:t>
            </w:r>
          </w:p>
          <w:p w14:paraId="2819182A" w14:textId="2AED9067" w:rsidR="001832C0" w:rsidRPr="001832C0" w:rsidRDefault="001832C0" w:rsidP="001832C0">
            <w:pPr>
              <w:tabs>
                <w:tab w:val="left" w:pos="1800"/>
                <w:tab w:val="left" w:pos="7655"/>
              </w:tabs>
              <w:ind w:hanging="1"/>
              <w:rPr>
                <w:rFonts w:ascii="Arial" w:hAnsi="Arial" w:cs="Arial"/>
                <w:sz w:val="20"/>
                <w:szCs w:val="20"/>
              </w:rPr>
            </w:pPr>
            <w:r>
              <w:rPr>
                <w:rFonts w:ascii="Arial" w:hAnsi="Arial" w:cs="Arial"/>
                <w:sz w:val="20"/>
                <w:szCs w:val="20"/>
              </w:rPr>
              <w:t xml:space="preserve">(with the support of </w:t>
            </w:r>
            <w:proofErr w:type="spellStart"/>
            <w:r>
              <w:rPr>
                <w:rFonts w:ascii="Arial" w:hAnsi="Arial" w:cs="Arial"/>
                <w:sz w:val="20"/>
                <w:szCs w:val="20"/>
              </w:rPr>
              <w:t>Mikan</w:t>
            </w:r>
            <w:proofErr w:type="spellEnd"/>
            <w:r>
              <w:rPr>
                <w:rFonts w:ascii="Arial" w:hAnsi="Arial" w:cs="Arial"/>
                <w:sz w:val="20"/>
                <w:szCs w:val="20"/>
              </w:rPr>
              <w:t>)</w:t>
            </w:r>
          </w:p>
        </w:tc>
        <w:tc>
          <w:tcPr>
            <w:tcW w:w="978" w:type="dxa"/>
          </w:tcPr>
          <w:p w14:paraId="65C0C45E" w14:textId="77777777" w:rsidR="001832C0" w:rsidRDefault="001832C0" w:rsidP="00013846">
            <w:pPr>
              <w:tabs>
                <w:tab w:val="left" w:pos="1800"/>
                <w:tab w:val="left" w:pos="7655"/>
              </w:tabs>
              <w:rPr>
                <w:rFonts w:ascii="Arial" w:hAnsi="Arial" w:cs="Arial"/>
                <w:b/>
                <w:sz w:val="20"/>
                <w:szCs w:val="20"/>
              </w:rPr>
            </w:pPr>
          </w:p>
        </w:tc>
      </w:tr>
      <w:tr w:rsidR="007358F0" w14:paraId="5BCE9627" w14:textId="77777777" w:rsidTr="00430D24">
        <w:tc>
          <w:tcPr>
            <w:tcW w:w="8647" w:type="dxa"/>
          </w:tcPr>
          <w:p w14:paraId="4D8D6E1C" w14:textId="694975CC" w:rsidR="007358F0" w:rsidRPr="001832C0" w:rsidRDefault="007358F0" w:rsidP="007358F0">
            <w:pPr>
              <w:tabs>
                <w:tab w:val="left" w:pos="1800"/>
                <w:tab w:val="left" w:pos="7655"/>
              </w:tabs>
              <w:ind w:hanging="1"/>
              <w:rPr>
                <w:rFonts w:ascii="Arial" w:hAnsi="Arial" w:cs="Arial"/>
                <w:sz w:val="20"/>
                <w:szCs w:val="20"/>
              </w:rPr>
            </w:pPr>
            <w:r w:rsidRPr="007358F0">
              <w:rPr>
                <w:rFonts w:ascii="Arial" w:hAnsi="Arial" w:cs="Arial"/>
                <w:sz w:val="20"/>
                <w:szCs w:val="20"/>
              </w:rPr>
              <w:t>continue the development of a DCEG for S-401 taking into account the decisions of IEHG.</w:t>
            </w:r>
            <w:r>
              <w:rPr>
                <w:rFonts w:ascii="Arial" w:hAnsi="Arial" w:cs="Arial"/>
                <w:sz w:val="20"/>
                <w:szCs w:val="20"/>
              </w:rPr>
              <w:t xml:space="preserve"> (with all members)</w:t>
            </w:r>
          </w:p>
        </w:tc>
        <w:tc>
          <w:tcPr>
            <w:tcW w:w="978" w:type="dxa"/>
          </w:tcPr>
          <w:p w14:paraId="45C6198A" w14:textId="77777777" w:rsidR="007358F0" w:rsidRDefault="007358F0" w:rsidP="00013846">
            <w:pPr>
              <w:tabs>
                <w:tab w:val="left" w:pos="1800"/>
                <w:tab w:val="left" w:pos="7655"/>
              </w:tabs>
              <w:rPr>
                <w:rFonts w:ascii="Arial" w:hAnsi="Arial" w:cs="Arial"/>
                <w:b/>
                <w:sz w:val="20"/>
                <w:szCs w:val="20"/>
              </w:rPr>
            </w:pPr>
          </w:p>
        </w:tc>
      </w:tr>
      <w:tr w:rsidR="007358F0" w14:paraId="5B84ACFD" w14:textId="77777777" w:rsidTr="00430D24">
        <w:tc>
          <w:tcPr>
            <w:tcW w:w="8647" w:type="dxa"/>
          </w:tcPr>
          <w:p w14:paraId="7784CD77" w14:textId="77566B0D" w:rsidR="007358F0" w:rsidRPr="007358F0" w:rsidRDefault="007358F0" w:rsidP="007358F0">
            <w:pPr>
              <w:tabs>
                <w:tab w:val="left" w:pos="1800"/>
                <w:tab w:val="left" w:pos="7655"/>
              </w:tabs>
              <w:ind w:hanging="1"/>
              <w:rPr>
                <w:rFonts w:ascii="Arial" w:hAnsi="Arial" w:cs="Arial"/>
                <w:sz w:val="20"/>
                <w:szCs w:val="20"/>
              </w:rPr>
            </w:pPr>
            <w:r w:rsidRPr="007358F0">
              <w:rPr>
                <w:rFonts w:ascii="Arial" w:hAnsi="Arial" w:cs="Arial"/>
                <w:sz w:val="20"/>
                <w:szCs w:val="20"/>
              </w:rPr>
              <w:t xml:space="preserve">take </w:t>
            </w:r>
            <w:r>
              <w:rPr>
                <w:rFonts w:ascii="Arial" w:hAnsi="Arial" w:cs="Arial"/>
                <w:sz w:val="20"/>
                <w:szCs w:val="20"/>
              </w:rPr>
              <w:t xml:space="preserve">Helipad, Dolphin, Bollard and Mooring Area </w:t>
            </w:r>
            <w:r w:rsidRPr="007358F0">
              <w:rPr>
                <w:rFonts w:ascii="Arial" w:hAnsi="Arial" w:cs="Arial"/>
                <w:sz w:val="20"/>
                <w:szCs w:val="20"/>
              </w:rPr>
              <w:t>into account for the conversion guidance</w:t>
            </w:r>
          </w:p>
        </w:tc>
        <w:tc>
          <w:tcPr>
            <w:tcW w:w="978" w:type="dxa"/>
          </w:tcPr>
          <w:p w14:paraId="3CCB3A34" w14:textId="77777777" w:rsidR="007358F0" w:rsidRDefault="007358F0" w:rsidP="00013846">
            <w:pPr>
              <w:tabs>
                <w:tab w:val="left" w:pos="1800"/>
                <w:tab w:val="left" w:pos="7655"/>
              </w:tabs>
              <w:rPr>
                <w:rFonts w:ascii="Arial" w:hAnsi="Arial" w:cs="Arial"/>
                <w:b/>
                <w:sz w:val="20"/>
                <w:szCs w:val="20"/>
              </w:rPr>
            </w:pPr>
          </w:p>
        </w:tc>
      </w:tr>
      <w:tr w:rsidR="00B25D40" w14:paraId="2B2E0692" w14:textId="77777777" w:rsidTr="00430D24">
        <w:tc>
          <w:tcPr>
            <w:tcW w:w="9625" w:type="dxa"/>
            <w:gridSpan w:val="2"/>
            <w:shd w:val="clear" w:color="auto" w:fill="D9D9D9" w:themeFill="background1" w:themeFillShade="D9"/>
          </w:tcPr>
          <w:p w14:paraId="31BC985D" w14:textId="28975F44" w:rsidR="00B25D40" w:rsidRPr="001832C0" w:rsidRDefault="00B25D40" w:rsidP="00013846">
            <w:pPr>
              <w:tabs>
                <w:tab w:val="left" w:pos="1800"/>
                <w:tab w:val="left" w:pos="7655"/>
              </w:tabs>
              <w:rPr>
                <w:rFonts w:ascii="Arial" w:hAnsi="Arial" w:cs="Arial"/>
                <w:b/>
                <w:sz w:val="20"/>
                <w:szCs w:val="20"/>
              </w:rPr>
            </w:pPr>
            <w:r w:rsidRPr="001832C0">
              <w:rPr>
                <w:rFonts w:ascii="Arial" w:hAnsi="Arial" w:cs="Arial"/>
                <w:b/>
                <w:sz w:val="20"/>
                <w:szCs w:val="20"/>
              </w:rPr>
              <w:t>Denise</w:t>
            </w:r>
          </w:p>
        </w:tc>
      </w:tr>
      <w:tr w:rsidR="00B25D40" w14:paraId="0E23724E" w14:textId="77777777" w:rsidTr="00430D24">
        <w:tc>
          <w:tcPr>
            <w:tcW w:w="8647" w:type="dxa"/>
          </w:tcPr>
          <w:p w14:paraId="43158D2A" w14:textId="77CE1EBD" w:rsidR="00B25D40" w:rsidRPr="001832C0" w:rsidRDefault="00B25D40" w:rsidP="00B25D40">
            <w:pPr>
              <w:tabs>
                <w:tab w:val="left" w:pos="1800"/>
                <w:tab w:val="left" w:pos="7655"/>
              </w:tabs>
              <w:rPr>
                <w:rFonts w:ascii="Arial" w:hAnsi="Arial" w:cs="Arial"/>
                <w:sz w:val="20"/>
                <w:szCs w:val="20"/>
              </w:rPr>
            </w:pPr>
            <w:r w:rsidRPr="001832C0">
              <w:rPr>
                <w:rFonts w:ascii="Arial" w:hAnsi="Arial" w:cs="Arial"/>
                <w:sz w:val="20"/>
                <w:szCs w:val="20"/>
              </w:rPr>
              <w:t xml:space="preserve">clarify with Jeff the best way forward regarding the attributes </w:t>
            </w:r>
            <w:proofErr w:type="spellStart"/>
            <w:r w:rsidRPr="001832C0">
              <w:rPr>
                <w:rFonts w:ascii="Arial" w:hAnsi="Arial" w:cs="Arial"/>
                <w:sz w:val="20"/>
                <w:szCs w:val="20"/>
              </w:rPr>
              <w:t>catbun</w:t>
            </w:r>
            <w:proofErr w:type="spellEnd"/>
            <w:r w:rsidRPr="001832C0">
              <w:rPr>
                <w:rFonts w:ascii="Arial" w:hAnsi="Arial" w:cs="Arial"/>
                <w:sz w:val="20"/>
                <w:szCs w:val="20"/>
              </w:rPr>
              <w:t xml:space="preserve"> and </w:t>
            </w:r>
            <w:proofErr w:type="spellStart"/>
            <w:r w:rsidRPr="001832C0">
              <w:rPr>
                <w:rFonts w:ascii="Arial" w:hAnsi="Arial" w:cs="Arial"/>
                <w:sz w:val="20"/>
                <w:szCs w:val="20"/>
              </w:rPr>
              <w:t>SupplyService</w:t>
            </w:r>
            <w:proofErr w:type="spellEnd"/>
            <w:r w:rsidRPr="001832C0">
              <w:rPr>
                <w:rFonts w:ascii="Arial" w:hAnsi="Arial" w:cs="Arial"/>
                <w:sz w:val="20"/>
                <w:szCs w:val="20"/>
              </w:rPr>
              <w:t xml:space="preserve"> and inform Bernd, who will then finalize the CR (together with </w:t>
            </w:r>
            <w:proofErr w:type="spellStart"/>
            <w:r w:rsidRPr="001832C0">
              <w:rPr>
                <w:rFonts w:ascii="Arial" w:hAnsi="Arial" w:cs="Arial"/>
                <w:sz w:val="20"/>
                <w:szCs w:val="20"/>
              </w:rPr>
              <w:t>Gaël</w:t>
            </w:r>
            <w:proofErr w:type="spellEnd"/>
            <w:r w:rsidRPr="001832C0">
              <w:rPr>
                <w:rFonts w:ascii="Arial" w:hAnsi="Arial" w:cs="Arial"/>
                <w:sz w:val="20"/>
                <w:szCs w:val="20"/>
              </w:rPr>
              <w:t>)</w:t>
            </w:r>
          </w:p>
        </w:tc>
        <w:tc>
          <w:tcPr>
            <w:tcW w:w="978" w:type="dxa"/>
          </w:tcPr>
          <w:p w14:paraId="2CD54E23" w14:textId="553558FE" w:rsidR="00B25D40" w:rsidRPr="002C3A44" w:rsidRDefault="002C3A44" w:rsidP="00013846">
            <w:pPr>
              <w:tabs>
                <w:tab w:val="left" w:pos="1800"/>
                <w:tab w:val="left" w:pos="7655"/>
              </w:tabs>
              <w:rPr>
                <w:rFonts w:ascii="Arial" w:hAnsi="Arial" w:cs="Arial"/>
                <w:sz w:val="20"/>
                <w:szCs w:val="20"/>
              </w:rPr>
            </w:pPr>
            <w:r w:rsidRPr="002C3A44">
              <w:rPr>
                <w:rFonts w:ascii="Arial" w:hAnsi="Arial" w:cs="Arial"/>
                <w:sz w:val="20"/>
                <w:szCs w:val="20"/>
              </w:rPr>
              <w:t>done</w:t>
            </w:r>
          </w:p>
        </w:tc>
      </w:tr>
      <w:tr w:rsidR="00B25D40" w14:paraId="004AA9CA" w14:textId="77777777" w:rsidTr="00430D24">
        <w:tc>
          <w:tcPr>
            <w:tcW w:w="8647" w:type="dxa"/>
          </w:tcPr>
          <w:p w14:paraId="5DA4CF17" w14:textId="04299452" w:rsidR="00B25D40" w:rsidRPr="001832C0" w:rsidRDefault="00B25D40" w:rsidP="00B25D40">
            <w:pPr>
              <w:tabs>
                <w:tab w:val="left" w:pos="1800"/>
                <w:tab w:val="left" w:pos="7655"/>
              </w:tabs>
              <w:rPr>
                <w:rFonts w:ascii="Arial" w:hAnsi="Arial" w:cs="Arial"/>
                <w:sz w:val="20"/>
                <w:szCs w:val="20"/>
              </w:rPr>
            </w:pPr>
            <w:r w:rsidRPr="001832C0">
              <w:rPr>
                <w:rFonts w:ascii="Arial" w:hAnsi="Arial" w:cs="Arial"/>
                <w:sz w:val="20"/>
                <w:szCs w:val="20"/>
              </w:rPr>
              <w:t>update the CR 422 (“VHF activated” has been replaced by “radio activated” in the registry. The symbol and the line in the Lookup Tables should be added to the European standard and to the S-401 PC.</w:t>
            </w:r>
            <w:r w:rsidR="00CD5FA8" w:rsidRPr="001832C0">
              <w:rPr>
                <w:rFonts w:ascii="Arial" w:hAnsi="Arial" w:cs="Arial"/>
                <w:sz w:val="20"/>
                <w:szCs w:val="20"/>
              </w:rPr>
              <w:t>)</w:t>
            </w:r>
          </w:p>
        </w:tc>
        <w:tc>
          <w:tcPr>
            <w:tcW w:w="978" w:type="dxa"/>
          </w:tcPr>
          <w:p w14:paraId="16A98471" w14:textId="1031DB47" w:rsidR="00B25D40" w:rsidRPr="002C3A44" w:rsidRDefault="002C3A44" w:rsidP="00013846">
            <w:pPr>
              <w:tabs>
                <w:tab w:val="left" w:pos="1800"/>
                <w:tab w:val="left" w:pos="7655"/>
              </w:tabs>
              <w:rPr>
                <w:rFonts w:ascii="Arial" w:hAnsi="Arial" w:cs="Arial"/>
                <w:sz w:val="20"/>
                <w:szCs w:val="20"/>
              </w:rPr>
            </w:pPr>
            <w:r w:rsidRPr="002C3A44">
              <w:rPr>
                <w:rFonts w:ascii="Arial" w:hAnsi="Arial" w:cs="Arial"/>
                <w:sz w:val="20"/>
                <w:szCs w:val="20"/>
              </w:rPr>
              <w:t>done</w:t>
            </w:r>
          </w:p>
        </w:tc>
      </w:tr>
      <w:tr w:rsidR="00C015AC" w14:paraId="003443A6" w14:textId="77777777" w:rsidTr="00430D24">
        <w:tc>
          <w:tcPr>
            <w:tcW w:w="8647" w:type="dxa"/>
          </w:tcPr>
          <w:p w14:paraId="66E6BED3" w14:textId="586AD8AE" w:rsidR="00C015AC" w:rsidRPr="001832C0" w:rsidRDefault="00C015AC" w:rsidP="00B25D40">
            <w:pPr>
              <w:tabs>
                <w:tab w:val="left" w:pos="1800"/>
                <w:tab w:val="left" w:pos="7655"/>
              </w:tabs>
              <w:rPr>
                <w:rFonts w:ascii="Arial" w:hAnsi="Arial" w:cs="Arial"/>
                <w:sz w:val="20"/>
                <w:szCs w:val="20"/>
              </w:rPr>
            </w:pPr>
            <w:r w:rsidRPr="001832C0">
              <w:rPr>
                <w:rFonts w:ascii="Arial" w:hAnsi="Arial" w:cs="Arial"/>
                <w:sz w:val="20"/>
                <w:szCs w:val="20"/>
              </w:rPr>
              <w:t>prepare the draft EG and FC 2.6 until 12.07.2024.</w:t>
            </w:r>
          </w:p>
        </w:tc>
        <w:tc>
          <w:tcPr>
            <w:tcW w:w="978" w:type="dxa"/>
          </w:tcPr>
          <w:p w14:paraId="3D339DA9" w14:textId="7E96B649" w:rsidR="00C015AC" w:rsidRPr="002C3A44" w:rsidRDefault="005B76CC" w:rsidP="00013846">
            <w:pPr>
              <w:tabs>
                <w:tab w:val="left" w:pos="1800"/>
                <w:tab w:val="left" w:pos="7655"/>
              </w:tabs>
              <w:rPr>
                <w:rFonts w:ascii="Arial" w:hAnsi="Arial" w:cs="Arial"/>
                <w:sz w:val="20"/>
                <w:szCs w:val="20"/>
              </w:rPr>
            </w:pPr>
            <w:r>
              <w:rPr>
                <w:rFonts w:ascii="Arial" w:hAnsi="Arial" w:cs="Arial"/>
                <w:sz w:val="20"/>
                <w:szCs w:val="20"/>
              </w:rPr>
              <w:t>done</w:t>
            </w:r>
          </w:p>
        </w:tc>
      </w:tr>
      <w:tr w:rsidR="00C015AC" w14:paraId="28B69516" w14:textId="77777777" w:rsidTr="00430D24">
        <w:tc>
          <w:tcPr>
            <w:tcW w:w="8647" w:type="dxa"/>
          </w:tcPr>
          <w:p w14:paraId="67AAED81" w14:textId="68611A91" w:rsidR="00C015AC" w:rsidRPr="001832C0" w:rsidRDefault="00C015AC" w:rsidP="00B25D40">
            <w:pPr>
              <w:tabs>
                <w:tab w:val="left" w:pos="1800"/>
                <w:tab w:val="left" w:pos="7655"/>
              </w:tabs>
              <w:rPr>
                <w:rFonts w:ascii="Arial" w:hAnsi="Arial" w:cs="Arial"/>
                <w:sz w:val="20"/>
                <w:szCs w:val="20"/>
              </w:rPr>
            </w:pPr>
            <w:r w:rsidRPr="001832C0">
              <w:rPr>
                <w:rFonts w:ascii="Arial" w:hAnsi="Arial" w:cs="Arial"/>
                <w:sz w:val="20"/>
                <w:szCs w:val="20"/>
              </w:rPr>
              <w:t>reach out to Tom Bovey regarding S-501 developments to determine whether there will be similar challenges faced by S-501 regarding Interoperability with S-101</w:t>
            </w:r>
          </w:p>
        </w:tc>
        <w:tc>
          <w:tcPr>
            <w:tcW w:w="978" w:type="dxa"/>
          </w:tcPr>
          <w:p w14:paraId="23665AD0" w14:textId="77777777" w:rsidR="00C015AC" w:rsidRPr="002C3A44" w:rsidRDefault="00C015AC" w:rsidP="00013846">
            <w:pPr>
              <w:tabs>
                <w:tab w:val="left" w:pos="1800"/>
                <w:tab w:val="left" w:pos="7655"/>
              </w:tabs>
              <w:rPr>
                <w:rFonts w:ascii="Arial" w:hAnsi="Arial" w:cs="Arial"/>
                <w:sz w:val="20"/>
                <w:szCs w:val="20"/>
              </w:rPr>
            </w:pPr>
          </w:p>
        </w:tc>
      </w:tr>
      <w:tr w:rsidR="001832C0" w14:paraId="7586FABA" w14:textId="77777777" w:rsidTr="00430D24">
        <w:tc>
          <w:tcPr>
            <w:tcW w:w="8647" w:type="dxa"/>
          </w:tcPr>
          <w:p w14:paraId="334B8CFA" w14:textId="6C3F7EDB" w:rsidR="001832C0" w:rsidRPr="001832C0" w:rsidRDefault="001832C0" w:rsidP="00B25D40">
            <w:pPr>
              <w:tabs>
                <w:tab w:val="left" w:pos="1800"/>
                <w:tab w:val="left" w:pos="7655"/>
              </w:tabs>
              <w:rPr>
                <w:rFonts w:ascii="Arial" w:hAnsi="Arial" w:cs="Arial"/>
                <w:sz w:val="20"/>
                <w:szCs w:val="20"/>
              </w:rPr>
            </w:pPr>
            <w:r w:rsidRPr="001832C0">
              <w:rPr>
                <w:rFonts w:ascii="Arial" w:hAnsi="Arial" w:cs="Arial"/>
                <w:sz w:val="20"/>
                <w:szCs w:val="20"/>
              </w:rPr>
              <w:t xml:space="preserve">submit CR to delete the enumerations 7 and 14 </w:t>
            </w:r>
            <w:r>
              <w:rPr>
                <w:rFonts w:ascii="Arial" w:hAnsi="Arial" w:cs="Arial"/>
                <w:sz w:val="20"/>
                <w:szCs w:val="20"/>
              </w:rPr>
              <w:t xml:space="preserve">of </w:t>
            </w:r>
            <w:proofErr w:type="spellStart"/>
            <w:r w:rsidRPr="002B6AB0">
              <w:rPr>
                <w:rFonts w:ascii="Arial" w:hAnsi="Arial" w:cs="Arial"/>
                <w:sz w:val="20"/>
                <w:szCs w:val="20"/>
              </w:rPr>
              <w:t>techniqueOfVerticalMeasurement</w:t>
            </w:r>
            <w:proofErr w:type="spellEnd"/>
            <w:r>
              <w:rPr>
                <w:rFonts w:ascii="Arial" w:hAnsi="Arial" w:cs="Arial"/>
                <w:sz w:val="20"/>
                <w:szCs w:val="20"/>
              </w:rPr>
              <w:t xml:space="preserve"> </w:t>
            </w:r>
            <w:r w:rsidRPr="001832C0">
              <w:rPr>
                <w:rFonts w:ascii="Arial" w:hAnsi="Arial" w:cs="Arial"/>
                <w:sz w:val="20"/>
                <w:szCs w:val="20"/>
              </w:rPr>
              <w:t>and to add the enumeration 15 in edition 2.6</w:t>
            </w:r>
          </w:p>
        </w:tc>
        <w:tc>
          <w:tcPr>
            <w:tcW w:w="978" w:type="dxa"/>
          </w:tcPr>
          <w:p w14:paraId="746C3054" w14:textId="70A3E46D" w:rsidR="001832C0" w:rsidRPr="002C3A44" w:rsidRDefault="00CD6878" w:rsidP="00013846">
            <w:pPr>
              <w:tabs>
                <w:tab w:val="left" w:pos="1800"/>
                <w:tab w:val="left" w:pos="7655"/>
              </w:tabs>
              <w:rPr>
                <w:rFonts w:ascii="Arial" w:hAnsi="Arial" w:cs="Arial"/>
                <w:sz w:val="20"/>
                <w:szCs w:val="20"/>
              </w:rPr>
            </w:pPr>
            <w:r>
              <w:rPr>
                <w:rFonts w:ascii="Arial" w:hAnsi="Arial" w:cs="Arial"/>
                <w:sz w:val="20"/>
                <w:szCs w:val="20"/>
              </w:rPr>
              <w:t>done</w:t>
            </w:r>
          </w:p>
        </w:tc>
      </w:tr>
      <w:tr w:rsidR="007358F0" w14:paraId="278CE053" w14:textId="77777777" w:rsidTr="00430D24">
        <w:tc>
          <w:tcPr>
            <w:tcW w:w="8647" w:type="dxa"/>
          </w:tcPr>
          <w:p w14:paraId="39CA1F8A" w14:textId="546F65A0" w:rsidR="007358F0" w:rsidRPr="001832C0" w:rsidRDefault="007358F0" w:rsidP="007358F0">
            <w:pPr>
              <w:tabs>
                <w:tab w:val="left" w:pos="1800"/>
                <w:tab w:val="left" w:pos="7655"/>
              </w:tabs>
              <w:rPr>
                <w:rFonts w:ascii="Arial" w:hAnsi="Arial" w:cs="Arial"/>
                <w:sz w:val="20"/>
                <w:szCs w:val="20"/>
              </w:rPr>
            </w:pPr>
            <w:r w:rsidRPr="007358F0">
              <w:rPr>
                <w:rFonts w:ascii="Arial" w:hAnsi="Arial" w:cs="Arial"/>
                <w:sz w:val="20"/>
                <w:szCs w:val="20"/>
              </w:rPr>
              <w:t>start with the development of the inland specific feature related pages of the DCEG on the basis of the S-101 DCEG 1.2.0 and the amendment of the maritime feature related pages when edition 2.0.0 of the S-101 DCEG is available.  [10 4f S-101 Annex A_DCEG Edition 1.2.0.20231016_Working.doc]</w:t>
            </w:r>
            <w:r>
              <w:rPr>
                <w:rFonts w:ascii="Arial" w:hAnsi="Arial" w:cs="Arial"/>
                <w:sz w:val="20"/>
                <w:szCs w:val="20"/>
              </w:rPr>
              <w:t xml:space="preserve"> (together with Bernd and </w:t>
            </w:r>
            <w:proofErr w:type="spellStart"/>
            <w:r>
              <w:rPr>
                <w:rFonts w:ascii="Arial" w:hAnsi="Arial" w:cs="Arial"/>
                <w:sz w:val="20"/>
                <w:szCs w:val="20"/>
              </w:rPr>
              <w:t>Gaël</w:t>
            </w:r>
            <w:proofErr w:type="spellEnd"/>
            <w:r>
              <w:rPr>
                <w:rFonts w:ascii="Arial" w:hAnsi="Arial" w:cs="Arial"/>
                <w:sz w:val="20"/>
                <w:szCs w:val="20"/>
              </w:rPr>
              <w:t>)</w:t>
            </w:r>
          </w:p>
        </w:tc>
        <w:tc>
          <w:tcPr>
            <w:tcW w:w="978" w:type="dxa"/>
          </w:tcPr>
          <w:p w14:paraId="1A28BAA4" w14:textId="77777777" w:rsidR="007358F0" w:rsidRPr="002C3A44" w:rsidRDefault="007358F0" w:rsidP="00013846">
            <w:pPr>
              <w:tabs>
                <w:tab w:val="left" w:pos="1800"/>
                <w:tab w:val="left" w:pos="7655"/>
              </w:tabs>
              <w:rPr>
                <w:rFonts w:ascii="Arial" w:hAnsi="Arial" w:cs="Arial"/>
                <w:sz w:val="20"/>
                <w:szCs w:val="20"/>
              </w:rPr>
            </w:pPr>
          </w:p>
        </w:tc>
      </w:tr>
      <w:tr w:rsidR="007358F0" w14:paraId="5748F53F" w14:textId="77777777" w:rsidTr="00430D24">
        <w:tc>
          <w:tcPr>
            <w:tcW w:w="8647" w:type="dxa"/>
          </w:tcPr>
          <w:p w14:paraId="3FE1775E" w14:textId="72E838C6" w:rsidR="007358F0" w:rsidRPr="007358F0" w:rsidRDefault="007358F0" w:rsidP="007358F0">
            <w:pPr>
              <w:tabs>
                <w:tab w:val="left" w:pos="1800"/>
                <w:tab w:val="left" w:pos="7655"/>
              </w:tabs>
              <w:rPr>
                <w:rFonts w:ascii="Arial" w:hAnsi="Arial" w:cs="Arial"/>
                <w:sz w:val="20"/>
                <w:szCs w:val="20"/>
              </w:rPr>
            </w:pPr>
            <w:r w:rsidRPr="007358F0">
              <w:rPr>
                <w:rFonts w:ascii="Arial" w:hAnsi="Arial" w:cs="Arial"/>
                <w:sz w:val="20"/>
                <w:szCs w:val="20"/>
              </w:rPr>
              <w:t xml:space="preserve">ask </w:t>
            </w:r>
            <w:proofErr w:type="spellStart"/>
            <w:r w:rsidRPr="007358F0">
              <w:rPr>
                <w:rFonts w:ascii="Arial" w:hAnsi="Arial" w:cs="Arial"/>
                <w:sz w:val="20"/>
                <w:szCs w:val="20"/>
              </w:rPr>
              <w:t>Caris</w:t>
            </w:r>
            <w:proofErr w:type="spellEnd"/>
            <w:r w:rsidRPr="007358F0">
              <w:rPr>
                <w:rFonts w:ascii="Arial" w:hAnsi="Arial" w:cs="Arial"/>
                <w:sz w:val="20"/>
                <w:szCs w:val="20"/>
              </w:rPr>
              <w:t xml:space="preserve"> and </w:t>
            </w:r>
            <w:proofErr w:type="spellStart"/>
            <w:r w:rsidRPr="007358F0">
              <w:rPr>
                <w:rFonts w:ascii="Arial" w:hAnsi="Arial" w:cs="Arial"/>
                <w:sz w:val="20"/>
                <w:szCs w:val="20"/>
              </w:rPr>
              <w:t>Esri</w:t>
            </w:r>
            <w:proofErr w:type="spellEnd"/>
            <w:r w:rsidRPr="007358F0">
              <w:rPr>
                <w:rFonts w:ascii="Arial" w:hAnsi="Arial" w:cs="Arial"/>
                <w:sz w:val="20"/>
                <w:szCs w:val="20"/>
              </w:rPr>
              <w:t xml:space="preserve"> whether they can develop test cells. The cells provided by Laszlo and René can be taken into account, but cells with features in a geometric pattern (on the correct background of DEPARE or LNDARE) would make checks easier</w:t>
            </w:r>
          </w:p>
        </w:tc>
        <w:tc>
          <w:tcPr>
            <w:tcW w:w="978" w:type="dxa"/>
          </w:tcPr>
          <w:p w14:paraId="47AD1D47" w14:textId="77777777" w:rsidR="007358F0" w:rsidRPr="002C3A44" w:rsidRDefault="007358F0" w:rsidP="00013846">
            <w:pPr>
              <w:tabs>
                <w:tab w:val="left" w:pos="1800"/>
                <w:tab w:val="left" w:pos="7655"/>
              </w:tabs>
              <w:rPr>
                <w:rFonts w:ascii="Arial" w:hAnsi="Arial" w:cs="Arial"/>
                <w:sz w:val="20"/>
                <w:szCs w:val="20"/>
              </w:rPr>
            </w:pPr>
          </w:p>
        </w:tc>
      </w:tr>
      <w:tr w:rsidR="00D91BAD" w14:paraId="5D8DAD29" w14:textId="77777777" w:rsidTr="00430D24">
        <w:tc>
          <w:tcPr>
            <w:tcW w:w="8647" w:type="dxa"/>
          </w:tcPr>
          <w:p w14:paraId="45AD1353" w14:textId="46245E8A" w:rsidR="00D91BAD" w:rsidRPr="007358F0" w:rsidRDefault="00D91BAD" w:rsidP="007358F0">
            <w:pPr>
              <w:tabs>
                <w:tab w:val="left" w:pos="1800"/>
                <w:tab w:val="left" w:pos="7655"/>
              </w:tabs>
              <w:rPr>
                <w:rFonts w:ascii="Arial" w:hAnsi="Arial" w:cs="Arial"/>
                <w:sz w:val="20"/>
                <w:szCs w:val="20"/>
              </w:rPr>
            </w:pPr>
            <w:r w:rsidRPr="00D91BAD">
              <w:rPr>
                <w:rFonts w:ascii="Arial" w:hAnsi="Arial" w:cs="Arial"/>
                <w:sz w:val="20"/>
                <w:szCs w:val="20"/>
              </w:rPr>
              <w:t>check the possibilities of APAN</w:t>
            </w:r>
            <w:r>
              <w:rPr>
                <w:rFonts w:ascii="Arial" w:hAnsi="Arial" w:cs="Arial"/>
                <w:sz w:val="20"/>
                <w:szCs w:val="20"/>
              </w:rPr>
              <w:t xml:space="preserve"> as a collaboration platform</w:t>
            </w:r>
          </w:p>
        </w:tc>
        <w:tc>
          <w:tcPr>
            <w:tcW w:w="978" w:type="dxa"/>
          </w:tcPr>
          <w:p w14:paraId="1BCB33C4" w14:textId="77777777" w:rsidR="00D91BAD" w:rsidRPr="002C3A44" w:rsidRDefault="00D91BAD" w:rsidP="00013846">
            <w:pPr>
              <w:tabs>
                <w:tab w:val="left" w:pos="1800"/>
                <w:tab w:val="left" w:pos="7655"/>
              </w:tabs>
              <w:rPr>
                <w:rFonts w:ascii="Arial" w:hAnsi="Arial" w:cs="Arial"/>
                <w:sz w:val="20"/>
                <w:szCs w:val="20"/>
              </w:rPr>
            </w:pPr>
          </w:p>
        </w:tc>
      </w:tr>
      <w:tr w:rsidR="00D91BAD" w14:paraId="54ABAE08" w14:textId="77777777" w:rsidTr="00430D24">
        <w:tc>
          <w:tcPr>
            <w:tcW w:w="8647" w:type="dxa"/>
          </w:tcPr>
          <w:p w14:paraId="3F23D1CA" w14:textId="5CE4A6B6" w:rsidR="00D91BAD" w:rsidRPr="00D91BAD" w:rsidRDefault="00D91BAD" w:rsidP="007358F0">
            <w:pPr>
              <w:tabs>
                <w:tab w:val="left" w:pos="1800"/>
                <w:tab w:val="left" w:pos="7655"/>
              </w:tabs>
              <w:rPr>
                <w:rFonts w:ascii="Arial" w:hAnsi="Arial" w:cs="Arial"/>
                <w:sz w:val="20"/>
                <w:szCs w:val="20"/>
              </w:rPr>
            </w:pPr>
            <w:r w:rsidRPr="00D91BAD">
              <w:rPr>
                <w:rFonts w:ascii="Arial" w:hAnsi="Arial" w:cs="Arial"/>
                <w:sz w:val="20"/>
                <w:szCs w:val="20"/>
              </w:rPr>
              <w:t>update the report to HSSC in time for the HSSC meeting in Japan.</w:t>
            </w:r>
            <w:r>
              <w:rPr>
                <w:rFonts w:ascii="Arial" w:hAnsi="Arial" w:cs="Arial"/>
                <w:sz w:val="20"/>
                <w:szCs w:val="20"/>
              </w:rPr>
              <w:t xml:space="preserve"> (together with Bernd)</w:t>
            </w:r>
          </w:p>
        </w:tc>
        <w:tc>
          <w:tcPr>
            <w:tcW w:w="978" w:type="dxa"/>
          </w:tcPr>
          <w:p w14:paraId="5C341237" w14:textId="66B456CF" w:rsidR="00D91BAD" w:rsidRPr="002C3A44" w:rsidRDefault="00D91BAD" w:rsidP="00013846">
            <w:pPr>
              <w:tabs>
                <w:tab w:val="left" w:pos="1800"/>
                <w:tab w:val="left" w:pos="7655"/>
              </w:tabs>
              <w:rPr>
                <w:rFonts w:ascii="Arial" w:hAnsi="Arial" w:cs="Arial"/>
                <w:sz w:val="20"/>
                <w:szCs w:val="20"/>
              </w:rPr>
            </w:pPr>
            <w:r w:rsidRPr="002C3A44">
              <w:rPr>
                <w:rFonts w:ascii="Arial" w:hAnsi="Arial" w:cs="Arial"/>
                <w:sz w:val="20"/>
                <w:szCs w:val="20"/>
              </w:rPr>
              <w:t>done</w:t>
            </w:r>
          </w:p>
        </w:tc>
      </w:tr>
      <w:tr w:rsidR="00D91BAD" w14:paraId="40B3F781" w14:textId="77777777" w:rsidTr="00430D24">
        <w:tc>
          <w:tcPr>
            <w:tcW w:w="8647" w:type="dxa"/>
          </w:tcPr>
          <w:p w14:paraId="083F8DAB" w14:textId="26838375" w:rsidR="00D91BAD" w:rsidRPr="00D91BAD" w:rsidRDefault="00D91BAD" w:rsidP="007358F0">
            <w:pPr>
              <w:tabs>
                <w:tab w:val="left" w:pos="1800"/>
                <w:tab w:val="left" w:pos="7655"/>
              </w:tabs>
              <w:rPr>
                <w:rFonts w:ascii="Arial" w:hAnsi="Arial" w:cs="Arial"/>
                <w:sz w:val="20"/>
                <w:szCs w:val="20"/>
              </w:rPr>
            </w:pPr>
            <w:r w:rsidRPr="00D91BAD">
              <w:rPr>
                <w:rFonts w:ascii="Arial" w:hAnsi="Arial" w:cs="Arial"/>
                <w:sz w:val="20"/>
                <w:szCs w:val="20"/>
              </w:rPr>
              <w:t>update regulatory status, coverage and contact persons</w:t>
            </w:r>
            <w:r>
              <w:rPr>
                <w:rFonts w:ascii="Arial" w:hAnsi="Arial" w:cs="Arial"/>
                <w:sz w:val="20"/>
                <w:szCs w:val="20"/>
              </w:rPr>
              <w:t xml:space="preserve"> in the IENC ppt</w:t>
            </w:r>
            <w:r w:rsidRPr="00D91BAD">
              <w:rPr>
                <w:rFonts w:ascii="Arial" w:hAnsi="Arial" w:cs="Arial"/>
                <w:sz w:val="20"/>
                <w:szCs w:val="20"/>
              </w:rPr>
              <w:t>.</w:t>
            </w:r>
          </w:p>
        </w:tc>
        <w:tc>
          <w:tcPr>
            <w:tcW w:w="978" w:type="dxa"/>
          </w:tcPr>
          <w:p w14:paraId="092A8EC6" w14:textId="77777777" w:rsidR="00D91BAD" w:rsidRPr="002C3A44" w:rsidRDefault="00D91BAD" w:rsidP="00013846">
            <w:pPr>
              <w:tabs>
                <w:tab w:val="left" w:pos="1800"/>
                <w:tab w:val="left" w:pos="7655"/>
              </w:tabs>
              <w:rPr>
                <w:rFonts w:ascii="Arial" w:hAnsi="Arial" w:cs="Arial"/>
                <w:sz w:val="20"/>
                <w:szCs w:val="20"/>
              </w:rPr>
            </w:pPr>
          </w:p>
        </w:tc>
      </w:tr>
      <w:tr w:rsidR="00D91BAD" w14:paraId="6B01901A" w14:textId="77777777" w:rsidTr="00430D24">
        <w:tc>
          <w:tcPr>
            <w:tcW w:w="8647" w:type="dxa"/>
          </w:tcPr>
          <w:p w14:paraId="17DC1D0A" w14:textId="0B229670" w:rsidR="00D91BAD" w:rsidRPr="00D91BAD" w:rsidRDefault="00D91BAD" w:rsidP="007358F0">
            <w:pPr>
              <w:tabs>
                <w:tab w:val="left" w:pos="1800"/>
                <w:tab w:val="left" w:pos="7655"/>
              </w:tabs>
              <w:rPr>
                <w:rFonts w:ascii="Arial" w:hAnsi="Arial" w:cs="Arial"/>
                <w:sz w:val="20"/>
                <w:szCs w:val="20"/>
              </w:rPr>
            </w:pPr>
            <w:r w:rsidRPr="00D91BAD">
              <w:rPr>
                <w:rFonts w:ascii="Arial" w:hAnsi="Arial" w:cs="Arial"/>
                <w:sz w:val="20"/>
                <w:szCs w:val="20"/>
              </w:rPr>
              <w:t xml:space="preserve">investigate whether it would be possible to display the status of the CRs in the overview </w:t>
            </w:r>
            <w:r w:rsidR="00430D24">
              <w:rPr>
                <w:rFonts w:ascii="Arial" w:hAnsi="Arial" w:cs="Arial"/>
                <w:sz w:val="20"/>
                <w:szCs w:val="20"/>
              </w:rPr>
              <w:t xml:space="preserve">on the discussion forum </w:t>
            </w:r>
            <w:r w:rsidRPr="00D91BAD">
              <w:rPr>
                <w:rFonts w:ascii="Arial" w:hAnsi="Arial" w:cs="Arial"/>
                <w:sz w:val="20"/>
                <w:szCs w:val="20"/>
              </w:rPr>
              <w:t>(pending, adopted, rejected).</w:t>
            </w:r>
          </w:p>
        </w:tc>
        <w:tc>
          <w:tcPr>
            <w:tcW w:w="978" w:type="dxa"/>
          </w:tcPr>
          <w:p w14:paraId="7252BBF5" w14:textId="77777777" w:rsidR="00D91BAD" w:rsidRPr="002C3A44" w:rsidRDefault="00D91BAD" w:rsidP="00013846">
            <w:pPr>
              <w:tabs>
                <w:tab w:val="left" w:pos="1800"/>
                <w:tab w:val="left" w:pos="7655"/>
              </w:tabs>
              <w:rPr>
                <w:rFonts w:ascii="Arial" w:hAnsi="Arial" w:cs="Arial"/>
                <w:sz w:val="20"/>
                <w:szCs w:val="20"/>
              </w:rPr>
            </w:pPr>
          </w:p>
        </w:tc>
      </w:tr>
      <w:tr w:rsidR="00C015AC" w14:paraId="0CB652EE" w14:textId="77777777" w:rsidTr="00430D24">
        <w:tc>
          <w:tcPr>
            <w:tcW w:w="9625" w:type="dxa"/>
            <w:gridSpan w:val="2"/>
            <w:shd w:val="clear" w:color="auto" w:fill="D9D9D9" w:themeFill="background1" w:themeFillShade="D9"/>
          </w:tcPr>
          <w:p w14:paraId="3ABD56C3" w14:textId="44D38653" w:rsidR="00C015AC" w:rsidRPr="001832C0" w:rsidRDefault="00C015AC" w:rsidP="00013846">
            <w:pPr>
              <w:tabs>
                <w:tab w:val="left" w:pos="1800"/>
                <w:tab w:val="left" w:pos="7655"/>
              </w:tabs>
              <w:rPr>
                <w:rFonts w:ascii="Arial" w:hAnsi="Arial" w:cs="Arial"/>
                <w:b/>
                <w:sz w:val="20"/>
                <w:szCs w:val="20"/>
              </w:rPr>
            </w:pPr>
            <w:r w:rsidRPr="001832C0">
              <w:rPr>
                <w:rFonts w:ascii="Arial" w:hAnsi="Arial" w:cs="Arial"/>
                <w:b/>
                <w:sz w:val="20"/>
                <w:szCs w:val="20"/>
              </w:rPr>
              <w:t>Friedhelm</w:t>
            </w:r>
          </w:p>
        </w:tc>
      </w:tr>
      <w:tr w:rsidR="00C015AC" w14:paraId="10620A25" w14:textId="77777777" w:rsidTr="00430D24">
        <w:tc>
          <w:tcPr>
            <w:tcW w:w="8647" w:type="dxa"/>
          </w:tcPr>
          <w:p w14:paraId="55C2EBFB" w14:textId="4B686D97" w:rsidR="00C015AC" w:rsidRPr="001832C0" w:rsidRDefault="00C015AC" w:rsidP="00C015AC">
            <w:pPr>
              <w:tabs>
                <w:tab w:val="left" w:pos="1800"/>
                <w:tab w:val="left" w:pos="7655"/>
              </w:tabs>
              <w:rPr>
                <w:rFonts w:ascii="Arial" w:hAnsi="Arial" w:cs="Arial"/>
                <w:sz w:val="20"/>
                <w:szCs w:val="20"/>
              </w:rPr>
            </w:pPr>
            <w:r w:rsidRPr="001832C0">
              <w:rPr>
                <w:rFonts w:ascii="Arial" w:hAnsi="Arial" w:cs="Arial"/>
                <w:sz w:val="20"/>
                <w:szCs w:val="20"/>
              </w:rPr>
              <w:t xml:space="preserve">keep track of S-101 developments and the consequences for IENCs (together with Cameron, Tom, René, Gert, </w:t>
            </w:r>
            <w:proofErr w:type="spellStart"/>
            <w:r w:rsidRPr="001832C0">
              <w:rPr>
                <w:rFonts w:ascii="Arial" w:hAnsi="Arial" w:cs="Arial"/>
                <w:sz w:val="20"/>
                <w:szCs w:val="20"/>
              </w:rPr>
              <w:t>Gaël</w:t>
            </w:r>
            <w:proofErr w:type="spellEnd"/>
            <w:r w:rsidRPr="001832C0">
              <w:rPr>
                <w:rFonts w:ascii="Arial" w:hAnsi="Arial" w:cs="Arial"/>
                <w:sz w:val="20"/>
                <w:szCs w:val="20"/>
              </w:rPr>
              <w:t xml:space="preserve"> and Patrick.)</w:t>
            </w:r>
          </w:p>
        </w:tc>
        <w:tc>
          <w:tcPr>
            <w:tcW w:w="978" w:type="dxa"/>
          </w:tcPr>
          <w:p w14:paraId="31E3EF59" w14:textId="77777777" w:rsidR="00C015AC" w:rsidRDefault="00C015AC" w:rsidP="00013846">
            <w:pPr>
              <w:tabs>
                <w:tab w:val="left" w:pos="1800"/>
                <w:tab w:val="left" w:pos="7655"/>
              </w:tabs>
              <w:rPr>
                <w:rFonts w:ascii="Arial" w:hAnsi="Arial" w:cs="Arial"/>
                <w:b/>
                <w:sz w:val="20"/>
                <w:szCs w:val="20"/>
              </w:rPr>
            </w:pPr>
          </w:p>
        </w:tc>
      </w:tr>
      <w:tr w:rsidR="00B25D40" w14:paraId="747C195E" w14:textId="77777777" w:rsidTr="00430D24">
        <w:tc>
          <w:tcPr>
            <w:tcW w:w="9625" w:type="dxa"/>
            <w:gridSpan w:val="2"/>
            <w:shd w:val="clear" w:color="auto" w:fill="D9D9D9" w:themeFill="background1" w:themeFillShade="D9"/>
          </w:tcPr>
          <w:p w14:paraId="18118DDD" w14:textId="2B004586" w:rsidR="00B25D40" w:rsidRDefault="00B25D40" w:rsidP="00013846">
            <w:pPr>
              <w:tabs>
                <w:tab w:val="left" w:pos="1800"/>
                <w:tab w:val="left" w:pos="7655"/>
              </w:tabs>
              <w:rPr>
                <w:rFonts w:ascii="Arial" w:hAnsi="Arial" w:cs="Arial"/>
                <w:b/>
                <w:sz w:val="20"/>
                <w:szCs w:val="20"/>
              </w:rPr>
            </w:pPr>
            <w:proofErr w:type="spellStart"/>
            <w:r w:rsidRPr="00B25D40">
              <w:rPr>
                <w:rFonts w:ascii="Arial" w:hAnsi="Arial" w:cs="Arial"/>
                <w:b/>
                <w:sz w:val="20"/>
                <w:szCs w:val="20"/>
              </w:rPr>
              <w:t>Gaël</w:t>
            </w:r>
            <w:proofErr w:type="spellEnd"/>
          </w:p>
        </w:tc>
      </w:tr>
      <w:tr w:rsidR="00B25D40" w14:paraId="0D2212E7" w14:textId="77777777" w:rsidTr="00430D24">
        <w:tc>
          <w:tcPr>
            <w:tcW w:w="8647" w:type="dxa"/>
          </w:tcPr>
          <w:p w14:paraId="50CD65A8" w14:textId="5124BEE7" w:rsidR="00B25D40" w:rsidRPr="00B25D40" w:rsidRDefault="00B25D40" w:rsidP="00B25D40">
            <w:pPr>
              <w:tabs>
                <w:tab w:val="left" w:pos="1800"/>
                <w:tab w:val="left" w:pos="7655"/>
              </w:tabs>
              <w:rPr>
                <w:rFonts w:ascii="Arial" w:hAnsi="Arial" w:cs="Arial"/>
                <w:sz w:val="20"/>
                <w:szCs w:val="20"/>
              </w:rPr>
            </w:pPr>
            <w:r w:rsidRPr="00B25D40">
              <w:rPr>
                <w:rFonts w:ascii="Arial" w:hAnsi="Arial" w:cs="Arial"/>
                <w:sz w:val="20"/>
                <w:szCs w:val="20"/>
              </w:rPr>
              <w:t xml:space="preserve">clarify with Jeff the best way forward regarding the attributes </w:t>
            </w:r>
            <w:proofErr w:type="spellStart"/>
            <w:r w:rsidRPr="00B25D40">
              <w:rPr>
                <w:rFonts w:ascii="Arial" w:hAnsi="Arial" w:cs="Arial"/>
                <w:sz w:val="20"/>
                <w:szCs w:val="20"/>
              </w:rPr>
              <w:t>catbun</w:t>
            </w:r>
            <w:proofErr w:type="spellEnd"/>
            <w:r w:rsidRPr="00B25D40">
              <w:rPr>
                <w:rFonts w:ascii="Arial" w:hAnsi="Arial" w:cs="Arial"/>
                <w:sz w:val="20"/>
                <w:szCs w:val="20"/>
              </w:rPr>
              <w:t xml:space="preserve"> and </w:t>
            </w:r>
            <w:proofErr w:type="spellStart"/>
            <w:r w:rsidRPr="00B25D40">
              <w:rPr>
                <w:rFonts w:ascii="Arial" w:hAnsi="Arial" w:cs="Arial"/>
                <w:sz w:val="20"/>
                <w:szCs w:val="20"/>
              </w:rPr>
              <w:t>SupplyService</w:t>
            </w:r>
            <w:proofErr w:type="spellEnd"/>
            <w:r w:rsidRPr="00B25D40">
              <w:rPr>
                <w:rFonts w:ascii="Arial" w:hAnsi="Arial" w:cs="Arial"/>
                <w:sz w:val="20"/>
                <w:szCs w:val="20"/>
              </w:rPr>
              <w:t xml:space="preserve"> and inform Bernd, who will then finalize the CR (together with Denise)</w:t>
            </w:r>
          </w:p>
        </w:tc>
        <w:tc>
          <w:tcPr>
            <w:tcW w:w="978" w:type="dxa"/>
          </w:tcPr>
          <w:p w14:paraId="72C1BAA4" w14:textId="00BA9463" w:rsidR="00B25D40" w:rsidRPr="002C3A44" w:rsidRDefault="002C3A44" w:rsidP="00013846">
            <w:pPr>
              <w:tabs>
                <w:tab w:val="left" w:pos="1800"/>
                <w:tab w:val="left" w:pos="7655"/>
              </w:tabs>
              <w:rPr>
                <w:rFonts w:ascii="Arial" w:hAnsi="Arial" w:cs="Arial"/>
                <w:sz w:val="20"/>
                <w:szCs w:val="20"/>
              </w:rPr>
            </w:pPr>
            <w:r w:rsidRPr="002C3A44">
              <w:rPr>
                <w:rFonts w:ascii="Arial" w:hAnsi="Arial" w:cs="Arial"/>
                <w:sz w:val="20"/>
                <w:szCs w:val="20"/>
              </w:rPr>
              <w:t>done</w:t>
            </w:r>
          </w:p>
        </w:tc>
      </w:tr>
      <w:tr w:rsidR="00B25D40" w14:paraId="33589DEF" w14:textId="77777777" w:rsidTr="00430D24">
        <w:tc>
          <w:tcPr>
            <w:tcW w:w="8647" w:type="dxa"/>
          </w:tcPr>
          <w:p w14:paraId="7D8200D7" w14:textId="7BE7C2D0" w:rsidR="00B25D40" w:rsidRPr="00B25D40" w:rsidRDefault="00B25D40" w:rsidP="00B25D40">
            <w:pPr>
              <w:tabs>
                <w:tab w:val="left" w:pos="1800"/>
                <w:tab w:val="left" w:pos="7655"/>
              </w:tabs>
              <w:rPr>
                <w:rFonts w:ascii="Arial" w:hAnsi="Arial" w:cs="Arial"/>
                <w:sz w:val="20"/>
                <w:szCs w:val="20"/>
              </w:rPr>
            </w:pPr>
            <w:r w:rsidRPr="00B25D40">
              <w:rPr>
                <w:rFonts w:ascii="Arial" w:hAnsi="Arial" w:cs="Arial"/>
                <w:sz w:val="20"/>
                <w:szCs w:val="20"/>
              </w:rPr>
              <w:lastRenderedPageBreak/>
              <w:t xml:space="preserve">contact Jeff and clarify whether we can assign a 17… identifier for the attribute </w:t>
            </w:r>
            <w:proofErr w:type="spellStart"/>
            <w:r w:rsidRPr="00B25D40">
              <w:rPr>
                <w:rFonts w:ascii="Arial" w:hAnsi="Arial" w:cs="Arial"/>
                <w:sz w:val="20"/>
                <w:szCs w:val="20"/>
              </w:rPr>
              <w:t>locationMRN</w:t>
            </w:r>
            <w:proofErr w:type="spellEnd"/>
            <w:r w:rsidRPr="00B25D40">
              <w:rPr>
                <w:rFonts w:ascii="Arial" w:hAnsi="Arial" w:cs="Arial"/>
                <w:sz w:val="20"/>
                <w:szCs w:val="20"/>
              </w:rPr>
              <w:t xml:space="preserve"> from the HYDRO domain for use in 2.6 or IHO is going to assign a code from the S-57 range of numbers and to inform Bernd and Denise.</w:t>
            </w:r>
          </w:p>
        </w:tc>
        <w:tc>
          <w:tcPr>
            <w:tcW w:w="978" w:type="dxa"/>
          </w:tcPr>
          <w:p w14:paraId="7F672738" w14:textId="7D396A35" w:rsidR="00B25D40" w:rsidRPr="002C3A44" w:rsidRDefault="002C3A44" w:rsidP="00013846">
            <w:pPr>
              <w:tabs>
                <w:tab w:val="left" w:pos="1800"/>
                <w:tab w:val="left" w:pos="7655"/>
              </w:tabs>
              <w:rPr>
                <w:rFonts w:ascii="Arial" w:hAnsi="Arial" w:cs="Arial"/>
                <w:sz w:val="20"/>
                <w:szCs w:val="20"/>
              </w:rPr>
            </w:pPr>
            <w:r w:rsidRPr="002C3A44">
              <w:rPr>
                <w:rFonts w:ascii="Arial" w:hAnsi="Arial" w:cs="Arial"/>
                <w:sz w:val="20"/>
                <w:szCs w:val="20"/>
              </w:rPr>
              <w:t>done</w:t>
            </w:r>
          </w:p>
        </w:tc>
      </w:tr>
      <w:tr w:rsidR="00C015AC" w14:paraId="4B85FFD3" w14:textId="77777777" w:rsidTr="00430D24">
        <w:tc>
          <w:tcPr>
            <w:tcW w:w="8647" w:type="dxa"/>
          </w:tcPr>
          <w:p w14:paraId="272ECD4C" w14:textId="5E57C634" w:rsidR="00C015AC" w:rsidRPr="00B25D40" w:rsidRDefault="00C015AC" w:rsidP="00B25D40">
            <w:pPr>
              <w:tabs>
                <w:tab w:val="left" w:pos="1800"/>
                <w:tab w:val="left" w:pos="7655"/>
              </w:tabs>
              <w:rPr>
                <w:rFonts w:ascii="Arial" w:hAnsi="Arial" w:cs="Arial"/>
                <w:sz w:val="20"/>
                <w:szCs w:val="20"/>
              </w:rPr>
            </w:pPr>
            <w:r w:rsidRPr="00C015AC">
              <w:rPr>
                <w:rFonts w:ascii="Arial" w:hAnsi="Arial" w:cs="Arial"/>
                <w:sz w:val="20"/>
                <w:szCs w:val="20"/>
              </w:rPr>
              <w:t xml:space="preserve">integrate all adopted changes </w:t>
            </w:r>
            <w:r>
              <w:rPr>
                <w:rFonts w:ascii="Arial" w:hAnsi="Arial" w:cs="Arial"/>
                <w:sz w:val="20"/>
                <w:szCs w:val="20"/>
              </w:rPr>
              <w:t xml:space="preserve">for 2.6 </w:t>
            </w:r>
            <w:r w:rsidRPr="00C015AC">
              <w:rPr>
                <w:rFonts w:ascii="Arial" w:hAnsi="Arial" w:cs="Arial"/>
                <w:sz w:val="20"/>
                <w:szCs w:val="20"/>
              </w:rPr>
              <w:t>in the S-401 FC</w:t>
            </w:r>
          </w:p>
        </w:tc>
        <w:tc>
          <w:tcPr>
            <w:tcW w:w="978" w:type="dxa"/>
          </w:tcPr>
          <w:p w14:paraId="4986981A" w14:textId="303AB8FA" w:rsidR="00C015AC" w:rsidRPr="005B76CC" w:rsidRDefault="005B76CC" w:rsidP="00013846">
            <w:pPr>
              <w:tabs>
                <w:tab w:val="left" w:pos="1800"/>
                <w:tab w:val="left" w:pos="7655"/>
              </w:tabs>
              <w:rPr>
                <w:rFonts w:ascii="Arial" w:hAnsi="Arial" w:cs="Arial"/>
                <w:sz w:val="20"/>
                <w:szCs w:val="20"/>
              </w:rPr>
            </w:pPr>
            <w:r w:rsidRPr="005B76CC">
              <w:rPr>
                <w:rFonts w:ascii="Arial" w:hAnsi="Arial" w:cs="Arial"/>
                <w:sz w:val="20"/>
                <w:szCs w:val="20"/>
              </w:rPr>
              <w:t>done</w:t>
            </w:r>
          </w:p>
        </w:tc>
      </w:tr>
      <w:tr w:rsidR="00C015AC" w14:paraId="1F40BD97" w14:textId="77777777" w:rsidTr="00430D24">
        <w:tc>
          <w:tcPr>
            <w:tcW w:w="8647" w:type="dxa"/>
          </w:tcPr>
          <w:p w14:paraId="5E866E37" w14:textId="22AE68F3" w:rsidR="00C015AC" w:rsidRPr="00C015AC" w:rsidRDefault="00C015AC" w:rsidP="00C015AC">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 xml:space="preserve">Cameron, Tom, René, Friedhelm, Gert </w:t>
            </w:r>
            <w:r>
              <w:rPr>
                <w:rFonts w:ascii="Arial" w:hAnsi="Arial" w:cs="Arial"/>
                <w:sz w:val="20"/>
                <w:szCs w:val="20"/>
              </w:rPr>
              <w:t>a</w:t>
            </w:r>
            <w:r w:rsidRPr="00C015AC">
              <w:rPr>
                <w:rFonts w:ascii="Arial" w:hAnsi="Arial" w:cs="Arial"/>
                <w:sz w:val="20"/>
                <w:szCs w:val="20"/>
              </w:rPr>
              <w:t>nd Patrick.</w:t>
            </w:r>
            <w:r>
              <w:rPr>
                <w:rFonts w:ascii="Arial" w:hAnsi="Arial" w:cs="Arial"/>
                <w:sz w:val="20"/>
                <w:szCs w:val="20"/>
              </w:rPr>
              <w:t>)</w:t>
            </w:r>
          </w:p>
        </w:tc>
        <w:tc>
          <w:tcPr>
            <w:tcW w:w="978" w:type="dxa"/>
          </w:tcPr>
          <w:p w14:paraId="663F2379" w14:textId="77777777" w:rsidR="00C015AC" w:rsidRDefault="00C015AC" w:rsidP="00013846">
            <w:pPr>
              <w:tabs>
                <w:tab w:val="left" w:pos="1800"/>
                <w:tab w:val="left" w:pos="7655"/>
              </w:tabs>
              <w:rPr>
                <w:rFonts w:ascii="Arial" w:hAnsi="Arial" w:cs="Arial"/>
                <w:b/>
                <w:sz w:val="20"/>
                <w:szCs w:val="20"/>
              </w:rPr>
            </w:pPr>
          </w:p>
        </w:tc>
      </w:tr>
      <w:tr w:rsidR="00C015AC" w14:paraId="67FAC3A2" w14:textId="77777777" w:rsidTr="00430D24">
        <w:tc>
          <w:tcPr>
            <w:tcW w:w="8647" w:type="dxa"/>
          </w:tcPr>
          <w:p w14:paraId="3B04DE43" w14:textId="1B111F7B" w:rsidR="00C015AC" w:rsidRPr="00C015AC" w:rsidRDefault="00C015AC" w:rsidP="001832C0">
            <w:pPr>
              <w:tabs>
                <w:tab w:val="left" w:pos="1800"/>
                <w:tab w:val="left" w:pos="7655"/>
              </w:tabs>
              <w:rPr>
                <w:rFonts w:ascii="Arial" w:hAnsi="Arial" w:cs="Arial"/>
                <w:sz w:val="20"/>
                <w:szCs w:val="20"/>
              </w:rPr>
            </w:pPr>
            <w:r w:rsidRPr="00C015AC">
              <w:rPr>
                <w:rFonts w:ascii="Arial" w:hAnsi="Arial" w:cs="Arial"/>
                <w:sz w:val="20"/>
                <w:szCs w:val="20"/>
              </w:rPr>
              <w:t xml:space="preserve">integrate </w:t>
            </w:r>
            <w:r w:rsidR="001832C0">
              <w:rPr>
                <w:rFonts w:ascii="Arial" w:hAnsi="Arial" w:cs="Arial"/>
                <w:sz w:val="20"/>
                <w:szCs w:val="20"/>
              </w:rPr>
              <w:t xml:space="preserve">the changes regarding CONDTN_3, STATUS_18 and </w:t>
            </w:r>
            <w:proofErr w:type="spellStart"/>
            <w:r w:rsidR="001832C0">
              <w:rPr>
                <w:rFonts w:ascii="Arial" w:hAnsi="Arial" w:cs="Arial"/>
                <w:sz w:val="20"/>
                <w:szCs w:val="20"/>
              </w:rPr>
              <w:t>inDispute</w:t>
            </w:r>
            <w:proofErr w:type="spellEnd"/>
            <w:r w:rsidR="001832C0">
              <w:rPr>
                <w:rFonts w:ascii="Arial" w:hAnsi="Arial" w:cs="Arial"/>
                <w:sz w:val="20"/>
                <w:szCs w:val="20"/>
              </w:rPr>
              <w:t xml:space="preserve"> </w:t>
            </w:r>
            <w:r w:rsidRPr="00C015AC">
              <w:rPr>
                <w:rFonts w:ascii="Arial" w:hAnsi="Arial" w:cs="Arial"/>
                <w:sz w:val="20"/>
                <w:szCs w:val="20"/>
              </w:rPr>
              <w:t>in the S-401 FC</w:t>
            </w:r>
          </w:p>
        </w:tc>
        <w:tc>
          <w:tcPr>
            <w:tcW w:w="978" w:type="dxa"/>
          </w:tcPr>
          <w:p w14:paraId="44CF83A9" w14:textId="77777777" w:rsidR="00C015AC" w:rsidRDefault="00C015AC" w:rsidP="00013846">
            <w:pPr>
              <w:tabs>
                <w:tab w:val="left" w:pos="1800"/>
                <w:tab w:val="left" w:pos="7655"/>
              </w:tabs>
              <w:rPr>
                <w:rFonts w:ascii="Arial" w:hAnsi="Arial" w:cs="Arial"/>
                <w:b/>
                <w:sz w:val="20"/>
                <w:szCs w:val="20"/>
              </w:rPr>
            </w:pPr>
          </w:p>
        </w:tc>
      </w:tr>
      <w:tr w:rsidR="001832C0" w14:paraId="5C0AF2DF" w14:textId="77777777" w:rsidTr="00430D24">
        <w:tc>
          <w:tcPr>
            <w:tcW w:w="8647" w:type="dxa"/>
          </w:tcPr>
          <w:p w14:paraId="4FF855DD" w14:textId="2C33FFD3" w:rsidR="001832C0" w:rsidRPr="00C015AC" w:rsidRDefault="001832C0" w:rsidP="001832C0">
            <w:pPr>
              <w:tabs>
                <w:tab w:val="left" w:pos="1800"/>
                <w:tab w:val="left" w:pos="7655"/>
              </w:tabs>
              <w:rPr>
                <w:rFonts w:ascii="Arial" w:hAnsi="Arial" w:cs="Arial"/>
                <w:sz w:val="20"/>
                <w:szCs w:val="20"/>
              </w:rPr>
            </w:pPr>
            <w:r w:rsidRPr="001832C0">
              <w:rPr>
                <w:rFonts w:ascii="Arial" w:hAnsi="Arial" w:cs="Arial"/>
                <w:sz w:val="20"/>
                <w:szCs w:val="20"/>
              </w:rPr>
              <w:t>identify the necessary associations</w:t>
            </w:r>
            <w:r>
              <w:rPr>
                <w:rFonts w:ascii="Arial" w:hAnsi="Arial" w:cs="Arial"/>
                <w:sz w:val="20"/>
                <w:szCs w:val="20"/>
              </w:rPr>
              <w:t xml:space="preserve"> for the S-401 FC (together with Gert)</w:t>
            </w:r>
          </w:p>
        </w:tc>
        <w:tc>
          <w:tcPr>
            <w:tcW w:w="978" w:type="dxa"/>
          </w:tcPr>
          <w:p w14:paraId="0502EB56" w14:textId="77777777" w:rsidR="001832C0" w:rsidRDefault="001832C0" w:rsidP="00013846">
            <w:pPr>
              <w:tabs>
                <w:tab w:val="left" w:pos="1800"/>
                <w:tab w:val="left" w:pos="7655"/>
              </w:tabs>
              <w:rPr>
                <w:rFonts w:ascii="Arial" w:hAnsi="Arial" w:cs="Arial"/>
                <w:b/>
                <w:sz w:val="20"/>
                <w:szCs w:val="20"/>
              </w:rPr>
            </w:pPr>
          </w:p>
        </w:tc>
      </w:tr>
      <w:tr w:rsidR="001832C0" w14:paraId="73C13F44" w14:textId="77777777" w:rsidTr="00430D24">
        <w:tc>
          <w:tcPr>
            <w:tcW w:w="8647" w:type="dxa"/>
          </w:tcPr>
          <w:p w14:paraId="2A09B312" w14:textId="5B89C551" w:rsidR="001832C0" w:rsidRPr="001832C0" w:rsidRDefault="001832C0" w:rsidP="001832C0">
            <w:pPr>
              <w:tabs>
                <w:tab w:val="left" w:pos="1800"/>
                <w:tab w:val="left" w:pos="7655"/>
              </w:tabs>
              <w:rPr>
                <w:rFonts w:ascii="Arial" w:hAnsi="Arial" w:cs="Arial"/>
                <w:sz w:val="20"/>
                <w:szCs w:val="20"/>
              </w:rPr>
            </w:pPr>
            <w:r w:rsidRPr="001832C0">
              <w:rPr>
                <w:rFonts w:ascii="Arial" w:hAnsi="Arial" w:cs="Arial"/>
                <w:sz w:val="20"/>
                <w:szCs w:val="20"/>
              </w:rPr>
              <w:t>encode the</w:t>
            </w:r>
            <w:r>
              <w:rPr>
                <w:rFonts w:ascii="Arial" w:hAnsi="Arial" w:cs="Arial"/>
                <w:sz w:val="20"/>
                <w:szCs w:val="20"/>
              </w:rPr>
              <w:t xml:space="preserve"> associations</w:t>
            </w:r>
            <w:r w:rsidRPr="001832C0">
              <w:rPr>
                <w:rFonts w:ascii="Arial" w:hAnsi="Arial" w:cs="Arial"/>
                <w:sz w:val="20"/>
                <w:szCs w:val="20"/>
              </w:rPr>
              <w:t xml:space="preserve"> in the draft </w:t>
            </w:r>
            <w:r>
              <w:rPr>
                <w:rFonts w:ascii="Arial" w:hAnsi="Arial" w:cs="Arial"/>
                <w:sz w:val="20"/>
                <w:szCs w:val="20"/>
              </w:rPr>
              <w:t xml:space="preserve">S-401 </w:t>
            </w:r>
            <w:r w:rsidRPr="001832C0">
              <w:rPr>
                <w:rFonts w:ascii="Arial" w:hAnsi="Arial" w:cs="Arial"/>
                <w:sz w:val="20"/>
                <w:szCs w:val="20"/>
              </w:rPr>
              <w:t>FC</w:t>
            </w:r>
          </w:p>
        </w:tc>
        <w:tc>
          <w:tcPr>
            <w:tcW w:w="978" w:type="dxa"/>
          </w:tcPr>
          <w:p w14:paraId="5127825E" w14:textId="77777777" w:rsidR="001832C0" w:rsidRDefault="001832C0" w:rsidP="00013846">
            <w:pPr>
              <w:tabs>
                <w:tab w:val="left" w:pos="1800"/>
                <w:tab w:val="left" w:pos="7655"/>
              </w:tabs>
              <w:rPr>
                <w:rFonts w:ascii="Arial" w:hAnsi="Arial" w:cs="Arial"/>
                <w:b/>
                <w:sz w:val="20"/>
                <w:szCs w:val="20"/>
              </w:rPr>
            </w:pPr>
          </w:p>
        </w:tc>
      </w:tr>
      <w:tr w:rsidR="001832C0" w14:paraId="75499DF6" w14:textId="77777777" w:rsidTr="00430D24">
        <w:tc>
          <w:tcPr>
            <w:tcW w:w="8647" w:type="dxa"/>
          </w:tcPr>
          <w:p w14:paraId="2C87F3F5" w14:textId="2124EAD1" w:rsidR="001832C0" w:rsidRPr="001832C0" w:rsidRDefault="001832C0" w:rsidP="001832C0">
            <w:pPr>
              <w:tabs>
                <w:tab w:val="left" w:pos="1800"/>
                <w:tab w:val="left" w:pos="7655"/>
              </w:tabs>
              <w:rPr>
                <w:rFonts w:ascii="Arial" w:hAnsi="Arial" w:cs="Arial"/>
                <w:sz w:val="20"/>
                <w:szCs w:val="20"/>
              </w:rPr>
            </w:pPr>
            <w:r w:rsidRPr="001832C0">
              <w:rPr>
                <w:rFonts w:ascii="Arial" w:hAnsi="Arial" w:cs="Arial"/>
                <w:sz w:val="20"/>
                <w:szCs w:val="20"/>
              </w:rPr>
              <w:t>finalize edition 1.1.0 of the S-401 FC taking also adopted CRs for edition 2.6 into account. This version should then be tested in the viewer of the S-100 test bed and published and registered, together with edition 1.1.0 of the PS.</w:t>
            </w:r>
          </w:p>
        </w:tc>
        <w:tc>
          <w:tcPr>
            <w:tcW w:w="978" w:type="dxa"/>
          </w:tcPr>
          <w:p w14:paraId="76A6BA65" w14:textId="2CA090C9" w:rsidR="001832C0" w:rsidRPr="005B76CC" w:rsidRDefault="005B76CC" w:rsidP="00013846">
            <w:pPr>
              <w:tabs>
                <w:tab w:val="left" w:pos="1800"/>
                <w:tab w:val="left" w:pos="7655"/>
              </w:tabs>
              <w:rPr>
                <w:rFonts w:ascii="Arial" w:hAnsi="Arial" w:cs="Arial"/>
                <w:sz w:val="20"/>
                <w:szCs w:val="20"/>
              </w:rPr>
            </w:pPr>
            <w:r w:rsidRPr="005B76CC">
              <w:rPr>
                <w:rFonts w:ascii="Arial" w:hAnsi="Arial" w:cs="Arial"/>
                <w:sz w:val="20"/>
                <w:szCs w:val="20"/>
              </w:rPr>
              <w:t>done</w:t>
            </w:r>
          </w:p>
        </w:tc>
      </w:tr>
      <w:tr w:rsidR="001832C0" w14:paraId="14D88645" w14:textId="77777777" w:rsidTr="00430D24">
        <w:tc>
          <w:tcPr>
            <w:tcW w:w="8647" w:type="dxa"/>
          </w:tcPr>
          <w:p w14:paraId="48E1C1D8" w14:textId="0333B525" w:rsidR="001832C0" w:rsidRPr="001832C0" w:rsidRDefault="001832C0" w:rsidP="001832C0">
            <w:pPr>
              <w:tabs>
                <w:tab w:val="left" w:pos="1800"/>
                <w:tab w:val="left" w:pos="7655"/>
              </w:tabs>
              <w:rPr>
                <w:rFonts w:ascii="Arial" w:hAnsi="Arial" w:cs="Arial"/>
                <w:sz w:val="20"/>
                <w:szCs w:val="20"/>
              </w:rPr>
            </w:pPr>
            <w:r w:rsidRPr="001832C0">
              <w:rPr>
                <w:rFonts w:ascii="Arial" w:hAnsi="Arial" w:cs="Arial"/>
                <w:sz w:val="20"/>
                <w:szCs w:val="20"/>
              </w:rPr>
              <w:t xml:space="preserve">submit a CR regarding </w:t>
            </w:r>
            <w:proofErr w:type="spellStart"/>
            <w:r w:rsidRPr="001832C0">
              <w:rPr>
                <w:rFonts w:ascii="Arial" w:hAnsi="Arial" w:cs="Arial"/>
                <w:sz w:val="20"/>
                <w:szCs w:val="20"/>
              </w:rPr>
              <w:t>distanceUnitOfMeasurement</w:t>
            </w:r>
            <w:proofErr w:type="spellEnd"/>
          </w:p>
        </w:tc>
        <w:tc>
          <w:tcPr>
            <w:tcW w:w="978" w:type="dxa"/>
          </w:tcPr>
          <w:p w14:paraId="17D6571C" w14:textId="4238782A" w:rsidR="001832C0" w:rsidRPr="002C3A44" w:rsidRDefault="002C3A44" w:rsidP="00013846">
            <w:pPr>
              <w:tabs>
                <w:tab w:val="left" w:pos="1800"/>
                <w:tab w:val="left" w:pos="7655"/>
              </w:tabs>
              <w:rPr>
                <w:rFonts w:ascii="Arial" w:hAnsi="Arial" w:cs="Arial"/>
                <w:sz w:val="20"/>
                <w:szCs w:val="20"/>
              </w:rPr>
            </w:pPr>
            <w:r w:rsidRPr="002C3A44">
              <w:rPr>
                <w:rFonts w:ascii="Arial" w:hAnsi="Arial" w:cs="Arial"/>
                <w:sz w:val="20"/>
                <w:szCs w:val="20"/>
              </w:rPr>
              <w:t>done</w:t>
            </w:r>
          </w:p>
        </w:tc>
      </w:tr>
      <w:tr w:rsidR="001832C0" w14:paraId="6C519345" w14:textId="77777777" w:rsidTr="00430D24">
        <w:tc>
          <w:tcPr>
            <w:tcW w:w="8647" w:type="dxa"/>
          </w:tcPr>
          <w:p w14:paraId="59684AE6" w14:textId="45A9425B" w:rsidR="001832C0" w:rsidRPr="001832C0" w:rsidRDefault="001832C0" w:rsidP="001832C0">
            <w:pPr>
              <w:tabs>
                <w:tab w:val="left" w:pos="1800"/>
                <w:tab w:val="left" w:pos="7655"/>
              </w:tabs>
              <w:rPr>
                <w:rFonts w:ascii="Arial" w:hAnsi="Arial" w:cs="Arial"/>
                <w:sz w:val="20"/>
                <w:szCs w:val="20"/>
              </w:rPr>
            </w:pPr>
            <w:r w:rsidRPr="001832C0">
              <w:rPr>
                <w:rFonts w:ascii="Arial" w:hAnsi="Arial" w:cs="Arial"/>
                <w:sz w:val="20"/>
                <w:szCs w:val="20"/>
              </w:rPr>
              <w:t>add PICREP, INFORM, NINFOM to all features in the S-401 FC that have these attributes in Edition 2.5.</w:t>
            </w:r>
          </w:p>
        </w:tc>
        <w:tc>
          <w:tcPr>
            <w:tcW w:w="978" w:type="dxa"/>
          </w:tcPr>
          <w:p w14:paraId="110E4AA0" w14:textId="40DF72C6" w:rsidR="001832C0" w:rsidRPr="005B76CC" w:rsidRDefault="005B76CC" w:rsidP="00013846">
            <w:pPr>
              <w:tabs>
                <w:tab w:val="left" w:pos="1800"/>
                <w:tab w:val="left" w:pos="7655"/>
              </w:tabs>
              <w:rPr>
                <w:rFonts w:ascii="Arial" w:hAnsi="Arial" w:cs="Arial"/>
                <w:sz w:val="20"/>
                <w:szCs w:val="20"/>
              </w:rPr>
            </w:pPr>
            <w:r w:rsidRPr="005B76CC">
              <w:rPr>
                <w:rFonts w:ascii="Arial" w:hAnsi="Arial" w:cs="Arial"/>
                <w:sz w:val="20"/>
                <w:szCs w:val="20"/>
              </w:rPr>
              <w:t>done</w:t>
            </w:r>
          </w:p>
        </w:tc>
      </w:tr>
      <w:tr w:rsidR="001832C0" w14:paraId="1DE2740D" w14:textId="77777777" w:rsidTr="00430D24">
        <w:tc>
          <w:tcPr>
            <w:tcW w:w="8647" w:type="dxa"/>
          </w:tcPr>
          <w:p w14:paraId="04896AE8" w14:textId="593EB04A" w:rsidR="001832C0" w:rsidRPr="001832C0" w:rsidRDefault="001832C0" w:rsidP="001832C0">
            <w:pPr>
              <w:tabs>
                <w:tab w:val="left" w:pos="1800"/>
                <w:tab w:val="left" w:pos="7655"/>
              </w:tabs>
              <w:rPr>
                <w:rFonts w:ascii="Arial" w:hAnsi="Arial" w:cs="Arial"/>
                <w:sz w:val="20"/>
                <w:szCs w:val="20"/>
              </w:rPr>
            </w:pPr>
            <w:r w:rsidRPr="001832C0">
              <w:rPr>
                <w:rFonts w:ascii="Arial" w:hAnsi="Arial" w:cs="Arial"/>
                <w:sz w:val="20"/>
                <w:szCs w:val="20"/>
              </w:rPr>
              <w:t>add all enumerations of 2.5 (and 2.6) to the S-401 FC</w:t>
            </w:r>
          </w:p>
        </w:tc>
        <w:tc>
          <w:tcPr>
            <w:tcW w:w="978" w:type="dxa"/>
          </w:tcPr>
          <w:p w14:paraId="26D6EA2C" w14:textId="533F4AEC" w:rsidR="001832C0" w:rsidRPr="005B76CC" w:rsidRDefault="005B76CC" w:rsidP="00013846">
            <w:pPr>
              <w:tabs>
                <w:tab w:val="left" w:pos="1800"/>
                <w:tab w:val="left" w:pos="7655"/>
              </w:tabs>
              <w:rPr>
                <w:rFonts w:ascii="Arial" w:hAnsi="Arial" w:cs="Arial"/>
                <w:sz w:val="20"/>
                <w:szCs w:val="20"/>
              </w:rPr>
            </w:pPr>
            <w:r w:rsidRPr="005B76CC">
              <w:rPr>
                <w:rFonts w:ascii="Arial" w:hAnsi="Arial" w:cs="Arial"/>
                <w:sz w:val="20"/>
                <w:szCs w:val="20"/>
              </w:rPr>
              <w:t>done</w:t>
            </w:r>
          </w:p>
        </w:tc>
      </w:tr>
      <w:tr w:rsidR="007358F0" w14:paraId="1CEC9F1D" w14:textId="77777777" w:rsidTr="00430D24">
        <w:tc>
          <w:tcPr>
            <w:tcW w:w="8647" w:type="dxa"/>
          </w:tcPr>
          <w:p w14:paraId="100DA570" w14:textId="12227761" w:rsidR="007358F0" w:rsidRPr="001832C0" w:rsidRDefault="007358F0" w:rsidP="001832C0">
            <w:pPr>
              <w:tabs>
                <w:tab w:val="left" w:pos="1800"/>
                <w:tab w:val="left" w:pos="7655"/>
              </w:tabs>
              <w:rPr>
                <w:rFonts w:ascii="Arial" w:hAnsi="Arial" w:cs="Arial"/>
                <w:sz w:val="20"/>
                <w:szCs w:val="20"/>
              </w:rPr>
            </w:pPr>
            <w:r w:rsidRPr="007358F0">
              <w:rPr>
                <w:rFonts w:ascii="Arial" w:hAnsi="Arial" w:cs="Arial"/>
                <w:sz w:val="20"/>
                <w:szCs w:val="20"/>
              </w:rPr>
              <w:t xml:space="preserve">include Helipad, Dolphin, Bollard and Mooring Area in the S-401 FC when they are finalized for S-101. </w:t>
            </w:r>
          </w:p>
        </w:tc>
        <w:tc>
          <w:tcPr>
            <w:tcW w:w="978" w:type="dxa"/>
          </w:tcPr>
          <w:p w14:paraId="769067D7" w14:textId="6ECD1504" w:rsidR="007358F0" w:rsidRPr="005B76CC" w:rsidRDefault="005B76CC" w:rsidP="00013846">
            <w:pPr>
              <w:tabs>
                <w:tab w:val="left" w:pos="1800"/>
                <w:tab w:val="left" w:pos="7655"/>
              </w:tabs>
              <w:rPr>
                <w:rFonts w:ascii="Arial" w:hAnsi="Arial" w:cs="Arial"/>
                <w:sz w:val="20"/>
                <w:szCs w:val="20"/>
              </w:rPr>
            </w:pPr>
            <w:r w:rsidRPr="005B76CC">
              <w:rPr>
                <w:rFonts w:ascii="Arial" w:hAnsi="Arial" w:cs="Arial"/>
                <w:sz w:val="20"/>
                <w:szCs w:val="20"/>
              </w:rPr>
              <w:t>done</w:t>
            </w:r>
          </w:p>
        </w:tc>
      </w:tr>
      <w:tr w:rsidR="007358F0" w14:paraId="6293AC91" w14:textId="77777777" w:rsidTr="00430D24">
        <w:tc>
          <w:tcPr>
            <w:tcW w:w="8647" w:type="dxa"/>
          </w:tcPr>
          <w:p w14:paraId="418599C0" w14:textId="4259B160" w:rsidR="007358F0" w:rsidRPr="007358F0" w:rsidRDefault="007358F0" w:rsidP="007358F0">
            <w:pPr>
              <w:tabs>
                <w:tab w:val="left" w:pos="1800"/>
                <w:tab w:val="left" w:pos="7655"/>
              </w:tabs>
              <w:rPr>
                <w:rFonts w:ascii="Arial" w:hAnsi="Arial" w:cs="Arial"/>
                <w:sz w:val="20"/>
                <w:szCs w:val="20"/>
              </w:rPr>
            </w:pPr>
            <w:r w:rsidRPr="007358F0">
              <w:rPr>
                <w:rFonts w:ascii="Arial" w:hAnsi="Arial" w:cs="Arial"/>
                <w:sz w:val="20"/>
                <w:szCs w:val="20"/>
              </w:rPr>
              <w:t>start with the development of the inland specific feature related pages of the DCEG on the basis of the S-101 DCEG 1.2.0 and the amendment of the maritime feature related pages when edition 2.0.0 of the S-101 DCEG is available.  [10 4f S-101 Annex A_DCEG Edition 1.2.0.20231016_Working.doc]</w:t>
            </w:r>
            <w:r>
              <w:rPr>
                <w:rFonts w:ascii="Arial" w:hAnsi="Arial" w:cs="Arial"/>
                <w:sz w:val="20"/>
                <w:szCs w:val="20"/>
              </w:rPr>
              <w:t xml:space="preserve"> (together with Bernd and Denise)</w:t>
            </w:r>
          </w:p>
        </w:tc>
        <w:tc>
          <w:tcPr>
            <w:tcW w:w="978" w:type="dxa"/>
          </w:tcPr>
          <w:p w14:paraId="3D683A5C" w14:textId="77777777" w:rsidR="007358F0" w:rsidRDefault="007358F0" w:rsidP="00013846">
            <w:pPr>
              <w:tabs>
                <w:tab w:val="left" w:pos="1800"/>
                <w:tab w:val="left" w:pos="7655"/>
              </w:tabs>
              <w:rPr>
                <w:rFonts w:ascii="Arial" w:hAnsi="Arial" w:cs="Arial"/>
                <w:b/>
                <w:sz w:val="20"/>
                <w:szCs w:val="20"/>
              </w:rPr>
            </w:pPr>
          </w:p>
        </w:tc>
      </w:tr>
      <w:tr w:rsidR="007358F0" w14:paraId="73FD80F3" w14:textId="77777777" w:rsidTr="00430D24">
        <w:tc>
          <w:tcPr>
            <w:tcW w:w="8647" w:type="dxa"/>
          </w:tcPr>
          <w:p w14:paraId="38749302" w14:textId="053DCA85" w:rsidR="007358F0" w:rsidRPr="007358F0" w:rsidRDefault="007358F0" w:rsidP="007358F0">
            <w:pPr>
              <w:tabs>
                <w:tab w:val="left" w:pos="1800"/>
                <w:tab w:val="left" w:pos="7655"/>
              </w:tabs>
              <w:rPr>
                <w:rFonts w:ascii="Arial" w:hAnsi="Arial" w:cs="Arial"/>
                <w:sz w:val="20"/>
                <w:szCs w:val="20"/>
              </w:rPr>
            </w:pPr>
            <w:r w:rsidRPr="007358F0">
              <w:rPr>
                <w:rFonts w:ascii="Arial" w:hAnsi="Arial" w:cs="Arial"/>
                <w:sz w:val="20"/>
                <w:szCs w:val="20"/>
              </w:rPr>
              <w:t>start working on the inland specific features</w:t>
            </w:r>
            <w:r>
              <w:rPr>
                <w:rFonts w:ascii="Arial" w:hAnsi="Arial" w:cs="Arial"/>
                <w:sz w:val="20"/>
                <w:szCs w:val="20"/>
              </w:rPr>
              <w:t xml:space="preserve"> of the Conversion Guidance (together with Gert)</w:t>
            </w:r>
          </w:p>
        </w:tc>
        <w:tc>
          <w:tcPr>
            <w:tcW w:w="978" w:type="dxa"/>
          </w:tcPr>
          <w:p w14:paraId="6B38901C" w14:textId="77777777" w:rsidR="007358F0" w:rsidRDefault="007358F0" w:rsidP="00013846">
            <w:pPr>
              <w:tabs>
                <w:tab w:val="left" w:pos="1800"/>
                <w:tab w:val="left" w:pos="7655"/>
              </w:tabs>
              <w:rPr>
                <w:rFonts w:ascii="Arial" w:hAnsi="Arial" w:cs="Arial"/>
                <w:b/>
                <w:sz w:val="20"/>
                <w:szCs w:val="20"/>
              </w:rPr>
            </w:pPr>
          </w:p>
        </w:tc>
      </w:tr>
      <w:tr w:rsidR="00D91BAD" w14:paraId="266CACAA" w14:textId="77777777" w:rsidTr="00430D24">
        <w:tc>
          <w:tcPr>
            <w:tcW w:w="8647" w:type="dxa"/>
          </w:tcPr>
          <w:p w14:paraId="2100B25D" w14:textId="7CD4924D" w:rsidR="00D91BAD" w:rsidRPr="007358F0" w:rsidRDefault="00D91BAD" w:rsidP="00D91BAD">
            <w:pPr>
              <w:tabs>
                <w:tab w:val="left" w:pos="1800"/>
                <w:tab w:val="left" w:pos="7655"/>
              </w:tabs>
              <w:rPr>
                <w:rFonts w:ascii="Arial" w:hAnsi="Arial" w:cs="Arial"/>
                <w:sz w:val="20"/>
                <w:szCs w:val="20"/>
              </w:rPr>
            </w:pPr>
            <w:r w:rsidRPr="00D91BAD">
              <w:rPr>
                <w:rFonts w:ascii="Arial" w:hAnsi="Arial" w:cs="Arial"/>
                <w:sz w:val="20"/>
                <w:szCs w:val="20"/>
              </w:rPr>
              <w:t xml:space="preserve">produce a </w:t>
            </w:r>
            <w:r>
              <w:rPr>
                <w:rFonts w:ascii="Arial" w:hAnsi="Arial" w:cs="Arial"/>
                <w:sz w:val="20"/>
                <w:szCs w:val="20"/>
              </w:rPr>
              <w:t>French</w:t>
            </w:r>
            <w:r w:rsidRPr="00D91BAD">
              <w:rPr>
                <w:rFonts w:ascii="Arial" w:hAnsi="Arial" w:cs="Arial"/>
                <w:sz w:val="20"/>
                <w:szCs w:val="20"/>
              </w:rPr>
              <w:t xml:space="preserve"> version</w:t>
            </w:r>
            <w:r>
              <w:rPr>
                <w:rFonts w:ascii="Arial" w:hAnsi="Arial" w:cs="Arial"/>
                <w:sz w:val="20"/>
                <w:szCs w:val="20"/>
              </w:rPr>
              <w:t xml:space="preserve"> of the IENC </w:t>
            </w:r>
            <w:proofErr w:type="spellStart"/>
            <w:r>
              <w:rPr>
                <w:rFonts w:ascii="Arial" w:hAnsi="Arial" w:cs="Arial"/>
                <w:sz w:val="20"/>
                <w:szCs w:val="20"/>
              </w:rPr>
              <w:t>ppt</w:t>
            </w:r>
            <w:proofErr w:type="spellEnd"/>
          </w:p>
        </w:tc>
        <w:tc>
          <w:tcPr>
            <w:tcW w:w="978" w:type="dxa"/>
          </w:tcPr>
          <w:p w14:paraId="32C764A4" w14:textId="77777777" w:rsidR="00D91BAD" w:rsidRDefault="00D91BAD" w:rsidP="00013846">
            <w:pPr>
              <w:tabs>
                <w:tab w:val="left" w:pos="1800"/>
                <w:tab w:val="left" w:pos="7655"/>
              </w:tabs>
              <w:rPr>
                <w:rFonts w:ascii="Arial" w:hAnsi="Arial" w:cs="Arial"/>
                <w:b/>
                <w:sz w:val="20"/>
                <w:szCs w:val="20"/>
              </w:rPr>
            </w:pPr>
          </w:p>
        </w:tc>
      </w:tr>
      <w:tr w:rsidR="00CD5FA8" w14:paraId="683B3DCF" w14:textId="77777777" w:rsidTr="00430D24">
        <w:tc>
          <w:tcPr>
            <w:tcW w:w="9625" w:type="dxa"/>
            <w:gridSpan w:val="2"/>
            <w:shd w:val="clear" w:color="auto" w:fill="D9D9D9" w:themeFill="background1" w:themeFillShade="D9"/>
          </w:tcPr>
          <w:p w14:paraId="5B0BA163" w14:textId="67166B5D" w:rsidR="00CD5FA8" w:rsidRDefault="00CD5FA8" w:rsidP="00013846">
            <w:pPr>
              <w:tabs>
                <w:tab w:val="left" w:pos="1800"/>
                <w:tab w:val="left" w:pos="7655"/>
              </w:tabs>
              <w:rPr>
                <w:rFonts w:ascii="Arial" w:hAnsi="Arial" w:cs="Arial"/>
                <w:b/>
                <w:sz w:val="20"/>
                <w:szCs w:val="20"/>
              </w:rPr>
            </w:pPr>
            <w:r>
              <w:rPr>
                <w:rFonts w:ascii="Arial" w:hAnsi="Arial" w:cs="Arial"/>
                <w:b/>
                <w:sz w:val="20"/>
                <w:szCs w:val="20"/>
              </w:rPr>
              <w:t>Gert</w:t>
            </w:r>
          </w:p>
        </w:tc>
      </w:tr>
      <w:tr w:rsidR="00CD5FA8" w14:paraId="663878BF" w14:textId="77777777" w:rsidTr="00430D24">
        <w:tc>
          <w:tcPr>
            <w:tcW w:w="8647" w:type="dxa"/>
          </w:tcPr>
          <w:p w14:paraId="3234F2C8" w14:textId="30537B72" w:rsidR="00CD5FA8" w:rsidRPr="00B25D40" w:rsidRDefault="00CD5FA8" w:rsidP="00B25D40">
            <w:pPr>
              <w:tabs>
                <w:tab w:val="left" w:pos="1800"/>
                <w:tab w:val="left" w:pos="7655"/>
              </w:tabs>
              <w:rPr>
                <w:rFonts w:ascii="Arial" w:hAnsi="Arial" w:cs="Arial"/>
                <w:sz w:val="20"/>
                <w:szCs w:val="20"/>
              </w:rPr>
            </w:pPr>
            <w:r w:rsidRPr="00CD5FA8">
              <w:rPr>
                <w:rFonts w:ascii="Arial" w:hAnsi="Arial" w:cs="Arial"/>
                <w:sz w:val="20"/>
                <w:szCs w:val="20"/>
              </w:rPr>
              <w:t>amend the Symbol Library and the Lookup Tables</w:t>
            </w:r>
            <w:r>
              <w:rPr>
                <w:rFonts w:ascii="Arial" w:hAnsi="Arial" w:cs="Arial"/>
                <w:sz w:val="20"/>
                <w:szCs w:val="20"/>
              </w:rPr>
              <w:t xml:space="preserve"> for “radio activated” sensor</w:t>
            </w:r>
            <w:r w:rsidRPr="00CD5FA8">
              <w:rPr>
                <w:rFonts w:ascii="Arial" w:hAnsi="Arial" w:cs="Arial"/>
                <w:sz w:val="20"/>
                <w:szCs w:val="20"/>
              </w:rPr>
              <w:t xml:space="preserve">. </w:t>
            </w:r>
          </w:p>
        </w:tc>
        <w:tc>
          <w:tcPr>
            <w:tcW w:w="978" w:type="dxa"/>
          </w:tcPr>
          <w:p w14:paraId="3452C410" w14:textId="77777777" w:rsidR="00CD5FA8" w:rsidRDefault="00CD5FA8" w:rsidP="00013846">
            <w:pPr>
              <w:tabs>
                <w:tab w:val="left" w:pos="1800"/>
                <w:tab w:val="left" w:pos="7655"/>
              </w:tabs>
              <w:rPr>
                <w:rFonts w:ascii="Arial" w:hAnsi="Arial" w:cs="Arial"/>
                <w:b/>
                <w:sz w:val="20"/>
                <w:szCs w:val="20"/>
              </w:rPr>
            </w:pPr>
          </w:p>
        </w:tc>
      </w:tr>
      <w:tr w:rsidR="00CD5FA8" w14:paraId="297A01A6" w14:textId="77777777" w:rsidTr="00430D24">
        <w:tc>
          <w:tcPr>
            <w:tcW w:w="8647" w:type="dxa"/>
          </w:tcPr>
          <w:p w14:paraId="4C21A083" w14:textId="77777777" w:rsidR="00CD5FA8" w:rsidRPr="00CD5FA8" w:rsidRDefault="00CD5FA8" w:rsidP="00CD5FA8">
            <w:pPr>
              <w:tabs>
                <w:tab w:val="left" w:pos="1800"/>
                <w:tab w:val="left" w:pos="7655"/>
              </w:tabs>
              <w:rPr>
                <w:rFonts w:ascii="Arial" w:hAnsi="Arial" w:cs="Arial"/>
                <w:sz w:val="20"/>
                <w:szCs w:val="20"/>
              </w:rPr>
            </w:pPr>
            <w:r w:rsidRPr="00CD5FA8">
              <w:rPr>
                <w:rFonts w:ascii="Arial" w:hAnsi="Arial" w:cs="Arial"/>
                <w:sz w:val="20"/>
                <w:szCs w:val="20"/>
              </w:rPr>
              <w:t xml:space="preserve">update the CR 425 </w:t>
            </w:r>
            <w:r>
              <w:rPr>
                <w:rFonts w:ascii="Arial" w:hAnsi="Arial" w:cs="Arial"/>
                <w:sz w:val="20"/>
                <w:szCs w:val="20"/>
              </w:rPr>
              <w:t>(copy</w:t>
            </w:r>
            <w:r>
              <w:rPr>
                <w:rFonts w:ascii="Arial" w:hAnsi="Arial" w:cs="Arial"/>
                <w:sz w:val="20"/>
                <w:szCs w:val="20"/>
              </w:rPr>
              <w:br/>
            </w:r>
            <w:r w:rsidRPr="00CD5FA8">
              <w:rPr>
                <w:rFonts w:ascii="Arial" w:hAnsi="Arial" w:cs="Arial"/>
                <w:sz w:val="20"/>
                <w:szCs w:val="20"/>
              </w:rPr>
              <w:t>"RESARE","CATREA27","SY(ESSARE01);LC(ESSARE01)","5","S","STANDARD","26010"</w:t>
            </w:r>
          </w:p>
          <w:p w14:paraId="09415E79" w14:textId="77777777" w:rsidR="00CD5FA8" w:rsidRDefault="00CD5FA8" w:rsidP="00CD5FA8">
            <w:pPr>
              <w:tabs>
                <w:tab w:val="left" w:pos="1800"/>
                <w:tab w:val="left" w:pos="7655"/>
              </w:tabs>
              <w:rPr>
                <w:rFonts w:ascii="Arial" w:hAnsi="Arial" w:cs="Arial"/>
                <w:sz w:val="20"/>
                <w:szCs w:val="20"/>
              </w:rPr>
            </w:pPr>
            <w:r w:rsidRPr="00CD5FA8">
              <w:rPr>
                <w:rFonts w:ascii="Arial" w:hAnsi="Arial" w:cs="Arial"/>
                <w:sz w:val="20"/>
                <w:szCs w:val="20"/>
              </w:rPr>
              <w:t>"RESARE","CATREA28","SY(PSSARE01);LC(ESSARE01)","5","S","STANDARD","26010"</w:t>
            </w:r>
          </w:p>
          <w:p w14:paraId="255A992B" w14:textId="0246F702" w:rsidR="00CD5FA8" w:rsidRPr="00CD5FA8" w:rsidRDefault="00CD5FA8" w:rsidP="00CD5FA8">
            <w:pPr>
              <w:tabs>
                <w:tab w:val="left" w:pos="1800"/>
                <w:tab w:val="left" w:pos="7655"/>
              </w:tabs>
              <w:rPr>
                <w:rFonts w:ascii="Arial" w:hAnsi="Arial" w:cs="Arial"/>
                <w:sz w:val="20"/>
                <w:szCs w:val="20"/>
              </w:rPr>
            </w:pPr>
            <w:r>
              <w:rPr>
                <w:rFonts w:ascii="Arial" w:hAnsi="Arial" w:cs="Arial"/>
                <w:sz w:val="20"/>
                <w:szCs w:val="20"/>
              </w:rPr>
              <w:t xml:space="preserve">to the Lookup </w:t>
            </w:r>
            <w:proofErr w:type="spellStart"/>
            <w:r>
              <w:rPr>
                <w:rFonts w:ascii="Arial" w:hAnsi="Arial" w:cs="Arial"/>
                <w:sz w:val="20"/>
                <w:szCs w:val="20"/>
              </w:rPr>
              <w:t>Tabels</w:t>
            </w:r>
            <w:proofErr w:type="spellEnd"/>
            <w:r>
              <w:rPr>
                <w:rFonts w:ascii="Arial" w:hAnsi="Arial" w:cs="Arial"/>
                <w:sz w:val="20"/>
                <w:szCs w:val="20"/>
              </w:rPr>
              <w:t>)</w:t>
            </w:r>
          </w:p>
        </w:tc>
        <w:tc>
          <w:tcPr>
            <w:tcW w:w="978" w:type="dxa"/>
          </w:tcPr>
          <w:p w14:paraId="1FB2CD48" w14:textId="77777777" w:rsidR="00CD5FA8" w:rsidRDefault="00CD5FA8" w:rsidP="00013846">
            <w:pPr>
              <w:tabs>
                <w:tab w:val="left" w:pos="1800"/>
                <w:tab w:val="left" w:pos="7655"/>
              </w:tabs>
              <w:rPr>
                <w:rFonts w:ascii="Arial" w:hAnsi="Arial" w:cs="Arial"/>
                <w:b/>
                <w:sz w:val="20"/>
                <w:szCs w:val="20"/>
              </w:rPr>
            </w:pPr>
          </w:p>
        </w:tc>
      </w:tr>
      <w:tr w:rsidR="00CD5FA8" w14:paraId="1B983ECE" w14:textId="77777777" w:rsidTr="00430D24">
        <w:tc>
          <w:tcPr>
            <w:tcW w:w="8647" w:type="dxa"/>
          </w:tcPr>
          <w:p w14:paraId="07083212" w14:textId="4166AEE7" w:rsidR="00CD5FA8" w:rsidRPr="00CD5FA8" w:rsidRDefault="00CD5FA8" w:rsidP="00CD5FA8">
            <w:pPr>
              <w:tabs>
                <w:tab w:val="left" w:pos="1800"/>
                <w:tab w:val="left" w:pos="7655"/>
              </w:tabs>
              <w:rPr>
                <w:rFonts w:ascii="Arial" w:hAnsi="Arial" w:cs="Arial"/>
                <w:sz w:val="20"/>
                <w:szCs w:val="20"/>
              </w:rPr>
            </w:pPr>
            <w:r w:rsidRPr="00CD5FA8">
              <w:rPr>
                <w:rFonts w:ascii="Arial" w:hAnsi="Arial" w:cs="Arial"/>
                <w:sz w:val="20"/>
                <w:szCs w:val="20"/>
              </w:rPr>
              <w:t xml:space="preserve">add the new lines for the Brazilian notice marks (CR 435) to the Lookup Tables. </w:t>
            </w:r>
          </w:p>
        </w:tc>
        <w:tc>
          <w:tcPr>
            <w:tcW w:w="978" w:type="dxa"/>
          </w:tcPr>
          <w:p w14:paraId="6075A06C" w14:textId="6E314503" w:rsidR="00CD5FA8" w:rsidRPr="002C3A44" w:rsidRDefault="002C3A44" w:rsidP="00013846">
            <w:pPr>
              <w:tabs>
                <w:tab w:val="left" w:pos="1800"/>
                <w:tab w:val="left" w:pos="7655"/>
              </w:tabs>
              <w:rPr>
                <w:rFonts w:ascii="Arial" w:hAnsi="Arial" w:cs="Arial"/>
                <w:sz w:val="20"/>
                <w:szCs w:val="20"/>
              </w:rPr>
            </w:pPr>
            <w:r w:rsidRPr="002C3A44">
              <w:rPr>
                <w:rFonts w:ascii="Arial" w:hAnsi="Arial" w:cs="Arial"/>
                <w:sz w:val="20"/>
                <w:szCs w:val="20"/>
              </w:rPr>
              <w:t>CS</w:t>
            </w:r>
            <w:r>
              <w:rPr>
                <w:rFonts w:ascii="Arial" w:hAnsi="Arial" w:cs="Arial"/>
                <w:sz w:val="20"/>
                <w:szCs w:val="20"/>
              </w:rPr>
              <w:t>, done</w:t>
            </w:r>
          </w:p>
        </w:tc>
      </w:tr>
      <w:tr w:rsidR="00CD5FA8" w14:paraId="6D66A954" w14:textId="77777777" w:rsidTr="00430D24">
        <w:tc>
          <w:tcPr>
            <w:tcW w:w="8647" w:type="dxa"/>
          </w:tcPr>
          <w:p w14:paraId="391F2DFC" w14:textId="035722D1" w:rsidR="00CD5FA8" w:rsidRPr="00CD5FA8" w:rsidRDefault="00CD5FA8" w:rsidP="00CD5FA8">
            <w:pPr>
              <w:tabs>
                <w:tab w:val="left" w:pos="1800"/>
                <w:tab w:val="left" w:pos="7655"/>
              </w:tabs>
              <w:rPr>
                <w:rFonts w:ascii="Arial" w:hAnsi="Arial" w:cs="Arial"/>
                <w:sz w:val="20"/>
                <w:szCs w:val="20"/>
              </w:rPr>
            </w:pPr>
            <w:r w:rsidRPr="00CD5FA8">
              <w:rPr>
                <w:rFonts w:ascii="Arial" w:hAnsi="Arial" w:cs="Arial"/>
                <w:sz w:val="20"/>
                <w:szCs w:val="20"/>
              </w:rPr>
              <w:t>discuss the CR regarding CEVNI with the CESNI secretariat and submit it after finalization and the adding of the concepts</w:t>
            </w:r>
            <w:r>
              <w:rPr>
                <w:rFonts w:ascii="Arial" w:hAnsi="Arial" w:cs="Arial"/>
                <w:sz w:val="20"/>
                <w:szCs w:val="20"/>
              </w:rPr>
              <w:t xml:space="preserve"> (together with Bernd)</w:t>
            </w:r>
          </w:p>
        </w:tc>
        <w:tc>
          <w:tcPr>
            <w:tcW w:w="978" w:type="dxa"/>
          </w:tcPr>
          <w:p w14:paraId="7C33E1B4" w14:textId="2343CB3F" w:rsidR="00CD5FA8" w:rsidRPr="002C3A44" w:rsidRDefault="002C3A44" w:rsidP="00013846">
            <w:pPr>
              <w:tabs>
                <w:tab w:val="left" w:pos="1800"/>
                <w:tab w:val="left" w:pos="7655"/>
              </w:tabs>
              <w:rPr>
                <w:rFonts w:ascii="Arial" w:hAnsi="Arial" w:cs="Arial"/>
                <w:sz w:val="20"/>
                <w:szCs w:val="20"/>
              </w:rPr>
            </w:pPr>
            <w:r w:rsidRPr="002C3A44">
              <w:rPr>
                <w:rFonts w:ascii="Arial" w:hAnsi="Arial" w:cs="Arial"/>
                <w:sz w:val="20"/>
                <w:szCs w:val="20"/>
              </w:rPr>
              <w:t>done</w:t>
            </w:r>
          </w:p>
        </w:tc>
      </w:tr>
      <w:tr w:rsidR="00C015AC" w14:paraId="6C2029C1" w14:textId="77777777" w:rsidTr="00430D24">
        <w:tc>
          <w:tcPr>
            <w:tcW w:w="8647" w:type="dxa"/>
          </w:tcPr>
          <w:p w14:paraId="2A0A93CD" w14:textId="614ABDFF" w:rsidR="00C015AC" w:rsidRPr="00CD5FA8" w:rsidRDefault="00C015AC" w:rsidP="00CD5FA8">
            <w:pPr>
              <w:tabs>
                <w:tab w:val="left" w:pos="1800"/>
                <w:tab w:val="left" w:pos="7655"/>
              </w:tabs>
              <w:rPr>
                <w:rFonts w:ascii="Arial" w:hAnsi="Arial" w:cs="Arial"/>
                <w:sz w:val="20"/>
                <w:szCs w:val="20"/>
              </w:rPr>
            </w:pPr>
            <w:r w:rsidRPr="00C015AC">
              <w:rPr>
                <w:rFonts w:ascii="Arial" w:hAnsi="Arial" w:cs="Arial"/>
                <w:sz w:val="20"/>
                <w:szCs w:val="20"/>
              </w:rPr>
              <w:t>check if COMEX² could contribute to the development of test charts</w:t>
            </w:r>
            <w:r>
              <w:rPr>
                <w:rFonts w:ascii="Arial" w:hAnsi="Arial" w:cs="Arial"/>
                <w:sz w:val="20"/>
                <w:szCs w:val="20"/>
              </w:rPr>
              <w:t xml:space="preserve"> for 2.6 (and S-401)</w:t>
            </w:r>
          </w:p>
        </w:tc>
        <w:tc>
          <w:tcPr>
            <w:tcW w:w="978" w:type="dxa"/>
          </w:tcPr>
          <w:p w14:paraId="72D4E348" w14:textId="77777777" w:rsidR="00C015AC" w:rsidRDefault="00C015AC" w:rsidP="00013846">
            <w:pPr>
              <w:tabs>
                <w:tab w:val="left" w:pos="1800"/>
                <w:tab w:val="left" w:pos="7655"/>
              </w:tabs>
              <w:rPr>
                <w:rFonts w:ascii="Arial" w:hAnsi="Arial" w:cs="Arial"/>
                <w:b/>
                <w:sz w:val="20"/>
                <w:szCs w:val="20"/>
              </w:rPr>
            </w:pPr>
          </w:p>
        </w:tc>
      </w:tr>
      <w:tr w:rsidR="00C015AC" w14:paraId="43EC4A0B" w14:textId="77777777" w:rsidTr="00430D24">
        <w:tc>
          <w:tcPr>
            <w:tcW w:w="8647" w:type="dxa"/>
          </w:tcPr>
          <w:p w14:paraId="6A7A067A" w14:textId="63E17B06" w:rsidR="00C015AC" w:rsidRPr="00C015AC" w:rsidRDefault="00C015AC" w:rsidP="00C015AC">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 xml:space="preserve">Cameron, Tom, René, Friedhelm, </w:t>
            </w:r>
            <w:proofErr w:type="spellStart"/>
            <w:r w:rsidRPr="00C015AC">
              <w:rPr>
                <w:rFonts w:ascii="Arial" w:hAnsi="Arial" w:cs="Arial"/>
                <w:sz w:val="20"/>
                <w:szCs w:val="20"/>
              </w:rPr>
              <w:t>Gaël</w:t>
            </w:r>
            <w:proofErr w:type="spellEnd"/>
            <w:r w:rsidRPr="00C015AC">
              <w:rPr>
                <w:rFonts w:ascii="Arial" w:hAnsi="Arial" w:cs="Arial"/>
                <w:sz w:val="20"/>
                <w:szCs w:val="20"/>
              </w:rPr>
              <w:t xml:space="preserve"> and Patrick.</w:t>
            </w:r>
            <w:r>
              <w:rPr>
                <w:rFonts w:ascii="Arial" w:hAnsi="Arial" w:cs="Arial"/>
                <w:sz w:val="20"/>
                <w:szCs w:val="20"/>
              </w:rPr>
              <w:t>)</w:t>
            </w:r>
          </w:p>
        </w:tc>
        <w:tc>
          <w:tcPr>
            <w:tcW w:w="978" w:type="dxa"/>
          </w:tcPr>
          <w:p w14:paraId="66577339" w14:textId="77777777" w:rsidR="00C015AC" w:rsidRDefault="00C015AC" w:rsidP="00013846">
            <w:pPr>
              <w:tabs>
                <w:tab w:val="left" w:pos="1800"/>
                <w:tab w:val="left" w:pos="7655"/>
              </w:tabs>
              <w:rPr>
                <w:rFonts w:ascii="Arial" w:hAnsi="Arial" w:cs="Arial"/>
                <w:b/>
                <w:sz w:val="20"/>
                <w:szCs w:val="20"/>
              </w:rPr>
            </w:pPr>
          </w:p>
        </w:tc>
      </w:tr>
      <w:tr w:rsidR="001832C0" w14:paraId="11133DEC" w14:textId="77777777" w:rsidTr="00430D24">
        <w:tc>
          <w:tcPr>
            <w:tcW w:w="8647" w:type="dxa"/>
          </w:tcPr>
          <w:p w14:paraId="23AE8760" w14:textId="64700938" w:rsidR="001832C0" w:rsidRPr="00C015AC" w:rsidRDefault="001832C0" w:rsidP="00C015AC">
            <w:pPr>
              <w:tabs>
                <w:tab w:val="left" w:pos="1800"/>
                <w:tab w:val="left" w:pos="7655"/>
              </w:tabs>
              <w:rPr>
                <w:rFonts w:ascii="Arial" w:hAnsi="Arial" w:cs="Arial"/>
                <w:sz w:val="20"/>
                <w:szCs w:val="20"/>
              </w:rPr>
            </w:pPr>
            <w:r w:rsidRPr="001832C0">
              <w:rPr>
                <w:rFonts w:ascii="Arial" w:hAnsi="Arial" w:cs="Arial"/>
                <w:sz w:val="20"/>
                <w:szCs w:val="20"/>
              </w:rPr>
              <w:t>identify the necessary associations</w:t>
            </w:r>
            <w:r>
              <w:rPr>
                <w:rFonts w:ascii="Arial" w:hAnsi="Arial" w:cs="Arial"/>
                <w:sz w:val="20"/>
                <w:szCs w:val="20"/>
              </w:rPr>
              <w:t xml:space="preserve"> for the S-401 FC (together with </w:t>
            </w:r>
            <w:proofErr w:type="spellStart"/>
            <w:r>
              <w:rPr>
                <w:rFonts w:ascii="Arial" w:hAnsi="Arial" w:cs="Arial"/>
                <w:sz w:val="20"/>
                <w:szCs w:val="20"/>
              </w:rPr>
              <w:t>Gaël</w:t>
            </w:r>
            <w:proofErr w:type="spellEnd"/>
            <w:r>
              <w:rPr>
                <w:rFonts w:ascii="Arial" w:hAnsi="Arial" w:cs="Arial"/>
                <w:sz w:val="20"/>
                <w:szCs w:val="20"/>
              </w:rPr>
              <w:t>)</w:t>
            </w:r>
          </w:p>
        </w:tc>
        <w:tc>
          <w:tcPr>
            <w:tcW w:w="978" w:type="dxa"/>
          </w:tcPr>
          <w:p w14:paraId="798C2924" w14:textId="77777777" w:rsidR="001832C0" w:rsidRDefault="001832C0" w:rsidP="00013846">
            <w:pPr>
              <w:tabs>
                <w:tab w:val="left" w:pos="1800"/>
                <w:tab w:val="left" w:pos="7655"/>
              </w:tabs>
              <w:rPr>
                <w:rFonts w:ascii="Arial" w:hAnsi="Arial" w:cs="Arial"/>
                <w:b/>
                <w:sz w:val="20"/>
                <w:szCs w:val="20"/>
              </w:rPr>
            </w:pPr>
          </w:p>
        </w:tc>
      </w:tr>
      <w:tr w:rsidR="001832C0" w14:paraId="41114F6B" w14:textId="77777777" w:rsidTr="00430D24">
        <w:tc>
          <w:tcPr>
            <w:tcW w:w="8647" w:type="dxa"/>
          </w:tcPr>
          <w:p w14:paraId="19E73A5E" w14:textId="1EEBECFE" w:rsidR="001832C0" w:rsidRPr="001832C0" w:rsidRDefault="001832C0" w:rsidP="00C015AC">
            <w:pPr>
              <w:tabs>
                <w:tab w:val="left" w:pos="1800"/>
                <w:tab w:val="left" w:pos="7655"/>
              </w:tabs>
              <w:rPr>
                <w:rFonts w:ascii="Arial" w:hAnsi="Arial" w:cs="Arial"/>
                <w:sz w:val="20"/>
                <w:szCs w:val="20"/>
              </w:rPr>
            </w:pPr>
            <w:r w:rsidRPr="001832C0">
              <w:rPr>
                <w:rFonts w:ascii="Arial" w:hAnsi="Arial" w:cs="Arial"/>
                <w:sz w:val="20"/>
                <w:szCs w:val="20"/>
              </w:rPr>
              <w:t xml:space="preserve">check the consequences of the decision of IHO </w:t>
            </w:r>
            <w:r w:rsidR="007358F0">
              <w:rPr>
                <w:rFonts w:ascii="Arial" w:hAnsi="Arial" w:cs="Arial"/>
                <w:sz w:val="20"/>
                <w:szCs w:val="20"/>
              </w:rPr>
              <w:t xml:space="preserve">regarding the </w:t>
            </w:r>
            <w:proofErr w:type="spellStart"/>
            <w:r w:rsidR="007358F0">
              <w:rPr>
                <w:rFonts w:ascii="Arial" w:hAnsi="Arial" w:cs="Arial"/>
                <w:sz w:val="20"/>
                <w:szCs w:val="20"/>
              </w:rPr>
              <w:t>svg</w:t>
            </w:r>
            <w:proofErr w:type="spellEnd"/>
            <w:r w:rsidR="007358F0">
              <w:rPr>
                <w:rFonts w:ascii="Arial" w:hAnsi="Arial" w:cs="Arial"/>
                <w:sz w:val="20"/>
                <w:szCs w:val="20"/>
              </w:rPr>
              <w:t xml:space="preserve"> profile </w:t>
            </w:r>
            <w:r w:rsidRPr="001832C0">
              <w:rPr>
                <w:rFonts w:ascii="Arial" w:hAnsi="Arial" w:cs="Arial"/>
                <w:sz w:val="20"/>
                <w:szCs w:val="20"/>
              </w:rPr>
              <w:t>when it is available</w:t>
            </w:r>
          </w:p>
        </w:tc>
        <w:tc>
          <w:tcPr>
            <w:tcW w:w="978" w:type="dxa"/>
          </w:tcPr>
          <w:p w14:paraId="56B6E238" w14:textId="3C6854CB" w:rsidR="001832C0" w:rsidRPr="00CD6878" w:rsidRDefault="00CD6878" w:rsidP="00013846">
            <w:pPr>
              <w:tabs>
                <w:tab w:val="left" w:pos="1800"/>
                <w:tab w:val="left" w:pos="7655"/>
              </w:tabs>
              <w:rPr>
                <w:rFonts w:ascii="Arial" w:hAnsi="Arial" w:cs="Arial"/>
                <w:sz w:val="20"/>
                <w:szCs w:val="20"/>
              </w:rPr>
            </w:pPr>
            <w:r w:rsidRPr="00CD6878">
              <w:rPr>
                <w:rFonts w:ascii="Arial" w:hAnsi="Arial" w:cs="Arial"/>
                <w:sz w:val="20"/>
                <w:szCs w:val="20"/>
              </w:rPr>
              <w:t>done</w:t>
            </w:r>
          </w:p>
        </w:tc>
      </w:tr>
      <w:tr w:rsidR="007358F0" w14:paraId="57739FF0" w14:textId="77777777" w:rsidTr="00430D24">
        <w:tc>
          <w:tcPr>
            <w:tcW w:w="8647" w:type="dxa"/>
          </w:tcPr>
          <w:p w14:paraId="4C370872" w14:textId="648C2B6C" w:rsidR="007358F0" w:rsidRPr="001832C0" w:rsidRDefault="007358F0" w:rsidP="00C015AC">
            <w:pPr>
              <w:tabs>
                <w:tab w:val="left" w:pos="1800"/>
                <w:tab w:val="left" w:pos="7655"/>
              </w:tabs>
              <w:rPr>
                <w:rFonts w:ascii="Arial" w:hAnsi="Arial" w:cs="Arial"/>
                <w:sz w:val="20"/>
                <w:szCs w:val="20"/>
              </w:rPr>
            </w:pPr>
            <w:r w:rsidRPr="007358F0">
              <w:rPr>
                <w:rFonts w:ascii="Arial" w:hAnsi="Arial" w:cs="Arial"/>
                <w:sz w:val="20"/>
                <w:szCs w:val="20"/>
              </w:rPr>
              <w:t>start working on the inland specific features</w:t>
            </w:r>
            <w:r>
              <w:rPr>
                <w:rFonts w:ascii="Arial" w:hAnsi="Arial" w:cs="Arial"/>
                <w:sz w:val="20"/>
                <w:szCs w:val="20"/>
              </w:rPr>
              <w:t xml:space="preserve"> of the Conversion Guidance (together with </w:t>
            </w:r>
            <w:proofErr w:type="spellStart"/>
            <w:r>
              <w:rPr>
                <w:rFonts w:ascii="Arial" w:hAnsi="Arial" w:cs="Arial"/>
                <w:sz w:val="20"/>
                <w:szCs w:val="20"/>
              </w:rPr>
              <w:t>Gaël</w:t>
            </w:r>
            <w:proofErr w:type="spellEnd"/>
            <w:r>
              <w:rPr>
                <w:rFonts w:ascii="Arial" w:hAnsi="Arial" w:cs="Arial"/>
                <w:sz w:val="20"/>
                <w:szCs w:val="20"/>
              </w:rPr>
              <w:t>)</w:t>
            </w:r>
          </w:p>
        </w:tc>
        <w:tc>
          <w:tcPr>
            <w:tcW w:w="978" w:type="dxa"/>
          </w:tcPr>
          <w:p w14:paraId="764BDD3F" w14:textId="77777777" w:rsidR="007358F0" w:rsidRDefault="007358F0" w:rsidP="00013846">
            <w:pPr>
              <w:tabs>
                <w:tab w:val="left" w:pos="1800"/>
                <w:tab w:val="left" w:pos="7655"/>
              </w:tabs>
              <w:rPr>
                <w:rFonts w:ascii="Arial" w:hAnsi="Arial" w:cs="Arial"/>
                <w:b/>
                <w:sz w:val="20"/>
                <w:szCs w:val="20"/>
              </w:rPr>
            </w:pPr>
          </w:p>
        </w:tc>
      </w:tr>
      <w:tr w:rsidR="007358F0" w14:paraId="66218D1A" w14:textId="77777777" w:rsidTr="00430D24">
        <w:tc>
          <w:tcPr>
            <w:tcW w:w="8647" w:type="dxa"/>
          </w:tcPr>
          <w:p w14:paraId="22382ADF" w14:textId="77777777" w:rsidR="007358F0" w:rsidRPr="007358F0" w:rsidRDefault="007358F0" w:rsidP="007358F0">
            <w:pPr>
              <w:tabs>
                <w:tab w:val="left" w:pos="1800"/>
                <w:tab w:val="left" w:pos="7655"/>
              </w:tabs>
              <w:rPr>
                <w:rFonts w:ascii="Arial" w:hAnsi="Arial" w:cs="Arial"/>
                <w:sz w:val="20"/>
                <w:szCs w:val="20"/>
              </w:rPr>
            </w:pPr>
            <w:r w:rsidRPr="007358F0">
              <w:rPr>
                <w:rFonts w:ascii="Arial" w:hAnsi="Arial" w:cs="Arial"/>
                <w:sz w:val="20"/>
                <w:szCs w:val="20"/>
              </w:rPr>
              <w:t>start working on the copied and amended features (check all existing maritime rules)</w:t>
            </w:r>
          </w:p>
          <w:p w14:paraId="006F29A0" w14:textId="7C96FDD2" w:rsidR="007358F0" w:rsidRPr="007358F0" w:rsidRDefault="007358F0" w:rsidP="007358F0">
            <w:pPr>
              <w:tabs>
                <w:tab w:val="left" w:pos="1800"/>
                <w:tab w:val="left" w:pos="7655"/>
              </w:tabs>
              <w:rPr>
                <w:rFonts w:ascii="Arial" w:hAnsi="Arial" w:cs="Arial"/>
                <w:sz w:val="20"/>
                <w:szCs w:val="20"/>
              </w:rPr>
            </w:pPr>
            <w:r w:rsidRPr="007358F0">
              <w:rPr>
                <w:rFonts w:ascii="Arial" w:hAnsi="Arial" w:cs="Arial"/>
                <w:sz w:val="20"/>
                <w:szCs w:val="20"/>
              </w:rPr>
              <w:t>Ask Jeff for first draft of S-101 to S-57 conversion guidance</w:t>
            </w:r>
            <w:r>
              <w:rPr>
                <w:rFonts w:ascii="Arial" w:hAnsi="Arial" w:cs="Arial"/>
                <w:sz w:val="20"/>
                <w:szCs w:val="20"/>
              </w:rPr>
              <w:t xml:space="preserve"> (together with Tom)</w:t>
            </w:r>
          </w:p>
        </w:tc>
        <w:tc>
          <w:tcPr>
            <w:tcW w:w="978" w:type="dxa"/>
          </w:tcPr>
          <w:p w14:paraId="439C8184" w14:textId="77777777" w:rsidR="007358F0" w:rsidRDefault="007358F0" w:rsidP="00013846">
            <w:pPr>
              <w:tabs>
                <w:tab w:val="left" w:pos="1800"/>
                <w:tab w:val="left" w:pos="7655"/>
              </w:tabs>
              <w:rPr>
                <w:rFonts w:ascii="Arial" w:hAnsi="Arial" w:cs="Arial"/>
                <w:b/>
                <w:sz w:val="20"/>
                <w:szCs w:val="20"/>
              </w:rPr>
            </w:pPr>
          </w:p>
        </w:tc>
      </w:tr>
      <w:tr w:rsidR="00D91BAD" w14:paraId="7BE4375C" w14:textId="77777777" w:rsidTr="00430D24">
        <w:tc>
          <w:tcPr>
            <w:tcW w:w="8647" w:type="dxa"/>
          </w:tcPr>
          <w:p w14:paraId="73A86411" w14:textId="3351C5AE" w:rsidR="00D91BAD" w:rsidRPr="007358F0" w:rsidRDefault="00D91BAD" w:rsidP="00D91BAD">
            <w:pPr>
              <w:tabs>
                <w:tab w:val="left" w:pos="1800"/>
                <w:tab w:val="left" w:pos="7655"/>
              </w:tabs>
              <w:rPr>
                <w:rFonts w:ascii="Arial" w:hAnsi="Arial" w:cs="Arial"/>
                <w:sz w:val="20"/>
                <w:szCs w:val="20"/>
              </w:rPr>
            </w:pPr>
            <w:r w:rsidRPr="00D91BAD">
              <w:rPr>
                <w:rFonts w:ascii="Arial" w:hAnsi="Arial" w:cs="Arial"/>
                <w:sz w:val="20"/>
                <w:szCs w:val="20"/>
              </w:rPr>
              <w:lastRenderedPageBreak/>
              <w:t xml:space="preserve">check the possibilities of </w:t>
            </w:r>
            <w:proofErr w:type="spellStart"/>
            <w:r w:rsidRPr="00D91BAD">
              <w:rPr>
                <w:rFonts w:ascii="Arial" w:hAnsi="Arial" w:cs="Arial"/>
                <w:sz w:val="20"/>
                <w:szCs w:val="20"/>
              </w:rPr>
              <w:t>Github</w:t>
            </w:r>
            <w:proofErr w:type="spellEnd"/>
            <w:r>
              <w:rPr>
                <w:rFonts w:ascii="Arial" w:hAnsi="Arial" w:cs="Arial"/>
                <w:sz w:val="20"/>
                <w:szCs w:val="20"/>
              </w:rPr>
              <w:t xml:space="preserve"> </w:t>
            </w:r>
            <w:r w:rsidRPr="00D91BAD">
              <w:rPr>
                <w:rFonts w:ascii="Arial" w:hAnsi="Arial" w:cs="Arial"/>
                <w:sz w:val="20"/>
                <w:szCs w:val="20"/>
              </w:rPr>
              <w:t>, which is especially targeting developers</w:t>
            </w:r>
            <w:r>
              <w:rPr>
                <w:rFonts w:ascii="Arial" w:hAnsi="Arial" w:cs="Arial"/>
                <w:sz w:val="20"/>
                <w:szCs w:val="20"/>
              </w:rPr>
              <w:t>, as a collaboration platform for IEHG</w:t>
            </w:r>
          </w:p>
        </w:tc>
        <w:tc>
          <w:tcPr>
            <w:tcW w:w="978" w:type="dxa"/>
          </w:tcPr>
          <w:p w14:paraId="1E13E27A" w14:textId="487563F7" w:rsidR="00D91BAD" w:rsidRPr="005B76CC" w:rsidRDefault="005B76CC" w:rsidP="00013846">
            <w:pPr>
              <w:tabs>
                <w:tab w:val="left" w:pos="1800"/>
                <w:tab w:val="left" w:pos="7655"/>
              </w:tabs>
              <w:rPr>
                <w:rFonts w:ascii="Arial" w:hAnsi="Arial" w:cs="Arial"/>
                <w:sz w:val="20"/>
                <w:szCs w:val="20"/>
              </w:rPr>
            </w:pPr>
            <w:r w:rsidRPr="005B76CC">
              <w:rPr>
                <w:rFonts w:ascii="Arial" w:hAnsi="Arial" w:cs="Arial"/>
                <w:sz w:val="20"/>
                <w:szCs w:val="20"/>
              </w:rPr>
              <w:t>done</w:t>
            </w:r>
          </w:p>
        </w:tc>
      </w:tr>
      <w:tr w:rsidR="00C015AC" w14:paraId="62091DB0" w14:textId="77777777" w:rsidTr="00430D24">
        <w:tc>
          <w:tcPr>
            <w:tcW w:w="8647" w:type="dxa"/>
            <w:shd w:val="clear" w:color="auto" w:fill="D9D9D9" w:themeFill="background1" w:themeFillShade="D9"/>
          </w:tcPr>
          <w:p w14:paraId="53BDFDEA" w14:textId="3AD926F9" w:rsidR="00C015AC" w:rsidRPr="00C015AC" w:rsidRDefault="00C015AC" w:rsidP="00CD5FA8">
            <w:pPr>
              <w:tabs>
                <w:tab w:val="left" w:pos="1800"/>
                <w:tab w:val="left" w:pos="7655"/>
              </w:tabs>
              <w:rPr>
                <w:rFonts w:ascii="Arial" w:hAnsi="Arial" w:cs="Arial"/>
                <w:b/>
                <w:sz w:val="20"/>
                <w:szCs w:val="20"/>
              </w:rPr>
            </w:pPr>
            <w:r w:rsidRPr="00C015AC">
              <w:rPr>
                <w:rFonts w:ascii="Arial" w:hAnsi="Arial" w:cs="Arial"/>
                <w:b/>
                <w:sz w:val="20"/>
                <w:szCs w:val="20"/>
              </w:rPr>
              <w:t>Li</w:t>
            </w:r>
          </w:p>
        </w:tc>
        <w:tc>
          <w:tcPr>
            <w:tcW w:w="978" w:type="dxa"/>
          </w:tcPr>
          <w:p w14:paraId="3AC2E648" w14:textId="77777777" w:rsidR="00C015AC" w:rsidRDefault="00C015AC" w:rsidP="00013846">
            <w:pPr>
              <w:tabs>
                <w:tab w:val="left" w:pos="1800"/>
                <w:tab w:val="left" w:pos="7655"/>
              </w:tabs>
              <w:rPr>
                <w:rFonts w:ascii="Arial" w:hAnsi="Arial" w:cs="Arial"/>
                <w:b/>
                <w:sz w:val="20"/>
                <w:szCs w:val="20"/>
              </w:rPr>
            </w:pPr>
          </w:p>
        </w:tc>
      </w:tr>
      <w:tr w:rsidR="00C015AC" w14:paraId="6EB70FB9" w14:textId="77777777" w:rsidTr="00430D24">
        <w:tc>
          <w:tcPr>
            <w:tcW w:w="8647" w:type="dxa"/>
          </w:tcPr>
          <w:p w14:paraId="390A4FBE" w14:textId="08C80A23" w:rsidR="00C015AC" w:rsidRPr="00C015AC" w:rsidRDefault="00C015AC" w:rsidP="00CD5FA8">
            <w:pPr>
              <w:tabs>
                <w:tab w:val="left" w:pos="1800"/>
                <w:tab w:val="left" w:pos="7655"/>
              </w:tabs>
              <w:rPr>
                <w:rFonts w:ascii="Arial" w:hAnsi="Arial" w:cs="Arial"/>
                <w:sz w:val="20"/>
                <w:szCs w:val="20"/>
              </w:rPr>
            </w:pPr>
            <w:r w:rsidRPr="00C015AC">
              <w:rPr>
                <w:rFonts w:ascii="Arial" w:hAnsi="Arial" w:cs="Arial"/>
                <w:sz w:val="20"/>
                <w:szCs w:val="20"/>
              </w:rPr>
              <w:t>submit a CR with the necessary amendments of the minimum content for the Chinese inland waterways</w:t>
            </w:r>
          </w:p>
        </w:tc>
        <w:tc>
          <w:tcPr>
            <w:tcW w:w="978" w:type="dxa"/>
          </w:tcPr>
          <w:p w14:paraId="5BA1F168" w14:textId="77777777" w:rsidR="00C015AC" w:rsidRDefault="00C015AC" w:rsidP="00013846">
            <w:pPr>
              <w:tabs>
                <w:tab w:val="left" w:pos="1800"/>
                <w:tab w:val="left" w:pos="7655"/>
              </w:tabs>
              <w:rPr>
                <w:rFonts w:ascii="Arial" w:hAnsi="Arial" w:cs="Arial"/>
                <w:b/>
                <w:sz w:val="20"/>
                <w:szCs w:val="20"/>
              </w:rPr>
            </w:pPr>
          </w:p>
        </w:tc>
      </w:tr>
      <w:tr w:rsidR="00D91BAD" w14:paraId="7BB829AE" w14:textId="77777777" w:rsidTr="00430D24">
        <w:tc>
          <w:tcPr>
            <w:tcW w:w="8647" w:type="dxa"/>
          </w:tcPr>
          <w:p w14:paraId="2D8CBFB1" w14:textId="22437E55" w:rsidR="00D91BAD" w:rsidRPr="00C015AC" w:rsidRDefault="00D91BAD" w:rsidP="00CD5FA8">
            <w:pPr>
              <w:tabs>
                <w:tab w:val="left" w:pos="1800"/>
                <w:tab w:val="left" w:pos="7655"/>
              </w:tabs>
              <w:rPr>
                <w:rFonts w:ascii="Arial" w:hAnsi="Arial" w:cs="Arial"/>
                <w:sz w:val="20"/>
                <w:szCs w:val="20"/>
              </w:rPr>
            </w:pPr>
            <w:r w:rsidRPr="00D91BAD">
              <w:rPr>
                <w:rFonts w:ascii="Arial" w:hAnsi="Arial" w:cs="Arial"/>
                <w:sz w:val="20"/>
                <w:szCs w:val="20"/>
              </w:rPr>
              <w:t>update regulatory status, coverage and contact persons</w:t>
            </w:r>
            <w:r>
              <w:rPr>
                <w:rFonts w:ascii="Arial" w:hAnsi="Arial" w:cs="Arial"/>
                <w:sz w:val="20"/>
                <w:szCs w:val="20"/>
              </w:rPr>
              <w:t xml:space="preserve"> in the IENC ppt</w:t>
            </w:r>
            <w:r w:rsidRPr="00D91BAD">
              <w:rPr>
                <w:rFonts w:ascii="Arial" w:hAnsi="Arial" w:cs="Arial"/>
                <w:sz w:val="20"/>
                <w:szCs w:val="20"/>
              </w:rPr>
              <w:t>.</w:t>
            </w:r>
          </w:p>
        </w:tc>
        <w:tc>
          <w:tcPr>
            <w:tcW w:w="978" w:type="dxa"/>
          </w:tcPr>
          <w:p w14:paraId="0BA2B2F5" w14:textId="77777777" w:rsidR="00D91BAD" w:rsidRDefault="00D91BAD" w:rsidP="00013846">
            <w:pPr>
              <w:tabs>
                <w:tab w:val="left" w:pos="1800"/>
                <w:tab w:val="left" w:pos="7655"/>
              </w:tabs>
              <w:rPr>
                <w:rFonts w:ascii="Arial" w:hAnsi="Arial" w:cs="Arial"/>
                <w:b/>
                <w:sz w:val="20"/>
                <w:szCs w:val="20"/>
              </w:rPr>
            </w:pPr>
          </w:p>
        </w:tc>
      </w:tr>
      <w:tr w:rsidR="00CD5FA8" w14:paraId="47F6FE27" w14:textId="77777777" w:rsidTr="00430D24">
        <w:tc>
          <w:tcPr>
            <w:tcW w:w="9625" w:type="dxa"/>
            <w:gridSpan w:val="2"/>
            <w:shd w:val="clear" w:color="auto" w:fill="D9D9D9" w:themeFill="background1" w:themeFillShade="D9"/>
          </w:tcPr>
          <w:p w14:paraId="44F00B86" w14:textId="1ABF937F" w:rsidR="00CD5FA8" w:rsidRDefault="00CD5FA8" w:rsidP="00013846">
            <w:pPr>
              <w:tabs>
                <w:tab w:val="left" w:pos="1800"/>
                <w:tab w:val="left" w:pos="7655"/>
              </w:tabs>
              <w:rPr>
                <w:rFonts w:ascii="Arial" w:hAnsi="Arial" w:cs="Arial"/>
                <w:b/>
                <w:sz w:val="20"/>
                <w:szCs w:val="20"/>
              </w:rPr>
            </w:pPr>
            <w:r>
              <w:rPr>
                <w:rFonts w:ascii="Arial" w:hAnsi="Arial" w:cs="Arial"/>
                <w:b/>
                <w:sz w:val="20"/>
                <w:szCs w:val="20"/>
              </w:rPr>
              <w:t>Michael</w:t>
            </w:r>
          </w:p>
        </w:tc>
      </w:tr>
      <w:tr w:rsidR="00CD5FA8" w14:paraId="259D01C3" w14:textId="77777777" w:rsidTr="00430D24">
        <w:tc>
          <w:tcPr>
            <w:tcW w:w="8647" w:type="dxa"/>
          </w:tcPr>
          <w:p w14:paraId="5AF2552F" w14:textId="5338C57B" w:rsidR="00CD5FA8" w:rsidRPr="00CD5FA8" w:rsidRDefault="00CD5FA8" w:rsidP="00CD5FA8">
            <w:pPr>
              <w:tabs>
                <w:tab w:val="left" w:pos="1800"/>
                <w:tab w:val="left" w:pos="7655"/>
              </w:tabs>
              <w:rPr>
                <w:rFonts w:ascii="Arial" w:hAnsi="Arial" w:cs="Arial"/>
                <w:sz w:val="20"/>
                <w:szCs w:val="20"/>
              </w:rPr>
            </w:pPr>
            <w:r w:rsidRPr="00CD5FA8">
              <w:rPr>
                <w:rFonts w:ascii="Arial" w:hAnsi="Arial" w:cs="Arial"/>
                <w:sz w:val="20"/>
                <w:szCs w:val="20"/>
              </w:rPr>
              <w:t xml:space="preserve">update CR 437 </w:t>
            </w:r>
            <w:r>
              <w:rPr>
                <w:rFonts w:ascii="Arial" w:hAnsi="Arial" w:cs="Arial"/>
                <w:sz w:val="20"/>
                <w:szCs w:val="20"/>
              </w:rPr>
              <w:t>(inland specific check with Warning)</w:t>
            </w:r>
          </w:p>
        </w:tc>
        <w:tc>
          <w:tcPr>
            <w:tcW w:w="978" w:type="dxa"/>
          </w:tcPr>
          <w:p w14:paraId="1DBAE2D7" w14:textId="7EA92094" w:rsidR="00CD5FA8" w:rsidRPr="000F5BE3" w:rsidRDefault="000F5BE3" w:rsidP="00013846">
            <w:pPr>
              <w:tabs>
                <w:tab w:val="left" w:pos="1800"/>
                <w:tab w:val="left" w:pos="7655"/>
              </w:tabs>
              <w:rPr>
                <w:rFonts w:ascii="Arial" w:hAnsi="Arial" w:cs="Arial"/>
                <w:sz w:val="20"/>
                <w:szCs w:val="20"/>
              </w:rPr>
            </w:pPr>
            <w:r w:rsidRPr="000F5BE3">
              <w:rPr>
                <w:rFonts w:ascii="Arial" w:hAnsi="Arial" w:cs="Arial"/>
                <w:sz w:val="20"/>
                <w:szCs w:val="20"/>
              </w:rPr>
              <w:t>done</w:t>
            </w:r>
          </w:p>
        </w:tc>
      </w:tr>
      <w:tr w:rsidR="001832C0" w14:paraId="2894C5DE" w14:textId="77777777" w:rsidTr="00430D24">
        <w:tc>
          <w:tcPr>
            <w:tcW w:w="9625" w:type="dxa"/>
            <w:gridSpan w:val="2"/>
            <w:shd w:val="clear" w:color="auto" w:fill="D9D9D9" w:themeFill="background1" w:themeFillShade="D9"/>
          </w:tcPr>
          <w:p w14:paraId="43121AA3" w14:textId="51E31998" w:rsidR="001832C0" w:rsidRDefault="001832C0" w:rsidP="00013846">
            <w:pPr>
              <w:tabs>
                <w:tab w:val="left" w:pos="1800"/>
                <w:tab w:val="left" w:pos="7655"/>
              </w:tabs>
              <w:rPr>
                <w:rFonts w:ascii="Arial" w:hAnsi="Arial" w:cs="Arial"/>
                <w:b/>
                <w:sz w:val="20"/>
                <w:szCs w:val="20"/>
              </w:rPr>
            </w:pPr>
            <w:proofErr w:type="spellStart"/>
            <w:r>
              <w:rPr>
                <w:rFonts w:ascii="Arial" w:hAnsi="Arial" w:cs="Arial"/>
                <w:b/>
                <w:sz w:val="20"/>
                <w:szCs w:val="20"/>
              </w:rPr>
              <w:t>Mikan</w:t>
            </w:r>
            <w:proofErr w:type="spellEnd"/>
          </w:p>
        </w:tc>
      </w:tr>
      <w:tr w:rsidR="001832C0" w14:paraId="4775028E" w14:textId="77777777" w:rsidTr="00430D24">
        <w:tc>
          <w:tcPr>
            <w:tcW w:w="8647" w:type="dxa"/>
          </w:tcPr>
          <w:p w14:paraId="4F4114FF" w14:textId="77777777" w:rsidR="001832C0" w:rsidRP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continue as proposed in the presentation when a stable PCB is available, contribution of all members via the discussion forum</w:t>
            </w:r>
          </w:p>
          <w:p w14:paraId="0ECF4A40" w14:textId="77777777" w:rsidR="001832C0" w:rsidRP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develop test data based on the input from Laszlo and René</w:t>
            </w:r>
          </w:p>
          <w:p w14:paraId="41603FAF" w14:textId="77777777" w:rsidR="001832C0" w:rsidRP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 xml:space="preserve">amend the Conditional </w:t>
            </w:r>
            <w:proofErr w:type="spellStart"/>
            <w:r w:rsidRPr="001832C0">
              <w:rPr>
                <w:rFonts w:ascii="Arial" w:hAnsi="Arial" w:cs="Arial"/>
                <w:sz w:val="20"/>
                <w:szCs w:val="20"/>
              </w:rPr>
              <w:t>Symbologies</w:t>
            </w:r>
            <w:proofErr w:type="spellEnd"/>
            <w:r w:rsidRPr="001832C0">
              <w:rPr>
                <w:rFonts w:ascii="Arial" w:hAnsi="Arial" w:cs="Arial"/>
                <w:sz w:val="20"/>
                <w:szCs w:val="20"/>
              </w:rPr>
              <w:t xml:space="preserve"> on the basis of available CS (</w:t>
            </w:r>
            <w:proofErr w:type="spellStart"/>
            <w:r w:rsidRPr="001832C0">
              <w:rPr>
                <w:rFonts w:ascii="Arial" w:hAnsi="Arial" w:cs="Arial"/>
                <w:sz w:val="20"/>
                <w:szCs w:val="20"/>
              </w:rPr>
              <w:t>OpenCPN</w:t>
            </w:r>
            <w:proofErr w:type="spellEnd"/>
            <w:r w:rsidRPr="001832C0">
              <w:rPr>
                <w:rFonts w:ascii="Arial" w:hAnsi="Arial" w:cs="Arial"/>
                <w:sz w:val="20"/>
                <w:szCs w:val="20"/>
              </w:rPr>
              <w:t xml:space="preserve">) or CS of other manufacturers </w:t>
            </w:r>
          </w:p>
          <w:p w14:paraId="2477EC86" w14:textId="77777777" w:rsidR="001832C0" w:rsidRP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consider real world pictures as a solution for the display of multiple notice marks at the same spot</w:t>
            </w:r>
          </w:p>
          <w:p w14:paraId="27B9A341" w14:textId="77777777" w:rsidR="001832C0" w:rsidRP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create a tree structure for the PC</w:t>
            </w:r>
          </w:p>
          <w:p w14:paraId="17B8AE89" w14:textId="77777777" w:rsid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create the XML for the PC.</w:t>
            </w:r>
          </w:p>
          <w:p w14:paraId="69555803" w14:textId="65310543" w:rsidR="001832C0" w:rsidRPr="00CD5FA8" w:rsidRDefault="001832C0" w:rsidP="001832C0">
            <w:pPr>
              <w:tabs>
                <w:tab w:val="left" w:pos="1800"/>
                <w:tab w:val="left" w:pos="7655"/>
              </w:tabs>
              <w:rPr>
                <w:rFonts w:ascii="Arial" w:hAnsi="Arial" w:cs="Arial"/>
                <w:sz w:val="20"/>
                <w:szCs w:val="20"/>
              </w:rPr>
            </w:pPr>
            <w:r>
              <w:rPr>
                <w:rFonts w:ascii="Arial" w:hAnsi="Arial" w:cs="Arial"/>
                <w:sz w:val="20"/>
                <w:szCs w:val="20"/>
              </w:rPr>
              <w:t>(in support of COMEX²)</w:t>
            </w:r>
          </w:p>
        </w:tc>
        <w:tc>
          <w:tcPr>
            <w:tcW w:w="978" w:type="dxa"/>
          </w:tcPr>
          <w:p w14:paraId="0A1E4CCD" w14:textId="77777777" w:rsidR="001832C0" w:rsidRDefault="001832C0" w:rsidP="00013846">
            <w:pPr>
              <w:tabs>
                <w:tab w:val="left" w:pos="1800"/>
                <w:tab w:val="left" w:pos="7655"/>
              </w:tabs>
              <w:rPr>
                <w:rFonts w:ascii="Arial" w:hAnsi="Arial" w:cs="Arial"/>
                <w:b/>
                <w:sz w:val="20"/>
                <w:szCs w:val="20"/>
              </w:rPr>
            </w:pPr>
          </w:p>
        </w:tc>
      </w:tr>
      <w:tr w:rsidR="00B25D40" w14:paraId="625BD9B1" w14:textId="77777777" w:rsidTr="00430D24">
        <w:tc>
          <w:tcPr>
            <w:tcW w:w="9625" w:type="dxa"/>
            <w:gridSpan w:val="2"/>
            <w:shd w:val="clear" w:color="auto" w:fill="D9D9D9" w:themeFill="background1" w:themeFillShade="D9"/>
          </w:tcPr>
          <w:p w14:paraId="72528241" w14:textId="2C3542FC" w:rsidR="00B25D40" w:rsidRPr="00B25D40" w:rsidRDefault="00C015AC" w:rsidP="00B25D40">
            <w:pPr>
              <w:tabs>
                <w:tab w:val="left" w:pos="1800"/>
                <w:tab w:val="left" w:pos="7655"/>
              </w:tabs>
              <w:rPr>
                <w:rFonts w:ascii="Arial" w:hAnsi="Arial" w:cs="Arial"/>
                <w:b/>
                <w:sz w:val="20"/>
                <w:szCs w:val="20"/>
              </w:rPr>
            </w:pPr>
            <w:r>
              <w:rPr>
                <w:rFonts w:ascii="Arial" w:hAnsi="Arial" w:cs="Arial"/>
                <w:b/>
                <w:sz w:val="20"/>
                <w:szCs w:val="20"/>
              </w:rPr>
              <w:t>Patrick</w:t>
            </w:r>
          </w:p>
        </w:tc>
      </w:tr>
      <w:tr w:rsidR="00B25D40" w14:paraId="3F24E3D7" w14:textId="77777777" w:rsidTr="00430D24">
        <w:tc>
          <w:tcPr>
            <w:tcW w:w="8647" w:type="dxa"/>
          </w:tcPr>
          <w:p w14:paraId="1CE4BE5E" w14:textId="139A6356" w:rsidR="00B25D40" w:rsidRPr="00B25D40" w:rsidRDefault="00B25D40" w:rsidP="00B25D40">
            <w:pPr>
              <w:tabs>
                <w:tab w:val="left" w:pos="1800"/>
                <w:tab w:val="left" w:pos="7655"/>
              </w:tabs>
              <w:rPr>
                <w:rFonts w:ascii="Arial" w:hAnsi="Arial" w:cs="Arial"/>
                <w:sz w:val="20"/>
                <w:szCs w:val="20"/>
              </w:rPr>
            </w:pPr>
            <w:r w:rsidRPr="00B25D40">
              <w:rPr>
                <w:rFonts w:ascii="Arial" w:hAnsi="Arial" w:cs="Arial"/>
                <w:sz w:val="20"/>
                <w:szCs w:val="20"/>
              </w:rPr>
              <w:t>send an example how the line should look like to Gert. Gert to register the symbol and the line style. Draw up and submit a CR. (or René)</w:t>
            </w:r>
          </w:p>
        </w:tc>
        <w:tc>
          <w:tcPr>
            <w:tcW w:w="978" w:type="dxa"/>
          </w:tcPr>
          <w:p w14:paraId="0E67CCB5" w14:textId="4C091819" w:rsidR="00B25D40" w:rsidRPr="002C3A44" w:rsidRDefault="002C3A44" w:rsidP="00013846">
            <w:pPr>
              <w:tabs>
                <w:tab w:val="left" w:pos="1800"/>
                <w:tab w:val="left" w:pos="7655"/>
              </w:tabs>
              <w:rPr>
                <w:rFonts w:ascii="Arial" w:hAnsi="Arial" w:cs="Arial"/>
                <w:sz w:val="20"/>
                <w:szCs w:val="20"/>
              </w:rPr>
            </w:pPr>
            <w:r w:rsidRPr="002C3A44">
              <w:rPr>
                <w:rFonts w:ascii="Arial" w:hAnsi="Arial" w:cs="Arial"/>
                <w:sz w:val="20"/>
                <w:szCs w:val="20"/>
              </w:rPr>
              <w:t>done</w:t>
            </w:r>
          </w:p>
        </w:tc>
      </w:tr>
      <w:tr w:rsidR="00C015AC" w14:paraId="6823AAA7" w14:textId="77777777" w:rsidTr="00430D24">
        <w:tc>
          <w:tcPr>
            <w:tcW w:w="8647" w:type="dxa"/>
          </w:tcPr>
          <w:p w14:paraId="68F12501" w14:textId="02AF81E1" w:rsidR="00C015AC" w:rsidRPr="00B25D40" w:rsidRDefault="00C015AC" w:rsidP="00C015AC">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Cameron, T</w:t>
            </w:r>
            <w:r>
              <w:rPr>
                <w:rFonts w:ascii="Arial" w:hAnsi="Arial" w:cs="Arial"/>
                <w:sz w:val="20"/>
                <w:szCs w:val="20"/>
              </w:rPr>
              <w:t xml:space="preserve">om, René, Friedhelm, Gert, </w:t>
            </w:r>
            <w:proofErr w:type="spellStart"/>
            <w:r>
              <w:rPr>
                <w:rFonts w:ascii="Arial" w:hAnsi="Arial" w:cs="Arial"/>
                <w:sz w:val="20"/>
                <w:szCs w:val="20"/>
              </w:rPr>
              <w:t>Gaël</w:t>
            </w:r>
            <w:proofErr w:type="spellEnd"/>
            <w:r>
              <w:rPr>
                <w:rFonts w:ascii="Arial" w:hAnsi="Arial" w:cs="Arial"/>
                <w:sz w:val="20"/>
                <w:szCs w:val="20"/>
              </w:rPr>
              <w:t>)</w:t>
            </w:r>
          </w:p>
        </w:tc>
        <w:tc>
          <w:tcPr>
            <w:tcW w:w="978" w:type="dxa"/>
          </w:tcPr>
          <w:p w14:paraId="0625831D" w14:textId="77777777" w:rsidR="00C015AC" w:rsidRDefault="00C015AC" w:rsidP="00013846">
            <w:pPr>
              <w:tabs>
                <w:tab w:val="left" w:pos="1800"/>
                <w:tab w:val="left" w:pos="7655"/>
              </w:tabs>
              <w:rPr>
                <w:rFonts w:ascii="Arial" w:hAnsi="Arial" w:cs="Arial"/>
                <w:b/>
                <w:sz w:val="20"/>
                <w:szCs w:val="20"/>
              </w:rPr>
            </w:pPr>
          </w:p>
        </w:tc>
      </w:tr>
      <w:tr w:rsidR="00B25D40" w14:paraId="7D7F5B1B" w14:textId="77777777" w:rsidTr="00430D24">
        <w:tc>
          <w:tcPr>
            <w:tcW w:w="9625" w:type="dxa"/>
            <w:gridSpan w:val="2"/>
            <w:shd w:val="clear" w:color="auto" w:fill="D9D9D9" w:themeFill="background1" w:themeFillShade="D9"/>
          </w:tcPr>
          <w:p w14:paraId="00E57327" w14:textId="5192426A" w:rsidR="00B25D40" w:rsidRPr="00B25D40" w:rsidRDefault="00B25D40" w:rsidP="00013846">
            <w:pPr>
              <w:tabs>
                <w:tab w:val="left" w:pos="1800"/>
                <w:tab w:val="left" w:pos="7655"/>
              </w:tabs>
              <w:rPr>
                <w:rFonts w:ascii="Arial" w:hAnsi="Arial" w:cs="Arial"/>
                <w:b/>
                <w:sz w:val="20"/>
                <w:szCs w:val="20"/>
              </w:rPr>
            </w:pPr>
            <w:r w:rsidRPr="00B25D40">
              <w:rPr>
                <w:rFonts w:ascii="Arial" w:hAnsi="Arial" w:cs="Arial"/>
                <w:b/>
                <w:sz w:val="20"/>
                <w:szCs w:val="20"/>
              </w:rPr>
              <w:t>René</w:t>
            </w:r>
          </w:p>
        </w:tc>
      </w:tr>
      <w:tr w:rsidR="00B25D40" w14:paraId="06061904" w14:textId="77777777" w:rsidTr="00430D24">
        <w:tc>
          <w:tcPr>
            <w:tcW w:w="8647" w:type="dxa"/>
          </w:tcPr>
          <w:p w14:paraId="5A61DCC1" w14:textId="7AAE0E10" w:rsidR="00B25D40" w:rsidRPr="00B25D40" w:rsidRDefault="00B25D40" w:rsidP="00B25D40">
            <w:pPr>
              <w:tabs>
                <w:tab w:val="left" w:pos="1800"/>
                <w:tab w:val="left" w:pos="7655"/>
              </w:tabs>
              <w:rPr>
                <w:rFonts w:ascii="Arial" w:hAnsi="Arial" w:cs="Arial"/>
                <w:sz w:val="20"/>
                <w:szCs w:val="20"/>
              </w:rPr>
            </w:pPr>
            <w:r w:rsidRPr="00B25D40">
              <w:rPr>
                <w:rFonts w:ascii="Arial" w:hAnsi="Arial" w:cs="Arial"/>
                <w:sz w:val="20"/>
                <w:szCs w:val="20"/>
              </w:rPr>
              <w:t>send an example how the line should look like to Gert. Gert to register the symbol and the line style. Draw up and submit a CR. (or Patrick)</w:t>
            </w:r>
          </w:p>
        </w:tc>
        <w:tc>
          <w:tcPr>
            <w:tcW w:w="978" w:type="dxa"/>
          </w:tcPr>
          <w:p w14:paraId="775EAC54" w14:textId="69CD93D2" w:rsidR="00B25D40" w:rsidRPr="002C3A44" w:rsidRDefault="002C3A44" w:rsidP="00013846">
            <w:pPr>
              <w:tabs>
                <w:tab w:val="left" w:pos="1800"/>
                <w:tab w:val="left" w:pos="7655"/>
              </w:tabs>
              <w:rPr>
                <w:rFonts w:ascii="Arial" w:hAnsi="Arial" w:cs="Arial"/>
                <w:sz w:val="20"/>
                <w:szCs w:val="20"/>
              </w:rPr>
            </w:pPr>
            <w:r w:rsidRPr="002C3A44">
              <w:rPr>
                <w:rFonts w:ascii="Arial" w:hAnsi="Arial" w:cs="Arial"/>
                <w:sz w:val="20"/>
                <w:szCs w:val="20"/>
              </w:rPr>
              <w:t>done</w:t>
            </w:r>
          </w:p>
        </w:tc>
      </w:tr>
      <w:tr w:rsidR="00B25D40" w14:paraId="70BC680B" w14:textId="77777777" w:rsidTr="00430D24">
        <w:tc>
          <w:tcPr>
            <w:tcW w:w="8647" w:type="dxa"/>
          </w:tcPr>
          <w:p w14:paraId="591B6C3A" w14:textId="369D64E5" w:rsidR="00B25D40" w:rsidRPr="00B25D40" w:rsidRDefault="00B25D40" w:rsidP="00B25D40">
            <w:pPr>
              <w:tabs>
                <w:tab w:val="left" w:pos="1800"/>
                <w:tab w:val="left" w:pos="7655"/>
              </w:tabs>
              <w:rPr>
                <w:rFonts w:ascii="Arial" w:hAnsi="Arial" w:cs="Arial"/>
                <w:sz w:val="20"/>
                <w:szCs w:val="20"/>
              </w:rPr>
            </w:pPr>
            <w:r w:rsidRPr="00B25D40">
              <w:rPr>
                <w:rFonts w:ascii="Arial" w:hAnsi="Arial" w:cs="Arial"/>
                <w:sz w:val="20"/>
                <w:szCs w:val="20"/>
              </w:rPr>
              <w:t xml:space="preserve">update and resubmit the CR 419 </w:t>
            </w:r>
            <w:r>
              <w:rPr>
                <w:rFonts w:ascii="Arial" w:hAnsi="Arial" w:cs="Arial"/>
                <w:sz w:val="20"/>
                <w:szCs w:val="20"/>
              </w:rPr>
              <w:t>(</w:t>
            </w:r>
            <w:r w:rsidRPr="00B25D40">
              <w:rPr>
                <w:rFonts w:ascii="Arial" w:hAnsi="Arial" w:cs="Arial"/>
                <w:sz w:val="20"/>
                <w:szCs w:val="20"/>
              </w:rPr>
              <w:t xml:space="preserve">Encoding Instruction should be added to encode the </w:t>
            </w:r>
            <w:proofErr w:type="spellStart"/>
            <w:r w:rsidRPr="00B25D40">
              <w:rPr>
                <w:rFonts w:ascii="Arial" w:hAnsi="Arial" w:cs="Arial"/>
                <w:sz w:val="20"/>
                <w:szCs w:val="20"/>
              </w:rPr>
              <w:t>refgag</w:t>
            </w:r>
            <w:proofErr w:type="spellEnd"/>
            <w:r w:rsidRPr="00B25D40">
              <w:rPr>
                <w:rFonts w:ascii="Arial" w:hAnsi="Arial" w:cs="Arial"/>
                <w:sz w:val="20"/>
                <w:szCs w:val="20"/>
              </w:rPr>
              <w:t xml:space="preserve"> only if it does allow a reliable calculation of the bridge clearance</w:t>
            </w:r>
            <w:r>
              <w:rPr>
                <w:rFonts w:ascii="Arial" w:hAnsi="Arial" w:cs="Arial"/>
                <w:sz w:val="20"/>
                <w:szCs w:val="20"/>
              </w:rPr>
              <w:t>)</w:t>
            </w:r>
          </w:p>
        </w:tc>
        <w:tc>
          <w:tcPr>
            <w:tcW w:w="978" w:type="dxa"/>
          </w:tcPr>
          <w:p w14:paraId="0C13DAC5" w14:textId="77777777" w:rsidR="00B25D40" w:rsidRDefault="00B25D40" w:rsidP="00013846">
            <w:pPr>
              <w:tabs>
                <w:tab w:val="left" w:pos="1800"/>
                <w:tab w:val="left" w:pos="7655"/>
              </w:tabs>
              <w:rPr>
                <w:rFonts w:ascii="Arial" w:hAnsi="Arial" w:cs="Arial"/>
                <w:b/>
                <w:sz w:val="20"/>
                <w:szCs w:val="20"/>
              </w:rPr>
            </w:pPr>
          </w:p>
        </w:tc>
      </w:tr>
      <w:tr w:rsidR="00C015AC" w14:paraId="6D7E8DF3" w14:textId="77777777" w:rsidTr="00430D24">
        <w:tc>
          <w:tcPr>
            <w:tcW w:w="8647" w:type="dxa"/>
          </w:tcPr>
          <w:p w14:paraId="2CEAD6A9" w14:textId="101DBF03" w:rsidR="00C015AC" w:rsidRPr="00B25D40" w:rsidRDefault="00C015AC" w:rsidP="00C015AC">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 xml:space="preserve">Cameron, Tom, Friedhelm, Gert, </w:t>
            </w:r>
            <w:proofErr w:type="spellStart"/>
            <w:r w:rsidRPr="00C015AC">
              <w:rPr>
                <w:rFonts w:ascii="Arial" w:hAnsi="Arial" w:cs="Arial"/>
                <w:sz w:val="20"/>
                <w:szCs w:val="20"/>
              </w:rPr>
              <w:t>Gaël</w:t>
            </w:r>
            <w:proofErr w:type="spellEnd"/>
            <w:r w:rsidRPr="00C015AC">
              <w:rPr>
                <w:rFonts w:ascii="Arial" w:hAnsi="Arial" w:cs="Arial"/>
                <w:sz w:val="20"/>
                <w:szCs w:val="20"/>
              </w:rPr>
              <w:t xml:space="preserve"> and Patrick.</w:t>
            </w:r>
            <w:r>
              <w:rPr>
                <w:rFonts w:ascii="Arial" w:hAnsi="Arial" w:cs="Arial"/>
                <w:sz w:val="20"/>
                <w:szCs w:val="20"/>
              </w:rPr>
              <w:t>)</w:t>
            </w:r>
          </w:p>
        </w:tc>
        <w:tc>
          <w:tcPr>
            <w:tcW w:w="978" w:type="dxa"/>
          </w:tcPr>
          <w:p w14:paraId="4839D3C8" w14:textId="77777777" w:rsidR="00C015AC" w:rsidRDefault="00C015AC" w:rsidP="00013846">
            <w:pPr>
              <w:tabs>
                <w:tab w:val="left" w:pos="1800"/>
                <w:tab w:val="left" w:pos="7655"/>
              </w:tabs>
              <w:rPr>
                <w:rFonts w:ascii="Arial" w:hAnsi="Arial" w:cs="Arial"/>
                <w:b/>
                <w:sz w:val="20"/>
                <w:szCs w:val="20"/>
              </w:rPr>
            </w:pPr>
          </w:p>
        </w:tc>
      </w:tr>
      <w:tr w:rsidR="00B25D40" w14:paraId="71CCF3FE" w14:textId="77777777" w:rsidTr="00430D24">
        <w:tc>
          <w:tcPr>
            <w:tcW w:w="9625" w:type="dxa"/>
            <w:gridSpan w:val="2"/>
            <w:shd w:val="clear" w:color="auto" w:fill="D9D9D9" w:themeFill="background1" w:themeFillShade="D9"/>
          </w:tcPr>
          <w:p w14:paraId="71DACBE5" w14:textId="23C3CE4B" w:rsidR="00B25D40" w:rsidRDefault="00B25D40" w:rsidP="00013846">
            <w:pPr>
              <w:tabs>
                <w:tab w:val="left" w:pos="1800"/>
                <w:tab w:val="left" w:pos="7655"/>
              </w:tabs>
              <w:rPr>
                <w:rFonts w:ascii="Arial" w:hAnsi="Arial" w:cs="Arial"/>
                <w:b/>
                <w:sz w:val="20"/>
                <w:szCs w:val="20"/>
              </w:rPr>
            </w:pPr>
            <w:r>
              <w:rPr>
                <w:rFonts w:ascii="Arial" w:hAnsi="Arial" w:cs="Arial"/>
                <w:b/>
                <w:sz w:val="20"/>
                <w:szCs w:val="20"/>
              </w:rPr>
              <w:t>S-100 representatives of IEHG</w:t>
            </w:r>
            <w:r w:rsidR="00430D24">
              <w:rPr>
                <w:rFonts w:ascii="Arial" w:hAnsi="Arial" w:cs="Arial"/>
                <w:b/>
                <w:sz w:val="20"/>
                <w:szCs w:val="20"/>
              </w:rPr>
              <w:t xml:space="preserve"> (Denise, </w:t>
            </w:r>
            <w:proofErr w:type="spellStart"/>
            <w:r w:rsidR="00430D24">
              <w:rPr>
                <w:rFonts w:ascii="Arial" w:hAnsi="Arial" w:cs="Arial"/>
                <w:b/>
                <w:sz w:val="20"/>
                <w:szCs w:val="20"/>
              </w:rPr>
              <w:t>Gaël</w:t>
            </w:r>
            <w:proofErr w:type="spellEnd"/>
            <w:r w:rsidR="00430D24">
              <w:rPr>
                <w:rFonts w:ascii="Arial" w:hAnsi="Arial" w:cs="Arial"/>
                <w:b/>
                <w:sz w:val="20"/>
                <w:szCs w:val="20"/>
              </w:rPr>
              <w:t>, Gert)</w:t>
            </w:r>
          </w:p>
        </w:tc>
      </w:tr>
      <w:tr w:rsidR="008F3E9F" w14:paraId="21449899" w14:textId="77777777" w:rsidTr="00430D24">
        <w:tc>
          <w:tcPr>
            <w:tcW w:w="8647" w:type="dxa"/>
          </w:tcPr>
          <w:p w14:paraId="5EB95560" w14:textId="5E69ADF3" w:rsidR="008F3E9F" w:rsidRPr="00B25D40" w:rsidRDefault="00B25D40" w:rsidP="00013846">
            <w:pPr>
              <w:tabs>
                <w:tab w:val="left" w:pos="1800"/>
                <w:tab w:val="left" w:pos="7655"/>
              </w:tabs>
              <w:rPr>
                <w:rFonts w:ascii="Arial" w:hAnsi="Arial" w:cs="Arial"/>
                <w:sz w:val="20"/>
                <w:szCs w:val="20"/>
              </w:rPr>
            </w:pPr>
            <w:r w:rsidRPr="00B25D40">
              <w:rPr>
                <w:rFonts w:ascii="Arial" w:hAnsi="Arial" w:cs="Arial"/>
                <w:sz w:val="20"/>
                <w:szCs w:val="20"/>
              </w:rPr>
              <w:t>inform IHO that IEHG agrees in principle with the proposal</w:t>
            </w:r>
            <w:r>
              <w:rPr>
                <w:rFonts w:ascii="Arial" w:hAnsi="Arial" w:cs="Arial"/>
                <w:sz w:val="20"/>
                <w:szCs w:val="20"/>
              </w:rPr>
              <w:t xml:space="preserve"> regarding roofs</w:t>
            </w:r>
            <w:r w:rsidRPr="00B25D40">
              <w:rPr>
                <w:rFonts w:ascii="Arial" w:hAnsi="Arial" w:cs="Arial"/>
                <w:sz w:val="20"/>
                <w:szCs w:val="20"/>
              </w:rPr>
              <w:t>, but would need additional enumerations for the category of structure (e.g. the already registered “building above navigable water”) and to clarify whether “bulk” is in this case also covering break bulk.</w:t>
            </w:r>
          </w:p>
        </w:tc>
        <w:tc>
          <w:tcPr>
            <w:tcW w:w="978" w:type="dxa"/>
          </w:tcPr>
          <w:p w14:paraId="070D38B1" w14:textId="77777777" w:rsidR="008F3E9F" w:rsidRDefault="008F3E9F" w:rsidP="00013846">
            <w:pPr>
              <w:tabs>
                <w:tab w:val="left" w:pos="1800"/>
                <w:tab w:val="left" w:pos="7655"/>
              </w:tabs>
              <w:rPr>
                <w:rFonts w:ascii="Arial" w:hAnsi="Arial" w:cs="Arial"/>
                <w:b/>
                <w:sz w:val="20"/>
                <w:szCs w:val="20"/>
              </w:rPr>
            </w:pPr>
          </w:p>
        </w:tc>
      </w:tr>
      <w:tr w:rsidR="00CD5FA8" w14:paraId="39A351A6" w14:textId="77777777" w:rsidTr="00430D24">
        <w:tc>
          <w:tcPr>
            <w:tcW w:w="8647" w:type="dxa"/>
          </w:tcPr>
          <w:p w14:paraId="0D92286F" w14:textId="1DF6900B" w:rsidR="00CD5FA8" w:rsidRPr="00B25D40" w:rsidRDefault="00CD5FA8" w:rsidP="00013846">
            <w:pPr>
              <w:tabs>
                <w:tab w:val="left" w:pos="1800"/>
                <w:tab w:val="left" w:pos="7655"/>
              </w:tabs>
              <w:rPr>
                <w:rFonts w:ascii="Arial" w:hAnsi="Arial" w:cs="Arial"/>
                <w:sz w:val="20"/>
                <w:szCs w:val="20"/>
              </w:rPr>
            </w:pPr>
            <w:r w:rsidRPr="00CD5FA8">
              <w:rPr>
                <w:rFonts w:ascii="Arial" w:hAnsi="Arial" w:cs="Arial"/>
                <w:sz w:val="20"/>
                <w:szCs w:val="20"/>
              </w:rPr>
              <w:t xml:space="preserve">register the changes </w:t>
            </w:r>
            <w:r>
              <w:rPr>
                <w:rFonts w:ascii="Arial" w:hAnsi="Arial" w:cs="Arial"/>
                <w:sz w:val="20"/>
                <w:szCs w:val="20"/>
              </w:rPr>
              <w:t xml:space="preserve">of CR 423 </w:t>
            </w:r>
            <w:r w:rsidRPr="00CD5FA8">
              <w:rPr>
                <w:rFonts w:ascii="Arial" w:hAnsi="Arial" w:cs="Arial"/>
                <w:sz w:val="20"/>
                <w:szCs w:val="20"/>
              </w:rPr>
              <w:t>in the registry</w:t>
            </w:r>
          </w:p>
        </w:tc>
        <w:tc>
          <w:tcPr>
            <w:tcW w:w="978" w:type="dxa"/>
          </w:tcPr>
          <w:p w14:paraId="3B25F135" w14:textId="1E09AD69" w:rsidR="00CD5FA8" w:rsidRPr="005B76CC" w:rsidRDefault="005B76CC" w:rsidP="00013846">
            <w:pPr>
              <w:tabs>
                <w:tab w:val="left" w:pos="1800"/>
                <w:tab w:val="left" w:pos="7655"/>
              </w:tabs>
              <w:rPr>
                <w:rFonts w:ascii="Arial" w:hAnsi="Arial" w:cs="Arial"/>
                <w:sz w:val="20"/>
                <w:szCs w:val="20"/>
              </w:rPr>
            </w:pPr>
            <w:r w:rsidRPr="005B76CC">
              <w:rPr>
                <w:rFonts w:ascii="Arial" w:hAnsi="Arial" w:cs="Arial"/>
                <w:sz w:val="20"/>
                <w:szCs w:val="20"/>
              </w:rPr>
              <w:t>done</w:t>
            </w:r>
          </w:p>
        </w:tc>
      </w:tr>
      <w:tr w:rsidR="00CD5FA8" w14:paraId="7BE48D1E" w14:textId="77777777" w:rsidTr="00430D24">
        <w:tc>
          <w:tcPr>
            <w:tcW w:w="8647" w:type="dxa"/>
          </w:tcPr>
          <w:p w14:paraId="57BD9A53" w14:textId="7952C217" w:rsidR="00CD5FA8" w:rsidRPr="00CD5FA8" w:rsidRDefault="00CD5FA8" w:rsidP="00013846">
            <w:pPr>
              <w:tabs>
                <w:tab w:val="left" w:pos="1800"/>
                <w:tab w:val="left" w:pos="7655"/>
              </w:tabs>
              <w:rPr>
                <w:rFonts w:ascii="Arial" w:hAnsi="Arial" w:cs="Arial"/>
                <w:sz w:val="20"/>
                <w:szCs w:val="20"/>
              </w:rPr>
            </w:pPr>
            <w:r w:rsidRPr="00CD5FA8">
              <w:rPr>
                <w:rFonts w:ascii="Arial" w:hAnsi="Arial" w:cs="Arial"/>
                <w:sz w:val="20"/>
                <w:szCs w:val="20"/>
              </w:rPr>
              <w:t xml:space="preserve">register the changes contained in CR 430, 435 (enumerations 124-127, MARSYS 13, </w:t>
            </w:r>
            <w:proofErr w:type="spellStart"/>
            <w:r w:rsidRPr="00CD5FA8">
              <w:rPr>
                <w:rFonts w:ascii="Arial" w:hAnsi="Arial" w:cs="Arial"/>
                <w:sz w:val="20"/>
                <w:szCs w:val="20"/>
              </w:rPr>
              <w:t>svgs</w:t>
            </w:r>
            <w:proofErr w:type="spellEnd"/>
            <w:r w:rsidRPr="00CD5FA8">
              <w:rPr>
                <w:rFonts w:ascii="Arial" w:hAnsi="Arial" w:cs="Arial"/>
                <w:sz w:val="20"/>
                <w:szCs w:val="20"/>
              </w:rPr>
              <w:t xml:space="preserve"> will be provided by </w:t>
            </w:r>
            <w:proofErr w:type="spellStart"/>
            <w:r w:rsidRPr="00CD5FA8">
              <w:rPr>
                <w:rFonts w:ascii="Arial" w:hAnsi="Arial" w:cs="Arial"/>
                <w:sz w:val="20"/>
                <w:szCs w:val="20"/>
              </w:rPr>
              <w:t>Vitor</w:t>
            </w:r>
            <w:proofErr w:type="spellEnd"/>
            <w:r w:rsidRPr="00CD5FA8">
              <w:rPr>
                <w:rFonts w:ascii="Arial" w:hAnsi="Arial" w:cs="Arial"/>
                <w:sz w:val="20"/>
                <w:szCs w:val="20"/>
              </w:rPr>
              <w:t>) and 437 (when submitted).</w:t>
            </w:r>
          </w:p>
        </w:tc>
        <w:tc>
          <w:tcPr>
            <w:tcW w:w="978" w:type="dxa"/>
          </w:tcPr>
          <w:p w14:paraId="1FD650C0" w14:textId="3DCE6F03" w:rsidR="00CD5FA8" w:rsidRPr="00955226" w:rsidRDefault="00955226" w:rsidP="00013846">
            <w:pPr>
              <w:tabs>
                <w:tab w:val="left" w:pos="1800"/>
                <w:tab w:val="left" w:pos="7655"/>
              </w:tabs>
              <w:rPr>
                <w:rFonts w:ascii="Arial" w:hAnsi="Arial" w:cs="Arial"/>
                <w:sz w:val="20"/>
                <w:szCs w:val="20"/>
              </w:rPr>
            </w:pPr>
            <w:r w:rsidRPr="00955226">
              <w:rPr>
                <w:rFonts w:ascii="Arial" w:hAnsi="Arial" w:cs="Arial"/>
                <w:sz w:val="20"/>
                <w:szCs w:val="20"/>
              </w:rPr>
              <w:t>done</w:t>
            </w:r>
          </w:p>
        </w:tc>
      </w:tr>
      <w:tr w:rsidR="00C015AC" w14:paraId="4729D7B0" w14:textId="77777777" w:rsidTr="00430D24">
        <w:tc>
          <w:tcPr>
            <w:tcW w:w="8647" w:type="dxa"/>
          </w:tcPr>
          <w:p w14:paraId="27209ABE" w14:textId="28379BE8" w:rsidR="00C015AC" w:rsidRPr="00CD5FA8" w:rsidRDefault="00C015AC" w:rsidP="00013846">
            <w:pPr>
              <w:tabs>
                <w:tab w:val="left" w:pos="1800"/>
                <w:tab w:val="left" w:pos="7655"/>
              </w:tabs>
              <w:rPr>
                <w:rFonts w:ascii="Arial" w:hAnsi="Arial" w:cs="Arial"/>
                <w:sz w:val="20"/>
                <w:szCs w:val="20"/>
              </w:rPr>
            </w:pPr>
            <w:r w:rsidRPr="00C015AC">
              <w:rPr>
                <w:rFonts w:ascii="Arial" w:hAnsi="Arial" w:cs="Arial"/>
                <w:sz w:val="20"/>
                <w:szCs w:val="20"/>
              </w:rPr>
              <w:t xml:space="preserve">register requested changes </w:t>
            </w:r>
            <w:r>
              <w:rPr>
                <w:rFonts w:ascii="Arial" w:hAnsi="Arial" w:cs="Arial"/>
                <w:sz w:val="20"/>
                <w:szCs w:val="20"/>
              </w:rPr>
              <w:t xml:space="preserve">for 2.6 </w:t>
            </w:r>
            <w:r w:rsidRPr="00C015AC">
              <w:rPr>
                <w:rFonts w:ascii="Arial" w:hAnsi="Arial" w:cs="Arial"/>
                <w:sz w:val="20"/>
                <w:szCs w:val="20"/>
              </w:rPr>
              <w:t>as soon as possible.</w:t>
            </w:r>
          </w:p>
        </w:tc>
        <w:tc>
          <w:tcPr>
            <w:tcW w:w="978" w:type="dxa"/>
          </w:tcPr>
          <w:p w14:paraId="28DD26E5" w14:textId="48EF5758" w:rsidR="00C015AC" w:rsidRPr="00CD6878" w:rsidRDefault="00CD6878" w:rsidP="00013846">
            <w:pPr>
              <w:tabs>
                <w:tab w:val="left" w:pos="1800"/>
                <w:tab w:val="left" w:pos="7655"/>
              </w:tabs>
              <w:rPr>
                <w:rFonts w:ascii="Arial" w:hAnsi="Arial" w:cs="Arial"/>
                <w:sz w:val="20"/>
                <w:szCs w:val="20"/>
              </w:rPr>
            </w:pPr>
            <w:r w:rsidRPr="00CD6878">
              <w:rPr>
                <w:rFonts w:ascii="Arial" w:hAnsi="Arial" w:cs="Arial"/>
                <w:sz w:val="20"/>
                <w:szCs w:val="20"/>
              </w:rPr>
              <w:t>done</w:t>
            </w:r>
          </w:p>
        </w:tc>
      </w:tr>
      <w:tr w:rsidR="001832C0" w14:paraId="268AD745" w14:textId="77777777" w:rsidTr="00430D24">
        <w:tc>
          <w:tcPr>
            <w:tcW w:w="8647" w:type="dxa"/>
          </w:tcPr>
          <w:p w14:paraId="049DA0F3" w14:textId="3C4355BE" w:rsidR="001832C0" w:rsidRPr="00C015AC" w:rsidRDefault="001832C0" w:rsidP="00013846">
            <w:pPr>
              <w:tabs>
                <w:tab w:val="left" w:pos="1800"/>
                <w:tab w:val="left" w:pos="7655"/>
              </w:tabs>
              <w:rPr>
                <w:rFonts w:ascii="Arial" w:hAnsi="Arial" w:cs="Arial"/>
                <w:sz w:val="20"/>
                <w:szCs w:val="20"/>
              </w:rPr>
            </w:pPr>
            <w:r w:rsidRPr="001832C0">
              <w:rPr>
                <w:rFonts w:ascii="Arial" w:hAnsi="Arial" w:cs="Arial"/>
                <w:sz w:val="20"/>
                <w:szCs w:val="20"/>
              </w:rPr>
              <w:t>solve the inconsistencies in the registry [10 2e errors in the S 100 registry 2023 10 25.docx]</w:t>
            </w:r>
          </w:p>
        </w:tc>
        <w:tc>
          <w:tcPr>
            <w:tcW w:w="978" w:type="dxa"/>
          </w:tcPr>
          <w:p w14:paraId="2E3446BF" w14:textId="77777777" w:rsidR="001832C0" w:rsidRDefault="001832C0" w:rsidP="00013846">
            <w:pPr>
              <w:tabs>
                <w:tab w:val="left" w:pos="1800"/>
                <w:tab w:val="left" w:pos="7655"/>
              </w:tabs>
              <w:rPr>
                <w:rFonts w:ascii="Arial" w:hAnsi="Arial" w:cs="Arial"/>
                <w:b/>
                <w:sz w:val="20"/>
                <w:szCs w:val="20"/>
              </w:rPr>
            </w:pPr>
          </w:p>
        </w:tc>
      </w:tr>
      <w:tr w:rsidR="007358F0" w14:paraId="7B651891" w14:textId="77777777" w:rsidTr="00430D24">
        <w:tc>
          <w:tcPr>
            <w:tcW w:w="8647" w:type="dxa"/>
          </w:tcPr>
          <w:p w14:paraId="5AA26771" w14:textId="77777777" w:rsidR="007358F0" w:rsidRDefault="007358F0" w:rsidP="00013846">
            <w:pPr>
              <w:tabs>
                <w:tab w:val="left" w:pos="1800"/>
                <w:tab w:val="left" w:pos="7655"/>
              </w:tabs>
              <w:rPr>
                <w:rFonts w:ascii="Arial" w:hAnsi="Arial" w:cs="Arial"/>
                <w:sz w:val="20"/>
                <w:szCs w:val="20"/>
              </w:rPr>
            </w:pPr>
            <w:r w:rsidRPr="007358F0">
              <w:rPr>
                <w:rFonts w:ascii="Arial" w:hAnsi="Arial" w:cs="Arial"/>
                <w:sz w:val="20"/>
                <w:szCs w:val="20"/>
              </w:rPr>
              <w:t xml:space="preserve">ask IHO whether a </w:t>
            </w:r>
            <w:proofErr w:type="spellStart"/>
            <w:r w:rsidRPr="007358F0">
              <w:rPr>
                <w:rFonts w:ascii="Arial" w:hAnsi="Arial" w:cs="Arial"/>
                <w:sz w:val="20"/>
                <w:szCs w:val="20"/>
              </w:rPr>
              <w:t>quattro</w:t>
            </w:r>
            <w:proofErr w:type="spellEnd"/>
            <w:r w:rsidRPr="007358F0">
              <w:rPr>
                <w:rFonts w:ascii="Arial" w:hAnsi="Arial" w:cs="Arial"/>
                <w:sz w:val="20"/>
                <w:szCs w:val="20"/>
              </w:rPr>
              <w:t xml:space="preserve"> fuel (Inland S-57  / S-401 / Maritime S-57 / S-101) would be taken into account.</w:t>
            </w:r>
          </w:p>
          <w:p w14:paraId="2F74EEC8" w14:textId="0620E848" w:rsidR="00D91BAD" w:rsidRPr="001832C0" w:rsidRDefault="00D91BAD" w:rsidP="00D91BAD">
            <w:pPr>
              <w:tabs>
                <w:tab w:val="left" w:pos="1800"/>
                <w:tab w:val="left" w:pos="7655"/>
              </w:tabs>
              <w:rPr>
                <w:rFonts w:ascii="Arial" w:hAnsi="Arial" w:cs="Arial"/>
                <w:sz w:val="20"/>
                <w:szCs w:val="20"/>
              </w:rPr>
            </w:pPr>
            <w:r>
              <w:rPr>
                <w:rFonts w:ascii="Arial" w:hAnsi="Arial" w:cs="Arial"/>
                <w:sz w:val="20"/>
                <w:szCs w:val="20"/>
              </w:rPr>
              <w:t>[remark: does not seem necessary, because dual fuel should end 2029 in maritime]</w:t>
            </w:r>
          </w:p>
        </w:tc>
        <w:tc>
          <w:tcPr>
            <w:tcW w:w="978" w:type="dxa"/>
          </w:tcPr>
          <w:p w14:paraId="33F93B4F" w14:textId="77777777" w:rsidR="007358F0" w:rsidRDefault="007358F0" w:rsidP="00013846">
            <w:pPr>
              <w:tabs>
                <w:tab w:val="left" w:pos="1800"/>
                <w:tab w:val="left" w:pos="7655"/>
              </w:tabs>
              <w:rPr>
                <w:rFonts w:ascii="Arial" w:hAnsi="Arial" w:cs="Arial"/>
                <w:b/>
                <w:sz w:val="20"/>
                <w:szCs w:val="20"/>
              </w:rPr>
            </w:pPr>
          </w:p>
        </w:tc>
      </w:tr>
      <w:tr w:rsidR="00C015AC" w14:paraId="14608DD2" w14:textId="77777777" w:rsidTr="00430D24">
        <w:tc>
          <w:tcPr>
            <w:tcW w:w="9625" w:type="dxa"/>
            <w:gridSpan w:val="2"/>
            <w:shd w:val="clear" w:color="auto" w:fill="D9D9D9" w:themeFill="background1" w:themeFillShade="D9"/>
          </w:tcPr>
          <w:p w14:paraId="3850F1FF" w14:textId="52867602" w:rsidR="00C015AC" w:rsidRDefault="00C015AC" w:rsidP="00013846">
            <w:pPr>
              <w:tabs>
                <w:tab w:val="left" w:pos="1800"/>
                <w:tab w:val="left" w:pos="7655"/>
              </w:tabs>
              <w:rPr>
                <w:rFonts w:ascii="Arial" w:hAnsi="Arial" w:cs="Arial"/>
                <w:b/>
                <w:sz w:val="20"/>
                <w:szCs w:val="20"/>
              </w:rPr>
            </w:pPr>
            <w:r>
              <w:rPr>
                <w:rFonts w:ascii="Arial" w:hAnsi="Arial" w:cs="Arial"/>
                <w:b/>
                <w:sz w:val="20"/>
                <w:szCs w:val="20"/>
              </w:rPr>
              <w:lastRenderedPageBreak/>
              <w:t>Tom</w:t>
            </w:r>
          </w:p>
        </w:tc>
      </w:tr>
      <w:tr w:rsidR="00C015AC" w14:paraId="12CF387E" w14:textId="77777777" w:rsidTr="00430D24">
        <w:tc>
          <w:tcPr>
            <w:tcW w:w="8647" w:type="dxa"/>
          </w:tcPr>
          <w:p w14:paraId="283CF595" w14:textId="5B833D25" w:rsidR="00C015AC" w:rsidRPr="00C015AC" w:rsidRDefault="00C015AC" w:rsidP="00C015AC">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 xml:space="preserve">Cameron, René, Friedhelm, Gert, </w:t>
            </w:r>
            <w:proofErr w:type="spellStart"/>
            <w:r w:rsidRPr="00C015AC">
              <w:rPr>
                <w:rFonts w:ascii="Arial" w:hAnsi="Arial" w:cs="Arial"/>
                <w:sz w:val="20"/>
                <w:szCs w:val="20"/>
              </w:rPr>
              <w:t>Gaël</w:t>
            </w:r>
            <w:proofErr w:type="spellEnd"/>
            <w:r w:rsidRPr="00C015AC">
              <w:rPr>
                <w:rFonts w:ascii="Arial" w:hAnsi="Arial" w:cs="Arial"/>
                <w:sz w:val="20"/>
                <w:szCs w:val="20"/>
              </w:rPr>
              <w:t xml:space="preserve"> and Patrick.</w:t>
            </w:r>
            <w:r>
              <w:rPr>
                <w:rFonts w:ascii="Arial" w:hAnsi="Arial" w:cs="Arial"/>
                <w:sz w:val="20"/>
                <w:szCs w:val="20"/>
              </w:rPr>
              <w:t>)</w:t>
            </w:r>
          </w:p>
        </w:tc>
        <w:tc>
          <w:tcPr>
            <w:tcW w:w="978" w:type="dxa"/>
          </w:tcPr>
          <w:p w14:paraId="45A62B12" w14:textId="77777777" w:rsidR="00C015AC" w:rsidRDefault="00C015AC" w:rsidP="00013846">
            <w:pPr>
              <w:tabs>
                <w:tab w:val="left" w:pos="1800"/>
                <w:tab w:val="left" w:pos="7655"/>
              </w:tabs>
              <w:rPr>
                <w:rFonts w:ascii="Arial" w:hAnsi="Arial" w:cs="Arial"/>
                <w:b/>
                <w:sz w:val="20"/>
                <w:szCs w:val="20"/>
              </w:rPr>
            </w:pPr>
          </w:p>
        </w:tc>
      </w:tr>
      <w:tr w:rsidR="007358F0" w14:paraId="0223A433" w14:textId="77777777" w:rsidTr="00430D24">
        <w:tc>
          <w:tcPr>
            <w:tcW w:w="8647" w:type="dxa"/>
          </w:tcPr>
          <w:p w14:paraId="091FC507" w14:textId="77777777" w:rsidR="007358F0" w:rsidRPr="007358F0" w:rsidRDefault="007358F0" w:rsidP="007358F0">
            <w:pPr>
              <w:tabs>
                <w:tab w:val="left" w:pos="1800"/>
                <w:tab w:val="left" w:pos="7655"/>
              </w:tabs>
              <w:rPr>
                <w:rFonts w:ascii="Arial" w:hAnsi="Arial" w:cs="Arial"/>
                <w:sz w:val="20"/>
                <w:szCs w:val="20"/>
              </w:rPr>
            </w:pPr>
            <w:r w:rsidRPr="007358F0">
              <w:rPr>
                <w:rFonts w:ascii="Arial" w:hAnsi="Arial" w:cs="Arial"/>
                <w:sz w:val="20"/>
                <w:szCs w:val="20"/>
              </w:rPr>
              <w:t>start working on the copied and amended features (check all existing maritime rules)</w:t>
            </w:r>
          </w:p>
          <w:p w14:paraId="5FFC4B30" w14:textId="67252BD1" w:rsidR="007358F0" w:rsidRPr="00C015AC" w:rsidRDefault="007358F0" w:rsidP="007358F0">
            <w:pPr>
              <w:tabs>
                <w:tab w:val="left" w:pos="1800"/>
                <w:tab w:val="left" w:pos="7655"/>
              </w:tabs>
              <w:rPr>
                <w:rFonts w:ascii="Arial" w:hAnsi="Arial" w:cs="Arial"/>
                <w:sz w:val="20"/>
                <w:szCs w:val="20"/>
              </w:rPr>
            </w:pPr>
            <w:r w:rsidRPr="007358F0">
              <w:rPr>
                <w:rFonts w:ascii="Arial" w:hAnsi="Arial" w:cs="Arial"/>
                <w:sz w:val="20"/>
                <w:szCs w:val="20"/>
              </w:rPr>
              <w:t>Ask Jeff for first draft of S-101 to S-57 conversion guidance</w:t>
            </w:r>
            <w:r>
              <w:rPr>
                <w:rFonts w:ascii="Arial" w:hAnsi="Arial" w:cs="Arial"/>
                <w:sz w:val="20"/>
                <w:szCs w:val="20"/>
              </w:rPr>
              <w:t xml:space="preserve"> (together with Gert)</w:t>
            </w:r>
          </w:p>
        </w:tc>
        <w:tc>
          <w:tcPr>
            <w:tcW w:w="978" w:type="dxa"/>
          </w:tcPr>
          <w:p w14:paraId="6CDD5570" w14:textId="77777777" w:rsidR="007358F0" w:rsidRDefault="007358F0" w:rsidP="00013846">
            <w:pPr>
              <w:tabs>
                <w:tab w:val="left" w:pos="1800"/>
                <w:tab w:val="left" w:pos="7655"/>
              </w:tabs>
              <w:rPr>
                <w:rFonts w:ascii="Arial" w:hAnsi="Arial" w:cs="Arial"/>
                <w:b/>
                <w:sz w:val="20"/>
                <w:szCs w:val="20"/>
              </w:rPr>
            </w:pPr>
          </w:p>
        </w:tc>
      </w:tr>
      <w:tr w:rsidR="007358F0" w14:paraId="2C6D9D3E" w14:textId="77777777" w:rsidTr="00430D24">
        <w:tc>
          <w:tcPr>
            <w:tcW w:w="9625" w:type="dxa"/>
            <w:gridSpan w:val="2"/>
            <w:shd w:val="clear" w:color="auto" w:fill="D9D9D9" w:themeFill="background1" w:themeFillShade="D9"/>
          </w:tcPr>
          <w:p w14:paraId="2E1666AC" w14:textId="6779FD22" w:rsidR="007358F0" w:rsidRDefault="007358F0" w:rsidP="00013846">
            <w:pPr>
              <w:tabs>
                <w:tab w:val="left" w:pos="1800"/>
                <w:tab w:val="left" w:pos="7655"/>
              </w:tabs>
              <w:rPr>
                <w:rFonts w:ascii="Arial" w:hAnsi="Arial" w:cs="Arial"/>
                <w:b/>
                <w:sz w:val="20"/>
                <w:szCs w:val="20"/>
              </w:rPr>
            </w:pPr>
            <w:proofErr w:type="spellStart"/>
            <w:r>
              <w:rPr>
                <w:rFonts w:ascii="Arial" w:hAnsi="Arial" w:cs="Arial"/>
                <w:b/>
                <w:sz w:val="20"/>
                <w:szCs w:val="20"/>
              </w:rPr>
              <w:t>Vitor</w:t>
            </w:r>
            <w:proofErr w:type="spellEnd"/>
          </w:p>
        </w:tc>
      </w:tr>
      <w:tr w:rsidR="007358F0" w14:paraId="0FA51A63" w14:textId="77777777" w:rsidTr="00430D24">
        <w:tc>
          <w:tcPr>
            <w:tcW w:w="8647" w:type="dxa"/>
          </w:tcPr>
          <w:p w14:paraId="495606B9" w14:textId="689CB286" w:rsidR="007358F0" w:rsidRPr="00C015AC" w:rsidRDefault="007358F0" w:rsidP="00C015AC">
            <w:pPr>
              <w:tabs>
                <w:tab w:val="left" w:pos="1800"/>
                <w:tab w:val="left" w:pos="7655"/>
              </w:tabs>
              <w:rPr>
                <w:rFonts w:ascii="Arial" w:hAnsi="Arial" w:cs="Arial"/>
                <w:sz w:val="20"/>
                <w:szCs w:val="20"/>
              </w:rPr>
            </w:pPr>
            <w:r w:rsidRPr="007358F0">
              <w:rPr>
                <w:rFonts w:ascii="Arial" w:hAnsi="Arial" w:cs="Arial"/>
                <w:sz w:val="20"/>
                <w:szCs w:val="20"/>
              </w:rPr>
              <w:t xml:space="preserve">provide the </w:t>
            </w:r>
            <w:proofErr w:type="spellStart"/>
            <w:r w:rsidRPr="007358F0">
              <w:rPr>
                <w:rFonts w:ascii="Arial" w:hAnsi="Arial" w:cs="Arial"/>
                <w:sz w:val="20"/>
                <w:szCs w:val="20"/>
              </w:rPr>
              <w:t>svg</w:t>
            </w:r>
            <w:proofErr w:type="spellEnd"/>
            <w:r w:rsidRPr="007358F0">
              <w:rPr>
                <w:rFonts w:ascii="Arial" w:hAnsi="Arial" w:cs="Arial"/>
                <w:sz w:val="20"/>
                <w:szCs w:val="20"/>
              </w:rPr>
              <w:t xml:space="preserve"> symbols and raster symbols of the Brazilian notice marks and the additional lines for the Lookup Tables</w:t>
            </w:r>
          </w:p>
        </w:tc>
        <w:tc>
          <w:tcPr>
            <w:tcW w:w="978" w:type="dxa"/>
          </w:tcPr>
          <w:p w14:paraId="044CC16D" w14:textId="573E006F" w:rsidR="007358F0" w:rsidRPr="00955226" w:rsidRDefault="00955226" w:rsidP="00013846">
            <w:pPr>
              <w:tabs>
                <w:tab w:val="left" w:pos="1800"/>
                <w:tab w:val="left" w:pos="7655"/>
              </w:tabs>
              <w:rPr>
                <w:rFonts w:ascii="Arial" w:hAnsi="Arial" w:cs="Arial"/>
                <w:sz w:val="20"/>
                <w:szCs w:val="20"/>
              </w:rPr>
            </w:pPr>
            <w:r w:rsidRPr="00955226">
              <w:rPr>
                <w:rFonts w:ascii="Arial" w:hAnsi="Arial" w:cs="Arial"/>
                <w:sz w:val="20"/>
                <w:szCs w:val="20"/>
              </w:rPr>
              <w:t>done</w:t>
            </w:r>
          </w:p>
        </w:tc>
      </w:tr>
      <w:tr w:rsidR="00D91BAD" w14:paraId="0E71C7C5" w14:textId="77777777" w:rsidTr="00430D24">
        <w:tc>
          <w:tcPr>
            <w:tcW w:w="8647" w:type="dxa"/>
          </w:tcPr>
          <w:p w14:paraId="48429F1E" w14:textId="1C6F3217" w:rsidR="00D91BAD" w:rsidRPr="007358F0" w:rsidRDefault="00D91BAD" w:rsidP="00D91BAD">
            <w:pPr>
              <w:tabs>
                <w:tab w:val="left" w:pos="1800"/>
                <w:tab w:val="left" w:pos="7655"/>
              </w:tabs>
              <w:rPr>
                <w:rFonts w:ascii="Arial" w:hAnsi="Arial" w:cs="Arial"/>
                <w:sz w:val="20"/>
                <w:szCs w:val="20"/>
              </w:rPr>
            </w:pPr>
            <w:r w:rsidRPr="001A2BE2">
              <w:rPr>
                <w:rFonts w:ascii="Arial" w:hAnsi="Arial" w:cs="Arial"/>
                <w:sz w:val="20"/>
                <w:szCs w:val="20"/>
              </w:rPr>
              <w:t>update regulatory status, coverage and contact persons in the IENC ppt.</w:t>
            </w:r>
          </w:p>
        </w:tc>
        <w:tc>
          <w:tcPr>
            <w:tcW w:w="978" w:type="dxa"/>
          </w:tcPr>
          <w:p w14:paraId="3EDF0FE6" w14:textId="36E4A77F" w:rsidR="00D91BAD" w:rsidRPr="00CD6878" w:rsidRDefault="00CD6878" w:rsidP="00D91BAD">
            <w:pPr>
              <w:tabs>
                <w:tab w:val="left" w:pos="1800"/>
                <w:tab w:val="left" w:pos="7655"/>
              </w:tabs>
              <w:rPr>
                <w:rFonts w:ascii="Arial" w:hAnsi="Arial" w:cs="Arial"/>
                <w:sz w:val="20"/>
                <w:szCs w:val="20"/>
              </w:rPr>
            </w:pPr>
            <w:r w:rsidRPr="00CD6878">
              <w:rPr>
                <w:rFonts w:ascii="Arial" w:hAnsi="Arial" w:cs="Arial"/>
                <w:sz w:val="20"/>
                <w:szCs w:val="20"/>
              </w:rPr>
              <w:t>done</w:t>
            </w:r>
          </w:p>
        </w:tc>
      </w:tr>
      <w:tr w:rsidR="00D91BAD" w14:paraId="7EB568BF" w14:textId="77777777" w:rsidTr="00430D24">
        <w:tc>
          <w:tcPr>
            <w:tcW w:w="8647" w:type="dxa"/>
          </w:tcPr>
          <w:p w14:paraId="2055F6BE" w14:textId="0674CC7D" w:rsidR="00D91BAD" w:rsidRPr="001A2BE2" w:rsidRDefault="00D91BAD" w:rsidP="00D91BAD">
            <w:pPr>
              <w:tabs>
                <w:tab w:val="left" w:pos="1800"/>
                <w:tab w:val="left" w:pos="7655"/>
              </w:tabs>
              <w:rPr>
                <w:rFonts w:ascii="Arial" w:hAnsi="Arial" w:cs="Arial"/>
                <w:sz w:val="20"/>
                <w:szCs w:val="20"/>
              </w:rPr>
            </w:pPr>
            <w:r w:rsidRPr="00D91BAD">
              <w:rPr>
                <w:rFonts w:ascii="Arial" w:hAnsi="Arial" w:cs="Arial"/>
                <w:sz w:val="20"/>
                <w:szCs w:val="20"/>
              </w:rPr>
              <w:t>update the Spanish version and to produce a Portuguese version</w:t>
            </w:r>
            <w:r>
              <w:rPr>
                <w:rFonts w:ascii="Arial" w:hAnsi="Arial" w:cs="Arial"/>
                <w:sz w:val="20"/>
                <w:szCs w:val="20"/>
              </w:rPr>
              <w:t xml:space="preserve"> of the IENC </w:t>
            </w:r>
            <w:proofErr w:type="spellStart"/>
            <w:r>
              <w:rPr>
                <w:rFonts w:ascii="Arial" w:hAnsi="Arial" w:cs="Arial"/>
                <w:sz w:val="20"/>
                <w:szCs w:val="20"/>
              </w:rPr>
              <w:t>ppt</w:t>
            </w:r>
            <w:proofErr w:type="spellEnd"/>
          </w:p>
        </w:tc>
        <w:tc>
          <w:tcPr>
            <w:tcW w:w="978" w:type="dxa"/>
          </w:tcPr>
          <w:p w14:paraId="1CE7ABC5" w14:textId="202FA7EB" w:rsidR="00D91BAD" w:rsidRPr="0046036F" w:rsidRDefault="0046036F" w:rsidP="00D91BAD">
            <w:pPr>
              <w:tabs>
                <w:tab w:val="left" w:pos="1800"/>
                <w:tab w:val="left" w:pos="7655"/>
              </w:tabs>
              <w:rPr>
                <w:rFonts w:ascii="Arial" w:hAnsi="Arial" w:cs="Arial"/>
                <w:sz w:val="20"/>
                <w:szCs w:val="20"/>
              </w:rPr>
            </w:pPr>
            <w:r w:rsidRPr="0046036F">
              <w:rPr>
                <w:rFonts w:ascii="Arial" w:hAnsi="Arial" w:cs="Arial"/>
                <w:sz w:val="20"/>
                <w:szCs w:val="20"/>
              </w:rPr>
              <w:t>done</w:t>
            </w:r>
          </w:p>
        </w:tc>
      </w:tr>
      <w:tr w:rsidR="00430D24" w14:paraId="77CCB16E" w14:textId="77777777" w:rsidTr="00430D24">
        <w:tc>
          <w:tcPr>
            <w:tcW w:w="8647" w:type="dxa"/>
          </w:tcPr>
          <w:p w14:paraId="6E10BAE2" w14:textId="2CB22E37" w:rsidR="00430D24" w:rsidRPr="00D91BAD" w:rsidRDefault="00430D24" w:rsidP="00D91BAD">
            <w:pPr>
              <w:tabs>
                <w:tab w:val="left" w:pos="1800"/>
                <w:tab w:val="left" w:pos="7655"/>
              </w:tabs>
              <w:rPr>
                <w:rFonts w:ascii="Arial" w:hAnsi="Arial" w:cs="Arial"/>
                <w:sz w:val="20"/>
                <w:szCs w:val="20"/>
              </w:rPr>
            </w:pPr>
            <w:r w:rsidRPr="00430D24">
              <w:rPr>
                <w:rFonts w:ascii="Arial" w:hAnsi="Arial" w:cs="Arial"/>
                <w:sz w:val="20"/>
                <w:szCs w:val="20"/>
              </w:rPr>
              <w:t>investigate the possibilities for the next meeting</w:t>
            </w:r>
          </w:p>
        </w:tc>
        <w:tc>
          <w:tcPr>
            <w:tcW w:w="978" w:type="dxa"/>
          </w:tcPr>
          <w:p w14:paraId="12DE5E19" w14:textId="7D0168B8" w:rsidR="00430D24" w:rsidRPr="0046036F" w:rsidRDefault="0046036F" w:rsidP="00D91BAD">
            <w:pPr>
              <w:tabs>
                <w:tab w:val="left" w:pos="1800"/>
                <w:tab w:val="left" w:pos="7655"/>
              </w:tabs>
              <w:rPr>
                <w:rFonts w:ascii="Arial" w:hAnsi="Arial" w:cs="Arial"/>
                <w:sz w:val="20"/>
                <w:szCs w:val="20"/>
              </w:rPr>
            </w:pPr>
            <w:r w:rsidRPr="0046036F">
              <w:rPr>
                <w:rFonts w:ascii="Arial" w:hAnsi="Arial" w:cs="Arial"/>
                <w:sz w:val="20"/>
                <w:szCs w:val="20"/>
              </w:rPr>
              <w:t>done</w:t>
            </w:r>
          </w:p>
        </w:tc>
      </w:tr>
    </w:tbl>
    <w:p w14:paraId="2357BE84" w14:textId="4D24D50F" w:rsidR="006856B5" w:rsidRDefault="006856B5" w:rsidP="00013846">
      <w:pPr>
        <w:tabs>
          <w:tab w:val="left" w:pos="1800"/>
          <w:tab w:val="left" w:pos="7655"/>
        </w:tabs>
        <w:ind w:left="426" w:hanging="426"/>
        <w:rPr>
          <w:rFonts w:ascii="Arial" w:hAnsi="Arial" w:cs="Arial"/>
          <w:b/>
          <w:sz w:val="20"/>
          <w:szCs w:val="20"/>
        </w:rPr>
      </w:pPr>
    </w:p>
    <w:p w14:paraId="190E7FE9" w14:textId="77777777" w:rsidR="006856B5" w:rsidRDefault="006856B5">
      <w:pPr>
        <w:rPr>
          <w:rFonts w:ascii="Arial" w:hAnsi="Arial" w:cs="Arial"/>
          <w:b/>
          <w:sz w:val="20"/>
          <w:szCs w:val="20"/>
        </w:rPr>
      </w:pPr>
      <w:r>
        <w:rPr>
          <w:rFonts w:ascii="Arial" w:hAnsi="Arial" w:cs="Arial"/>
          <w:b/>
          <w:sz w:val="20"/>
          <w:szCs w:val="20"/>
        </w:rPr>
        <w:br w:type="page"/>
      </w:r>
    </w:p>
    <w:p w14:paraId="0C1219D0" w14:textId="6D3E5F74" w:rsidR="006856B5" w:rsidRDefault="006856B5" w:rsidP="006856B5">
      <w:pPr>
        <w:spacing w:line="360" w:lineRule="auto"/>
        <w:rPr>
          <w:rFonts w:ascii="Arial" w:hAnsi="Arial" w:cs="Arial"/>
          <w:b/>
          <w:sz w:val="20"/>
          <w:szCs w:val="20"/>
          <w:lang w:val="en-GB"/>
        </w:rPr>
      </w:pPr>
      <w:r w:rsidRPr="00136E7B">
        <w:rPr>
          <w:rFonts w:ascii="Arial" w:hAnsi="Arial" w:cs="Arial"/>
          <w:b/>
          <w:sz w:val="20"/>
          <w:szCs w:val="20"/>
          <w:lang w:val="en-GB"/>
        </w:rPr>
        <w:lastRenderedPageBreak/>
        <w:t xml:space="preserve">Participants of </w:t>
      </w:r>
      <w:r>
        <w:rPr>
          <w:rFonts w:ascii="Arial" w:hAnsi="Arial" w:cs="Arial"/>
          <w:b/>
          <w:sz w:val="20"/>
          <w:szCs w:val="20"/>
          <w:lang w:val="en-GB"/>
        </w:rPr>
        <w:t>18</w:t>
      </w:r>
      <w:r w:rsidRPr="00136E7B">
        <w:rPr>
          <w:rFonts w:ascii="Arial" w:hAnsi="Arial" w:cs="Arial"/>
          <w:b/>
          <w:sz w:val="20"/>
          <w:szCs w:val="20"/>
          <w:vertAlign w:val="superscript"/>
          <w:lang w:val="en-GB"/>
        </w:rPr>
        <w:t>th</w:t>
      </w:r>
      <w:r w:rsidRPr="00136E7B">
        <w:rPr>
          <w:rFonts w:ascii="Arial" w:hAnsi="Arial" w:cs="Arial"/>
          <w:b/>
          <w:sz w:val="20"/>
          <w:szCs w:val="20"/>
          <w:lang w:val="en-GB"/>
        </w:rPr>
        <w:t xml:space="preserve"> IEHG meeting:</w:t>
      </w:r>
    </w:p>
    <w:tbl>
      <w:tblPr>
        <w:tblW w:w="8804" w:type="dxa"/>
        <w:tblInd w:w="55" w:type="dxa"/>
        <w:tblCellMar>
          <w:left w:w="70" w:type="dxa"/>
          <w:right w:w="70" w:type="dxa"/>
        </w:tblCellMar>
        <w:tblLook w:val="04A0" w:firstRow="1" w:lastRow="0" w:firstColumn="1" w:lastColumn="0" w:noHBand="0" w:noVBand="1"/>
      </w:tblPr>
      <w:tblGrid>
        <w:gridCol w:w="1741"/>
        <w:gridCol w:w="1688"/>
        <w:gridCol w:w="3667"/>
        <w:gridCol w:w="1708"/>
      </w:tblGrid>
      <w:tr w:rsidR="006856B5" w:rsidRPr="00557023" w14:paraId="69077CF2" w14:textId="77777777" w:rsidTr="002C3A44">
        <w:trPr>
          <w:trHeight w:val="255"/>
        </w:trPr>
        <w:tc>
          <w:tcPr>
            <w:tcW w:w="1741" w:type="dxa"/>
            <w:tcBorders>
              <w:top w:val="nil"/>
              <w:left w:val="nil"/>
              <w:bottom w:val="nil"/>
              <w:right w:val="nil"/>
            </w:tcBorders>
            <w:shd w:val="clear" w:color="000000" w:fill="EEEEEE"/>
            <w:vAlign w:val="bottom"/>
          </w:tcPr>
          <w:p w14:paraId="2D74F47D" w14:textId="77777777" w:rsidR="006856B5" w:rsidRPr="00557023" w:rsidRDefault="006856B5" w:rsidP="002C3A44">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Name</w:t>
            </w:r>
          </w:p>
        </w:tc>
        <w:tc>
          <w:tcPr>
            <w:tcW w:w="1688" w:type="dxa"/>
            <w:tcBorders>
              <w:top w:val="nil"/>
              <w:left w:val="nil"/>
              <w:bottom w:val="nil"/>
              <w:right w:val="nil"/>
            </w:tcBorders>
            <w:shd w:val="clear" w:color="000000" w:fill="EEEEEE"/>
            <w:vAlign w:val="bottom"/>
          </w:tcPr>
          <w:p w14:paraId="7AD43487" w14:textId="77777777" w:rsidR="006856B5" w:rsidRPr="00557023" w:rsidRDefault="006856B5" w:rsidP="002C3A44">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Affiliation</w:t>
            </w:r>
          </w:p>
        </w:tc>
        <w:tc>
          <w:tcPr>
            <w:tcW w:w="3667" w:type="dxa"/>
            <w:tcBorders>
              <w:top w:val="nil"/>
              <w:left w:val="nil"/>
              <w:bottom w:val="nil"/>
              <w:right w:val="nil"/>
            </w:tcBorders>
            <w:shd w:val="clear" w:color="000000" w:fill="EEEEEE"/>
            <w:vAlign w:val="bottom"/>
          </w:tcPr>
          <w:p w14:paraId="39F00612" w14:textId="77777777" w:rsidR="006856B5" w:rsidRPr="00557023" w:rsidRDefault="006856B5" w:rsidP="002C3A44">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4825B116" w14:textId="77777777" w:rsidR="006856B5" w:rsidRPr="00557023" w:rsidRDefault="006856B5" w:rsidP="002C3A44">
            <w:pPr>
              <w:rPr>
                <w:rFonts w:ascii="Arial" w:eastAsia="Times New Roman" w:hAnsi="Arial" w:cs="Arial"/>
                <w:color w:val="000000"/>
                <w:sz w:val="20"/>
                <w:szCs w:val="20"/>
                <w:lang w:eastAsia="de-AT"/>
              </w:rPr>
            </w:pPr>
          </w:p>
        </w:tc>
      </w:tr>
      <w:tr w:rsidR="008D2386" w:rsidRPr="001D1FE6" w14:paraId="532D85DA" w14:textId="77777777" w:rsidTr="002C3A44">
        <w:trPr>
          <w:trHeight w:val="255"/>
        </w:trPr>
        <w:tc>
          <w:tcPr>
            <w:tcW w:w="1741" w:type="dxa"/>
            <w:tcBorders>
              <w:top w:val="nil"/>
              <w:left w:val="nil"/>
              <w:bottom w:val="nil"/>
              <w:right w:val="nil"/>
            </w:tcBorders>
            <w:shd w:val="clear" w:color="000000" w:fill="EEEEEE"/>
            <w:vAlign w:val="bottom"/>
          </w:tcPr>
          <w:p w14:paraId="0A1CF4E5" w14:textId="4F60E0B7" w:rsidR="008D2386" w:rsidRDefault="008D2386" w:rsidP="006856B5">
            <w:pPr>
              <w:rPr>
                <w:rFonts w:ascii="Arial" w:eastAsia="Times New Roman" w:hAnsi="Arial" w:cs="Arial"/>
                <w:color w:val="000000"/>
                <w:sz w:val="20"/>
                <w:szCs w:val="20"/>
                <w:lang w:val="de-DE" w:eastAsia="de-AT"/>
              </w:rPr>
            </w:pPr>
            <w:r>
              <w:rPr>
                <w:rFonts w:ascii="Arial" w:eastAsia="Times New Roman" w:hAnsi="Arial" w:cs="Arial"/>
                <w:color w:val="000000"/>
                <w:sz w:val="20"/>
                <w:szCs w:val="20"/>
                <w:lang w:val="de-DE" w:eastAsia="de-AT"/>
              </w:rPr>
              <w:t>Gaël BILLET</w:t>
            </w:r>
          </w:p>
        </w:tc>
        <w:tc>
          <w:tcPr>
            <w:tcW w:w="1688" w:type="dxa"/>
            <w:tcBorders>
              <w:top w:val="nil"/>
              <w:left w:val="nil"/>
              <w:bottom w:val="nil"/>
              <w:right w:val="nil"/>
            </w:tcBorders>
            <w:shd w:val="clear" w:color="000000" w:fill="EEEEEE"/>
            <w:vAlign w:val="bottom"/>
          </w:tcPr>
          <w:p w14:paraId="13EBB123" w14:textId="64EFE6A0" w:rsidR="008D2386" w:rsidRDefault="008D2386"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Periskal</w:t>
            </w:r>
          </w:p>
        </w:tc>
        <w:tc>
          <w:tcPr>
            <w:tcW w:w="3667" w:type="dxa"/>
            <w:tcBorders>
              <w:top w:val="nil"/>
              <w:left w:val="nil"/>
              <w:bottom w:val="nil"/>
              <w:right w:val="nil"/>
            </w:tcBorders>
            <w:shd w:val="clear" w:color="000000" w:fill="EEEEEE"/>
            <w:vAlign w:val="bottom"/>
          </w:tcPr>
          <w:p w14:paraId="53F74B2E" w14:textId="77777777" w:rsidR="008D2386" w:rsidRPr="006856B5" w:rsidRDefault="008D2386" w:rsidP="006856B5">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510BF7C8" w14:textId="77777777" w:rsidR="008D2386" w:rsidRPr="006856B5" w:rsidRDefault="008D2386" w:rsidP="006856B5">
            <w:pPr>
              <w:rPr>
                <w:rFonts w:ascii="Arial" w:eastAsia="Times New Roman" w:hAnsi="Arial" w:cs="Arial"/>
                <w:color w:val="000000"/>
                <w:sz w:val="20"/>
                <w:szCs w:val="20"/>
                <w:lang w:eastAsia="de-AT"/>
              </w:rPr>
            </w:pPr>
          </w:p>
        </w:tc>
      </w:tr>
      <w:tr w:rsidR="006856B5" w:rsidRPr="001D1FE6" w14:paraId="6148F890" w14:textId="77777777" w:rsidTr="002C3A44">
        <w:trPr>
          <w:trHeight w:val="255"/>
        </w:trPr>
        <w:tc>
          <w:tcPr>
            <w:tcW w:w="1741" w:type="dxa"/>
            <w:tcBorders>
              <w:top w:val="nil"/>
              <w:left w:val="nil"/>
              <w:bottom w:val="nil"/>
              <w:right w:val="nil"/>
            </w:tcBorders>
            <w:shd w:val="clear" w:color="000000" w:fill="EEEEEE"/>
            <w:vAlign w:val="bottom"/>
          </w:tcPr>
          <w:p w14:paraId="5F513597" w14:textId="173EFEE8" w:rsidR="006856B5" w:rsidRDefault="0045622A" w:rsidP="006856B5">
            <w:pPr>
              <w:rPr>
                <w:rFonts w:ascii="Arial" w:eastAsia="Times New Roman" w:hAnsi="Arial" w:cs="Arial"/>
                <w:color w:val="000000"/>
                <w:sz w:val="20"/>
                <w:szCs w:val="20"/>
                <w:lang w:val="de-DE" w:eastAsia="de-AT"/>
              </w:rPr>
            </w:pPr>
            <w:r>
              <w:rPr>
                <w:rFonts w:ascii="Arial" w:eastAsia="Times New Roman" w:hAnsi="Arial" w:cs="Arial"/>
                <w:color w:val="000000"/>
                <w:sz w:val="20"/>
                <w:szCs w:val="20"/>
                <w:lang w:val="de-DE" w:eastAsia="de-AT"/>
              </w:rPr>
              <w:t>Bernd BIRKLHUBER</w:t>
            </w:r>
          </w:p>
        </w:tc>
        <w:tc>
          <w:tcPr>
            <w:tcW w:w="1688" w:type="dxa"/>
            <w:tcBorders>
              <w:top w:val="nil"/>
              <w:left w:val="nil"/>
              <w:bottom w:val="nil"/>
              <w:right w:val="nil"/>
            </w:tcBorders>
            <w:shd w:val="clear" w:color="000000" w:fill="EEEEEE"/>
            <w:vAlign w:val="bottom"/>
          </w:tcPr>
          <w:p w14:paraId="4981CE5A" w14:textId="5D12DFE0" w:rsidR="006856B5" w:rsidRPr="006856B5" w:rsidRDefault="0045622A"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BMK, AT</w:t>
            </w:r>
          </w:p>
        </w:tc>
        <w:tc>
          <w:tcPr>
            <w:tcW w:w="3667" w:type="dxa"/>
            <w:tcBorders>
              <w:top w:val="nil"/>
              <w:left w:val="nil"/>
              <w:bottom w:val="nil"/>
              <w:right w:val="nil"/>
            </w:tcBorders>
            <w:shd w:val="clear" w:color="000000" w:fill="EEEEEE"/>
            <w:vAlign w:val="bottom"/>
          </w:tcPr>
          <w:p w14:paraId="13D62D23" w14:textId="461830E1" w:rsidR="006856B5" w:rsidRPr="006856B5" w:rsidRDefault="006856B5" w:rsidP="006856B5">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1A8E5469" w14:textId="115638BF" w:rsidR="006856B5" w:rsidRPr="006856B5" w:rsidRDefault="006856B5" w:rsidP="006856B5">
            <w:pPr>
              <w:rPr>
                <w:rFonts w:ascii="Arial" w:eastAsia="Times New Roman" w:hAnsi="Arial" w:cs="Arial"/>
                <w:color w:val="000000"/>
                <w:sz w:val="20"/>
                <w:szCs w:val="20"/>
                <w:lang w:eastAsia="de-AT"/>
              </w:rPr>
            </w:pPr>
          </w:p>
        </w:tc>
      </w:tr>
      <w:tr w:rsidR="008D2386" w:rsidRPr="00FF5F55" w14:paraId="476A241F" w14:textId="77777777" w:rsidTr="002C3A44">
        <w:trPr>
          <w:trHeight w:val="255"/>
        </w:trPr>
        <w:tc>
          <w:tcPr>
            <w:tcW w:w="1741" w:type="dxa"/>
            <w:tcBorders>
              <w:top w:val="nil"/>
              <w:left w:val="nil"/>
              <w:bottom w:val="nil"/>
              <w:right w:val="nil"/>
            </w:tcBorders>
            <w:shd w:val="clear" w:color="000000" w:fill="EEEEEE"/>
            <w:vAlign w:val="bottom"/>
          </w:tcPr>
          <w:p w14:paraId="1259646C" w14:textId="64126693" w:rsidR="008D2386" w:rsidRDefault="008D2386"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Claudia HECKERT</w:t>
            </w:r>
          </w:p>
        </w:tc>
        <w:tc>
          <w:tcPr>
            <w:tcW w:w="1688" w:type="dxa"/>
            <w:tcBorders>
              <w:top w:val="nil"/>
              <w:left w:val="nil"/>
              <w:bottom w:val="nil"/>
              <w:right w:val="nil"/>
            </w:tcBorders>
            <w:shd w:val="clear" w:color="000000" w:fill="EEEEEE"/>
            <w:vAlign w:val="bottom"/>
          </w:tcPr>
          <w:p w14:paraId="0A6E50F0" w14:textId="77777777" w:rsidR="008D2386" w:rsidRDefault="008D2386" w:rsidP="006856B5">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4523C886" w14:textId="77777777" w:rsidR="008D2386" w:rsidRPr="006856B5" w:rsidRDefault="008D2386" w:rsidP="006856B5">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08D0A582" w14:textId="77777777" w:rsidR="008D2386" w:rsidRPr="006856B5" w:rsidRDefault="008D2386" w:rsidP="006856B5">
            <w:pPr>
              <w:rPr>
                <w:rFonts w:ascii="Arial" w:eastAsia="Times New Roman" w:hAnsi="Arial" w:cs="Arial"/>
                <w:color w:val="000000"/>
                <w:sz w:val="20"/>
                <w:szCs w:val="20"/>
                <w:lang w:eastAsia="de-AT"/>
              </w:rPr>
            </w:pPr>
          </w:p>
        </w:tc>
      </w:tr>
      <w:tr w:rsidR="006856B5" w:rsidRPr="00FF5F55" w14:paraId="203D8308" w14:textId="77777777" w:rsidTr="002C3A44">
        <w:trPr>
          <w:trHeight w:val="255"/>
        </w:trPr>
        <w:tc>
          <w:tcPr>
            <w:tcW w:w="1741" w:type="dxa"/>
            <w:tcBorders>
              <w:top w:val="nil"/>
              <w:left w:val="nil"/>
              <w:bottom w:val="nil"/>
              <w:right w:val="nil"/>
            </w:tcBorders>
            <w:shd w:val="clear" w:color="000000" w:fill="EEEEEE"/>
            <w:vAlign w:val="bottom"/>
          </w:tcPr>
          <w:p w14:paraId="4774A3E6" w14:textId="03BE1DCB" w:rsidR="006856B5" w:rsidRPr="006856B5" w:rsidRDefault="0045622A"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Gert MORLION</w:t>
            </w:r>
          </w:p>
        </w:tc>
        <w:tc>
          <w:tcPr>
            <w:tcW w:w="1688" w:type="dxa"/>
            <w:tcBorders>
              <w:top w:val="nil"/>
              <w:left w:val="nil"/>
              <w:bottom w:val="nil"/>
              <w:right w:val="nil"/>
            </w:tcBorders>
            <w:shd w:val="clear" w:color="000000" w:fill="EEEEEE"/>
            <w:vAlign w:val="bottom"/>
          </w:tcPr>
          <w:p w14:paraId="60C0847F" w14:textId="29213B1F" w:rsidR="006856B5" w:rsidRPr="006856B5" w:rsidRDefault="0045622A"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DVW, BE</w:t>
            </w:r>
          </w:p>
        </w:tc>
        <w:tc>
          <w:tcPr>
            <w:tcW w:w="3667" w:type="dxa"/>
            <w:tcBorders>
              <w:top w:val="nil"/>
              <w:left w:val="nil"/>
              <w:bottom w:val="nil"/>
              <w:right w:val="nil"/>
            </w:tcBorders>
            <w:shd w:val="clear" w:color="000000" w:fill="EEEEEE"/>
            <w:vAlign w:val="bottom"/>
          </w:tcPr>
          <w:p w14:paraId="54A7E316" w14:textId="6018EEA0" w:rsidR="006856B5" w:rsidRPr="006856B5" w:rsidRDefault="006856B5" w:rsidP="006856B5">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47BFB2DC" w14:textId="77777777" w:rsidR="006856B5" w:rsidRPr="006856B5" w:rsidRDefault="006856B5" w:rsidP="006856B5">
            <w:pPr>
              <w:rPr>
                <w:rFonts w:ascii="Arial" w:eastAsia="Times New Roman" w:hAnsi="Arial" w:cs="Arial"/>
                <w:color w:val="000000"/>
                <w:sz w:val="20"/>
                <w:szCs w:val="20"/>
                <w:lang w:eastAsia="de-AT"/>
              </w:rPr>
            </w:pPr>
          </w:p>
        </w:tc>
      </w:tr>
      <w:tr w:rsidR="006856B5" w:rsidRPr="00FF5F55" w14:paraId="4A03CA1C" w14:textId="77777777" w:rsidTr="002C3A44">
        <w:trPr>
          <w:trHeight w:val="255"/>
        </w:trPr>
        <w:tc>
          <w:tcPr>
            <w:tcW w:w="1741" w:type="dxa"/>
            <w:tcBorders>
              <w:top w:val="nil"/>
              <w:left w:val="nil"/>
              <w:bottom w:val="nil"/>
              <w:right w:val="nil"/>
            </w:tcBorders>
            <w:shd w:val="clear" w:color="000000" w:fill="EEEEEE"/>
            <w:vAlign w:val="bottom"/>
          </w:tcPr>
          <w:p w14:paraId="72D88CF7" w14:textId="3AECAE20" w:rsidR="006856B5" w:rsidRPr="006856B5" w:rsidRDefault="008D2386"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Mark PERSOONS</w:t>
            </w:r>
          </w:p>
        </w:tc>
        <w:tc>
          <w:tcPr>
            <w:tcW w:w="1688" w:type="dxa"/>
            <w:tcBorders>
              <w:top w:val="nil"/>
              <w:left w:val="nil"/>
              <w:bottom w:val="nil"/>
              <w:right w:val="nil"/>
            </w:tcBorders>
            <w:shd w:val="clear" w:color="000000" w:fill="EEEEEE"/>
            <w:vAlign w:val="bottom"/>
          </w:tcPr>
          <w:p w14:paraId="78A4CF5F" w14:textId="66B9C644" w:rsidR="006856B5" w:rsidRPr="00EE2887" w:rsidRDefault="008D2386" w:rsidP="006856B5">
            <w:pPr>
              <w:rPr>
                <w:rFonts w:ascii="Arial" w:eastAsia="Times New Roman" w:hAnsi="Arial" w:cs="Arial"/>
                <w:color w:val="000000"/>
                <w:sz w:val="20"/>
                <w:szCs w:val="20"/>
                <w:lang w:eastAsia="de-AT"/>
              </w:rPr>
            </w:pPr>
            <w:proofErr w:type="spellStart"/>
            <w:r>
              <w:rPr>
                <w:rFonts w:ascii="Arial" w:eastAsia="Times New Roman" w:hAnsi="Arial" w:cs="Arial"/>
                <w:color w:val="000000"/>
                <w:sz w:val="20"/>
                <w:szCs w:val="20"/>
                <w:lang w:eastAsia="de-AT"/>
              </w:rPr>
              <w:t>Periskal</w:t>
            </w:r>
            <w:proofErr w:type="spellEnd"/>
          </w:p>
        </w:tc>
        <w:tc>
          <w:tcPr>
            <w:tcW w:w="3667" w:type="dxa"/>
            <w:tcBorders>
              <w:top w:val="nil"/>
              <w:left w:val="nil"/>
              <w:bottom w:val="nil"/>
              <w:right w:val="nil"/>
            </w:tcBorders>
            <w:shd w:val="clear" w:color="000000" w:fill="EEEEEE"/>
            <w:vAlign w:val="bottom"/>
          </w:tcPr>
          <w:p w14:paraId="65B4623A" w14:textId="1832992A" w:rsidR="006856B5" w:rsidRPr="00EE2887" w:rsidRDefault="006856B5" w:rsidP="006856B5">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54292881" w14:textId="77777777" w:rsidR="006856B5" w:rsidRPr="00EE2887" w:rsidRDefault="006856B5" w:rsidP="006856B5">
            <w:pPr>
              <w:rPr>
                <w:rFonts w:ascii="Arial" w:eastAsia="Times New Roman" w:hAnsi="Arial" w:cs="Arial"/>
                <w:color w:val="000000"/>
                <w:sz w:val="20"/>
                <w:szCs w:val="20"/>
                <w:lang w:eastAsia="de-AT"/>
              </w:rPr>
            </w:pPr>
          </w:p>
        </w:tc>
      </w:tr>
      <w:tr w:rsidR="006856B5" w:rsidRPr="006D750E" w14:paraId="3EC5FA6A" w14:textId="77777777" w:rsidTr="002C3A44">
        <w:trPr>
          <w:trHeight w:val="255"/>
        </w:trPr>
        <w:tc>
          <w:tcPr>
            <w:tcW w:w="1741" w:type="dxa"/>
            <w:tcBorders>
              <w:top w:val="nil"/>
              <w:left w:val="nil"/>
              <w:bottom w:val="nil"/>
              <w:right w:val="nil"/>
            </w:tcBorders>
            <w:shd w:val="clear" w:color="000000" w:fill="EEEEEE"/>
            <w:vAlign w:val="bottom"/>
          </w:tcPr>
          <w:p w14:paraId="0E6D6792" w14:textId="0CB36822" w:rsidR="006856B5" w:rsidRDefault="006856B5" w:rsidP="006856B5">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162B05E3" w14:textId="24091D3D" w:rsidR="006856B5" w:rsidRDefault="006856B5" w:rsidP="006856B5">
            <w:pPr>
              <w:rPr>
                <w:rFonts w:ascii="Arial" w:eastAsia="Times New Roman" w:hAnsi="Arial" w:cs="Arial"/>
                <w:color w:val="000000"/>
                <w:sz w:val="20"/>
                <w:szCs w:val="20"/>
                <w:lang w:val="en-GB" w:eastAsia="de-AT"/>
              </w:rPr>
            </w:pPr>
          </w:p>
        </w:tc>
        <w:tc>
          <w:tcPr>
            <w:tcW w:w="3667" w:type="dxa"/>
            <w:tcBorders>
              <w:top w:val="nil"/>
              <w:left w:val="nil"/>
              <w:bottom w:val="nil"/>
              <w:right w:val="nil"/>
            </w:tcBorders>
            <w:shd w:val="clear" w:color="000000" w:fill="EEEEEE"/>
            <w:vAlign w:val="bottom"/>
          </w:tcPr>
          <w:p w14:paraId="0B8D91A3" w14:textId="33DAEDD6" w:rsidR="006856B5" w:rsidRDefault="006856B5" w:rsidP="006856B5">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5118C838" w14:textId="1440E59C" w:rsidR="006856B5" w:rsidRPr="006D750E" w:rsidRDefault="006856B5" w:rsidP="006856B5">
            <w:pPr>
              <w:rPr>
                <w:rFonts w:ascii="Arial" w:eastAsia="Times New Roman" w:hAnsi="Arial" w:cs="Arial"/>
                <w:color w:val="000000"/>
                <w:sz w:val="20"/>
                <w:szCs w:val="20"/>
                <w:lang w:val="en-GB" w:eastAsia="de-AT"/>
              </w:rPr>
            </w:pPr>
          </w:p>
        </w:tc>
      </w:tr>
      <w:tr w:rsidR="006856B5" w:rsidRPr="006D750E" w14:paraId="0E692342" w14:textId="77777777" w:rsidTr="002C3A44">
        <w:trPr>
          <w:trHeight w:val="255"/>
        </w:trPr>
        <w:tc>
          <w:tcPr>
            <w:tcW w:w="1741" w:type="dxa"/>
            <w:tcBorders>
              <w:top w:val="nil"/>
              <w:left w:val="nil"/>
              <w:bottom w:val="nil"/>
              <w:right w:val="nil"/>
            </w:tcBorders>
            <w:shd w:val="clear" w:color="000000" w:fill="EEEEEE"/>
            <w:vAlign w:val="bottom"/>
          </w:tcPr>
          <w:p w14:paraId="4C2487D4" w14:textId="47C6D32B" w:rsidR="006856B5" w:rsidRDefault="006856B5" w:rsidP="006856B5">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307BA942" w14:textId="19C57930" w:rsidR="006856B5" w:rsidRDefault="006856B5" w:rsidP="006856B5">
            <w:pPr>
              <w:rPr>
                <w:rFonts w:ascii="Arial" w:eastAsia="Times New Roman" w:hAnsi="Arial" w:cs="Arial"/>
                <w:color w:val="000000"/>
                <w:sz w:val="20"/>
                <w:szCs w:val="20"/>
                <w:lang w:val="en-GB" w:eastAsia="de-AT"/>
              </w:rPr>
            </w:pPr>
          </w:p>
        </w:tc>
        <w:tc>
          <w:tcPr>
            <w:tcW w:w="3667" w:type="dxa"/>
            <w:tcBorders>
              <w:top w:val="nil"/>
              <w:left w:val="nil"/>
              <w:bottom w:val="nil"/>
              <w:right w:val="nil"/>
            </w:tcBorders>
            <w:shd w:val="clear" w:color="000000" w:fill="EEEEEE"/>
            <w:vAlign w:val="bottom"/>
          </w:tcPr>
          <w:p w14:paraId="13190945" w14:textId="58B458F4" w:rsidR="006856B5" w:rsidRPr="00E76372" w:rsidRDefault="006856B5" w:rsidP="006856B5">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428549B3" w14:textId="77777777" w:rsidR="006856B5" w:rsidRPr="006D750E" w:rsidRDefault="006856B5" w:rsidP="006856B5">
            <w:pPr>
              <w:rPr>
                <w:rFonts w:ascii="Arial" w:eastAsia="Times New Roman" w:hAnsi="Arial" w:cs="Arial"/>
                <w:color w:val="000000"/>
                <w:sz w:val="20"/>
                <w:szCs w:val="20"/>
                <w:lang w:val="en-GB" w:eastAsia="de-AT"/>
              </w:rPr>
            </w:pPr>
          </w:p>
        </w:tc>
      </w:tr>
      <w:tr w:rsidR="006856B5" w:rsidRPr="006D750E" w14:paraId="6EEA048D" w14:textId="77777777" w:rsidTr="002C3A44">
        <w:trPr>
          <w:trHeight w:val="255"/>
        </w:trPr>
        <w:tc>
          <w:tcPr>
            <w:tcW w:w="1741" w:type="dxa"/>
            <w:tcBorders>
              <w:top w:val="nil"/>
              <w:left w:val="nil"/>
              <w:bottom w:val="nil"/>
              <w:right w:val="nil"/>
            </w:tcBorders>
            <w:shd w:val="clear" w:color="000000" w:fill="EEEEEE"/>
            <w:vAlign w:val="bottom"/>
          </w:tcPr>
          <w:p w14:paraId="727A5C89" w14:textId="02581AED" w:rsidR="006856B5" w:rsidRDefault="006856B5" w:rsidP="006856B5">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5B3CF17F" w14:textId="62AC2D70" w:rsidR="006856B5" w:rsidRDefault="006856B5" w:rsidP="006856B5">
            <w:pPr>
              <w:rPr>
                <w:rFonts w:ascii="Arial" w:eastAsia="Times New Roman" w:hAnsi="Arial" w:cs="Arial"/>
                <w:color w:val="000000"/>
                <w:sz w:val="20"/>
                <w:szCs w:val="20"/>
                <w:lang w:val="en-GB" w:eastAsia="de-AT"/>
              </w:rPr>
            </w:pPr>
          </w:p>
        </w:tc>
        <w:tc>
          <w:tcPr>
            <w:tcW w:w="3667" w:type="dxa"/>
            <w:tcBorders>
              <w:top w:val="nil"/>
              <w:left w:val="nil"/>
              <w:bottom w:val="nil"/>
              <w:right w:val="nil"/>
            </w:tcBorders>
            <w:shd w:val="clear" w:color="000000" w:fill="EEEEEE"/>
            <w:vAlign w:val="bottom"/>
          </w:tcPr>
          <w:p w14:paraId="4C098D8C" w14:textId="31A00352" w:rsidR="006856B5" w:rsidRPr="00E76372" w:rsidRDefault="006856B5" w:rsidP="006856B5">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258809BB" w14:textId="77777777" w:rsidR="006856B5" w:rsidRPr="006D750E" w:rsidRDefault="006856B5" w:rsidP="006856B5">
            <w:pPr>
              <w:rPr>
                <w:rFonts w:ascii="Arial" w:eastAsia="Times New Roman" w:hAnsi="Arial" w:cs="Arial"/>
                <w:color w:val="000000"/>
                <w:sz w:val="20"/>
                <w:szCs w:val="20"/>
                <w:lang w:val="en-GB" w:eastAsia="de-AT"/>
              </w:rPr>
            </w:pPr>
          </w:p>
        </w:tc>
      </w:tr>
      <w:tr w:rsidR="006856B5" w:rsidRPr="006D750E" w14:paraId="27F1069E" w14:textId="77777777" w:rsidTr="002C3A44">
        <w:trPr>
          <w:trHeight w:val="255"/>
        </w:trPr>
        <w:tc>
          <w:tcPr>
            <w:tcW w:w="1741" w:type="dxa"/>
            <w:tcBorders>
              <w:top w:val="nil"/>
              <w:left w:val="nil"/>
              <w:bottom w:val="nil"/>
              <w:right w:val="nil"/>
            </w:tcBorders>
            <w:shd w:val="clear" w:color="000000" w:fill="EEEEEE"/>
            <w:vAlign w:val="bottom"/>
          </w:tcPr>
          <w:p w14:paraId="22BD8937" w14:textId="2892F931" w:rsidR="006856B5" w:rsidRDefault="006856B5" w:rsidP="006856B5">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5C45BD59" w14:textId="6B94050F" w:rsidR="006856B5" w:rsidRDefault="006856B5" w:rsidP="006856B5">
            <w:pPr>
              <w:rPr>
                <w:rFonts w:ascii="Arial" w:eastAsia="Times New Roman" w:hAnsi="Arial" w:cs="Arial"/>
                <w:color w:val="000000"/>
                <w:sz w:val="20"/>
                <w:szCs w:val="20"/>
                <w:lang w:val="en-GB" w:eastAsia="de-AT"/>
              </w:rPr>
            </w:pPr>
          </w:p>
        </w:tc>
        <w:tc>
          <w:tcPr>
            <w:tcW w:w="3667" w:type="dxa"/>
            <w:tcBorders>
              <w:top w:val="nil"/>
              <w:left w:val="nil"/>
              <w:bottom w:val="nil"/>
              <w:right w:val="nil"/>
            </w:tcBorders>
            <w:shd w:val="clear" w:color="000000" w:fill="EEEEEE"/>
            <w:vAlign w:val="bottom"/>
          </w:tcPr>
          <w:p w14:paraId="7A7DEC46" w14:textId="090DA588" w:rsidR="006856B5" w:rsidRPr="00E76372" w:rsidRDefault="006856B5" w:rsidP="006856B5">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4BDE3DAD" w14:textId="77777777" w:rsidR="006856B5" w:rsidRPr="006D750E" w:rsidRDefault="006856B5" w:rsidP="006856B5">
            <w:pPr>
              <w:rPr>
                <w:rFonts w:ascii="Arial" w:eastAsia="Times New Roman" w:hAnsi="Arial" w:cs="Arial"/>
                <w:color w:val="000000"/>
                <w:sz w:val="20"/>
                <w:szCs w:val="20"/>
                <w:lang w:val="en-GB" w:eastAsia="de-AT"/>
              </w:rPr>
            </w:pPr>
          </w:p>
        </w:tc>
      </w:tr>
      <w:tr w:rsidR="006856B5" w:rsidRPr="006D750E" w14:paraId="6B4B1450" w14:textId="77777777" w:rsidTr="002C3A44">
        <w:trPr>
          <w:trHeight w:val="255"/>
        </w:trPr>
        <w:tc>
          <w:tcPr>
            <w:tcW w:w="1741" w:type="dxa"/>
            <w:tcBorders>
              <w:top w:val="nil"/>
              <w:left w:val="nil"/>
              <w:bottom w:val="nil"/>
              <w:right w:val="nil"/>
            </w:tcBorders>
            <w:shd w:val="clear" w:color="000000" w:fill="EEEEEE"/>
            <w:vAlign w:val="bottom"/>
          </w:tcPr>
          <w:p w14:paraId="64979D09" w14:textId="6E2ED971" w:rsidR="006856B5" w:rsidRDefault="006856B5" w:rsidP="006856B5">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2770409B" w14:textId="125551C6" w:rsidR="006856B5" w:rsidRPr="006D750E" w:rsidRDefault="006856B5" w:rsidP="006856B5">
            <w:pPr>
              <w:rPr>
                <w:rFonts w:ascii="Arial" w:eastAsia="Times New Roman" w:hAnsi="Arial" w:cs="Arial"/>
                <w:color w:val="000000"/>
                <w:sz w:val="20"/>
                <w:szCs w:val="20"/>
                <w:lang w:val="en-GB" w:eastAsia="de-AT"/>
              </w:rPr>
            </w:pPr>
          </w:p>
        </w:tc>
        <w:tc>
          <w:tcPr>
            <w:tcW w:w="3667" w:type="dxa"/>
            <w:tcBorders>
              <w:top w:val="nil"/>
              <w:left w:val="nil"/>
              <w:bottom w:val="nil"/>
              <w:right w:val="nil"/>
            </w:tcBorders>
            <w:shd w:val="clear" w:color="000000" w:fill="EEEEEE"/>
            <w:vAlign w:val="bottom"/>
          </w:tcPr>
          <w:p w14:paraId="186B4816" w14:textId="296E94F5" w:rsidR="006856B5" w:rsidRPr="006D750E" w:rsidRDefault="006856B5" w:rsidP="006856B5">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66B93C4C" w14:textId="77777777" w:rsidR="006856B5" w:rsidRPr="006D750E" w:rsidRDefault="006856B5" w:rsidP="006856B5">
            <w:pPr>
              <w:rPr>
                <w:rFonts w:ascii="Arial" w:eastAsia="Times New Roman" w:hAnsi="Arial" w:cs="Arial"/>
                <w:color w:val="000000"/>
                <w:sz w:val="20"/>
                <w:szCs w:val="20"/>
                <w:lang w:val="en-GB" w:eastAsia="de-AT"/>
              </w:rPr>
            </w:pPr>
          </w:p>
        </w:tc>
      </w:tr>
      <w:tr w:rsidR="006856B5" w:rsidRPr="006D750E" w14:paraId="71265E1A" w14:textId="77777777" w:rsidTr="002C3A44">
        <w:trPr>
          <w:trHeight w:val="255"/>
        </w:trPr>
        <w:tc>
          <w:tcPr>
            <w:tcW w:w="1741" w:type="dxa"/>
            <w:tcBorders>
              <w:top w:val="nil"/>
              <w:left w:val="nil"/>
              <w:bottom w:val="nil"/>
              <w:right w:val="nil"/>
            </w:tcBorders>
            <w:shd w:val="clear" w:color="000000" w:fill="EEEEEE"/>
            <w:vAlign w:val="bottom"/>
          </w:tcPr>
          <w:p w14:paraId="3A571FB3" w14:textId="245EFCEA" w:rsidR="006856B5" w:rsidRDefault="006856B5" w:rsidP="006856B5">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3B67D963" w14:textId="62EFCB81" w:rsidR="006856B5" w:rsidRPr="006D750E" w:rsidRDefault="006856B5" w:rsidP="006856B5">
            <w:pPr>
              <w:rPr>
                <w:rFonts w:ascii="Arial" w:eastAsia="Times New Roman" w:hAnsi="Arial" w:cs="Arial"/>
                <w:color w:val="000000"/>
                <w:sz w:val="20"/>
                <w:szCs w:val="20"/>
                <w:lang w:val="en-GB" w:eastAsia="de-AT"/>
              </w:rPr>
            </w:pPr>
          </w:p>
        </w:tc>
        <w:tc>
          <w:tcPr>
            <w:tcW w:w="3667" w:type="dxa"/>
            <w:tcBorders>
              <w:top w:val="nil"/>
              <w:left w:val="nil"/>
              <w:bottom w:val="nil"/>
              <w:right w:val="nil"/>
            </w:tcBorders>
            <w:shd w:val="clear" w:color="000000" w:fill="EEEEEE"/>
            <w:vAlign w:val="bottom"/>
          </w:tcPr>
          <w:p w14:paraId="1A0B901F" w14:textId="1658ACF4" w:rsidR="006856B5" w:rsidRPr="006D750E" w:rsidRDefault="006856B5" w:rsidP="006856B5">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48A4B0FB" w14:textId="77777777" w:rsidR="006856B5" w:rsidRPr="006D750E" w:rsidRDefault="006856B5" w:rsidP="006856B5">
            <w:pPr>
              <w:rPr>
                <w:rFonts w:ascii="Arial" w:eastAsia="Times New Roman" w:hAnsi="Arial" w:cs="Arial"/>
                <w:color w:val="000000"/>
                <w:sz w:val="20"/>
                <w:szCs w:val="20"/>
                <w:lang w:val="en-GB" w:eastAsia="de-AT"/>
              </w:rPr>
            </w:pPr>
          </w:p>
        </w:tc>
      </w:tr>
      <w:tr w:rsidR="006856B5" w:rsidRPr="006D750E" w14:paraId="3968F3E5" w14:textId="77777777" w:rsidTr="002C3A44">
        <w:trPr>
          <w:trHeight w:val="255"/>
        </w:trPr>
        <w:tc>
          <w:tcPr>
            <w:tcW w:w="1741" w:type="dxa"/>
            <w:tcBorders>
              <w:top w:val="nil"/>
              <w:left w:val="nil"/>
              <w:bottom w:val="nil"/>
              <w:right w:val="nil"/>
            </w:tcBorders>
            <w:shd w:val="clear" w:color="000000" w:fill="EEEEEE"/>
            <w:vAlign w:val="bottom"/>
          </w:tcPr>
          <w:p w14:paraId="67F5123D" w14:textId="2E9C1947" w:rsidR="006856B5" w:rsidRDefault="006856B5" w:rsidP="006856B5">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3FC9A5AC" w14:textId="48FD0B02" w:rsidR="006856B5" w:rsidRPr="006D750E" w:rsidRDefault="006856B5" w:rsidP="006856B5">
            <w:pPr>
              <w:rPr>
                <w:rFonts w:ascii="Arial" w:eastAsia="Times New Roman" w:hAnsi="Arial" w:cs="Arial"/>
                <w:color w:val="000000"/>
                <w:sz w:val="20"/>
                <w:szCs w:val="20"/>
                <w:lang w:val="en-GB" w:eastAsia="de-AT"/>
              </w:rPr>
            </w:pPr>
          </w:p>
        </w:tc>
        <w:tc>
          <w:tcPr>
            <w:tcW w:w="3667" w:type="dxa"/>
            <w:tcBorders>
              <w:top w:val="nil"/>
              <w:left w:val="nil"/>
              <w:bottom w:val="nil"/>
              <w:right w:val="nil"/>
            </w:tcBorders>
            <w:shd w:val="clear" w:color="000000" w:fill="EEEEEE"/>
            <w:vAlign w:val="bottom"/>
          </w:tcPr>
          <w:p w14:paraId="35E58676" w14:textId="6B1969CF" w:rsidR="006856B5" w:rsidRPr="006D750E" w:rsidRDefault="006856B5" w:rsidP="006856B5">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41642194" w14:textId="77777777" w:rsidR="006856B5" w:rsidRPr="006D750E" w:rsidRDefault="006856B5" w:rsidP="006856B5">
            <w:pPr>
              <w:rPr>
                <w:rFonts w:ascii="Arial" w:eastAsia="Times New Roman" w:hAnsi="Arial" w:cs="Arial"/>
                <w:color w:val="000000"/>
                <w:sz w:val="20"/>
                <w:szCs w:val="20"/>
                <w:lang w:val="en-GB" w:eastAsia="de-AT"/>
              </w:rPr>
            </w:pPr>
          </w:p>
        </w:tc>
      </w:tr>
      <w:tr w:rsidR="006856B5" w:rsidRPr="006D750E" w14:paraId="0E3CC45E" w14:textId="77777777" w:rsidTr="002C3A44">
        <w:trPr>
          <w:trHeight w:val="255"/>
        </w:trPr>
        <w:tc>
          <w:tcPr>
            <w:tcW w:w="1741" w:type="dxa"/>
            <w:tcBorders>
              <w:top w:val="nil"/>
              <w:left w:val="nil"/>
              <w:bottom w:val="nil"/>
              <w:right w:val="nil"/>
            </w:tcBorders>
            <w:shd w:val="clear" w:color="000000" w:fill="EEEEEE"/>
            <w:vAlign w:val="bottom"/>
          </w:tcPr>
          <w:p w14:paraId="0A617CD3" w14:textId="6511BEBF" w:rsidR="006856B5" w:rsidRDefault="006856B5" w:rsidP="006856B5">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58FE5BF4" w14:textId="6E12DF69" w:rsidR="006856B5" w:rsidRPr="006D750E" w:rsidRDefault="006856B5" w:rsidP="006856B5">
            <w:pPr>
              <w:rPr>
                <w:rFonts w:ascii="Arial" w:eastAsia="Times New Roman" w:hAnsi="Arial" w:cs="Arial"/>
                <w:color w:val="000000"/>
                <w:sz w:val="20"/>
                <w:szCs w:val="20"/>
                <w:lang w:val="en-GB" w:eastAsia="de-AT"/>
              </w:rPr>
            </w:pPr>
          </w:p>
        </w:tc>
        <w:tc>
          <w:tcPr>
            <w:tcW w:w="3667" w:type="dxa"/>
            <w:tcBorders>
              <w:top w:val="nil"/>
              <w:left w:val="nil"/>
              <w:bottom w:val="nil"/>
              <w:right w:val="nil"/>
            </w:tcBorders>
            <w:shd w:val="clear" w:color="000000" w:fill="EEEEEE"/>
            <w:vAlign w:val="bottom"/>
          </w:tcPr>
          <w:p w14:paraId="311A8D69" w14:textId="16524AF9" w:rsidR="006856B5" w:rsidRPr="006D750E" w:rsidRDefault="006856B5" w:rsidP="006856B5">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62AFD2F4" w14:textId="77777777" w:rsidR="006856B5" w:rsidRPr="006D750E" w:rsidRDefault="006856B5" w:rsidP="006856B5">
            <w:pPr>
              <w:rPr>
                <w:rFonts w:ascii="Arial" w:eastAsia="Times New Roman" w:hAnsi="Arial" w:cs="Arial"/>
                <w:color w:val="000000"/>
                <w:sz w:val="20"/>
                <w:szCs w:val="20"/>
                <w:lang w:val="en-GB" w:eastAsia="de-AT"/>
              </w:rPr>
            </w:pPr>
          </w:p>
        </w:tc>
      </w:tr>
      <w:tr w:rsidR="006856B5" w:rsidRPr="00C157C6" w14:paraId="7B62C70A" w14:textId="77777777" w:rsidTr="002C3A44">
        <w:trPr>
          <w:trHeight w:val="255"/>
        </w:trPr>
        <w:tc>
          <w:tcPr>
            <w:tcW w:w="1741" w:type="dxa"/>
            <w:tcBorders>
              <w:top w:val="nil"/>
              <w:left w:val="nil"/>
              <w:bottom w:val="nil"/>
              <w:right w:val="nil"/>
            </w:tcBorders>
            <w:shd w:val="clear" w:color="000000" w:fill="EEEEEE"/>
            <w:vAlign w:val="bottom"/>
          </w:tcPr>
          <w:p w14:paraId="4C4608F0" w14:textId="45E265A6" w:rsidR="006856B5" w:rsidRDefault="006856B5" w:rsidP="006856B5">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35D1C145" w14:textId="52D4B9A2" w:rsidR="006856B5" w:rsidRDefault="006856B5" w:rsidP="006856B5">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4AF044FD" w14:textId="2BA778DE" w:rsidR="006856B5" w:rsidRDefault="006856B5" w:rsidP="006856B5">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7E937E57" w14:textId="77777777" w:rsidR="006856B5" w:rsidRPr="00D14018" w:rsidRDefault="006856B5" w:rsidP="006856B5">
            <w:pPr>
              <w:rPr>
                <w:rFonts w:ascii="Arial" w:eastAsia="Times New Roman" w:hAnsi="Arial" w:cs="Arial"/>
                <w:color w:val="000000"/>
                <w:sz w:val="20"/>
                <w:szCs w:val="20"/>
                <w:lang w:val="en-GB" w:eastAsia="de-AT"/>
              </w:rPr>
            </w:pPr>
          </w:p>
        </w:tc>
      </w:tr>
      <w:tr w:rsidR="006856B5" w:rsidRPr="00C157C6" w14:paraId="6FF5C687" w14:textId="77777777" w:rsidTr="002C3A44">
        <w:trPr>
          <w:trHeight w:val="255"/>
        </w:trPr>
        <w:tc>
          <w:tcPr>
            <w:tcW w:w="1741" w:type="dxa"/>
            <w:tcBorders>
              <w:top w:val="nil"/>
              <w:left w:val="nil"/>
              <w:bottom w:val="nil"/>
              <w:right w:val="nil"/>
            </w:tcBorders>
            <w:shd w:val="clear" w:color="000000" w:fill="EEEEEE"/>
            <w:vAlign w:val="bottom"/>
          </w:tcPr>
          <w:p w14:paraId="177AB928" w14:textId="697CB0FA" w:rsidR="006856B5" w:rsidRDefault="006856B5" w:rsidP="006856B5">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5A1DE402" w14:textId="2746FDA0" w:rsidR="006856B5" w:rsidRDefault="006856B5" w:rsidP="006856B5">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47C10E92" w14:textId="01D6C4C2" w:rsidR="006856B5" w:rsidRDefault="006856B5" w:rsidP="006856B5">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5458DBD1" w14:textId="77777777" w:rsidR="006856B5" w:rsidRPr="00D14018" w:rsidRDefault="006856B5" w:rsidP="006856B5">
            <w:pPr>
              <w:rPr>
                <w:rFonts w:ascii="Arial" w:eastAsia="Times New Roman" w:hAnsi="Arial" w:cs="Arial"/>
                <w:color w:val="000000"/>
                <w:sz w:val="20"/>
                <w:szCs w:val="20"/>
                <w:lang w:val="en-GB" w:eastAsia="de-AT"/>
              </w:rPr>
            </w:pPr>
          </w:p>
        </w:tc>
      </w:tr>
      <w:tr w:rsidR="006856B5" w:rsidRPr="00C157C6" w14:paraId="1842E4B7" w14:textId="77777777" w:rsidTr="002C3A44">
        <w:trPr>
          <w:trHeight w:val="255"/>
        </w:trPr>
        <w:tc>
          <w:tcPr>
            <w:tcW w:w="1741" w:type="dxa"/>
            <w:tcBorders>
              <w:top w:val="nil"/>
              <w:left w:val="nil"/>
              <w:bottom w:val="nil"/>
              <w:right w:val="nil"/>
            </w:tcBorders>
            <w:shd w:val="clear" w:color="000000" w:fill="EEEEEE"/>
            <w:vAlign w:val="bottom"/>
          </w:tcPr>
          <w:p w14:paraId="42CE0E92" w14:textId="5782BE1D" w:rsidR="006856B5" w:rsidRDefault="00761C18" w:rsidP="00761C18">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Alberto COSTA NEVES</w:t>
            </w:r>
          </w:p>
        </w:tc>
        <w:tc>
          <w:tcPr>
            <w:tcW w:w="1688" w:type="dxa"/>
            <w:tcBorders>
              <w:top w:val="nil"/>
              <w:left w:val="nil"/>
              <w:bottom w:val="nil"/>
              <w:right w:val="nil"/>
            </w:tcBorders>
            <w:shd w:val="clear" w:color="000000" w:fill="EEEEEE"/>
            <w:vAlign w:val="bottom"/>
          </w:tcPr>
          <w:p w14:paraId="7611D5AC" w14:textId="05FD9601" w:rsidR="006856B5" w:rsidRDefault="00761C18"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PCN maritime</w:t>
            </w:r>
          </w:p>
        </w:tc>
        <w:tc>
          <w:tcPr>
            <w:tcW w:w="3667" w:type="dxa"/>
            <w:tcBorders>
              <w:top w:val="nil"/>
              <w:left w:val="nil"/>
              <w:bottom w:val="nil"/>
              <w:right w:val="nil"/>
            </w:tcBorders>
            <w:shd w:val="clear" w:color="000000" w:fill="EEEEEE"/>
            <w:vAlign w:val="bottom"/>
          </w:tcPr>
          <w:p w14:paraId="253F1123" w14:textId="4FB54398" w:rsidR="006856B5" w:rsidRDefault="006856B5" w:rsidP="006856B5">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7F8123AF" w14:textId="6D66045B" w:rsidR="006856B5" w:rsidRPr="00D14018" w:rsidRDefault="00761C18" w:rsidP="006856B5">
            <w:pPr>
              <w:rPr>
                <w:rFonts w:ascii="Arial" w:eastAsia="Times New Roman" w:hAnsi="Arial" w:cs="Arial"/>
                <w:color w:val="000000"/>
                <w:sz w:val="20"/>
                <w:szCs w:val="20"/>
                <w:lang w:val="en-GB" w:eastAsia="de-AT"/>
              </w:rPr>
            </w:pPr>
            <w:r>
              <w:rPr>
                <w:rFonts w:ascii="Arial" w:eastAsia="Times New Roman" w:hAnsi="Arial" w:cs="Arial"/>
                <w:color w:val="000000"/>
                <w:sz w:val="20"/>
                <w:szCs w:val="20"/>
                <w:lang w:val="en-GB" w:eastAsia="de-AT"/>
              </w:rPr>
              <w:t>Online, partially</w:t>
            </w:r>
          </w:p>
        </w:tc>
      </w:tr>
      <w:tr w:rsidR="000406A5" w:rsidRPr="00C157C6" w14:paraId="496A29C7" w14:textId="77777777" w:rsidTr="002C3A44">
        <w:trPr>
          <w:trHeight w:val="255"/>
        </w:trPr>
        <w:tc>
          <w:tcPr>
            <w:tcW w:w="1741" w:type="dxa"/>
            <w:tcBorders>
              <w:top w:val="nil"/>
              <w:left w:val="nil"/>
              <w:bottom w:val="nil"/>
              <w:right w:val="nil"/>
            </w:tcBorders>
            <w:shd w:val="clear" w:color="000000" w:fill="EEEEEE"/>
            <w:vAlign w:val="bottom"/>
          </w:tcPr>
          <w:p w14:paraId="5C788832" w14:textId="02834BD7" w:rsidR="000406A5" w:rsidRDefault="000406A5" w:rsidP="000406A5">
            <w:pPr>
              <w:tabs>
                <w:tab w:val="left" w:pos="3600"/>
              </w:tabs>
              <w:spacing w:line="360" w:lineRule="auto"/>
              <w:rPr>
                <w:rFonts w:ascii="Arial" w:hAnsi="Arial" w:cs="Arial"/>
                <w:sz w:val="20"/>
                <w:szCs w:val="20"/>
                <w:lang w:val="en-GB"/>
              </w:rPr>
            </w:pPr>
            <w:r>
              <w:rPr>
                <w:rFonts w:ascii="Arial" w:hAnsi="Arial" w:cs="Arial"/>
                <w:sz w:val="20"/>
                <w:szCs w:val="20"/>
                <w:lang w:val="en-GB"/>
              </w:rPr>
              <w:t>David D’AQUINO</w:t>
            </w:r>
          </w:p>
        </w:tc>
        <w:tc>
          <w:tcPr>
            <w:tcW w:w="1688" w:type="dxa"/>
            <w:tcBorders>
              <w:top w:val="nil"/>
              <w:left w:val="nil"/>
              <w:bottom w:val="nil"/>
              <w:right w:val="nil"/>
            </w:tcBorders>
            <w:shd w:val="clear" w:color="000000" w:fill="EEEEEE"/>
            <w:vAlign w:val="bottom"/>
          </w:tcPr>
          <w:p w14:paraId="170DD9EE" w14:textId="6F21AAC1" w:rsidR="000406A5" w:rsidRDefault="000406A5" w:rsidP="006856B5">
            <w:pPr>
              <w:rPr>
                <w:rFonts w:ascii="Arial" w:eastAsia="Times New Roman" w:hAnsi="Arial" w:cs="Arial"/>
                <w:color w:val="000000"/>
                <w:sz w:val="20"/>
                <w:szCs w:val="20"/>
                <w:lang w:eastAsia="de-AT"/>
              </w:rPr>
            </w:pPr>
            <w:proofErr w:type="spellStart"/>
            <w:r>
              <w:rPr>
                <w:rFonts w:ascii="Arial" w:eastAsia="Times New Roman" w:hAnsi="Arial" w:cs="Arial"/>
                <w:color w:val="000000"/>
                <w:sz w:val="20"/>
                <w:szCs w:val="20"/>
                <w:lang w:eastAsia="de-AT"/>
              </w:rPr>
              <w:t>Navico</w:t>
            </w:r>
            <w:proofErr w:type="spellEnd"/>
          </w:p>
        </w:tc>
        <w:tc>
          <w:tcPr>
            <w:tcW w:w="3667" w:type="dxa"/>
            <w:tcBorders>
              <w:top w:val="nil"/>
              <w:left w:val="nil"/>
              <w:bottom w:val="nil"/>
              <w:right w:val="nil"/>
            </w:tcBorders>
            <w:shd w:val="clear" w:color="000000" w:fill="EEEEEE"/>
            <w:vAlign w:val="bottom"/>
          </w:tcPr>
          <w:p w14:paraId="096E4B4B" w14:textId="77777777" w:rsidR="000406A5" w:rsidRPr="00D256D0" w:rsidRDefault="000406A5" w:rsidP="006856B5">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674B28D4" w14:textId="58CC1888" w:rsidR="000406A5" w:rsidRDefault="000406A5" w:rsidP="006856B5">
            <w:pPr>
              <w:rPr>
                <w:rFonts w:ascii="Arial" w:eastAsia="Times New Roman" w:hAnsi="Arial" w:cs="Arial"/>
                <w:color w:val="000000"/>
                <w:sz w:val="20"/>
                <w:szCs w:val="20"/>
                <w:lang w:val="en-GB" w:eastAsia="de-AT"/>
              </w:rPr>
            </w:pPr>
            <w:r>
              <w:rPr>
                <w:rFonts w:ascii="Arial" w:eastAsia="Times New Roman" w:hAnsi="Arial" w:cs="Arial"/>
                <w:color w:val="000000"/>
                <w:sz w:val="20"/>
                <w:szCs w:val="20"/>
                <w:lang w:val="en-GB" w:eastAsia="de-AT"/>
              </w:rPr>
              <w:t>Online</w:t>
            </w:r>
          </w:p>
        </w:tc>
      </w:tr>
      <w:tr w:rsidR="006856B5" w:rsidRPr="00C157C6" w14:paraId="2F5D7BE8" w14:textId="77777777" w:rsidTr="002C3A44">
        <w:trPr>
          <w:trHeight w:val="255"/>
        </w:trPr>
        <w:tc>
          <w:tcPr>
            <w:tcW w:w="1741" w:type="dxa"/>
            <w:tcBorders>
              <w:top w:val="nil"/>
              <w:left w:val="nil"/>
              <w:bottom w:val="nil"/>
              <w:right w:val="nil"/>
            </w:tcBorders>
            <w:shd w:val="clear" w:color="000000" w:fill="EEEEEE"/>
            <w:vAlign w:val="bottom"/>
          </w:tcPr>
          <w:p w14:paraId="594D08EF" w14:textId="7767DFEB" w:rsidR="006856B5" w:rsidRPr="00EE2887" w:rsidRDefault="007550A9" w:rsidP="006856B5">
            <w:pPr>
              <w:tabs>
                <w:tab w:val="left" w:pos="3600"/>
              </w:tabs>
              <w:spacing w:line="360" w:lineRule="auto"/>
              <w:rPr>
                <w:rFonts w:ascii="Arial" w:hAnsi="Arial" w:cs="Arial"/>
                <w:sz w:val="20"/>
                <w:szCs w:val="20"/>
                <w:lang w:val="en-GB"/>
              </w:rPr>
            </w:pPr>
            <w:r>
              <w:rPr>
                <w:rFonts w:ascii="Arial" w:hAnsi="Arial" w:cs="Arial"/>
                <w:sz w:val="20"/>
                <w:szCs w:val="20"/>
                <w:lang w:val="en-GB"/>
              </w:rPr>
              <w:t xml:space="preserve">Tom </w:t>
            </w:r>
            <w:proofErr w:type="spellStart"/>
            <w:r>
              <w:rPr>
                <w:rFonts w:ascii="Arial" w:hAnsi="Arial" w:cs="Arial"/>
                <w:sz w:val="20"/>
                <w:szCs w:val="20"/>
                <w:lang w:val="en-GB"/>
              </w:rPr>
              <w:t>DePUYT</w:t>
            </w:r>
            <w:proofErr w:type="spellEnd"/>
          </w:p>
        </w:tc>
        <w:tc>
          <w:tcPr>
            <w:tcW w:w="1688" w:type="dxa"/>
            <w:tcBorders>
              <w:top w:val="nil"/>
              <w:left w:val="nil"/>
              <w:bottom w:val="nil"/>
              <w:right w:val="nil"/>
            </w:tcBorders>
            <w:shd w:val="clear" w:color="000000" w:fill="EEEEEE"/>
            <w:vAlign w:val="bottom"/>
          </w:tcPr>
          <w:p w14:paraId="7B5CAB76" w14:textId="246A629B" w:rsidR="006856B5" w:rsidRDefault="007550A9"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ESRI</w:t>
            </w:r>
          </w:p>
        </w:tc>
        <w:tc>
          <w:tcPr>
            <w:tcW w:w="3667" w:type="dxa"/>
            <w:tcBorders>
              <w:top w:val="nil"/>
              <w:left w:val="nil"/>
              <w:bottom w:val="nil"/>
              <w:right w:val="nil"/>
            </w:tcBorders>
            <w:shd w:val="clear" w:color="000000" w:fill="EEEEEE"/>
            <w:vAlign w:val="bottom"/>
          </w:tcPr>
          <w:p w14:paraId="2D2ACAA0" w14:textId="6F9E4D18" w:rsidR="006856B5" w:rsidRPr="00D256D0" w:rsidRDefault="006856B5" w:rsidP="006856B5">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5DAC203C" w14:textId="6D7BA1C0" w:rsidR="006856B5" w:rsidRPr="00D14018" w:rsidRDefault="007550A9" w:rsidP="006856B5">
            <w:pPr>
              <w:rPr>
                <w:rFonts w:ascii="Arial" w:eastAsia="Times New Roman" w:hAnsi="Arial" w:cs="Arial"/>
                <w:color w:val="000000"/>
                <w:sz w:val="20"/>
                <w:szCs w:val="20"/>
                <w:lang w:val="en-GB" w:eastAsia="de-AT"/>
              </w:rPr>
            </w:pPr>
            <w:r>
              <w:rPr>
                <w:rFonts w:ascii="Arial" w:eastAsia="Times New Roman" w:hAnsi="Arial" w:cs="Arial"/>
                <w:color w:val="000000"/>
                <w:sz w:val="20"/>
                <w:szCs w:val="20"/>
                <w:lang w:val="en-GB" w:eastAsia="de-AT"/>
              </w:rPr>
              <w:t>Online</w:t>
            </w:r>
          </w:p>
        </w:tc>
      </w:tr>
      <w:tr w:rsidR="00D7346B" w:rsidRPr="00C157C6" w14:paraId="530586AB" w14:textId="77777777" w:rsidTr="002C3A44">
        <w:trPr>
          <w:trHeight w:val="255"/>
        </w:trPr>
        <w:tc>
          <w:tcPr>
            <w:tcW w:w="1741" w:type="dxa"/>
            <w:tcBorders>
              <w:top w:val="nil"/>
              <w:left w:val="nil"/>
              <w:bottom w:val="nil"/>
              <w:right w:val="nil"/>
            </w:tcBorders>
            <w:shd w:val="clear" w:color="000000" w:fill="EEEEEE"/>
            <w:vAlign w:val="bottom"/>
          </w:tcPr>
          <w:p w14:paraId="7DAA3300" w14:textId="7AA33E8C" w:rsidR="00D7346B" w:rsidRPr="000406A5" w:rsidRDefault="00D7346B" w:rsidP="00D7346B">
            <w:pPr>
              <w:rPr>
                <w:rFonts w:ascii="Arial" w:eastAsia="Times New Roman" w:hAnsi="Arial" w:cs="Arial"/>
                <w:color w:val="000000"/>
                <w:sz w:val="20"/>
                <w:szCs w:val="20"/>
                <w:lang w:eastAsia="de-AT"/>
              </w:rPr>
            </w:pPr>
            <w:r w:rsidRPr="00D7346B">
              <w:rPr>
                <w:rFonts w:ascii="Arial" w:eastAsia="Times New Roman" w:hAnsi="Arial" w:cs="Arial"/>
                <w:color w:val="000000"/>
                <w:sz w:val="20"/>
                <w:szCs w:val="20"/>
                <w:lang w:eastAsia="de-AT"/>
              </w:rPr>
              <w:t>Mark H</w:t>
            </w:r>
            <w:r>
              <w:rPr>
                <w:rFonts w:ascii="Arial" w:eastAsia="Times New Roman" w:hAnsi="Arial" w:cs="Arial"/>
                <w:color w:val="000000"/>
                <w:sz w:val="20"/>
                <w:szCs w:val="20"/>
                <w:lang w:eastAsia="de-AT"/>
              </w:rPr>
              <w:t>ANZSCHE</w:t>
            </w:r>
          </w:p>
        </w:tc>
        <w:tc>
          <w:tcPr>
            <w:tcW w:w="1688" w:type="dxa"/>
            <w:tcBorders>
              <w:top w:val="nil"/>
              <w:left w:val="nil"/>
              <w:bottom w:val="nil"/>
              <w:right w:val="nil"/>
            </w:tcBorders>
            <w:shd w:val="clear" w:color="000000" w:fill="EEEEEE"/>
            <w:vAlign w:val="bottom"/>
          </w:tcPr>
          <w:p w14:paraId="05738628" w14:textId="12672095" w:rsidR="00D7346B" w:rsidRDefault="00D7346B"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IIC Technologies</w:t>
            </w:r>
          </w:p>
        </w:tc>
        <w:tc>
          <w:tcPr>
            <w:tcW w:w="3667" w:type="dxa"/>
            <w:tcBorders>
              <w:top w:val="nil"/>
              <w:left w:val="nil"/>
              <w:bottom w:val="nil"/>
              <w:right w:val="nil"/>
            </w:tcBorders>
            <w:shd w:val="clear" w:color="000000" w:fill="EEEEEE"/>
            <w:vAlign w:val="bottom"/>
          </w:tcPr>
          <w:p w14:paraId="3BEE6973" w14:textId="77777777" w:rsidR="00D7346B" w:rsidRPr="004975A7" w:rsidRDefault="00D7346B" w:rsidP="006856B5">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44502E1A" w14:textId="60D1DB1F" w:rsidR="00D7346B" w:rsidRDefault="00D7346B" w:rsidP="006856B5">
            <w:pPr>
              <w:rPr>
                <w:rFonts w:ascii="Arial" w:eastAsia="Times New Roman" w:hAnsi="Arial" w:cs="Arial"/>
                <w:color w:val="000000"/>
                <w:sz w:val="20"/>
                <w:szCs w:val="20"/>
                <w:lang w:val="en-GB" w:eastAsia="de-AT"/>
              </w:rPr>
            </w:pPr>
            <w:r>
              <w:rPr>
                <w:rFonts w:ascii="Arial" w:eastAsia="Times New Roman" w:hAnsi="Arial" w:cs="Arial"/>
                <w:color w:val="000000"/>
                <w:sz w:val="20"/>
                <w:szCs w:val="20"/>
                <w:lang w:val="en-GB" w:eastAsia="de-AT"/>
              </w:rPr>
              <w:t>Online</w:t>
            </w:r>
            <w:bookmarkStart w:id="0" w:name="_GoBack"/>
            <w:bookmarkEnd w:id="0"/>
          </w:p>
        </w:tc>
      </w:tr>
      <w:tr w:rsidR="000406A5" w:rsidRPr="00C157C6" w14:paraId="7D618877" w14:textId="77777777" w:rsidTr="002C3A44">
        <w:trPr>
          <w:trHeight w:val="255"/>
        </w:trPr>
        <w:tc>
          <w:tcPr>
            <w:tcW w:w="1741" w:type="dxa"/>
            <w:tcBorders>
              <w:top w:val="nil"/>
              <w:left w:val="nil"/>
              <w:bottom w:val="nil"/>
              <w:right w:val="nil"/>
            </w:tcBorders>
            <w:shd w:val="clear" w:color="000000" w:fill="EEEEEE"/>
            <w:vAlign w:val="bottom"/>
          </w:tcPr>
          <w:p w14:paraId="32FD19DC" w14:textId="7D60CBD3" w:rsidR="000406A5" w:rsidRDefault="000406A5" w:rsidP="000406A5">
            <w:pPr>
              <w:rPr>
                <w:rFonts w:ascii="Arial" w:eastAsia="Times New Roman" w:hAnsi="Arial" w:cs="Arial"/>
                <w:color w:val="000000"/>
                <w:sz w:val="20"/>
                <w:szCs w:val="20"/>
                <w:lang w:eastAsia="de-AT"/>
              </w:rPr>
            </w:pPr>
            <w:proofErr w:type="spellStart"/>
            <w:r w:rsidRPr="000406A5">
              <w:rPr>
                <w:rFonts w:ascii="Arial" w:eastAsia="Times New Roman" w:hAnsi="Arial" w:cs="Arial"/>
                <w:color w:val="000000"/>
                <w:sz w:val="20"/>
                <w:szCs w:val="20"/>
                <w:lang w:eastAsia="de-AT"/>
              </w:rPr>
              <w:t>Duško</w:t>
            </w:r>
            <w:proofErr w:type="spellEnd"/>
            <w:r w:rsidRPr="000406A5">
              <w:rPr>
                <w:rFonts w:ascii="Arial" w:eastAsia="Times New Roman" w:hAnsi="Arial" w:cs="Arial"/>
                <w:color w:val="000000"/>
                <w:sz w:val="20"/>
                <w:szCs w:val="20"/>
                <w:lang w:eastAsia="de-AT"/>
              </w:rPr>
              <w:t xml:space="preserve"> I</w:t>
            </w:r>
            <w:r>
              <w:rPr>
                <w:rFonts w:ascii="Arial" w:eastAsia="Times New Roman" w:hAnsi="Arial" w:cs="Arial"/>
                <w:color w:val="000000"/>
                <w:sz w:val="20"/>
                <w:szCs w:val="20"/>
                <w:lang w:eastAsia="de-AT"/>
              </w:rPr>
              <w:t>SAKOVIC</w:t>
            </w:r>
          </w:p>
        </w:tc>
        <w:tc>
          <w:tcPr>
            <w:tcW w:w="1688" w:type="dxa"/>
            <w:tcBorders>
              <w:top w:val="nil"/>
              <w:left w:val="nil"/>
              <w:bottom w:val="nil"/>
              <w:right w:val="nil"/>
            </w:tcBorders>
            <w:shd w:val="clear" w:color="000000" w:fill="EEEEEE"/>
            <w:vAlign w:val="bottom"/>
          </w:tcPr>
          <w:p w14:paraId="32D5EDCE" w14:textId="2F355058" w:rsidR="000406A5" w:rsidRDefault="000406A5"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Sava Commission</w:t>
            </w:r>
          </w:p>
        </w:tc>
        <w:tc>
          <w:tcPr>
            <w:tcW w:w="3667" w:type="dxa"/>
            <w:tcBorders>
              <w:top w:val="nil"/>
              <w:left w:val="nil"/>
              <w:bottom w:val="nil"/>
              <w:right w:val="nil"/>
            </w:tcBorders>
            <w:shd w:val="clear" w:color="000000" w:fill="EEEEEE"/>
            <w:vAlign w:val="bottom"/>
          </w:tcPr>
          <w:p w14:paraId="5410CC5B" w14:textId="77777777" w:rsidR="000406A5" w:rsidRPr="004975A7" w:rsidRDefault="000406A5" w:rsidP="006856B5">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237C94B4" w14:textId="5E503014" w:rsidR="000406A5" w:rsidRDefault="000406A5" w:rsidP="006856B5">
            <w:pPr>
              <w:rPr>
                <w:rFonts w:ascii="Arial" w:eastAsia="Times New Roman" w:hAnsi="Arial" w:cs="Arial"/>
                <w:color w:val="000000"/>
                <w:sz w:val="20"/>
                <w:szCs w:val="20"/>
                <w:lang w:val="en-GB" w:eastAsia="de-AT"/>
              </w:rPr>
            </w:pPr>
            <w:r>
              <w:rPr>
                <w:rFonts w:ascii="Arial" w:eastAsia="Times New Roman" w:hAnsi="Arial" w:cs="Arial"/>
                <w:color w:val="000000"/>
                <w:sz w:val="20"/>
                <w:szCs w:val="20"/>
                <w:lang w:val="en-GB" w:eastAsia="de-AT"/>
              </w:rPr>
              <w:t>Online</w:t>
            </w:r>
          </w:p>
        </w:tc>
      </w:tr>
      <w:tr w:rsidR="006856B5" w:rsidRPr="00C157C6" w14:paraId="2D4E5093" w14:textId="77777777" w:rsidTr="002C3A44">
        <w:trPr>
          <w:trHeight w:val="255"/>
        </w:trPr>
        <w:tc>
          <w:tcPr>
            <w:tcW w:w="1741" w:type="dxa"/>
            <w:tcBorders>
              <w:top w:val="nil"/>
              <w:left w:val="nil"/>
              <w:bottom w:val="nil"/>
              <w:right w:val="nil"/>
            </w:tcBorders>
            <w:shd w:val="clear" w:color="000000" w:fill="EEEEEE"/>
            <w:vAlign w:val="bottom"/>
          </w:tcPr>
          <w:p w14:paraId="30675284" w14:textId="5CA499CA" w:rsidR="006856B5" w:rsidRDefault="0045622A" w:rsidP="0045622A">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 xml:space="preserve">Denise </w:t>
            </w:r>
            <w:proofErr w:type="spellStart"/>
            <w:r>
              <w:rPr>
                <w:rFonts w:ascii="Arial" w:eastAsia="Times New Roman" w:hAnsi="Arial" w:cs="Arial"/>
                <w:color w:val="000000"/>
                <w:sz w:val="20"/>
                <w:szCs w:val="20"/>
                <w:lang w:eastAsia="de-AT"/>
              </w:rPr>
              <w:t>LaDUE</w:t>
            </w:r>
            <w:proofErr w:type="spellEnd"/>
          </w:p>
        </w:tc>
        <w:tc>
          <w:tcPr>
            <w:tcW w:w="1688" w:type="dxa"/>
            <w:tcBorders>
              <w:top w:val="nil"/>
              <w:left w:val="nil"/>
              <w:bottom w:val="nil"/>
              <w:right w:val="nil"/>
            </w:tcBorders>
            <w:shd w:val="clear" w:color="000000" w:fill="EEEEEE"/>
            <w:vAlign w:val="bottom"/>
          </w:tcPr>
          <w:p w14:paraId="06D566A0" w14:textId="62342339" w:rsidR="006856B5" w:rsidRDefault="0045622A"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USACE, US</w:t>
            </w:r>
          </w:p>
        </w:tc>
        <w:tc>
          <w:tcPr>
            <w:tcW w:w="3667" w:type="dxa"/>
            <w:tcBorders>
              <w:top w:val="nil"/>
              <w:left w:val="nil"/>
              <w:bottom w:val="nil"/>
              <w:right w:val="nil"/>
            </w:tcBorders>
            <w:shd w:val="clear" w:color="000000" w:fill="EEEEEE"/>
            <w:vAlign w:val="bottom"/>
          </w:tcPr>
          <w:p w14:paraId="43CEC557" w14:textId="6D8D399A" w:rsidR="006856B5" w:rsidRPr="004975A7" w:rsidRDefault="006856B5" w:rsidP="006856B5">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6E7583CD" w14:textId="0E86ED0F" w:rsidR="006856B5" w:rsidRPr="00D14018" w:rsidRDefault="0045622A" w:rsidP="006856B5">
            <w:pPr>
              <w:rPr>
                <w:rFonts w:ascii="Arial" w:eastAsia="Times New Roman" w:hAnsi="Arial" w:cs="Arial"/>
                <w:color w:val="000000"/>
                <w:sz w:val="20"/>
                <w:szCs w:val="20"/>
                <w:lang w:val="en-GB" w:eastAsia="de-AT"/>
              </w:rPr>
            </w:pPr>
            <w:r>
              <w:rPr>
                <w:rFonts w:ascii="Arial" w:eastAsia="Times New Roman" w:hAnsi="Arial" w:cs="Arial"/>
                <w:color w:val="000000"/>
                <w:sz w:val="20"/>
                <w:szCs w:val="20"/>
                <w:lang w:val="en-GB" w:eastAsia="de-AT"/>
              </w:rPr>
              <w:t>Online</w:t>
            </w:r>
          </w:p>
        </w:tc>
      </w:tr>
      <w:tr w:rsidR="000406A5" w:rsidRPr="00C157C6" w14:paraId="69816AD3" w14:textId="77777777" w:rsidTr="002C3A44">
        <w:trPr>
          <w:trHeight w:val="255"/>
        </w:trPr>
        <w:tc>
          <w:tcPr>
            <w:tcW w:w="1741" w:type="dxa"/>
            <w:tcBorders>
              <w:top w:val="nil"/>
              <w:left w:val="nil"/>
              <w:bottom w:val="nil"/>
              <w:right w:val="nil"/>
            </w:tcBorders>
            <w:shd w:val="clear" w:color="000000" w:fill="EEEEEE"/>
            <w:vAlign w:val="bottom"/>
          </w:tcPr>
          <w:p w14:paraId="31B543CF" w14:textId="465B5A55" w:rsidR="000406A5" w:rsidRDefault="000406A5" w:rsidP="000406A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Friedhelm MOGGERT-KÄGELER</w:t>
            </w:r>
          </w:p>
        </w:tc>
        <w:tc>
          <w:tcPr>
            <w:tcW w:w="1688" w:type="dxa"/>
            <w:tcBorders>
              <w:top w:val="nil"/>
              <w:left w:val="nil"/>
              <w:bottom w:val="nil"/>
              <w:right w:val="nil"/>
            </w:tcBorders>
            <w:shd w:val="clear" w:color="000000" w:fill="EEEEEE"/>
            <w:vAlign w:val="bottom"/>
          </w:tcPr>
          <w:p w14:paraId="11F73C56" w14:textId="7226F6C5" w:rsidR="000406A5" w:rsidRDefault="000406A5" w:rsidP="003D371B">
            <w:pPr>
              <w:rPr>
                <w:rFonts w:ascii="Arial" w:eastAsia="Times New Roman" w:hAnsi="Arial" w:cs="Arial"/>
                <w:color w:val="000000"/>
                <w:sz w:val="20"/>
                <w:szCs w:val="20"/>
                <w:lang w:val="en-GB" w:eastAsia="de-AT"/>
              </w:rPr>
            </w:pPr>
            <w:r>
              <w:rPr>
                <w:rFonts w:ascii="Arial" w:eastAsia="Times New Roman" w:hAnsi="Arial" w:cs="Arial"/>
                <w:color w:val="000000"/>
                <w:sz w:val="20"/>
                <w:szCs w:val="20"/>
                <w:lang w:val="en-GB" w:eastAsia="de-AT"/>
              </w:rPr>
              <w:t>SevenCs GmbH</w:t>
            </w:r>
          </w:p>
        </w:tc>
        <w:tc>
          <w:tcPr>
            <w:tcW w:w="3667" w:type="dxa"/>
            <w:tcBorders>
              <w:top w:val="nil"/>
              <w:left w:val="nil"/>
              <w:bottom w:val="nil"/>
              <w:right w:val="nil"/>
            </w:tcBorders>
            <w:shd w:val="clear" w:color="000000" w:fill="EEEEEE"/>
            <w:vAlign w:val="bottom"/>
          </w:tcPr>
          <w:p w14:paraId="54D26471" w14:textId="77777777" w:rsidR="000406A5" w:rsidRPr="004975A7" w:rsidRDefault="000406A5" w:rsidP="003D371B">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26641B8B" w14:textId="2C5C4C51" w:rsidR="000406A5" w:rsidRDefault="000406A5" w:rsidP="003D371B">
            <w:pPr>
              <w:rPr>
                <w:rFonts w:ascii="Arial" w:eastAsia="Times New Roman" w:hAnsi="Arial" w:cs="Arial"/>
                <w:color w:val="000000"/>
                <w:sz w:val="20"/>
                <w:szCs w:val="20"/>
                <w:lang w:val="en-GB" w:eastAsia="de-AT"/>
              </w:rPr>
            </w:pPr>
            <w:r>
              <w:rPr>
                <w:rFonts w:ascii="Arial" w:eastAsia="Times New Roman" w:hAnsi="Arial" w:cs="Arial"/>
                <w:color w:val="000000"/>
                <w:sz w:val="20"/>
                <w:szCs w:val="20"/>
                <w:lang w:val="en-GB" w:eastAsia="de-AT"/>
              </w:rPr>
              <w:t>Online</w:t>
            </w:r>
          </w:p>
        </w:tc>
      </w:tr>
      <w:tr w:rsidR="003D371B" w:rsidRPr="00C157C6" w14:paraId="61755D7C" w14:textId="77777777" w:rsidTr="002C3A44">
        <w:trPr>
          <w:trHeight w:val="255"/>
        </w:trPr>
        <w:tc>
          <w:tcPr>
            <w:tcW w:w="1741" w:type="dxa"/>
            <w:tcBorders>
              <w:top w:val="nil"/>
              <w:left w:val="nil"/>
              <w:bottom w:val="nil"/>
              <w:right w:val="nil"/>
            </w:tcBorders>
            <w:shd w:val="clear" w:color="000000" w:fill="EEEEEE"/>
            <w:vAlign w:val="bottom"/>
          </w:tcPr>
          <w:p w14:paraId="6D795BB8" w14:textId="3420428D" w:rsidR="003D371B" w:rsidRDefault="003D371B" w:rsidP="003D371B">
            <w:pPr>
              <w:rPr>
                <w:rFonts w:ascii="Arial" w:eastAsia="Times New Roman" w:hAnsi="Arial" w:cs="Arial"/>
                <w:color w:val="000000"/>
                <w:sz w:val="20"/>
                <w:szCs w:val="20"/>
                <w:lang w:eastAsia="de-AT"/>
              </w:rPr>
            </w:pPr>
            <w:proofErr w:type="spellStart"/>
            <w:r>
              <w:rPr>
                <w:rFonts w:ascii="Arial" w:eastAsia="Times New Roman" w:hAnsi="Arial" w:cs="Arial"/>
                <w:color w:val="000000"/>
                <w:sz w:val="20"/>
                <w:szCs w:val="20"/>
                <w:lang w:eastAsia="de-AT"/>
              </w:rPr>
              <w:t>Vitor</w:t>
            </w:r>
            <w:proofErr w:type="spellEnd"/>
            <w:r>
              <w:rPr>
                <w:rFonts w:ascii="Arial" w:eastAsia="Times New Roman" w:hAnsi="Arial" w:cs="Arial"/>
                <w:color w:val="000000"/>
                <w:sz w:val="20"/>
                <w:szCs w:val="20"/>
                <w:lang w:eastAsia="de-AT"/>
              </w:rPr>
              <w:t xml:space="preserve"> PIMENTEL</w:t>
            </w:r>
          </w:p>
        </w:tc>
        <w:tc>
          <w:tcPr>
            <w:tcW w:w="1688" w:type="dxa"/>
            <w:tcBorders>
              <w:top w:val="nil"/>
              <w:left w:val="nil"/>
              <w:bottom w:val="nil"/>
              <w:right w:val="nil"/>
            </w:tcBorders>
            <w:shd w:val="clear" w:color="000000" w:fill="EEEEEE"/>
            <w:vAlign w:val="bottom"/>
          </w:tcPr>
          <w:p w14:paraId="63C0A4D1" w14:textId="54A5F7C2" w:rsidR="003D371B" w:rsidRDefault="003D371B" w:rsidP="003D371B">
            <w:pPr>
              <w:rPr>
                <w:rFonts w:ascii="Arial" w:eastAsia="Times New Roman" w:hAnsi="Arial" w:cs="Arial"/>
                <w:color w:val="000000"/>
                <w:sz w:val="20"/>
                <w:szCs w:val="20"/>
                <w:lang w:eastAsia="de-AT"/>
              </w:rPr>
            </w:pPr>
            <w:r>
              <w:rPr>
                <w:rFonts w:ascii="Arial" w:eastAsia="Times New Roman" w:hAnsi="Arial" w:cs="Arial"/>
                <w:color w:val="000000"/>
                <w:sz w:val="20"/>
                <w:szCs w:val="20"/>
                <w:lang w:val="en-GB" w:eastAsia="de-AT"/>
              </w:rPr>
              <w:t>DHN, BR</w:t>
            </w:r>
          </w:p>
        </w:tc>
        <w:tc>
          <w:tcPr>
            <w:tcW w:w="3667" w:type="dxa"/>
            <w:tcBorders>
              <w:top w:val="nil"/>
              <w:left w:val="nil"/>
              <w:bottom w:val="nil"/>
              <w:right w:val="nil"/>
            </w:tcBorders>
            <w:shd w:val="clear" w:color="000000" w:fill="EEEEEE"/>
            <w:vAlign w:val="bottom"/>
          </w:tcPr>
          <w:p w14:paraId="707FD33E" w14:textId="77777777" w:rsidR="003D371B" w:rsidRPr="004975A7" w:rsidRDefault="003D371B" w:rsidP="003D371B">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72D7F23F" w14:textId="6D735CB1" w:rsidR="003D371B" w:rsidRDefault="00761C18" w:rsidP="003D371B">
            <w:pPr>
              <w:rPr>
                <w:rFonts w:ascii="Arial" w:eastAsia="Times New Roman" w:hAnsi="Arial" w:cs="Arial"/>
                <w:color w:val="000000"/>
                <w:sz w:val="20"/>
                <w:szCs w:val="20"/>
                <w:lang w:val="en-GB" w:eastAsia="de-AT"/>
              </w:rPr>
            </w:pPr>
            <w:r>
              <w:rPr>
                <w:rFonts w:ascii="Arial" w:eastAsia="Times New Roman" w:hAnsi="Arial" w:cs="Arial"/>
                <w:color w:val="000000"/>
                <w:sz w:val="20"/>
                <w:szCs w:val="20"/>
                <w:lang w:val="en-GB" w:eastAsia="de-AT"/>
              </w:rPr>
              <w:t>Online</w:t>
            </w:r>
          </w:p>
        </w:tc>
      </w:tr>
      <w:tr w:rsidR="003D371B" w:rsidRPr="00C157C6" w14:paraId="5160BE69" w14:textId="77777777" w:rsidTr="002C3A44">
        <w:trPr>
          <w:trHeight w:val="255"/>
        </w:trPr>
        <w:tc>
          <w:tcPr>
            <w:tcW w:w="1741" w:type="dxa"/>
            <w:tcBorders>
              <w:top w:val="nil"/>
              <w:left w:val="nil"/>
              <w:bottom w:val="nil"/>
              <w:right w:val="nil"/>
            </w:tcBorders>
            <w:shd w:val="clear" w:color="000000" w:fill="EEEEEE"/>
            <w:vAlign w:val="bottom"/>
          </w:tcPr>
          <w:p w14:paraId="3075F00B" w14:textId="4763E37D" w:rsidR="003D371B" w:rsidRDefault="003D371B" w:rsidP="003D371B">
            <w:pPr>
              <w:rPr>
                <w:rFonts w:ascii="Arial" w:eastAsia="Times New Roman" w:hAnsi="Arial" w:cs="Arial"/>
                <w:color w:val="000000"/>
                <w:sz w:val="20"/>
                <w:szCs w:val="20"/>
                <w:lang w:eastAsia="de-AT"/>
              </w:rPr>
            </w:pPr>
            <w:proofErr w:type="spellStart"/>
            <w:r>
              <w:rPr>
                <w:rFonts w:ascii="Arial" w:eastAsia="Times New Roman" w:hAnsi="Arial" w:cs="Arial"/>
                <w:color w:val="000000"/>
                <w:sz w:val="20"/>
                <w:szCs w:val="20"/>
                <w:lang w:eastAsia="de-AT"/>
              </w:rPr>
              <w:t>Mikan</w:t>
            </w:r>
            <w:proofErr w:type="spellEnd"/>
            <w:r>
              <w:rPr>
                <w:rFonts w:ascii="Arial" w:eastAsia="Times New Roman" w:hAnsi="Arial" w:cs="Arial"/>
                <w:color w:val="000000"/>
                <w:sz w:val="20"/>
                <w:szCs w:val="20"/>
                <w:lang w:eastAsia="de-AT"/>
              </w:rPr>
              <w:t xml:space="preserve"> STAMENKOVICH</w:t>
            </w:r>
          </w:p>
        </w:tc>
        <w:tc>
          <w:tcPr>
            <w:tcW w:w="1688" w:type="dxa"/>
            <w:tcBorders>
              <w:top w:val="nil"/>
              <w:left w:val="nil"/>
              <w:bottom w:val="nil"/>
              <w:right w:val="nil"/>
            </w:tcBorders>
            <w:shd w:val="clear" w:color="000000" w:fill="EEEEEE"/>
            <w:vAlign w:val="bottom"/>
          </w:tcPr>
          <w:p w14:paraId="3786AB44" w14:textId="5875B4A7" w:rsidR="003D371B" w:rsidRDefault="003D371B" w:rsidP="003D371B">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Navy, US</w:t>
            </w:r>
          </w:p>
        </w:tc>
        <w:tc>
          <w:tcPr>
            <w:tcW w:w="3667" w:type="dxa"/>
            <w:tcBorders>
              <w:top w:val="nil"/>
              <w:left w:val="nil"/>
              <w:bottom w:val="nil"/>
              <w:right w:val="nil"/>
            </w:tcBorders>
            <w:shd w:val="clear" w:color="000000" w:fill="EEEEEE"/>
            <w:vAlign w:val="bottom"/>
          </w:tcPr>
          <w:p w14:paraId="44651E4E" w14:textId="77777777" w:rsidR="003D371B" w:rsidRPr="004975A7" w:rsidRDefault="003D371B" w:rsidP="003D371B">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76485E90" w14:textId="328B327E" w:rsidR="003D371B" w:rsidRPr="00D14018" w:rsidRDefault="003D371B" w:rsidP="003D371B">
            <w:pPr>
              <w:rPr>
                <w:rFonts w:ascii="Arial" w:eastAsia="Times New Roman" w:hAnsi="Arial" w:cs="Arial"/>
                <w:color w:val="000000"/>
                <w:sz w:val="20"/>
                <w:szCs w:val="20"/>
                <w:lang w:val="en-GB" w:eastAsia="de-AT"/>
              </w:rPr>
            </w:pPr>
            <w:r>
              <w:rPr>
                <w:rFonts w:ascii="Arial" w:eastAsia="Times New Roman" w:hAnsi="Arial" w:cs="Arial"/>
                <w:color w:val="000000"/>
                <w:sz w:val="20"/>
                <w:szCs w:val="20"/>
                <w:lang w:val="en-GB" w:eastAsia="de-AT"/>
              </w:rPr>
              <w:t>Online, if needed</w:t>
            </w:r>
          </w:p>
        </w:tc>
      </w:tr>
      <w:tr w:rsidR="003D371B" w:rsidRPr="00C157C6" w14:paraId="41FFFFB6" w14:textId="77777777" w:rsidTr="002C3A44">
        <w:trPr>
          <w:trHeight w:val="255"/>
        </w:trPr>
        <w:tc>
          <w:tcPr>
            <w:tcW w:w="1741" w:type="dxa"/>
            <w:tcBorders>
              <w:top w:val="nil"/>
              <w:left w:val="nil"/>
              <w:bottom w:val="nil"/>
              <w:right w:val="nil"/>
            </w:tcBorders>
            <w:shd w:val="clear" w:color="000000" w:fill="EEEEEE"/>
            <w:vAlign w:val="bottom"/>
          </w:tcPr>
          <w:p w14:paraId="0775A4FB" w14:textId="77777777" w:rsidR="003D371B" w:rsidRDefault="003D371B" w:rsidP="003D371B">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4746D4B3" w14:textId="77777777" w:rsidR="003D371B" w:rsidRPr="00253AFE" w:rsidRDefault="003D371B" w:rsidP="003D371B">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035AB49E" w14:textId="77777777" w:rsidR="003D371B" w:rsidRPr="00253AFE" w:rsidRDefault="003D371B" w:rsidP="003D371B">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49CFBFDB" w14:textId="77777777" w:rsidR="003D371B" w:rsidRPr="00D14018" w:rsidRDefault="003D371B" w:rsidP="003D371B">
            <w:pPr>
              <w:rPr>
                <w:rFonts w:ascii="Arial" w:eastAsia="Times New Roman" w:hAnsi="Arial" w:cs="Arial"/>
                <w:color w:val="000000"/>
                <w:sz w:val="20"/>
                <w:szCs w:val="20"/>
                <w:lang w:val="en-GB" w:eastAsia="de-AT"/>
              </w:rPr>
            </w:pPr>
          </w:p>
        </w:tc>
      </w:tr>
      <w:tr w:rsidR="003D371B" w:rsidRPr="00C157C6" w14:paraId="4305033C" w14:textId="77777777" w:rsidTr="002C3A44">
        <w:trPr>
          <w:trHeight w:val="255"/>
        </w:trPr>
        <w:tc>
          <w:tcPr>
            <w:tcW w:w="1741" w:type="dxa"/>
            <w:tcBorders>
              <w:top w:val="nil"/>
              <w:left w:val="nil"/>
              <w:bottom w:val="nil"/>
              <w:right w:val="nil"/>
            </w:tcBorders>
            <w:shd w:val="clear" w:color="000000" w:fill="EEEEEE"/>
            <w:vAlign w:val="bottom"/>
          </w:tcPr>
          <w:p w14:paraId="1501CA14" w14:textId="77777777" w:rsidR="003D371B" w:rsidRDefault="003D371B" w:rsidP="003D371B">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00B21665" w14:textId="77777777" w:rsidR="003D371B" w:rsidRDefault="003D371B" w:rsidP="003D371B">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4B11CBDA" w14:textId="77777777" w:rsidR="003D371B" w:rsidRPr="00C157C6" w:rsidRDefault="003D371B" w:rsidP="003D371B">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04C635A7" w14:textId="77777777" w:rsidR="003D371B" w:rsidRPr="00D14018" w:rsidRDefault="003D371B" w:rsidP="003D371B">
            <w:pPr>
              <w:rPr>
                <w:rFonts w:ascii="Arial" w:eastAsia="Times New Roman" w:hAnsi="Arial" w:cs="Arial"/>
                <w:color w:val="000000"/>
                <w:sz w:val="20"/>
                <w:szCs w:val="20"/>
                <w:lang w:val="en-GB" w:eastAsia="de-AT"/>
              </w:rPr>
            </w:pPr>
          </w:p>
        </w:tc>
      </w:tr>
      <w:tr w:rsidR="003D371B" w:rsidRPr="00C157C6" w14:paraId="34B1DC28" w14:textId="77777777" w:rsidTr="002C3A44">
        <w:trPr>
          <w:trHeight w:val="255"/>
        </w:trPr>
        <w:tc>
          <w:tcPr>
            <w:tcW w:w="1741" w:type="dxa"/>
            <w:tcBorders>
              <w:top w:val="nil"/>
              <w:left w:val="nil"/>
              <w:bottom w:val="nil"/>
              <w:right w:val="nil"/>
            </w:tcBorders>
            <w:shd w:val="clear" w:color="000000" w:fill="EEEEEE"/>
            <w:vAlign w:val="bottom"/>
          </w:tcPr>
          <w:p w14:paraId="3259FE26" w14:textId="77777777" w:rsidR="003D371B" w:rsidRDefault="003D371B" w:rsidP="003D371B">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4177BA1E" w14:textId="77777777" w:rsidR="003D371B" w:rsidRDefault="003D371B" w:rsidP="003D371B">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292BE139" w14:textId="77777777" w:rsidR="003D371B" w:rsidRPr="00023F42" w:rsidRDefault="003D371B" w:rsidP="003D371B">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136C16C2" w14:textId="77777777" w:rsidR="003D371B" w:rsidRPr="00D14018" w:rsidRDefault="003D371B" w:rsidP="003D371B">
            <w:pPr>
              <w:rPr>
                <w:rFonts w:ascii="Arial" w:eastAsia="Times New Roman" w:hAnsi="Arial" w:cs="Arial"/>
                <w:color w:val="000000"/>
                <w:sz w:val="20"/>
                <w:szCs w:val="20"/>
                <w:lang w:val="en-GB" w:eastAsia="de-AT"/>
              </w:rPr>
            </w:pPr>
          </w:p>
        </w:tc>
      </w:tr>
      <w:tr w:rsidR="003D371B" w:rsidRPr="00C157C6" w14:paraId="2EB3F8AD" w14:textId="77777777" w:rsidTr="002C3A44">
        <w:trPr>
          <w:trHeight w:val="255"/>
        </w:trPr>
        <w:tc>
          <w:tcPr>
            <w:tcW w:w="1741" w:type="dxa"/>
            <w:tcBorders>
              <w:top w:val="nil"/>
              <w:left w:val="nil"/>
              <w:bottom w:val="nil"/>
              <w:right w:val="nil"/>
            </w:tcBorders>
            <w:shd w:val="clear" w:color="000000" w:fill="EEEEEE"/>
            <w:vAlign w:val="bottom"/>
          </w:tcPr>
          <w:p w14:paraId="2657AF8B" w14:textId="77777777" w:rsidR="003D371B" w:rsidRDefault="003D371B" w:rsidP="003D371B">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0CF62624" w14:textId="77777777" w:rsidR="003D371B" w:rsidRPr="00DC5E5B" w:rsidRDefault="003D371B" w:rsidP="003D371B">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5A21E0DC" w14:textId="77777777" w:rsidR="003D371B" w:rsidRPr="003517BA" w:rsidRDefault="003D371B" w:rsidP="003D371B">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60BC3116" w14:textId="77777777" w:rsidR="003D371B" w:rsidRPr="00D14018" w:rsidRDefault="003D371B" w:rsidP="003D371B">
            <w:pPr>
              <w:rPr>
                <w:rFonts w:ascii="Arial" w:eastAsia="Times New Roman" w:hAnsi="Arial" w:cs="Arial"/>
                <w:color w:val="000000"/>
                <w:sz w:val="20"/>
                <w:szCs w:val="20"/>
                <w:lang w:val="en-GB" w:eastAsia="de-AT"/>
              </w:rPr>
            </w:pPr>
          </w:p>
        </w:tc>
      </w:tr>
      <w:tr w:rsidR="003D371B" w:rsidRPr="00DF7004" w14:paraId="713692F8" w14:textId="77777777" w:rsidTr="002C3A44">
        <w:trPr>
          <w:trHeight w:val="255"/>
        </w:trPr>
        <w:tc>
          <w:tcPr>
            <w:tcW w:w="1741" w:type="dxa"/>
            <w:tcBorders>
              <w:top w:val="nil"/>
              <w:left w:val="nil"/>
              <w:bottom w:val="nil"/>
              <w:right w:val="nil"/>
            </w:tcBorders>
            <w:shd w:val="clear" w:color="000000" w:fill="EEEEEE"/>
            <w:vAlign w:val="bottom"/>
          </w:tcPr>
          <w:p w14:paraId="4957DCF7" w14:textId="77777777" w:rsidR="003D371B" w:rsidRDefault="003D371B" w:rsidP="003D371B">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4AC4BA95" w14:textId="77777777" w:rsidR="003D371B" w:rsidRPr="006D750E" w:rsidRDefault="003D371B" w:rsidP="003D371B">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7836D193" w14:textId="77777777" w:rsidR="003D371B" w:rsidRPr="006D750E" w:rsidRDefault="003D371B" w:rsidP="003D371B">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6A12E05F" w14:textId="77777777" w:rsidR="003D371B" w:rsidRPr="006D750E" w:rsidRDefault="003D371B" w:rsidP="003D371B">
            <w:pPr>
              <w:rPr>
                <w:rFonts w:ascii="Arial" w:eastAsia="Times New Roman" w:hAnsi="Arial" w:cs="Arial"/>
                <w:color w:val="000000"/>
                <w:sz w:val="20"/>
                <w:szCs w:val="20"/>
                <w:lang w:val="fr-FR" w:eastAsia="de-AT"/>
              </w:rPr>
            </w:pPr>
          </w:p>
        </w:tc>
      </w:tr>
      <w:tr w:rsidR="003D371B" w:rsidRPr="00FF5F55" w14:paraId="7F757495" w14:textId="77777777" w:rsidTr="002C3A44">
        <w:trPr>
          <w:trHeight w:val="255"/>
        </w:trPr>
        <w:tc>
          <w:tcPr>
            <w:tcW w:w="1741" w:type="dxa"/>
            <w:tcBorders>
              <w:top w:val="nil"/>
              <w:left w:val="nil"/>
              <w:bottom w:val="nil"/>
              <w:right w:val="nil"/>
            </w:tcBorders>
            <w:shd w:val="clear" w:color="000000" w:fill="EEEEEE"/>
            <w:vAlign w:val="bottom"/>
          </w:tcPr>
          <w:p w14:paraId="55B13AF7" w14:textId="77777777" w:rsidR="003D371B" w:rsidRDefault="003D371B" w:rsidP="003D371B">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0B2FEDC6" w14:textId="77777777" w:rsidR="003D371B" w:rsidRPr="00AA3132" w:rsidRDefault="003D371B" w:rsidP="003D371B">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48C188D1" w14:textId="77777777" w:rsidR="003D371B" w:rsidRPr="00AA3132" w:rsidRDefault="003D371B" w:rsidP="003D371B">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43AA8321" w14:textId="77777777" w:rsidR="003D371B" w:rsidRPr="006D750E" w:rsidRDefault="003D371B" w:rsidP="003D371B">
            <w:pPr>
              <w:rPr>
                <w:rFonts w:ascii="Arial" w:eastAsia="Times New Roman" w:hAnsi="Arial" w:cs="Arial"/>
                <w:color w:val="000000"/>
                <w:sz w:val="20"/>
                <w:szCs w:val="20"/>
                <w:lang w:val="fr-FR" w:eastAsia="de-AT"/>
              </w:rPr>
            </w:pPr>
          </w:p>
        </w:tc>
      </w:tr>
      <w:tr w:rsidR="003D371B" w:rsidRPr="00FF5F55" w14:paraId="1BAC6460" w14:textId="77777777" w:rsidTr="002C3A44">
        <w:trPr>
          <w:trHeight w:val="255"/>
        </w:trPr>
        <w:tc>
          <w:tcPr>
            <w:tcW w:w="1741" w:type="dxa"/>
            <w:tcBorders>
              <w:top w:val="nil"/>
              <w:left w:val="nil"/>
              <w:bottom w:val="nil"/>
              <w:right w:val="nil"/>
            </w:tcBorders>
            <w:shd w:val="clear" w:color="000000" w:fill="EEEEEE"/>
            <w:vAlign w:val="bottom"/>
          </w:tcPr>
          <w:p w14:paraId="58067209" w14:textId="77777777" w:rsidR="003D371B" w:rsidRPr="001C0B54" w:rsidRDefault="003D371B" w:rsidP="003D371B">
            <w:pPr>
              <w:rPr>
                <w:rFonts w:ascii="Arial" w:eastAsia="Times New Roman" w:hAnsi="Arial" w:cs="Arial"/>
                <w:color w:val="000000"/>
                <w:sz w:val="20"/>
                <w:szCs w:val="20"/>
                <w:lang w:val="fr-FR" w:eastAsia="de-AT"/>
              </w:rPr>
            </w:pPr>
          </w:p>
        </w:tc>
        <w:tc>
          <w:tcPr>
            <w:tcW w:w="1688" w:type="dxa"/>
            <w:tcBorders>
              <w:top w:val="nil"/>
              <w:left w:val="nil"/>
              <w:bottom w:val="nil"/>
              <w:right w:val="nil"/>
            </w:tcBorders>
            <w:shd w:val="clear" w:color="000000" w:fill="EEEEEE"/>
            <w:vAlign w:val="bottom"/>
          </w:tcPr>
          <w:p w14:paraId="0A51B17E" w14:textId="77777777" w:rsidR="003D371B" w:rsidRPr="00AA3132" w:rsidRDefault="003D371B" w:rsidP="003D371B">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7B12E9AA" w14:textId="77777777" w:rsidR="003D371B" w:rsidRPr="00AA3132" w:rsidRDefault="003D371B" w:rsidP="003D371B">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1F9B161F" w14:textId="77777777" w:rsidR="003D371B" w:rsidRPr="006D750E" w:rsidRDefault="003D371B" w:rsidP="003D371B">
            <w:pPr>
              <w:rPr>
                <w:rFonts w:ascii="Arial" w:eastAsia="Times New Roman" w:hAnsi="Arial" w:cs="Arial"/>
                <w:color w:val="000000"/>
                <w:sz w:val="20"/>
                <w:szCs w:val="20"/>
                <w:lang w:val="fr-FR" w:eastAsia="de-AT"/>
              </w:rPr>
            </w:pPr>
          </w:p>
        </w:tc>
      </w:tr>
      <w:tr w:rsidR="003D371B" w:rsidRPr="00FF5F55" w14:paraId="75C49EF2" w14:textId="77777777" w:rsidTr="002C3A44">
        <w:trPr>
          <w:trHeight w:val="255"/>
        </w:trPr>
        <w:tc>
          <w:tcPr>
            <w:tcW w:w="1741" w:type="dxa"/>
            <w:tcBorders>
              <w:top w:val="nil"/>
              <w:left w:val="nil"/>
              <w:bottom w:val="nil"/>
              <w:right w:val="nil"/>
            </w:tcBorders>
            <w:shd w:val="clear" w:color="000000" w:fill="EEEEEE"/>
            <w:vAlign w:val="bottom"/>
          </w:tcPr>
          <w:p w14:paraId="3F938ACC" w14:textId="77777777" w:rsidR="003D371B" w:rsidRDefault="003D371B" w:rsidP="003D371B">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1A40785F" w14:textId="77777777" w:rsidR="003D371B" w:rsidRPr="006D750E" w:rsidRDefault="003D371B" w:rsidP="003D371B">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36569A32" w14:textId="77777777" w:rsidR="003D371B" w:rsidRPr="006D750E" w:rsidRDefault="003D371B" w:rsidP="003D371B">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33664728" w14:textId="77777777" w:rsidR="003D371B" w:rsidRPr="006D750E" w:rsidRDefault="003D371B" w:rsidP="003D371B">
            <w:pPr>
              <w:rPr>
                <w:rFonts w:ascii="Arial" w:eastAsia="Times New Roman" w:hAnsi="Arial" w:cs="Arial"/>
                <w:color w:val="000000"/>
                <w:sz w:val="20"/>
                <w:szCs w:val="20"/>
                <w:lang w:val="fr-FR" w:eastAsia="de-AT"/>
              </w:rPr>
            </w:pPr>
          </w:p>
        </w:tc>
      </w:tr>
      <w:tr w:rsidR="003D371B" w:rsidRPr="00C143A8" w14:paraId="49ADDCAD" w14:textId="77777777" w:rsidTr="002C3A44">
        <w:trPr>
          <w:trHeight w:val="255"/>
        </w:trPr>
        <w:tc>
          <w:tcPr>
            <w:tcW w:w="1741" w:type="dxa"/>
            <w:tcBorders>
              <w:top w:val="nil"/>
              <w:left w:val="nil"/>
              <w:bottom w:val="nil"/>
              <w:right w:val="nil"/>
            </w:tcBorders>
            <w:shd w:val="clear" w:color="000000" w:fill="EEEEEE"/>
            <w:vAlign w:val="bottom"/>
          </w:tcPr>
          <w:p w14:paraId="1312ACD1" w14:textId="77777777" w:rsidR="003D371B" w:rsidRPr="001C0B54" w:rsidRDefault="003D371B" w:rsidP="003D371B">
            <w:pPr>
              <w:rPr>
                <w:rFonts w:ascii="Arial" w:eastAsia="Times New Roman" w:hAnsi="Arial" w:cs="Arial"/>
                <w:color w:val="000000"/>
                <w:sz w:val="20"/>
                <w:szCs w:val="20"/>
                <w:lang w:val="fr-FR" w:eastAsia="de-AT"/>
              </w:rPr>
            </w:pPr>
          </w:p>
        </w:tc>
        <w:tc>
          <w:tcPr>
            <w:tcW w:w="1688" w:type="dxa"/>
            <w:tcBorders>
              <w:top w:val="nil"/>
              <w:left w:val="nil"/>
              <w:bottom w:val="nil"/>
              <w:right w:val="nil"/>
            </w:tcBorders>
            <w:shd w:val="clear" w:color="000000" w:fill="EEEEEE"/>
            <w:vAlign w:val="bottom"/>
          </w:tcPr>
          <w:p w14:paraId="4E7C8DFD" w14:textId="77777777" w:rsidR="003D371B" w:rsidRPr="001C0B54" w:rsidRDefault="003D371B" w:rsidP="003D371B">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1B60085E" w14:textId="77777777" w:rsidR="003D371B" w:rsidRPr="001C0B54" w:rsidRDefault="003D371B" w:rsidP="003D371B">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4E2DAF60" w14:textId="77777777" w:rsidR="003D371B" w:rsidRPr="001C0B54" w:rsidRDefault="003D371B" w:rsidP="003D371B">
            <w:pPr>
              <w:rPr>
                <w:rFonts w:ascii="Arial" w:eastAsia="Times New Roman" w:hAnsi="Arial" w:cs="Arial"/>
                <w:color w:val="000000"/>
                <w:sz w:val="20"/>
                <w:szCs w:val="20"/>
                <w:lang w:val="fr-FR" w:eastAsia="de-AT"/>
              </w:rPr>
            </w:pPr>
          </w:p>
        </w:tc>
      </w:tr>
      <w:tr w:rsidR="003D371B" w:rsidRPr="00C143A8" w14:paraId="4A4CDC3D" w14:textId="77777777" w:rsidTr="002C3A44">
        <w:trPr>
          <w:trHeight w:val="255"/>
        </w:trPr>
        <w:tc>
          <w:tcPr>
            <w:tcW w:w="1741" w:type="dxa"/>
            <w:tcBorders>
              <w:top w:val="nil"/>
              <w:left w:val="nil"/>
              <w:bottom w:val="nil"/>
              <w:right w:val="nil"/>
            </w:tcBorders>
            <w:shd w:val="clear" w:color="000000" w:fill="EEEEEE"/>
            <w:vAlign w:val="bottom"/>
          </w:tcPr>
          <w:p w14:paraId="2DF7BAC8" w14:textId="77777777" w:rsidR="003D371B" w:rsidRPr="001C0B54" w:rsidRDefault="003D371B" w:rsidP="003D371B">
            <w:pPr>
              <w:rPr>
                <w:rFonts w:ascii="Arial" w:eastAsia="Times New Roman" w:hAnsi="Arial" w:cs="Arial"/>
                <w:color w:val="000000"/>
                <w:sz w:val="20"/>
                <w:szCs w:val="20"/>
                <w:lang w:val="fr-FR" w:eastAsia="de-AT"/>
              </w:rPr>
            </w:pPr>
          </w:p>
        </w:tc>
        <w:tc>
          <w:tcPr>
            <w:tcW w:w="1688" w:type="dxa"/>
            <w:tcBorders>
              <w:top w:val="nil"/>
              <w:left w:val="nil"/>
              <w:bottom w:val="nil"/>
              <w:right w:val="nil"/>
            </w:tcBorders>
            <w:shd w:val="clear" w:color="000000" w:fill="EEEEEE"/>
            <w:vAlign w:val="bottom"/>
          </w:tcPr>
          <w:p w14:paraId="13C54DA5" w14:textId="77777777" w:rsidR="003D371B" w:rsidRPr="001C0B54" w:rsidRDefault="003D371B" w:rsidP="003D371B">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13407542" w14:textId="77777777" w:rsidR="003D371B" w:rsidRPr="001C0B54" w:rsidRDefault="003D371B" w:rsidP="003D371B">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2ADF0EF0" w14:textId="77777777" w:rsidR="003D371B" w:rsidRPr="001C0B54" w:rsidRDefault="003D371B" w:rsidP="003D371B">
            <w:pPr>
              <w:rPr>
                <w:rFonts w:ascii="Arial" w:eastAsia="Times New Roman" w:hAnsi="Arial" w:cs="Arial"/>
                <w:color w:val="000000"/>
                <w:sz w:val="20"/>
                <w:szCs w:val="20"/>
                <w:lang w:val="fr-FR" w:eastAsia="de-AT"/>
              </w:rPr>
            </w:pPr>
          </w:p>
        </w:tc>
      </w:tr>
    </w:tbl>
    <w:p w14:paraId="5F2FF05C" w14:textId="532D4B76" w:rsidR="00FE41B9" w:rsidRPr="008F3E9F" w:rsidRDefault="00FE41B9" w:rsidP="00013846">
      <w:pPr>
        <w:tabs>
          <w:tab w:val="left" w:pos="1800"/>
          <w:tab w:val="left" w:pos="7655"/>
        </w:tabs>
        <w:ind w:left="426" w:hanging="426"/>
        <w:rPr>
          <w:rFonts w:ascii="Arial" w:hAnsi="Arial" w:cs="Arial"/>
          <w:b/>
          <w:sz w:val="20"/>
          <w:szCs w:val="20"/>
        </w:rPr>
      </w:pPr>
    </w:p>
    <w:sectPr w:rsidR="00FE41B9" w:rsidRPr="008F3E9F" w:rsidSect="00037291">
      <w:footerReference w:type="even" r:id="rId22"/>
      <w:footerReference w:type="default" r:id="rId23"/>
      <w:pgSz w:w="12240" w:h="15840"/>
      <w:pgMar w:top="1440" w:right="990" w:bottom="1440" w:left="162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42442D" w16cid:durableId="28BED4EC"/>
  <w16cid:commentId w16cid:paraId="54EFBBDC" w16cid:durableId="28BED4ED"/>
  <w16cid:commentId w16cid:paraId="6379AE06" w16cid:durableId="28BED4E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C2B463" w14:textId="77777777" w:rsidR="0009626D" w:rsidRDefault="0009626D">
      <w:r>
        <w:separator/>
      </w:r>
    </w:p>
  </w:endnote>
  <w:endnote w:type="continuationSeparator" w:id="0">
    <w:p w14:paraId="5159531C" w14:textId="77777777" w:rsidR="0009626D" w:rsidRDefault="0009626D">
      <w:r>
        <w:continuationSeparator/>
      </w:r>
    </w:p>
  </w:endnote>
  <w:endnote w:type="continuationNotice" w:id="1">
    <w:p w14:paraId="385E3585" w14:textId="77777777" w:rsidR="0009626D" w:rsidRDefault="000962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DDF8EC" w14:textId="77777777" w:rsidR="00761C18" w:rsidRDefault="00761C18" w:rsidP="006A32C2">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4DA3489B" w14:textId="77777777" w:rsidR="00761C18" w:rsidRDefault="00761C1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61677" w14:textId="72EAB075" w:rsidR="00761C18" w:rsidRPr="00136E7B" w:rsidRDefault="00761C18" w:rsidP="006A32C2">
    <w:pPr>
      <w:pStyle w:val="Fuzeile"/>
      <w:framePr w:wrap="around" w:vAnchor="text" w:hAnchor="margin" w:xAlign="center" w:y="1"/>
      <w:rPr>
        <w:rStyle w:val="Seitenzahl"/>
        <w:rFonts w:ascii="Arial" w:hAnsi="Arial" w:cs="Arial"/>
        <w:sz w:val="20"/>
        <w:szCs w:val="20"/>
      </w:rPr>
    </w:pPr>
    <w:r w:rsidRPr="00136E7B">
      <w:rPr>
        <w:rStyle w:val="Seitenzahl"/>
        <w:rFonts w:ascii="Arial" w:hAnsi="Arial" w:cs="Arial"/>
        <w:sz w:val="20"/>
        <w:szCs w:val="20"/>
      </w:rPr>
      <w:fldChar w:fldCharType="begin"/>
    </w:r>
    <w:r w:rsidRPr="00136E7B">
      <w:rPr>
        <w:rStyle w:val="Seitenzahl"/>
        <w:rFonts w:ascii="Arial" w:hAnsi="Arial" w:cs="Arial"/>
        <w:sz w:val="20"/>
        <w:szCs w:val="20"/>
      </w:rPr>
      <w:instrText xml:space="preserve">PAGE  </w:instrText>
    </w:r>
    <w:r w:rsidRPr="00136E7B">
      <w:rPr>
        <w:rStyle w:val="Seitenzahl"/>
        <w:rFonts w:ascii="Arial" w:hAnsi="Arial" w:cs="Arial"/>
        <w:sz w:val="20"/>
        <w:szCs w:val="20"/>
      </w:rPr>
      <w:fldChar w:fldCharType="separate"/>
    </w:r>
    <w:r w:rsidR="00620092">
      <w:rPr>
        <w:rStyle w:val="Seitenzahl"/>
        <w:rFonts w:ascii="Arial" w:hAnsi="Arial" w:cs="Arial"/>
        <w:noProof/>
        <w:sz w:val="20"/>
        <w:szCs w:val="20"/>
      </w:rPr>
      <w:t>20</w:t>
    </w:r>
    <w:r w:rsidRPr="00136E7B">
      <w:rPr>
        <w:rStyle w:val="Seitenzahl"/>
        <w:rFonts w:ascii="Arial" w:hAnsi="Arial" w:cs="Arial"/>
        <w:sz w:val="20"/>
        <w:szCs w:val="20"/>
      </w:rPr>
      <w:fldChar w:fldCharType="end"/>
    </w:r>
  </w:p>
  <w:p w14:paraId="37F87E9D" w14:textId="024902E1" w:rsidR="00761C18" w:rsidRDefault="00761C18">
    <w:pPr>
      <w:pStyle w:val="Fuzeile"/>
    </w:pPr>
    <w:r>
      <w:rPr>
        <w:noProof/>
        <w:lang w:val="de-DE" w:eastAsia="de-DE"/>
      </w:rPr>
      <w:drawing>
        <wp:inline distT="0" distB="0" distL="0" distR="0" wp14:anchorId="36426F3D" wp14:editId="2DB23F9E">
          <wp:extent cx="1828800" cy="390525"/>
          <wp:effectExtent l="19050" t="0" r="0" b="0"/>
          <wp:docPr id="3" name="Picture 3" descr="ie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ehg"/>
                  <pic:cNvPicPr>
                    <a:picLocks noChangeAspect="1" noChangeArrowheads="1"/>
                  </pic:cNvPicPr>
                </pic:nvPicPr>
                <pic:blipFill>
                  <a:blip r:embed="rId1"/>
                  <a:srcRect/>
                  <a:stretch>
                    <a:fillRect/>
                  </a:stretch>
                </pic:blipFill>
                <pic:spPr bwMode="auto">
                  <a:xfrm>
                    <a:off x="0" y="0"/>
                    <a:ext cx="1828800" cy="390525"/>
                  </a:xfrm>
                  <a:prstGeom prst="rect">
                    <a:avLst/>
                  </a:prstGeom>
                  <a:noFill/>
                  <a:ln w="9525">
                    <a:noFill/>
                    <a:miter lim="800000"/>
                    <a:headEnd/>
                    <a:tailEnd/>
                  </a:ln>
                </pic:spPr>
              </pic:pic>
            </a:graphicData>
          </a:graphic>
        </wp:inline>
      </w:drawing>
    </w:r>
    <w:r>
      <w:tab/>
    </w:r>
    <w:r>
      <w:tab/>
    </w:r>
    <w:r w:rsidRPr="00F27D78">
      <w:rPr>
        <w:rFonts w:ascii="Arial" w:hAnsi="Arial" w:cs="Arial"/>
        <w:sz w:val="16"/>
        <w:szCs w:val="16"/>
      </w:rPr>
      <w:fldChar w:fldCharType="begin"/>
    </w:r>
    <w:r w:rsidRPr="00F27D78">
      <w:rPr>
        <w:rFonts w:ascii="Arial" w:hAnsi="Arial" w:cs="Arial"/>
        <w:sz w:val="16"/>
        <w:szCs w:val="16"/>
      </w:rPr>
      <w:instrText xml:space="preserve"> FILENAME </w:instrText>
    </w:r>
    <w:r w:rsidRPr="00F27D78">
      <w:rPr>
        <w:rFonts w:ascii="Arial" w:hAnsi="Arial" w:cs="Arial"/>
        <w:sz w:val="16"/>
        <w:szCs w:val="16"/>
      </w:rPr>
      <w:fldChar w:fldCharType="separate"/>
    </w:r>
    <w:r>
      <w:rPr>
        <w:rFonts w:ascii="Arial" w:hAnsi="Arial" w:cs="Arial"/>
        <w:noProof/>
        <w:sz w:val="16"/>
        <w:szCs w:val="16"/>
      </w:rPr>
      <w:t>IEHG_XVIII_draft agenda.docx</w:t>
    </w:r>
    <w:r w:rsidRPr="00F27D78">
      <w:rPr>
        <w:rFonts w:ascii="Arial" w:hAnsi="Arial" w:cs="Arial"/>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65DEDA" w14:textId="77777777" w:rsidR="0009626D" w:rsidRDefault="0009626D">
      <w:r>
        <w:separator/>
      </w:r>
    </w:p>
  </w:footnote>
  <w:footnote w:type="continuationSeparator" w:id="0">
    <w:p w14:paraId="22E98475" w14:textId="77777777" w:rsidR="0009626D" w:rsidRDefault="0009626D">
      <w:r>
        <w:continuationSeparator/>
      </w:r>
    </w:p>
  </w:footnote>
  <w:footnote w:type="continuationNotice" w:id="1">
    <w:p w14:paraId="3DCAE136" w14:textId="77777777" w:rsidR="0009626D" w:rsidRDefault="0009626D"/>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317.9pt;height:336.9pt" o:bullet="t">
        <v:imagedata r:id="rId1" o:title="art7235"/>
      </v:shape>
    </w:pict>
  </w:numPicBullet>
  <w:abstractNum w:abstractNumId="0" w15:restartNumberingAfterBreak="0">
    <w:nsid w:val="014619B2"/>
    <w:multiLevelType w:val="hybridMultilevel"/>
    <w:tmpl w:val="10B0A5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7A5B70"/>
    <w:multiLevelType w:val="multilevel"/>
    <w:tmpl w:val="D30AAE1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8525072"/>
    <w:multiLevelType w:val="multilevel"/>
    <w:tmpl w:val="CDBAD1E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0CF66E1A"/>
    <w:multiLevelType w:val="hybridMultilevel"/>
    <w:tmpl w:val="DDBCF990"/>
    <w:lvl w:ilvl="0" w:tplc="300CC7C8">
      <w:numFmt w:val="bullet"/>
      <w:lvlText w:val="-"/>
      <w:lvlJc w:val="left"/>
      <w:pPr>
        <w:tabs>
          <w:tab w:val="num" w:pos="2520"/>
        </w:tabs>
        <w:ind w:left="2520" w:hanging="360"/>
      </w:pPr>
      <w:rPr>
        <w:rFonts w:ascii="Arial" w:eastAsia="Times New Roman" w:hAnsi="Arial" w:cs="Arial"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4" w15:restartNumberingAfterBreak="0">
    <w:nsid w:val="1F78069C"/>
    <w:multiLevelType w:val="hybridMultilevel"/>
    <w:tmpl w:val="0E649784"/>
    <w:lvl w:ilvl="0" w:tplc="15C222DC">
      <w:start w:val="1"/>
      <w:numFmt w:val="decimal"/>
      <w:lvlText w:val="%1."/>
      <w:lvlJc w:val="left"/>
      <w:pPr>
        <w:tabs>
          <w:tab w:val="num" w:pos="720"/>
        </w:tabs>
        <w:ind w:left="720" w:hanging="360"/>
      </w:pPr>
      <w:rPr>
        <w:lang w:val="en-GB"/>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15:restartNumberingAfterBreak="0">
    <w:nsid w:val="21AF76EF"/>
    <w:multiLevelType w:val="hybridMultilevel"/>
    <w:tmpl w:val="DED29C4E"/>
    <w:lvl w:ilvl="0" w:tplc="C994BA98">
      <w:start w:val="4"/>
      <w:numFmt w:val="decimal"/>
      <w:lvlText w:val="%1."/>
      <w:lvlJc w:val="left"/>
      <w:pPr>
        <w:tabs>
          <w:tab w:val="num" w:pos="900"/>
        </w:tabs>
        <w:ind w:left="900" w:hanging="54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 w15:restartNumberingAfterBreak="0">
    <w:nsid w:val="2F713DAB"/>
    <w:multiLevelType w:val="hybridMultilevel"/>
    <w:tmpl w:val="151C3A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704AD1"/>
    <w:multiLevelType w:val="multilevel"/>
    <w:tmpl w:val="CDBAD1E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39901AD7"/>
    <w:multiLevelType w:val="hybridMultilevel"/>
    <w:tmpl w:val="6428CC9A"/>
    <w:lvl w:ilvl="0" w:tplc="0407000F">
      <w:start w:val="1"/>
      <w:numFmt w:val="decimal"/>
      <w:lvlText w:val="%1."/>
      <w:lvlJc w:val="left"/>
      <w:pPr>
        <w:tabs>
          <w:tab w:val="num" w:pos="720"/>
        </w:tabs>
        <w:ind w:left="720" w:hanging="360"/>
      </w:pPr>
    </w:lvl>
    <w:lvl w:ilvl="1" w:tplc="04070019">
      <w:start w:val="1"/>
      <w:numFmt w:val="lowerLetter"/>
      <w:lvlText w:val="%2."/>
      <w:lvlJc w:val="left"/>
      <w:pPr>
        <w:tabs>
          <w:tab w:val="num" w:pos="1440"/>
        </w:tabs>
        <w:ind w:left="1440" w:hanging="360"/>
      </w:p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start w:val="1"/>
      <w:numFmt w:val="lowerRoman"/>
      <w:lvlText w:val="%9."/>
      <w:lvlJc w:val="right"/>
      <w:pPr>
        <w:tabs>
          <w:tab w:val="num" w:pos="6480"/>
        </w:tabs>
        <w:ind w:left="6480" w:hanging="180"/>
      </w:pPr>
    </w:lvl>
  </w:abstractNum>
  <w:abstractNum w:abstractNumId="9" w15:restartNumberingAfterBreak="0">
    <w:nsid w:val="3AD426C7"/>
    <w:multiLevelType w:val="hybridMultilevel"/>
    <w:tmpl w:val="8E8AE3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0C15D20"/>
    <w:multiLevelType w:val="hybridMultilevel"/>
    <w:tmpl w:val="D28E427A"/>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11" w15:restartNumberingAfterBreak="0">
    <w:nsid w:val="4861686B"/>
    <w:multiLevelType w:val="hybridMultilevel"/>
    <w:tmpl w:val="217C19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B5540A4"/>
    <w:multiLevelType w:val="hybridMultilevel"/>
    <w:tmpl w:val="31E699C8"/>
    <w:lvl w:ilvl="0" w:tplc="354026DC">
      <w:start w:val="1"/>
      <w:numFmt w:val="bullet"/>
      <w:lvlText w:val=""/>
      <w:lvlPicBulletId w:val="0"/>
      <w:lvlJc w:val="left"/>
      <w:pPr>
        <w:tabs>
          <w:tab w:val="num" w:pos="720"/>
        </w:tabs>
        <w:ind w:left="720" w:hanging="360"/>
      </w:pPr>
      <w:rPr>
        <w:rFonts w:ascii="Symbol" w:hAnsi="Symbol" w:hint="default"/>
      </w:rPr>
    </w:lvl>
    <w:lvl w:ilvl="1" w:tplc="1150B19A" w:tentative="1">
      <w:start w:val="1"/>
      <w:numFmt w:val="bullet"/>
      <w:lvlText w:val=""/>
      <w:lvlPicBulletId w:val="0"/>
      <w:lvlJc w:val="left"/>
      <w:pPr>
        <w:tabs>
          <w:tab w:val="num" w:pos="1440"/>
        </w:tabs>
        <w:ind w:left="1440" w:hanging="360"/>
      </w:pPr>
      <w:rPr>
        <w:rFonts w:ascii="Symbol" w:hAnsi="Symbol" w:hint="default"/>
      </w:rPr>
    </w:lvl>
    <w:lvl w:ilvl="2" w:tplc="DF6E1B6E" w:tentative="1">
      <w:start w:val="1"/>
      <w:numFmt w:val="bullet"/>
      <w:lvlText w:val=""/>
      <w:lvlPicBulletId w:val="0"/>
      <w:lvlJc w:val="left"/>
      <w:pPr>
        <w:tabs>
          <w:tab w:val="num" w:pos="2160"/>
        </w:tabs>
        <w:ind w:left="2160" w:hanging="360"/>
      </w:pPr>
      <w:rPr>
        <w:rFonts w:ascii="Symbol" w:hAnsi="Symbol" w:hint="default"/>
      </w:rPr>
    </w:lvl>
    <w:lvl w:ilvl="3" w:tplc="916ECAB0" w:tentative="1">
      <w:start w:val="1"/>
      <w:numFmt w:val="bullet"/>
      <w:lvlText w:val=""/>
      <w:lvlPicBulletId w:val="0"/>
      <w:lvlJc w:val="left"/>
      <w:pPr>
        <w:tabs>
          <w:tab w:val="num" w:pos="2880"/>
        </w:tabs>
        <w:ind w:left="2880" w:hanging="360"/>
      </w:pPr>
      <w:rPr>
        <w:rFonts w:ascii="Symbol" w:hAnsi="Symbol" w:hint="default"/>
      </w:rPr>
    </w:lvl>
    <w:lvl w:ilvl="4" w:tplc="56847982" w:tentative="1">
      <w:start w:val="1"/>
      <w:numFmt w:val="bullet"/>
      <w:lvlText w:val=""/>
      <w:lvlPicBulletId w:val="0"/>
      <w:lvlJc w:val="left"/>
      <w:pPr>
        <w:tabs>
          <w:tab w:val="num" w:pos="3600"/>
        </w:tabs>
        <w:ind w:left="3600" w:hanging="360"/>
      </w:pPr>
      <w:rPr>
        <w:rFonts w:ascii="Symbol" w:hAnsi="Symbol" w:hint="default"/>
      </w:rPr>
    </w:lvl>
    <w:lvl w:ilvl="5" w:tplc="CE24DD94" w:tentative="1">
      <w:start w:val="1"/>
      <w:numFmt w:val="bullet"/>
      <w:lvlText w:val=""/>
      <w:lvlPicBulletId w:val="0"/>
      <w:lvlJc w:val="left"/>
      <w:pPr>
        <w:tabs>
          <w:tab w:val="num" w:pos="4320"/>
        </w:tabs>
        <w:ind w:left="4320" w:hanging="360"/>
      </w:pPr>
      <w:rPr>
        <w:rFonts w:ascii="Symbol" w:hAnsi="Symbol" w:hint="default"/>
      </w:rPr>
    </w:lvl>
    <w:lvl w:ilvl="6" w:tplc="F9BEB002" w:tentative="1">
      <w:start w:val="1"/>
      <w:numFmt w:val="bullet"/>
      <w:lvlText w:val=""/>
      <w:lvlPicBulletId w:val="0"/>
      <w:lvlJc w:val="left"/>
      <w:pPr>
        <w:tabs>
          <w:tab w:val="num" w:pos="5040"/>
        </w:tabs>
        <w:ind w:left="5040" w:hanging="360"/>
      </w:pPr>
      <w:rPr>
        <w:rFonts w:ascii="Symbol" w:hAnsi="Symbol" w:hint="default"/>
      </w:rPr>
    </w:lvl>
    <w:lvl w:ilvl="7" w:tplc="B998719C" w:tentative="1">
      <w:start w:val="1"/>
      <w:numFmt w:val="bullet"/>
      <w:lvlText w:val=""/>
      <w:lvlPicBulletId w:val="0"/>
      <w:lvlJc w:val="left"/>
      <w:pPr>
        <w:tabs>
          <w:tab w:val="num" w:pos="5760"/>
        </w:tabs>
        <w:ind w:left="5760" w:hanging="360"/>
      </w:pPr>
      <w:rPr>
        <w:rFonts w:ascii="Symbol" w:hAnsi="Symbol" w:hint="default"/>
      </w:rPr>
    </w:lvl>
    <w:lvl w:ilvl="8" w:tplc="0D2493D0" w:tentative="1">
      <w:start w:val="1"/>
      <w:numFmt w:val="bullet"/>
      <w:lvlText w:val=""/>
      <w:lvlPicBulletId w:val="0"/>
      <w:lvlJc w:val="left"/>
      <w:pPr>
        <w:tabs>
          <w:tab w:val="num" w:pos="6480"/>
        </w:tabs>
        <w:ind w:left="6480" w:hanging="360"/>
      </w:pPr>
      <w:rPr>
        <w:rFonts w:ascii="Symbol" w:hAnsi="Symbol" w:hint="default"/>
      </w:rPr>
    </w:lvl>
  </w:abstractNum>
  <w:abstractNum w:abstractNumId="13" w15:restartNumberingAfterBreak="0">
    <w:nsid w:val="56152ACD"/>
    <w:multiLevelType w:val="hybridMultilevel"/>
    <w:tmpl w:val="EEAE1B30"/>
    <w:lvl w:ilvl="0" w:tplc="9D1CD9C4">
      <w:start w:val="14"/>
      <w:numFmt w:val="decimal"/>
      <w:lvlText w:val="%1."/>
      <w:lvlJc w:val="left"/>
      <w:pPr>
        <w:tabs>
          <w:tab w:val="num" w:pos="900"/>
        </w:tabs>
        <w:ind w:left="900" w:hanging="54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58822CA8"/>
    <w:multiLevelType w:val="hybridMultilevel"/>
    <w:tmpl w:val="C3DC7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73619B"/>
    <w:multiLevelType w:val="hybridMultilevel"/>
    <w:tmpl w:val="96B051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1D5722E"/>
    <w:multiLevelType w:val="hybridMultilevel"/>
    <w:tmpl w:val="2C08B1D4"/>
    <w:lvl w:ilvl="0" w:tplc="3044FCC8">
      <w:start w:val="10"/>
      <w:numFmt w:val="decimal"/>
      <w:lvlText w:val="%1."/>
      <w:lvlJc w:val="left"/>
      <w:pPr>
        <w:tabs>
          <w:tab w:val="num" w:pos="900"/>
        </w:tabs>
        <w:ind w:left="900" w:hanging="54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7" w15:restartNumberingAfterBreak="0">
    <w:nsid w:val="637E1DF8"/>
    <w:multiLevelType w:val="hybridMultilevel"/>
    <w:tmpl w:val="DEA05B1A"/>
    <w:lvl w:ilvl="0" w:tplc="709A4A4A">
      <w:numFmt w:val="bullet"/>
      <w:lvlText w:val="-"/>
      <w:lvlJc w:val="left"/>
      <w:pPr>
        <w:ind w:left="1146" w:hanging="360"/>
      </w:pPr>
      <w:rPr>
        <w:rFonts w:ascii="Arial" w:eastAsia="Times New Roman" w:hAnsi="Arial" w:cs="Aria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18" w15:restartNumberingAfterBreak="0">
    <w:nsid w:val="64902DFA"/>
    <w:multiLevelType w:val="hybridMultilevel"/>
    <w:tmpl w:val="B5343AE2"/>
    <w:lvl w:ilvl="0" w:tplc="CC30EA22">
      <w:start w:val="5"/>
      <w:numFmt w:val="bullet"/>
      <w:lvlText w:val="-"/>
      <w:lvlJc w:val="left"/>
      <w:pPr>
        <w:ind w:left="1800" w:hanging="360"/>
      </w:pPr>
      <w:rPr>
        <w:rFonts w:ascii="Arial" w:eastAsia="SimSu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7CA7ADC"/>
    <w:multiLevelType w:val="hybridMultilevel"/>
    <w:tmpl w:val="4F70F276"/>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15:restartNumberingAfterBreak="0">
    <w:nsid w:val="6AA46451"/>
    <w:multiLevelType w:val="hybridMultilevel"/>
    <w:tmpl w:val="9288F9F0"/>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21" w15:restartNumberingAfterBreak="0">
    <w:nsid w:val="6BBB3AD0"/>
    <w:multiLevelType w:val="hybridMultilevel"/>
    <w:tmpl w:val="1C6CA19E"/>
    <w:lvl w:ilvl="0" w:tplc="709A4A4A">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DE65A69"/>
    <w:multiLevelType w:val="hybridMultilevel"/>
    <w:tmpl w:val="75D4D276"/>
    <w:lvl w:ilvl="0" w:tplc="04070001">
      <w:start w:val="1"/>
      <w:numFmt w:val="bullet"/>
      <w:lvlText w:val=""/>
      <w:lvlJc w:val="left"/>
      <w:pPr>
        <w:ind w:left="1145" w:hanging="360"/>
      </w:pPr>
      <w:rPr>
        <w:rFonts w:ascii="Symbol" w:hAnsi="Symbol" w:hint="default"/>
      </w:rPr>
    </w:lvl>
    <w:lvl w:ilvl="1" w:tplc="04070003" w:tentative="1">
      <w:start w:val="1"/>
      <w:numFmt w:val="bullet"/>
      <w:lvlText w:val="o"/>
      <w:lvlJc w:val="left"/>
      <w:pPr>
        <w:ind w:left="1865" w:hanging="360"/>
      </w:pPr>
      <w:rPr>
        <w:rFonts w:ascii="Courier New" w:hAnsi="Courier New" w:cs="Courier New" w:hint="default"/>
      </w:rPr>
    </w:lvl>
    <w:lvl w:ilvl="2" w:tplc="04070005" w:tentative="1">
      <w:start w:val="1"/>
      <w:numFmt w:val="bullet"/>
      <w:lvlText w:val=""/>
      <w:lvlJc w:val="left"/>
      <w:pPr>
        <w:ind w:left="2585" w:hanging="360"/>
      </w:pPr>
      <w:rPr>
        <w:rFonts w:ascii="Wingdings" w:hAnsi="Wingdings" w:hint="default"/>
      </w:rPr>
    </w:lvl>
    <w:lvl w:ilvl="3" w:tplc="04070001" w:tentative="1">
      <w:start w:val="1"/>
      <w:numFmt w:val="bullet"/>
      <w:lvlText w:val=""/>
      <w:lvlJc w:val="left"/>
      <w:pPr>
        <w:ind w:left="3305" w:hanging="360"/>
      </w:pPr>
      <w:rPr>
        <w:rFonts w:ascii="Symbol" w:hAnsi="Symbol" w:hint="default"/>
      </w:rPr>
    </w:lvl>
    <w:lvl w:ilvl="4" w:tplc="04070003" w:tentative="1">
      <w:start w:val="1"/>
      <w:numFmt w:val="bullet"/>
      <w:lvlText w:val="o"/>
      <w:lvlJc w:val="left"/>
      <w:pPr>
        <w:ind w:left="4025" w:hanging="360"/>
      </w:pPr>
      <w:rPr>
        <w:rFonts w:ascii="Courier New" w:hAnsi="Courier New" w:cs="Courier New" w:hint="default"/>
      </w:rPr>
    </w:lvl>
    <w:lvl w:ilvl="5" w:tplc="04070005" w:tentative="1">
      <w:start w:val="1"/>
      <w:numFmt w:val="bullet"/>
      <w:lvlText w:val=""/>
      <w:lvlJc w:val="left"/>
      <w:pPr>
        <w:ind w:left="4745" w:hanging="360"/>
      </w:pPr>
      <w:rPr>
        <w:rFonts w:ascii="Wingdings" w:hAnsi="Wingdings" w:hint="default"/>
      </w:rPr>
    </w:lvl>
    <w:lvl w:ilvl="6" w:tplc="04070001" w:tentative="1">
      <w:start w:val="1"/>
      <w:numFmt w:val="bullet"/>
      <w:lvlText w:val=""/>
      <w:lvlJc w:val="left"/>
      <w:pPr>
        <w:ind w:left="5465" w:hanging="360"/>
      </w:pPr>
      <w:rPr>
        <w:rFonts w:ascii="Symbol" w:hAnsi="Symbol" w:hint="default"/>
      </w:rPr>
    </w:lvl>
    <w:lvl w:ilvl="7" w:tplc="04070003" w:tentative="1">
      <w:start w:val="1"/>
      <w:numFmt w:val="bullet"/>
      <w:lvlText w:val="o"/>
      <w:lvlJc w:val="left"/>
      <w:pPr>
        <w:ind w:left="6185" w:hanging="360"/>
      </w:pPr>
      <w:rPr>
        <w:rFonts w:ascii="Courier New" w:hAnsi="Courier New" w:cs="Courier New" w:hint="default"/>
      </w:rPr>
    </w:lvl>
    <w:lvl w:ilvl="8" w:tplc="04070005" w:tentative="1">
      <w:start w:val="1"/>
      <w:numFmt w:val="bullet"/>
      <w:lvlText w:val=""/>
      <w:lvlJc w:val="left"/>
      <w:pPr>
        <w:ind w:left="6905" w:hanging="360"/>
      </w:pPr>
      <w:rPr>
        <w:rFonts w:ascii="Wingdings" w:hAnsi="Wingdings" w:hint="default"/>
      </w:rPr>
    </w:lvl>
  </w:abstractNum>
  <w:abstractNum w:abstractNumId="23" w15:restartNumberingAfterBreak="0">
    <w:nsid w:val="70B17AA4"/>
    <w:multiLevelType w:val="hybridMultilevel"/>
    <w:tmpl w:val="7AF20DA0"/>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24" w15:restartNumberingAfterBreak="0">
    <w:nsid w:val="7AAF6174"/>
    <w:multiLevelType w:val="hybridMultilevel"/>
    <w:tmpl w:val="F856B9F0"/>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5" w15:restartNumberingAfterBreak="0">
    <w:nsid w:val="7C39727C"/>
    <w:multiLevelType w:val="hybridMultilevel"/>
    <w:tmpl w:val="57BA156A"/>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26" w15:restartNumberingAfterBreak="0">
    <w:nsid w:val="7E2D693B"/>
    <w:multiLevelType w:val="hybridMultilevel"/>
    <w:tmpl w:val="6A64D738"/>
    <w:lvl w:ilvl="0" w:tplc="709A4A4A">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E6A6E04"/>
    <w:multiLevelType w:val="hybridMultilevel"/>
    <w:tmpl w:val="D30AAE10"/>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num w:numId="1">
    <w:abstractNumId w:val="3"/>
  </w:num>
  <w:num w:numId="2">
    <w:abstractNumId w:val="8"/>
  </w:num>
  <w:num w:numId="3">
    <w:abstractNumId w:val="5"/>
  </w:num>
  <w:num w:numId="4">
    <w:abstractNumId w:val="16"/>
  </w:num>
  <w:num w:numId="5">
    <w:abstractNumId w:val="13"/>
  </w:num>
  <w:num w:numId="6">
    <w:abstractNumId w:val="4"/>
  </w:num>
  <w:num w:numId="7">
    <w:abstractNumId w:val="2"/>
  </w:num>
  <w:num w:numId="8">
    <w:abstractNumId w:val="27"/>
  </w:num>
  <w:num w:numId="9">
    <w:abstractNumId w:val="7"/>
  </w:num>
  <w:num w:numId="10">
    <w:abstractNumId w:val="19"/>
  </w:num>
  <w:num w:numId="11">
    <w:abstractNumId w:val="1"/>
  </w:num>
  <w:num w:numId="12">
    <w:abstractNumId w:val="26"/>
  </w:num>
  <w:num w:numId="13">
    <w:abstractNumId w:val="18"/>
  </w:num>
  <w:num w:numId="14">
    <w:abstractNumId w:val="14"/>
  </w:num>
  <w:num w:numId="15">
    <w:abstractNumId w:val="6"/>
  </w:num>
  <w:num w:numId="16">
    <w:abstractNumId w:val="21"/>
  </w:num>
  <w:num w:numId="17">
    <w:abstractNumId w:val="17"/>
  </w:num>
  <w:num w:numId="18">
    <w:abstractNumId w:val="23"/>
  </w:num>
  <w:num w:numId="19">
    <w:abstractNumId w:val="25"/>
  </w:num>
  <w:num w:numId="20">
    <w:abstractNumId w:val="12"/>
  </w:num>
  <w:num w:numId="21">
    <w:abstractNumId w:val="11"/>
  </w:num>
  <w:num w:numId="22">
    <w:abstractNumId w:val="10"/>
  </w:num>
  <w:num w:numId="23">
    <w:abstractNumId w:val="15"/>
  </w:num>
  <w:num w:numId="24">
    <w:abstractNumId w:val="0"/>
  </w:num>
  <w:num w:numId="25">
    <w:abstractNumId w:val="9"/>
  </w:num>
  <w:num w:numId="26">
    <w:abstractNumId w:val="22"/>
  </w:num>
  <w:num w:numId="27">
    <w:abstractNumId w:val="24"/>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344"/>
    <w:rsid w:val="00006E94"/>
    <w:rsid w:val="000110A7"/>
    <w:rsid w:val="00013846"/>
    <w:rsid w:val="000153D8"/>
    <w:rsid w:val="00015B51"/>
    <w:rsid w:val="0002380E"/>
    <w:rsid w:val="00023F42"/>
    <w:rsid w:val="0003413D"/>
    <w:rsid w:val="00035B9E"/>
    <w:rsid w:val="00037291"/>
    <w:rsid w:val="000406A5"/>
    <w:rsid w:val="000408C3"/>
    <w:rsid w:val="00044F84"/>
    <w:rsid w:val="000503C3"/>
    <w:rsid w:val="000563E2"/>
    <w:rsid w:val="000618B9"/>
    <w:rsid w:val="000626AB"/>
    <w:rsid w:val="00070660"/>
    <w:rsid w:val="00071036"/>
    <w:rsid w:val="0007626E"/>
    <w:rsid w:val="000831B3"/>
    <w:rsid w:val="00093AC8"/>
    <w:rsid w:val="00094157"/>
    <w:rsid w:val="000944DD"/>
    <w:rsid w:val="00095C17"/>
    <w:rsid w:val="00096137"/>
    <w:rsid w:val="0009626D"/>
    <w:rsid w:val="000B042C"/>
    <w:rsid w:val="000B774C"/>
    <w:rsid w:val="000B7C20"/>
    <w:rsid w:val="000C1ED1"/>
    <w:rsid w:val="000C1F2E"/>
    <w:rsid w:val="000C6429"/>
    <w:rsid w:val="000C7236"/>
    <w:rsid w:val="000D11F5"/>
    <w:rsid w:val="000D44D1"/>
    <w:rsid w:val="000D627D"/>
    <w:rsid w:val="000D6FE1"/>
    <w:rsid w:val="000E1846"/>
    <w:rsid w:val="000E5408"/>
    <w:rsid w:val="000E72E2"/>
    <w:rsid w:val="000E78F3"/>
    <w:rsid w:val="000E7AFC"/>
    <w:rsid w:val="000E7DC1"/>
    <w:rsid w:val="000F1950"/>
    <w:rsid w:val="000F5BE3"/>
    <w:rsid w:val="000F6F95"/>
    <w:rsid w:val="0010280E"/>
    <w:rsid w:val="00104D79"/>
    <w:rsid w:val="00105C75"/>
    <w:rsid w:val="001137B9"/>
    <w:rsid w:val="001144C5"/>
    <w:rsid w:val="00114B26"/>
    <w:rsid w:val="00120278"/>
    <w:rsid w:val="00120B5C"/>
    <w:rsid w:val="0012172C"/>
    <w:rsid w:val="00121D43"/>
    <w:rsid w:val="001222B2"/>
    <w:rsid w:val="00125643"/>
    <w:rsid w:val="001264B0"/>
    <w:rsid w:val="001276A5"/>
    <w:rsid w:val="00132345"/>
    <w:rsid w:val="0013234B"/>
    <w:rsid w:val="001331E1"/>
    <w:rsid w:val="00135C1C"/>
    <w:rsid w:val="0013629A"/>
    <w:rsid w:val="001362DD"/>
    <w:rsid w:val="00136E7B"/>
    <w:rsid w:val="00137267"/>
    <w:rsid w:val="001373F9"/>
    <w:rsid w:val="00137EB0"/>
    <w:rsid w:val="001415A3"/>
    <w:rsid w:val="0015467E"/>
    <w:rsid w:val="001565EE"/>
    <w:rsid w:val="00165B39"/>
    <w:rsid w:val="00172CDE"/>
    <w:rsid w:val="00175C3B"/>
    <w:rsid w:val="00175DB6"/>
    <w:rsid w:val="001765E2"/>
    <w:rsid w:val="00177875"/>
    <w:rsid w:val="001813B3"/>
    <w:rsid w:val="001818C7"/>
    <w:rsid w:val="00181B82"/>
    <w:rsid w:val="00181DAE"/>
    <w:rsid w:val="001832C0"/>
    <w:rsid w:val="00190BD3"/>
    <w:rsid w:val="001915C6"/>
    <w:rsid w:val="0019246E"/>
    <w:rsid w:val="0019342F"/>
    <w:rsid w:val="00193C4C"/>
    <w:rsid w:val="001A1003"/>
    <w:rsid w:val="001A183D"/>
    <w:rsid w:val="001A57FF"/>
    <w:rsid w:val="001A6A00"/>
    <w:rsid w:val="001A7FE9"/>
    <w:rsid w:val="001B05E5"/>
    <w:rsid w:val="001B17E2"/>
    <w:rsid w:val="001C083B"/>
    <w:rsid w:val="001C0B54"/>
    <w:rsid w:val="001C2742"/>
    <w:rsid w:val="001C5550"/>
    <w:rsid w:val="001C664A"/>
    <w:rsid w:val="001D1228"/>
    <w:rsid w:val="001D1FE6"/>
    <w:rsid w:val="001D3E14"/>
    <w:rsid w:val="001D5273"/>
    <w:rsid w:val="001D69A3"/>
    <w:rsid w:val="001E14AF"/>
    <w:rsid w:val="001E4850"/>
    <w:rsid w:val="001E658D"/>
    <w:rsid w:val="001E741B"/>
    <w:rsid w:val="001F5509"/>
    <w:rsid w:val="001F6A39"/>
    <w:rsid w:val="00201778"/>
    <w:rsid w:val="00203295"/>
    <w:rsid w:val="00205512"/>
    <w:rsid w:val="002058EC"/>
    <w:rsid w:val="002077AF"/>
    <w:rsid w:val="00207C33"/>
    <w:rsid w:val="002109F5"/>
    <w:rsid w:val="00213CF1"/>
    <w:rsid w:val="00216661"/>
    <w:rsid w:val="0022378C"/>
    <w:rsid w:val="00224611"/>
    <w:rsid w:val="00231F4B"/>
    <w:rsid w:val="002340A0"/>
    <w:rsid w:val="00235DA3"/>
    <w:rsid w:val="00243A99"/>
    <w:rsid w:val="002447A5"/>
    <w:rsid w:val="00244F5C"/>
    <w:rsid w:val="0024544C"/>
    <w:rsid w:val="00250F01"/>
    <w:rsid w:val="00253AFE"/>
    <w:rsid w:val="0026126D"/>
    <w:rsid w:val="00261356"/>
    <w:rsid w:val="00262492"/>
    <w:rsid w:val="002637D9"/>
    <w:rsid w:val="00267906"/>
    <w:rsid w:val="00270648"/>
    <w:rsid w:val="00271106"/>
    <w:rsid w:val="0027294E"/>
    <w:rsid w:val="002741AD"/>
    <w:rsid w:val="0027709D"/>
    <w:rsid w:val="002815B0"/>
    <w:rsid w:val="002847F2"/>
    <w:rsid w:val="00284FAE"/>
    <w:rsid w:val="00285EC6"/>
    <w:rsid w:val="00286F01"/>
    <w:rsid w:val="00287F35"/>
    <w:rsid w:val="00292F51"/>
    <w:rsid w:val="0029301F"/>
    <w:rsid w:val="002A00BB"/>
    <w:rsid w:val="002A21F1"/>
    <w:rsid w:val="002A7694"/>
    <w:rsid w:val="002B3CE8"/>
    <w:rsid w:val="002B6AB0"/>
    <w:rsid w:val="002C1258"/>
    <w:rsid w:val="002C2936"/>
    <w:rsid w:val="002C33F3"/>
    <w:rsid w:val="002C3A44"/>
    <w:rsid w:val="002C5B32"/>
    <w:rsid w:val="002C7111"/>
    <w:rsid w:val="002C7CEB"/>
    <w:rsid w:val="002C7D87"/>
    <w:rsid w:val="002D0585"/>
    <w:rsid w:val="002D362B"/>
    <w:rsid w:val="002E17B4"/>
    <w:rsid w:val="002E38F1"/>
    <w:rsid w:val="002E5CE6"/>
    <w:rsid w:val="002E7A87"/>
    <w:rsid w:val="002F44DB"/>
    <w:rsid w:val="002F5131"/>
    <w:rsid w:val="00300992"/>
    <w:rsid w:val="003017E1"/>
    <w:rsid w:val="00303810"/>
    <w:rsid w:val="00303ADF"/>
    <w:rsid w:val="00306AAC"/>
    <w:rsid w:val="00306E4A"/>
    <w:rsid w:val="00310F2A"/>
    <w:rsid w:val="003112AB"/>
    <w:rsid w:val="00312CE3"/>
    <w:rsid w:val="00315C60"/>
    <w:rsid w:val="003163B7"/>
    <w:rsid w:val="00320245"/>
    <w:rsid w:val="00322995"/>
    <w:rsid w:val="00322A96"/>
    <w:rsid w:val="00322F80"/>
    <w:rsid w:val="00324653"/>
    <w:rsid w:val="00324C7E"/>
    <w:rsid w:val="00325292"/>
    <w:rsid w:val="00325DD5"/>
    <w:rsid w:val="00330C71"/>
    <w:rsid w:val="00333269"/>
    <w:rsid w:val="00336DAC"/>
    <w:rsid w:val="00337B14"/>
    <w:rsid w:val="003403BA"/>
    <w:rsid w:val="003422EB"/>
    <w:rsid w:val="00344CDC"/>
    <w:rsid w:val="003463DE"/>
    <w:rsid w:val="003475AD"/>
    <w:rsid w:val="003517BA"/>
    <w:rsid w:val="00352A85"/>
    <w:rsid w:val="00353365"/>
    <w:rsid w:val="00356A00"/>
    <w:rsid w:val="00357F27"/>
    <w:rsid w:val="00363662"/>
    <w:rsid w:val="00363D68"/>
    <w:rsid w:val="00365568"/>
    <w:rsid w:val="003744CC"/>
    <w:rsid w:val="00376223"/>
    <w:rsid w:val="00377BDF"/>
    <w:rsid w:val="003852D3"/>
    <w:rsid w:val="00386B70"/>
    <w:rsid w:val="00390236"/>
    <w:rsid w:val="0039239F"/>
    <w:rsid w:val="00392906"/>
    <w:rsid w:val="00393C47"/>
    <w:rsid w:val="00396DDE"/>
    <w:rsid w:val="003A128F"/>
    <w:rsid w:val="003A5CD4"/>
    <w:rsid w:val="003A71DF"/>
    <w:rsid w:val="003B00B3"/>
    <w:rsid w:val="003B0E4F"/>
    <w:rsid w:val="003B59A8"/>
    <w:rsid w:val="003B610E"/>
    <w:rsid w:val="003C0E89"/>
    <w:rsid w:val="003C2585"/>
    <w:rsid w:val="003C63A9"/>
    <w:rsid w:val="003D1CB0"/>
    <w:rsid w:val="003D371B"/>
    <w:rsid w:val="003D3EE3"/>
    <w:rsid w:val="003D76CF"/>
    <w:rsid w:val="003E23D4"/>
    <w:rsid w:val="003E396F"/>
    <w:rsid w:val="003F0A96"/>
    <w:rsid w:val="003F25FF"/>
    <w:rsid w:val="003F36D3"/>
    <w:rsid w:val="003F532B"/>
    <w:rsid w:val="003F65C6"/>
    <w:rsid w:val="00401158"/>
    <w:rsid w:val="00401EA2"/>
    <w:rsid w:val="0040211B"/>
    <w:rsid w:val="004042FE"/>
    <w:rsid w:val="004046B2"/>
    <w:rsid w:val="00405147"/>
    <w:rsid w:val="0041011A"/>
    <w:rsid w:val="00410E8C"/>
    <w:rsid w:val="00412225"/>
    <w:rsid w:val="00413288"/>
    <w:rsid w:val="0041330D"/>
    <w:rsid w:val="00413DB1"/>
    <w:rsid w:val="00415CD2"/>
    <w:rsid w:val="00415F9E"/>
    <w:rsid w:val="00416752"/>
    <w:rsid w:val="0042240E"/>
    <w:rsid w:val="0042741A"/>
    <w:rsid w:val="0043067C"/>
    <w:rsid w:val="00430D24"/>
    <w:rsid w:val="00435D35"/>
    <w:rsid w:val="004361CC"/>
    <w:rsid w:val="00436782"/>
    <w:rsid w:val="00441418"/>
    <w:rsid w:val="0044608D"/>
    <w:rsid w:val="00447ED4"/>
    <w:rsid w:val="004517F2"/>
    <w:rsid w:val="0045622A"/>
    <w:rsid w:val="0046036F"/>
    <w:rsid w:val="00460D91"/>
    <w:rsid w:val="00462FC1"/>
    <w:rsid w:val="00463E77"/>
    <w:rsid w:val="00471A54"/>
    <w:rsid w:val="004744F8"/>
    <w:rsid w:val="00475C36"/>
    <w:rsid w:val="004766F4"/>
    <w:rsid w:val="00481404"/>
    <w:rsid w:val="00482139"/>
    <w:rsid w:val="004842AF"/>
    <w:rsid w:val="004879FC"/>
    <w:rsid w:val="00490623"/>
    <w:rsid w:val="00491081"/>
    <w:rsid w:val="004916D9"/>
    <w:rsid w:val="00492307"/>
    <w:rsid w:val="00494EE3"/>
    <w:rsid w:val="0049720A"/>
    <w:rsid w:val="004975A7"/>
    <w:rsid w:val="004976A7"/>
    <w:rsid w:val="004A0186"/>
    <w:rsid w:val="004A5E11"/>
    <w:rsid w:val="004B2409"/>
    <w:rsid w:val="004B684E"/>
    <w:rsid w:val="004B77FE"/>
    <w:rsid w:val="004C6AF6"/>
    <w:rsid w:val="004D09F6"/>
    <w:rsid w:val="004D1459"/>
    <w:rsid w:val="004D2D0F"/>
    <w:rsid w:val="004D70C4"/>
    <w:rsid w:val="004D7943"/>
    <w:rsid w:val="004E0CE6"/>
    <w:rsid w:val="004E0F76"/>
    <w:rsid w:val="004E2D46"/>
    <w:rsid w:val="004E2F42"/>
    <w:rsid w:val="004E3C93"/>
    <w:rsid w:val="004E5003"/>
    <w:rsid w:val="004E784B"/>
    <w:rsid w:val="004F382A"/>
    <w:rsid w:val="004F3A79"/>
    <w:rsid w:val="004F74B7"/>
    <w:rsid w:val="00504322"/>
    <w:rsid w:val="00505032"/>
    <w:rsid w:val="0050638E"/>
    <w:rsid w:val="005141C4"/>
    <w:rsid w:val="005207B1"/>
    <w:rsid w:val="00522752"/>
    <w:rsid w:val="00522FC5"/>
    <w:rsid w:val="00525028"/>
    <w:rsid w:val="0053099E"/>
    <w:rsid w:val="00532474"/>
    <w:rsid w:val="00532CF2"/>
    <w:rsid w:val="00537C38"/>
    <w:rsid w:val="005462BA"/>
    <w:rsid w:val="00546DF2"/>
    <w:rsid w:val="005528CF"/>
    <w:rsid w:val="00552FD0"/>
    <w:rsid w:val="00553367"/>
    <w:rsid w:val="00553DAE"/>
    <w:rsid w:val="0055526A"/>
    <w:rsid w:val="00557023"/>
    <w:rsid w:val="005579E9"/>
    <w:rsid w:val="00560414"/>
    <w:rsid w:val="00561AE5"/>
    <w:rsid w:val="00563761"/>
    <w:rsid w:val="005648C3"/>
    <w:rsid w:val="005651BA"/>
    <w:rsid w:val="0056542C"/>
    <w:rsid w:val="00566DCB"/>
    <w:rsid w:val="0057197B"/>
    <w:rsid w:val="005727E7"/>
    <w:rsid w:val="00574555"/>
    <w:rsid w:val="005771F5"/>
    <w:rsid w:val="00583B32"/>
    <w:rsid w:val="005874C8"/>
    <w:rsid w:val="005879A0"/>
    <w:rsid w:val="005909FD"/>
    <w:rsid w:val="00592486"/>
    <w:rsid w:val="005933CD"/>
    <w:rsid w:val="005A24FE"/>
    <w:rsid w:val="005A3457"/>
    <w:rsid w:val="005A38BA"/>
    <w:rsid w:val="005A6D61"/>
    <w:rsid w:val="005B162D"/>
    <w:rsid w:val="005B1E0B"/>
    <w:rsid w:val="005B2894"/>
    <w:rsid w:val="005B36C4"/>
    <w:rsid w:val="005B59AA"/>
    <w:rsid w:val="005B76CC"/>
    <w:rsid w:val="005C0764"/>
    <w:rsid w:val="005C26F3"/>
    <w:rsid w:val="005C2993"/>
    <w:rsid w:val="005C6BBE"/>
    <w:rsid w:val="005D019B"/>
    <w:rsid w:val="005D0255"/>
    <w:rsid w:val="005D3B1F"/>
    <w:rsid w:val="005D5052"/>
    <w:rsid w:val="005D68DD"/>
    <w:rsid w:val="005E0711"/>
    <w:rsid w:val="005E07E1"/>
    <w:rsid w:val="005E52A8"/>
    <w:rsid w:val="005E5F22"/>
    <w:rsid w:val="005F2ECC"/>
    <w:rsid w:val="00600EAC"/>
    <w:rsid w:val="00604DCC"/>
    <w:rsid w:val="00616309"/>
    <w:rsid w:val="00620092"/>
    <w:rsid w:val="006206FA"/>
    <w:rsid w:val="0062252C"/>
    <w:rsid w:val="00625778"/>
    <w:rsid w:val="00630145"/>
    <w:rsid w:val="006368E5"/>
    <w:rsid w:val="006465FA"/>
    <w:rsid w:val="0065109C"/>
    <w:rsid w:val="00652051"/>
    <w:rsid w:val="00653265"/>
    <w:rsid w:val="006542AB"/>
    <w:rsid w:val="00654D29"/>
    <w:rsid w:val="00664FB9"/>
    <w:rsid w:val="00671148"/>
    <w:rsid w:val="00671247"/>
    <w:rsid w:val="00673615"/>
    <w:rsid w:val="006738ED"/>
    <w:rsid w:val="00676152"/>
    <w:rsid w:val="00676990"/>
    <w:rsid w:val="006770FE"/>
    <w:rsid w:val="00677A87"/>
    <w:rsid w:val="0068211C"/>
    <w:rsid w:val="00684489"/>
    <w:rsid w:val="006854A8"/>
    <w:rsid w:val="006856B5"/>
    <w:rsid w:val="006879C2"/>
    <w:rsid w:val="00692E57"/>
    <w:rsid w:val="00697C6A"/>
    <w:rsid w:val="006A11D5"/>
    <w:rsid w:val="006A2CDC"/>
    <w:rsid w:val="006A32C2"/>
    <w:rsid w:val="006A4FB6"/>
    <w:rsid w:val="006A70BB"/>
    <w:rsid w:val="006A7569"/>
    <w:rsid w:val="006B1B85"/>
    <w:rsid w:val="006B2D02"/>
    <w:rsid w:val="006B2E7B"/>
    <w:rsid w:val="006B60F4"/>
    <w:rsid w:val="006B7ECB"/>
    <w:rsid w:val="006C013D"/>
    <w:rsid w:val="006C501A"/>
    <w:rsid w:val="006C53BC"/>
    <w:rsid w:val="006C6F40"/>
    <w:rsid w:val="006C7A74"/>
    <w:rsid w:val="006D001A"/>
    <w:rsid w:val="006D63C9"/>
    <w:rsid w:val="006D750E"/>
    <w:rsid w:val="006E0674"/>
    <w:rsid w:val="006E1865"/>
    <w:rsid w:val="006E3CB9"/>
    <w:rsid w:val="006E6395"/>
    <w:rsid w:val="006F0883"/>
    <w:rsid w:val="006F5D58"/>
    <w:rsid w:val="006F5E54"/>
    <w:rsid w:val="00711AA8"/>
    <w:rsid w:val="007136B6"/>
    <w:rsid w:val="0071514C"/>
    <w:rsid w:val="00715C8F"/>
    <w:rsid w:val="00721E03"/>
    <w:rsid w:val="00731587"/>
    <w:rsid w:val="00732BCA"/>
    <w:rsid w:val="00733461"/>
    <w:rsid w:val="007358F0"/>
    <w:rsid w:val="0073725D"/>
    <w:rsid w:val="007406A5"/>
    <w:rsid w:val="00740F00"/>
    <w:rsid w:val="00742D48"/>
    <w:rsid w:val="007550A9"/>
    <w:rsid w:val="00756F4C"/>
    <w:rsid w:val="00760750"/>
    <w:rsid w:val="007609B4"/>
    <w:rsid w:val="00761C18"/>
    <w:rsid w:val="00762259"/>
    <w:rsid w:val="007635C6"/>
    <w:rsid w:val="007636F0"/>
    <w:rsid w:val="00770270"/>
    <w:rsid w:val="00775562"/>
    <w:rsid w:val="00777DE2"/>
    <w:rsid w:val="00792AC5"/>
    <w:rsid w:val="0079336B"/>
    <w:rsid w:val="00795844"/>
    <w:rsid w:val="0079732B"/>
    <w:rsid w:val="0079755B"/>
    <w:rsid w:val="007A05F3"/>
    <w:rsid w:val="007A14F0"/>
    <w:rsid w:val="007A4474"/>
    <w:rsid w:val="007A5404"/>
    <w:rsid w:val="007A5584"/>
    <w:rsid w:val="007A605D"/>
    <w:rsid w:val="007B30FF"/>
    <w:rsid w:val="007C13C1"/>
    <w:rsid w:val="007C4091"/>
    <w:rsid w:val="007D2476"/>
    <w:rsid w:val="007E5177"/>
    <w:rsid w:val="007F06EB"/>
    <w:rsid w:val="007F26DB"/>
    <w:rsid w:val="007F2CF4"/>
    <w:rsid w:val="007F364B"/>
    <w:rsid w:val="00800964"/>
    <w:rsid w:val="0080103A"/>
    <w:rsid w:val="00801B9B"/>
    <w:rsid w:val="008049B7"/>
    <w:rsid w:val="008053CE"/>
    <w:rsid w:val="00805495"/>
    <w:rsid w:val="00807BAF"/>
    <w:rsid w:val="00807CDC"/>
    <w:rsid w:val="00810961"/>
    <w:rsid w:val="00812523"/>
    <w:rsid w:val="00812A50"/>
    <w:rsid w:val="008202C4"/>
    <w:rsid w:val="00823950"/>
    <w:rsid w:val="00826A32"/>
    <w:rsid w:val="0083264D"/>
    <w:rsid w:val="00834264"/>
    <w:rsid w:val="00834549"/>
    <w:rsid w:val="00834610"/>
    <w:rsid w:val="008350FB"/>
    <w:rsid w:val="00860CA0"/>
    <w:rsid w:val="00860E0D"/>
    <w:rsid w:val="008615BE"/>
    <w:rsid w:val="00863103"/>
    <w:rsid w:val="008635E1"/>
    <w:rsid w:val="008708D6"/>
    <w:rsid w:val="00870B28"/>
    <w:rsid w:val="00871434"/>
    <w:rsid w:val="0087371F"/>
    <w:rsid w:val="00877A19"/>
    <w:rsid w:val="00883A20"/>
    <w:rsid w:val="00896481"/>
    <w:rsid w:val="008A145D"/>
    <w:rsid w:val="008A21DC"/>
    <w:rsid w:val="008A7D37"/>
    <w:rsid w:val="008B2D87"/>
    <w:rsid w:val="008B6029"/>
    <w:rsid w:val="008C02A2"/>
    <w:rsid w:val="008C3E99"/>
    <w:rsid w:val="008C666E"/>
    <w:rsid w:val="008C7E11"/>
    <w:rsid w:val="008D033D"/>
    <w:rsid w:val="008D09AE"/>
    <w:rsid w:val="008D1249"/>
    <w:rsid w:val="008D2386"/>
    <w:rsid w:val="008D6D88"/>
    <w:rsid w:val="008E086B"/>
    <w:rsid w:val="008E1081"/>
    <w:rsid w:val="008E17AB"/>
    <w:rsid w:val="008E499C"/>
    <w:rsid w:val="008E5C6E"/>
    <w:rsid w:val="008F3E9F"/>
    <w:rsid w:val="008F4ED2"/>
    <w:rsid w:val="008F60BD"/>
    <w:rsid w:val="00901A50"/>
    <w:rsid w:val="00902604"/>
    <w:rsid w:val="00905721"/>
    <w:rsid w:val="00905B65"/>
    <w:rsid w:val="009114DF"/>
    <w:rsid w:val="00913A9C"/>
    <w:rsid w:val="009163CA"/>
    <w:rsid w:val="00916533"/>
    <w:rsid w:val="00920155"/>
    <w:rsid w:val="0092223A"/>
    <w:rsid w:val="00923B09"/>
    <w:rsid w:val="0092447C"/>
    <w:rsid w:val="00927D23"/>
    <w:rsid w:val="009321A1"/>
    <w:rsid w:val="009347DE"/>
    <w:rsid w:val="0093520D"/>
    <w:rsid w:val="009375C3"/>
    <w:rsid w:val="00943D81"/>
    <w:rsid w:val="0094516F"/>
    <w:rsid w:val="009540B2"/>
    <w:rsid w:val="00955174"/>
    <w:rsid w:val="00955226"/>
    <w:rsid w:val="00955D3D"/>
    <w:rsid w:val="0096201A"/>
    <w:rsid w:val="00962285"/>
    <w:rsid w:val="00970884"/>
    <w:rsid w:val="00974293"/>
    <w:rsid w:val="009742EE"/>
    <w:rsid w:val="0097546C"/>
    <w:rsid w:val="00975904"/>
    <w:rsid w:val="00976730"/>
    <w:rsid w:val="009775F7"/>
    <w:rsid w:val="00980E0F"/>
    <w:rsid w:val="00981D1A"/>
    <w:rsid w:val="00982EC6"/>
    <w:rsid w:val="009846D8"/>
    <w:rsid w:val="009863B8"/>
    <w:rsid w:val="009865F3"/>
    <w:rsid w:val="00986976"/>
    <w:rsid w:val="00986BC6"/>
    <w:rsid w:val="00986F2B"/>
    <w:rsid w:val="009874C2"/>
    <w:rsid w:val="00994837"/>
    <w:rsid w:val="009948CB"/>
    <w:rsid w:val="009949A0"/>
    <w:rsid w:val="00996D83"/>
    <w:rsid w:val="00996ED5"/>
    <w:rsid w:val="009A0C94"/>
    <w:rsid w:val="009A3F33"/>
    <w:rsid w:val="009A6357"/>
    <w:rsid w:val="009B0538"/>
    <w:rsid w:val="009B388E"/>
    <w:rsid w:val="009B516D"/>
    <w:rsid w:val="009B563D"/>
    <w:rsid w:val="009B7380"/>
    <w:rsid w:val="009B7B1C"/>
    <w:rsid w:val="009C3216"/>
    <w:rsid w:val="009C5AA5"/>
    <w:rsid w:val="009C6ABC"/>
    <w:rsid w:val="009C7609"/>
    <w:rsid w:val="009D0707"/>
    <w:rsid w:val="009D0E8D"/>
    <w:rsid w:val="009D540E"/>
    <w:rsid w:val="009D607C"/>
    <w:rsid w:val="009D720A"/>
    <w:rsid w:val="009D72FE"/>
    <w:rsid w:val="009E1F88"/>
    <w:rsid w:val="009E3260"/>
    <w:rsid w:val="009E42B0"/>
    <w:rsid w:val="009E7C9E"/>
    <w:rsid w:val="009F003F"/>
    <w:rsid w:val="00A01D67"/>
    <w:rsid w:val="00A03A20"/>
    <w:rsid w:val="00A06A12"/>
    <w:rsid w:val="00A101BE"/>
    <w:rsid w:val="00A115E2"/>
    <w:rsid w:val="00A137E0"/>
    <w:rsid w:val="00A20C02"/>
    <w:rsid w:val="00A23375"/>
    <w:rsid w:val="00A27017"/>
    <w:rsid w:val="00A314BE"/>
    <w:rsid w:val="00A3623D"/>
    <w:rsid w:val="00A376D2"/>
    <w:rsid w:val="00A37AD4"/>
    <w:rsid w:val="00A417EA"/>
    <w:rsid w:val="00A42925"/>
    <w:rsid w:val="00A4606A"/>
    <w:rsid w:val="00A52CB1"/>
    <w:rsid w:val="00A55C21"/>
    <w:rsid w:val="00A5612F"/>
    <w:rsid w:val="00A564BA"/>
    <w:rsid w:val="00A56929"/>
    <w:rsid w:val="00A60100"/>
    <w:rsid w:val="00A62385"/>
    <w:rsid w:val="00A629F5"/>
    <w:rsid w:val="00A6779F"/>
    <w:rsid w:val="00A67C98"/>
    <w:rsid w:val="00A739CB"/>
    <w:rsid w:val="00A81E3C"/>
    <w:rsid w:val="00A8334C"/>
    <w:rsid w:val="00A86234"/>
    <w:rsid w:val="00A86692"/>
    <w:rsid w:val="00A875C0"/>
    <w:rsid w:val="00A948E7"/>
    <w:rsid w:val="00A94C9C"/>
    <w:rsid w:val="00AA0BD5"/>
    <w:rsid w:val="00AA2FB5"/>
    <w:rsid w:val="00AA3132"/>
    <w:rsid w:val="00AA3F87"/>
    <w:rsid w:val="00AB3FEB"/>
    <w:rsid w:val="00AB64FF"/>
    <w:rsid w:val="00AB6CDF"/>
    <w:rsid w:val="00AB7307"/>
    <w:rsid w:val="00AB7DF7"/>
    <w:rsid w:val="00AC0673"/>
    <w:rsid w:val="00AC7349"/>
    <w:rsid w:val="00AC7EB3"/>
    <w:rsid w:val="00AD245E"/>
    <w:rsid w:val="00AD2544"/>
    <w:rsid w:val="00AD38DF"/>
    <w:rsid w:val="00AE1F3A"/>
    <w:rsid w:val="00AE5FF5"/>
    <w:rsid w:val="00AE6671"/>
    <w:rsid w:val="00AF09E4"/>
    <w:rsid w:val="00AF48A1"/>
    <w:rsid w:val="00B00454"/>
    <w:rsid w:val="00B04A55"/>
    <w:rsid w:val="00B10A2E"/>
    <w:rsid w:val="00B10DCE"/>
    <w:rsid w:val="00B16E64"/>
    <w:rsid w:val="00B17207"/>
    <w:rsid w:val="00B25D40"/>
    <w:rsid w:val="00B30894"/>
    <w:rsid w:val="00B335B4"/>
    <w:rsid w:val="00B40F2C"/>
    <w:rsid w:val="00B4401C"/>
    <w:rsid w:val="00B50E67"/>
    <w:rsid w:val="00B51F04"/>
    <w:rsid w:val="00B5436C"/>
    <w:rsid w:val="00B60E86"/>
    <w:rsid w:val="00B717AA"/>
    <w:rsid w:val="00B744A6"/>
    <w:rsid w:val="00B8251B"/>
    <w:rsid w:val="00B82A9F"/>
    <w:rsid w:val="00B83101"/>
    <w:rsid w:val="00B85344"/>
    <w:rsid w:val="00B87551"/>
    <w:rsid w:val="00B90F6D"/>
    <w:rsid w:val="00B92937"/>
    <w:rsid w:val="00B94F44"/>
    <w:rsid w:val="00B95A77"/>
    <w:rsid w:val="00B96C8D"/>
    <w:rsid w:val="00B97A6A"/>
    <w:rsid w:val="00BA00F5"/>
    <w:rsid w:val="00BA746E"/>
    <w:rsid w:val="00BC057A"/>
    <w:rsid w:val="00BC0866"/>
    <w:rsid w:val="00BC0FB8"/>
    <w:rsid w:val="00BC189E"/>
    <w:rsid w:val="00BC1AF3"/>
    <w:rsid w:val="00BC76E8"/>
    <w:rsid w:val="00BD07AC"/>
    <w:rsid w:val="00BD15FD"/>
    <w:rsid w:val="00BD3F75"/>
    <w:rsid w:val="00BD74A4"/>
    <w:rsid w:val="00BE161C"/>
    <w:rsid w:val="00BE171B"/>
    <w:rsid w:val="00BE1A16"/>
    <w:rsid w:val="00BE3880"/>
    <w:rsid w:val="00BE46EC"/>
    <w:rsid w:val="00BE4C52"/>
    <w:rsid w:val="00BF5825"/>
    <w:rsid w:val="00C005A2"/>
    <w:rsid w:val="00C00CBE"/>
    <w:rsid w:val="00C015AC"/>
    <w:rsid w:val="00C01B07"/>
    <w:rsid w:val="00C04FC0"/>
    <w:rsid w:val="00C061C6"/>
    <w:rsid w:val="00C121E5"/>
    <w:rsid w:val="00C13F38"/>
    <w:rsid w:val="00C143A8"/>
    <w:rsid w:val="00C157C6"/>
    <w:rsid w:val="00C22157"/>
    <w:rsid w:val="00C30A1B"/>
    <w:rsid w:val="00C30DD6"/>
    <w:rsid w:val="00C32E94"/>
    <w:rsid w:val="00C3629D"/>
    <w:rsid w:val="00C36B13"/>
    <w:rsid w:val="00C41001"/>
    <w:rsid w:val="00C44072"/>
    <w:rsid w:val="00C4471D"/>
    <w:rsid w:val="00C44DCB"/>
    <w:rsid w:val="00C4761F"/>
    <w:rsid w:val="00C50F99"/>
    <w:rsid w:val="00C544E9"/>
    <w:rsid w:val="00C5584C"/>
    <w:rsid w:val="00C565CF"/>
    <w:rsid w:val="00C56D6E"/>
    <w:rsid w:val="00C61A71"/>
    <w:rsid w:val="00C6387D"/>
    <w:rsid w:val="00C66DE7"/>
    <w:rsid w:val="00C71069"/>
    <w:rsid w:val="00C81385"/>
    <w:rsid w:val="00C82C7E"/>
    <w:rsid w:val="00C837B9"/>
    <w:rsid w:val="00C8535F"/>
    <w:rsid w:val="00C85ECE"/>
    <w:rsid w:val="00C86010"/>
    <w:rsid w:val="00C90AFD"/>
    <w:rsid w:val="00C95400"/>
    <w:rsid w:val="00C96AB5"/>
    <w:rsid w:val="00C9764B"/>
    <w:rsid w:val="00C97BAF"/>
    <w:rsid w:val="00CA28AE"/>
    <w:rsid w:val="00CA4781"/>
    <w:rsid w:val="00CA650A"/>
    <w:rsid w:val="00CB04CF"/>
    <w:rsid w:val="00CB0DBE"/>
    <w:rsid w:val="00CB2A28"/>
    <w:rsid w:val="00CB33A0"/>
    <w:rsid w:val="00CB482A"/>
    <w:rsid w:val="00CB765A"/>
    <w:rsid w:val="00CC0F63"/>
    <w:rsid w:val="00CC6043"/>
    <w:rsid w:val="00CC78DE"/>
    <w:rsid w:val="00CD2CAD"/>
    <w:rsid w:val="00CD5FA8"/>
    <w:rsid w:val="00CD6878"/>
    <w:rsid w:val="00CD79F9"/>
    <w:rsid w:val="00CE6596"/>
    <w:rsid w:val="00CE6773"/>
    <w:rsid w:val="00CF5213"/>
    <w:rsid w:val="00D02B5E"/>
    <w:rsid w:val="00D06966"/>
    <w:rsid w:val="00D14018"/>
    <w:rsid w:val="00D14EF5"/>
    <w:rsid w:val="00D15E8C"/>
    <w:rsid w:val="00D1654E"/>
    <w:rsid w:val="00D21D80"/>
    <w:rsid w:val="00D2275A"/>
    <w:rsid w:val="00D23DE7"/>
    <w:rsid w:val="00D256D0"/>
    <w:rsid w:val="00D31415"/>
    <w:rsid w:val="00D31E18"/>
    <w:rsid w:val="00D34444"/>
    <w:rsid w:val="00D3643B"/>
    <w:rsid w:val="00D3727D"/>
    <w:rsid w:val="00D41456"/>
    <w:rsid w:val="00D43006"/>
    <w:rsid w:val="00D432B1"/>
    <w:rsid w:val="00D43788"/>
    <w:rsid w:val="00D43824"/>
    <w:rsid w:val="00D54C33"/>
    <w:rsid w:val="00D600C5"/>
    <w:rsid w:val="00D60BF8"/>
    <w:rsid w:val="00D63014"/>
    <w:rsid w:val="00D6303F"/>
    <w:rsid w:val="00D630E0"/>
    <w:rsid w:val="00D651E4"/>
    <w:rsid w:val="00D66E66"/>
    <w:rsid w:val="00D672B9"/>
    <w:rsid w:val="00D7060F"/>
    <w:rsid w:val="00D70974"/>
    <w:rsid w:val="00D7346B"/>
    <w:rsid w:val="00D7493A"/>
    <w:rsid w:val="00D81103"/>
    <w:rsid w:val="00D815A9"/>
    <w:rsid w:val="00D84D45"/>
    <w:rsid w:val="00D87B32"/>
    <w:rsid w:val="00D91BAD"/>
    <w:rsid w:val="00D92EB0"/>
    <w:rsid w:val="00D94891"/>
    <w:rsid w:val="00D94A93"/>
    <w:rsid w:val="00D95A56"/>
    <w:rsid w:val="00D97693"/>
    <w:rsid w:val="00DA0319"/>
    <w:rsid w:val="00DA1769"/>
    <w:rsid w:val="00DA3723"/>
    <w:rsid w:val="00DA390B"/>
    <w:rsid w:val="00DA51F7"/>
    <w:rsid w:val="00DA56AD"/>
    <w:rsid w:val="00DB1D70"/>
    <w:rsid w:val="00DC2254"/>
    <w:rsid w:val="00DC314B"/>
    <w:rsid w:val="00DC4984"/>
    <w:rsid w:val="00DC5E5B"/>
    <w:rsid w:val="00DC5F20"/>
    <w:rsid w:val="00DC606F"/>
    <w:rsid w:val="00DC7884"/>
    <w:rsid w:val="00DD1BFA"/>
    <w:rsid w:val="00DD48D4"/>
    <w:rsid w:val="00DD74E4"/>
    <w:rsid w:val="00DD7515"/>
    <w:rsid w:val="00DD78CF"/>
    <w:rsid w:val="00DE0E98"/>
    <w:rsid w:val="00DE626B"/>
    <w:rsid w:val="00DF15F8"/>
    <w:rsid w:val="00DF4BF6"/>
    <w:rsid w:val="00DF7004"/>
    <w:rsid w:val="00DF7176"/>
    <w:rsid w:val="00E01039"/>
    <w:rsid w:val="00E1174C"/>
    <w:rsid w:val="00E11B44"/>
    <w:rsid w:val="00E15AD6"/>
    <w:rsid w:val="00E1773B"/>
    <w:rsid w:val="00E209B4"/>
    <w:rsid w:val="00E20DA1"/>
    <w:rsid w:val="00E2152B"/>
    <w:rsid w:val="00E24037"/>
    <w:rsid w:val="00E30DDF"/>
    <w:rsid w:val="00E3136C"/>
    <w:rsid w:val="00E332EC"/>
    <w:rsid w:val="00E33693"/>
    <w:rsid w:val="00E34397"/>
    <w:rsid w:val="00E34E79"/>
    <w:rsid w:val="00E3557E"/>
    <w:rsid w:val="00E41D9A"/>
    <w:rsid w:val="00E42DCD"/>
    <w:rsid w:val="00E50FC1"/>
    <w:rsid w:val="00E67071"/>
    <w:rsid w:val="00E707BD"/>
    <w:rsid w:val="00E7094A"/>
    <w:rsid w:val="00E71385"/>
    <w:rsid w:val="00E73383"/>
    <w:rsid w:val="00E73A00"/>
    <w:rsid w:val="00E75CB9"/>
    <w:rsid w:val="00E76372"/>
    <w:rsid w:val="00E76BD1"/>
    <w:rsid w:val="00E77C99"/>
    <w:rsid w:val="00E8169F"/>
    <w:rsid w:val="00E82ECC"/>
    <w:rsid w:val="00E82F44"/>
    <w:rsid w:val="00E85B78"/>
    <w:rsid w:val="00E9153A"/>
    <w:rsid w:val="00E94794"/>
    <w:rsid w:val="00E95628"/>
    <w:rsid w:val="00E9770F"/>
    <w:rsid w:val="00EA3191"/>
    <w:rsid w:val="00EA3404"/>
    <w:rsid w:val="00EA476E"/>
    <w:rsid w:val="00EA530D"/>
    <w:rsid w:val="00EB1560"/>
    <w:rsid w:val="00EB55DA"/>
    <w:rsid w:val="00EB6DA2"/>
    <w:rsid w:val="00EB72BC"/>
    <w:rsid w:val="00EC0C7E"/>
    <w:rsid w:val="00ED0180"/>
    <w:rsid w:val="00ED5BB5"/>
    <w:rsid w:val="00ED6BC0"/>
    <w:rsid w:val="00ED7313"/>
    <w:rsid w:val="00EE050C"/>
    <w:rsid w:val="00EE2887"/>
    <w:rsid w:val="00EE303D"/>
    <w:rsid w:val="00EE44BD"/>
    <w:rsid w:val="00EE547E"/>
    <w:rsid w:val="00EF2EB8"/>
    <w:rsid w:val="00EF3BD4"/>
    <w:rsid w:val="00EF68B8"/>
    <w:rsid w:val="00F00104"/>
    <w:rsid w:val="00F009AA"/>
    <w:rsid w:val="00F02DC0"/>
    <w:rsid w:val="00F02F3D"/>
    <w:rsid w:val="00F0319C"/>
    <w:rsid w:val="00F03716"/>
    <w:rsid w:val="00F16C1B"/>
    <w:rsid w:val="00F17455"/>
    <w:rsid w:val="00F23F37"/>
    <w:rsid w:val="00F27875"/>
    <w:rsid w:val="00F27D78"/>
    <w:rsid w:val="00F334BD"/>
    <w:rsid w:val="00F408ED"/>
    <w:rsid w:val="00F52A6B"/>
    <w:rsid w:val="00F550CE"/>
    <w:rsid w:val="00F5546F"/>
    <w:rsid w:val="00F56302"/>
    <w:rsid w:val="00F679F6"/>
    <w:rsid w:val="00F74266"/>
    <w:rsid w:val="00F74602"/>
    <w:rsid w:val="00F76D3D"/>
    <w:rsid w:val="00F84B19"/>
    <w:rsid w:val="00F860A4"/>
    <w:rsid w:val="00F91B5F"/>
    <w:rsid w:val="00F91FDA"/>
    <w:rsid w:val="00F94341"/>
    <w:rsid w:val="00FA6167"/>
    <w:rsid w:val="00FB1012"/>
    <w:rsid w:val="00FB4041"/>
    <w:rsid w:val="00FB65C4"/>
    <w:rsid w:val="00FB681B"/>
    <w:rsid w:val="00FB6E5F"/>
    <w:rsid w:val="00FC3CB7"/>
    <w:rsid w:val="00FC478E"/>
    <w:rsid w:val="00FC5394"/>
    <w:rsid w:val="00FC5F16"/>
    <w:rsid w:val="00FC625D"/>
    <w:rsid w:val="00FD04B6"/>
    <w:rsid w:val="00FD1109"/>
    <w:rsid w:val="00FD21E7"/>
    <w:rsid w:val="00FD3282"/>
    <w:rsid w:val="00FD65C6"/>
    <w:rsid w:val="00FE12CE"/>
    <w:rsid w:val="00FE1431"/>
    <w:rsid w:val="00FE41B9"/>
    <w:rsid w:val="00FE72C6"/>
    <w:rsid w:val="00FF18CE"/>
    <w:rsid w:val="00FF2597"/>
    <w:rsid w:val="00FF2E83"/>
    <w:rsid w:val="00FF34D5"/>
    <w:rsid w:val="00FF45E2"/>
    <w:rsid w:val="00FF4EE9"/>
    <w:rsid w:val="00FF5F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D32F3D"/>
  <w15:docId w15:val="{162B8177-D01D-4E7E-8731-6FB3A221E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70660"/>
    <w:rPr>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semiHidden/>
    <w:rsid w:val="00E8169F"/>
    <w:rPr>
      <w:rFonts w:ascii="Tahoma" w:hAnsi="Tahoma" w:cs="Tahoma"/>
      <w:sz w:val="16"/>
      <w:szCs w:val="16"/>
    </w:rPr>
  </w:style>
  <w:style w:type="paragraph" w:styleId="Fuzeile">
    <w:name w:val="footer"/>
    <w:basedOn w:val="Standard"/>
    <w:rsid w:val="006A32C2"/>
    <w:pPr>
      <w:tabs>
        <w:tab w:val="center" w:pos="4320"/>
        <w:tab w:val="right" w:pos="8640"/>
      </w:tabs>
    </w:pPr>
  </w:style>
  <w:style w:type="character" w:styleId="Seitenzahl">
    <w:name w:val="page number"/>
    <w:basedOn w:val="Absatz-Standardschriftart"/>
    <w:rsid w:val="006A32C2"/>
  </w:style>
  <w:style w:type="paragraph" w:styleId="Kopfzeile">
    <w:name w:val="header"/>
    <w:basedOn w:val="Standard"/>
    <w:rsid w:val="007E5177"/>
    <w:pPr>
      <w:tabs>
        <w:tab w:val="center" w:pos="4536"/>
        <w:tab w:val="right" w:pos="9072"/>
      </w:tabs>
    </w:pPr>
  </w:style>
  <w:style w:type="character" w:styleId="Hyperlink">
    <w:name w:val="Hyperlink"/>
    <w:uiPriority w:val="99"/>
    <w:rsid w:val="00742D48"/>
    <w:rPr>
      <w:color w:val="0000FF"/>
      <w:u w:val="single"/>
    </w:rPr>
  </w:style>
  <w:style w:type="character" w:styleId="BesuchterLink">
    <w:name w:val="FollowedHyperlink"/>
    <w:rsid w:val="00742D48"/>
    <w:rPr>
      <w:color w:val="800080"/>
      <w:u w:val="single"/>
    </w:rPr>
  </w:style>
  <w:style w:type="paragraph" w:customStyle="1" w:styleId="StandardBrief">
    <w:name w:val="Standard_Brief"/>
    <w:rsid w:val="007F06EB"/>
    <w:pPr>
      <w:tabs>
        <w:tab w:val="right" w:pos="9639"/>
      </w:tabs>
      <w:spacing w:line="290" w:lineRule="atLeast"/>
    </w:pPr>
    <w:rPr>
      <w:rFonts w:ascii="Arial" w:hAnsi="Arial"/>
      <w:sz w:val="22"/>
      <w:lang w:val="de-DE" w:eastAsia="de-DE"/>
    </w:rPr>
  </w:style>
  <w:style w:type="paragraph" w:customStyle="1" w:styleId="Default">
    <w:name w:val="Default"/>
    <w:rsid w:val="009A6357"/>
    <w:pPr>
      <w:autoSpaceDE w:val="0"/>
      <w:autoSpaceDN w:val="0"/>
      <w:adjustRightInd w:val="0"/>
    </w:pPr>
    <w:rPr>
      <w:rFonts w:ascii="Arial" w:eastAsia="Batang" w:hAnsi="Arial" w:cs="Arial"/>
      <w:color w:val="000000"/>
      <w:sz w:val="24"/>
      <w:szCs w:val="24"/>
      <w:lang w:val="de-DE" w:eastAsia="ko-KR"/>
    </w:rPr>
  </w:style>
  <w:style w:type="character" w:styleId="Fett">
    <w:name w:val="Strong"/>
    <w:qFormat/>
    <w:rsid w:val="008E5C6E"/>
    <w:rPr>
      <w:b/>
      <w:bCs/>
    </w:rPr>
  </w:style>
  <w:style w:type="character" w:styleId="Kommentarzeichen">
    <w:name w:val="annotation reference"/>
    <w:basedOn w:val="Absatz-Standardschriftart"/>
    <w:rsid w:val="00DD7515"/>
    <w:rPr>
      <w:sz w:val="16"/>
      <w:szCs w:val="16"/>
    </w:rPr>
  </w:style>
  <w:style w:type="paragraph" w:styleId="Kommentartext">
    <w:name w:val="annotation text"/>
    <w:basedOn w:val="Standard"/>
    <w:link w:val="KommentartextZchn"/>
    <w:rsid w:val="00DD7515"/>
    <w:rPr>
      <w:sz w:val="20"/>
      <w:szCs w:val="20"/>
    </w:rPr>
  </w:style>
  <w:style w:type="character" w:customStyle="1" w:styleId="KommentartextZchn">
    <w:name w:val="Kommentartext Zchn"/>
    <w:basedOn w:val="Absatz-Standardschriftart"/>
    <w:link w:val="Kommentartext"/>
    <w:rsid w:val="00DD7515"/>
  </w:style>
  <w:style w:type="paragraph" w:styleId="Kommentarthema">
    <w:name w:val="annotation subject"/>
    <w:basedOn w:val="Kommentartext"/>
    <w:next w:val="Kommentartext"/>
    <w:link w:val="KommentarthemaZchn"/>
    <w:rsid w:val="00DD7515"/>
    <w:rPr>
      <w:b/>
      <w:bCs/>
    </w:rPr>
  </w:style>
  <w:style w:type="character" w:customStyle="1" w:styleId="KommentarthemaZchn">
    <w:name w:val="Kommentarthema Zchn"/>
    <w:basedOn w:val="KommentartextZchn"/>
    <w:link w:val="Kommentarthema"/>
    <w:rsid w:val="00DD7515"/>
    <w:rPr>
      <w:b/>
      <w:bCs/>
    </w:rPr>
  </w:style>
  <w:style w:type="paragraph" w:styleId="Listenabsatz">
    <w:name w:val="List Paragraph"/>
    <w:basedOn w:val="Standard"/>
    <w:uiPriority w:val="34"/>
    <w:qFormat/>
    <w:rsid w:val="002A00BB"/>
    <w:pPr>
      <w:ind w:left="720"/>
      <w:contextualSpacing/>
    </w:pPr>
  </w:style>
  <w:style w:type="paragraph" w:styleId="KeinLeerraum">
    <w:name w:val="No Spacing"/>
    <w:uiPriority w:val="1"/>
    <w:qFormat/>
    <w:rsid w:val="00B92937"/>
    <w:rPr>
      <w:sz w:val="24"/>
      <w:szCs w:val="24"/>
    </w:rPr>
  </w:style>
  <w:style w:type="table" w:styleId="Tabellenraster">
    <w:name w:val="Table Grid"/>
    <w:basedOn w:val="NormaleTabelle"/>
    <w:rsid w:val="00AE1F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D43006"/>
    <w:rPr>
      <w:sz w:val="24"/>
      <w:szCs w:val="24"/>
    </w:rPr>
  </w:style>
  <w:style w:type="character" w:customStyle="1" w:styleId="UnresolvedMention">
    <w:name w:val="Unresolved Mention"/>
    <w:basedOn w:val="Absatz-Standardschriftart"/>
    <w:uiPriority w:val="99"/>
    <w:semiHidden/>
    <w:unhideWhenUsed/>
    <w:rsid w:val="00C95400"/>
    <w:rPr>
      <w:color w:val="605E5C"/>
      <w:shd w:val="clear" w:color="auto" w:fill="E1DFDD"/>
    </w:rPr>
  </w:style>
  <w:style w:type="character" w:customStyle="1" w:styleId="UnresolvedMention1">
    <w:name w:val="Unresolved Mention1"/>
    <w:basedOn w:val="Absatz-Standardschriftart"/>
    <w:uiPriority w:val="99"/>
    <w:semiHidden/>
    <w:unhideWhenUsed/>
    <w:rsid w:val="00F16C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78427">
      <w:bodyDiv w:val="1"/>
      <w:marLeft w:val="0"/>
      <w:marRight w:val="0"/>
      <w:marTop w:val="0"/>
      <w:marBottom w:val="0"/>
      <w:divBdr>
        <w:top w:val="none" w:sz="0" w:space="0" w:color="auto"/>
        <w:left w:val="none" w:sz="0" w:space="0" w:color="auto"/>
        <w:bottom w:val="none" w:sz="0" w:space="0" w:color="auto"/>
        <w:right w:val="none" w:sz="0" w:space="0" w:color="auto"/>
      </w:divBdr>
    </w:div>
    <w:div w:id="396317189">
      <w:bodyDiv w:val="1"/>
      <w:marLeft w:val="0"/>
      <w:marRight w:val="0"/>
      <w:marTop w:val="0"/>
      <w:marBottom w:val="0"/>
      <w:divBdr>
        <w:top w:val="none" w:sz="0" w:space="0" w:color="auto"/>
        <w:left w:val="none" w:sz="0" w:space="0" w:color="auto"/>
        <w:bottom w:val="none" w:sz="0" w:space="0" w:color="auto"/>
        <w:right w:val="none" w:sz="0" w:space="0" w:color="auto"/>
      </w:divBdr>
      <w:divsChild>
        <w:div w:id="346179878">
          <w:marLeft w:val="547"/>
          <w:marRight w:val="0"/>
          <w:marTop w:val="96"/>
          <w:marBottom w:val="0"/>
          <w:divBdr>
            <w:top w:val="none" w:sz="0" w:space="0" w:color="auto"/>
            <w:left w:val="none" w:sz="0" w:space="0" w:color="auto"/>
            <w:bottom w:val="none" w:sz="0" w:space="0" w:color="auto"/>
            <w:right w:val="none" w:sz="0" w:space="0" w:color="auto"/>
          </w:divBdr>
        </w:div>
        <w:div w:id="1712684895">
          <w:marLeft w:val="1166"/>
          <w:marRight w:val="0"/>
          <w:marTop w:val="96"/>
          <w:marBottom w:val="0"/>
          <w:divBdr>
            <w:top w:val="none" w:sz="0" w:space="0" w:color="auto"/>
            <w:left w:val="none" w:sz="0" w:space="0" w:color="auto"/>
            <w:bottom w:val="none" w:sz="0" w:space="0" w:color="auto"/>
            <w:right w:val="none" w:sz="0" w:space="0" w:color="auto"/>
          </w:divBdr>
        </w:div>
        <w:div w:id="1864132454">
          <w:marLeft w:val="1166"/>
          <w:marRight w:val="0"/>
          <w:marTop w:val="96"/>
          <w:marBottom w:val="0"/>
          <w:divBdr>
            <w:top w:val="none" w:sz="0" w:space="0" w:color="auto"/>
            <w:left w:val="none" w:sz="0" w:space="0" w:color="auto"/>
            <w:bottom w:val="none" w:sz="0" w:space="0" w:color="auto"/>
            <w:right w:val="none" w:sz="0" w:space="0" w:color="auto"/>
          </w:divBdr>
        </w:div>
        <w:div w:id="1137649827">
          <w:marLeft w:val="1166"/>
          <w:marRight w:val="0"/>
          <w:marTop w:val="96"/>
          <w:marBottom w:val="0"/>
          <w:divBdr>
            <w:top w:val="none" w:sz="0" w:space="0" w:color="auto"/>
            <w:left w:val="none" w:sz="0" w:space="0" w:color="auto"/>
            <w:bottom w:val="none" w:sz="0" w:space="0" w:color="auto"/>
            <w:right w:val="none" w:sz="0" w:space="0" w:color="auto"/>
          </w:divBdr>
        </w:div>
        <w:div w:id="930742663">
          <w:marLeft w:val="1800"/>
          <w:marRight w:val="0"/>
          <w:marTop w:val="77"/>
          <w:marBottom w:val="0"/>
          <w:divBdr>
            <w:top w:val="none" w:sz="0" w:space="0" w:color="auto"/>
            <w:left w:val="none" w:sz="0" w:space="0" w:color="auto"/>
            <w:bottom w:val="none" w:sz="0" w:space="0" w:color="auto"/>
            <w:right w:val="none" w:sz="0" w:space="0" w:color="auto"/>
          </w:divBdr>
        </w:div>
        <w:div w:id="599946882">
          <w:marLeft w:val="1800"/>
          <w:marRight w:val="0"/>
          <w:marTop w:val="77"/>
          <w:marBottom w:val="0"/>
          <w:divBdr>
            <w:top w:val="none" w:sz="0" w:space="0" w:color="auto"/>
            <w:left w:val="none" w:sz="0" w:space="0" w:color="auto"/>
            <w:bottom w:val="none" w:sz="0" w:space="0" w:color="auto"/>
            <w:right w:val="none" w:sz="0" w:space="0" w:color="auto"/>
          </w:divBdr>
        </w:div>
        <w:div w:id="622149706">
          <w:marLeft w:val="1166"/>
          <w:marRight w:val="0"/>
          <w:marTop w:val="96"/>
          <w:marBottom w:val="0"/>
          <w:divBdr>
            <w:top w:val="none" w:sz="0" w:space="0" w:color="auto"/>
            <w:left w:val="none" w:sz="0" w:space="0" w:color="auto"/>
            <w:bottom w:val="none" w:sz="0" w:space="0" w:color="auto"/>
            <w:right w:val="none" w:sz="0" w:space="0" w:color="auto"/>
          </w:divBdr>
        </w:div>
        <w:div w:id="168836375">
          <w:marLeft w:val="1800"/>
          <w:marRight w:val="0"/>
          <w:marTop w:val="77"/>
          <w:marBottom w:val="0"/>
          <w:divBdr>
            <w:top w:val="none" w:sz="0" w:space="0" w:color="auto"/>
            <w:left w:val="none" w:sz="0" w:space="0" w:color="auto"/>
            <w:bottom w:val="none" w:sz="0" w:space="0" w:color="auto"/>
            <w:right w:val="none" w:sz="0" w:space="0" w:color="auto"/>
          </w:divBdr>
        </w:div>
        <w:div w:id="1911573116">
          <w:marLeft w:val="1800"/>
          <w:marRight w:val="0"/>
          <w:marTop w:val="77"/>
          <w:marBottom w:val="0"/>
          <w:divBdr>
            <w:top w:val="none" w:sz="0" w:space="0" w:color="auto"/>
            <w:left w:val="none" w:sz="0" w:space="0" w:color="auto"/>
            <w:bottom w:val="none" w:sz="0" w:space="0" w:color="auto"/>
            <w:right w:val="none" w:sz="0" w:space="0" w:color="auto"/>
          </w:divBdr>
        </w:div>
        <w:div w:id="1976333916">
          <w:marLeft w:val="547"/>
          <w:marRight w:val="0"/>
          <w:marTop w:val="115"/>
          <w:marBottom w:val="0"/>
          <w:divBdr>
            <w:top w:val="none" w:sz="0" w:space="0" w:color="auto"/>
            <w:left w:val="none" w:sz="0" w:space="0" w:color="auto"/>
            <w:bottom w:val="none" w:sz="0" w:space="0" w:color="auto"/>
            <w:right w:val="none" w:sz="0" w:space="0" w:color="auto"/>
          </w:divBdr>
        </w:div>
        <w:div w:id="427970443">
          <w:marLeft w:val="547"/>
          <w:marRight w:val="0"/>
          <w:marTop w:val="115"/>
          <w:marBottom w:val="0"/>
          <w:divBdr>
            <w:top w:val="none" w:sz="0" w:space="0" w:color="auto"/>
            <w:left w:val="none" w:sz="0" w:space="0" w:color="auto"/>
            <w:bottom w:val="none" w:sz="0" w:space="0" w:color="auto"/>
            <w:right w:val="none" w:sz="0" w:space="0" w:color="auto"/>
          </w:divBdr>
        </w:div>
      </w:divsChild>
    </w:div>
    <w:div w:id="567229183">
      <w:bodyDiv w:val="1"/>
      <w:marLeft w:val="0"/>
      <w:marRight w:val="0"/>
      <w:marTop w:val="0"/>
      <w:marBottom w:val="0"/>
      <w:divBdr>
        <w:top w:val="none" w:sz="0" w:space="0" w:color="auto"/>
        <w:left w:val="none" w:sz="0" w:space="0" w:color="auto"/>
        <w:bottom w:val="none" w:sz="0" w:space="0" w:color="auto"/>
        <w:right w:val="none" w:sz="0" w:space="0" w:color="auto"/>
      </w:divBdr>
      <w:divsChild>
        <w:div w:id="1635914307">
          <w:marLeft w:val="547"/>
          <w:marRight w:val="0"/>
          <w:marTop w:val="115"/>
          <w:marBottom w:val="0"/>
          <w:divBdr>
            <w:top w:val="none" w:sz="0" w:space="0" w:color="auto"/>
            <w:left w:val="none" w:sz="0" w:space="0" w:color="auto"/>
            <w:bottom w:val="none" w:sz="0" w:space="0" w:color="auto"/>
            <w:right w:val="none" w:sz="0" w:space="0" w:color="auto"/>
          </w:divBdr>
        </w:div>
      </w:divsChild>
    </w:div>
    <w:div w:id="581329538">
      <w:bodyDiv w:val="1"/>
      <w:marLeft w:val="0"/>
      <w:marRight w:val="0"/>
      <w:marTop w:val="0"/>
      <w:marBottom w:val="0"/>
      <w:divBdr>
        <w:top w:val="none" w:sz="0" w:space="0" w:color="auto"/>
        <w:left w:val="none" w:sz="0" w:space="0" w:color="auto"/>
        <w:bottom w:val="none" w:sz="0" w:space="0" w:color="auto"/>
        <w:right w:val="none" w:sz="0" w:space="0" w:color="auto"/>
      </w:divBdr>
      <w:divsChild>
        <w:div w:id="1365205880">
          <w:marLeft w:val="533"/>
          <w:marRight w:val="0"/>
          <w:marTop w:val="160"/>
          <w:marBottom w:val="0"/>
          <w:divBdr>
            <w:top w:val="none" w:sz="0" w:space="0" w:color="auto"/>
            <w:left w:val="none" w:sz="0" w:space="0" w:color="auto"/>
            <w:bottom w:val="none" w:sz="0" w:space="0" w:color="auto"/>
            <w:right w:val="none" w:sz="0" w:space="0" w:color="auto"/>
          </w:divBdr>
        </w:div>
      </w:divsChild>
    </w:div>
    <w:div w:id="845553917">
      <w:bodyDiv w:val="1"/>
      <w:marLeft w:val="0"/>
      <w:marRight w:val="0"/>
      <w:marTop w:val="0"/>
      <w:marBottom w:val="0"/>
      <w:divBdr>
        <w:top w:val="none" w:sz="0" w:space="0" w:color="auto"/>
        <w:left w:val="none" w:sz="0" w:space="0" w:color="auto"/>
        <w:bottom w:val="none" w:sz="0" w:space="0" w:color="auto"/>
        <w:right w:val="none" w:sz="0" w:space="0" w:color="auto"/>
      </w:divBdr>
    </w:div>
    <w:div w:id="1797527151">
      <w:bodyDiv w:val="1"/>
      <w:marLeft w:val="0"/>
      <w:marRight w:val="0"/>
      <w:marTop w:val="0"/>
      <w:marBottom w:val="0"/>
      <w:divBdr>
        <w:top w:val="none" w:sz="0" w:space="0" w:color="auto"/>
        <w:left w:val="none" w:sz="0" w:space="0" w:color="auto"/>
        <w:bottom w:val="none" w:sz="0" w:space="0" w:color="auto"/>
        <w:right w:val="none" w:sz="0" w:space="0" w:color="auto"/>
      </w:divBdr>
      <w:divsChild>
        <w:div w:id="306276884">
          <w:marLeft w:val="0"/>
          <w:marRight w:val="0"/>
          <w:marTop w:val="0"/>
          <w:marBottom w:val="0"/>
          <w:divBdr>
            <w:top w:val="none" w:sz="0" w:space="0" w:color="auto"/>
            <w:left w:val="none" w:sz="0" w:space="0" w:color="auto"/>
            <w:bottom w:val="none" w:sz="0" w:space="0" w:color="auto"/>
            <w:right w:val="none" w:sz="0" w:space="0" w:color="auto"/>
          </w:divBdr>
        </w:div>
        <w:div w:id="4660921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iuli@wti.ac.cn" TargetMode="External"/><Relationship Id="rId13" Type="http://schemas.openxmlformats.org/officeDocument/2006/relationships/image" Target="media/image5.png"/><Relationship Id="rId18" Type="http://schemas.openxmlformats.org/officeDocument/2006/relationships/hyperlink" Target="https://ienc.openecdis.org/change-requests" TargetMode="External"/><Relationship Id="rId26" Type="http://schemas.microsoft.com/office/2016/09/relationships/commentsIds" Target="commentsIds.xml"/><Relationship Id="rId3" Type="http://schemas.openxmlformats.org/officeDocument/2006/relationships/settings" Target="settings.xml"/><Relationship Id="rId21" Type="http://schemas.openxmlformats.org/officeDocument/2006/relationships/hyperlink" Target="https://registry.iho.int/document/list.do?product_ID=S-401" TargetMode="Externa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s://3763209771-files.gitbook.io/~/files/v0/b/gitbook-x-prod.appspot.com/o/spaces%2F-LvPWzccdvH_L4gy8dPV%2Fuploads%2FmM7deRlkfLY1c7Y5MYqi%2FToR_for_IEHG_2021.pdf?alt=media&amp;token=c8a4ccb8-2a93-4eb8-b157-58c2dad7094a"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3763209771-files.gitbook.io/~/files/v0/b/gitbook-x-prod.appspot.com/o/spaces%2F-LvPWzccdvH_L4gy8dPV%2Fuploads%2FmM7deRlkfLY1c7Y5MYqi%2FToR_for_IEHG_2021.pdf?alt=media&amp;token=c8a4ccb8-2a93-4eb8-b157-58c2dad7094a" TargetMode="External"/><Relationship Id="rId20" Type="http://schemas.openxmlformats.org/officeDocument/2006/relationships/hyperlink" Target="https://registry.iho.int/document/list.do?product_ID=S-10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IEHG" TargetMode="External"/><Relationship Id="rId23" Type="http://schemas.openxmlformats.org/officeDocument/2006/relationships/footer" Target="footer2.xml"/><Relationship Id="rId10" Type="http://schemas.openxmlformats.org/officeDocument/2006/relationships/hyperlink" Target="mailto:liuli@wti.ac.cn" TargetMode="External"/><Relationship Id="rId19" Type="http://schemas.openxmlformats.org/officeDocument/2006/relationships/hyperlink" Target="https://passport.apan.org/adfs/ls/IdpInitiatedSignOn.aspx?RelayState=RPID%3durn%3aapan.passport%26RelayState%3dredirect%3a%2fadfs%2fvalidate.ashx" TargetMode="External"/><Relationship Id="rId4" Type="http://schemas.openxmlformats.org/officeDocument/2006/relationships/webSettings" Target="webSettings.xml"/><Relationship Id="rId9" Type="http://schemas.openxmlformats.org/officeDocument/2006/relationships/hyperlink" Target="mailto:bernd.birklhuber@bmk.gv.at" TargetMode="External"/><Relationship Id="rId14" Type="http://schemas.openxmlformats.org/officeDocument/2006/relationships/image" Target="media/image6.png"/><Relationship Id="rId22"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5052</Words>
  <Characters>31833</Characters>
  <Application>Microsoft Office Word</Application>
  <DocSecurity>0</DocSecurity>
  <Lines>265</Lines>
  <Paragraphs>73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Inland ENC Harmonization Group</vt:lpstr>
      <vt:lpstr>Inland ENC Harmonization Group</vt:lpstr>
    </vt:vector>
  </TitlesOfParts>
  <Company>usace</Company>
  <LinksUpToDate>false</LinksUpToDate>
  <CharactersWithSpaces>36812</CharactersWithSpaces>
  <SharedDoc>false</SharedDoc>
  <HLinks>
    <vt:vector size="24" baseType="variant">
      <vt:variant>
        <vt:i4>2687093</vt:i4>
      </vt:variant>
      <vt:variant>
        <vt:i4>9</vt:i4>
      </vt:variant>
      <vt:variant>
        <vt:i4>0</vt:i4>
      </vt:variant>
      <vt:variant>
        <vt:i4>5</vt:i4>
      </vt:variant>
      <vt:variant>
        <vt:lpwstr>http://registry.iho.int/s100_gi_registry/FeatureConceptDics/fcd_home.php?register_type=2</vt:lpwstr>
      </vt:variant>
      <vt:variant>
        <vt:lpwstr/>
      </vt:variant>
      <vt:variant>
        <vt:i4>524358</vt:i4>
      </vt:variant>
      <vt:variant>
        <vt:i4>6</vt:i4>
      </vt:variant>
      <vt:variant>
        <vt:i4>0</vt:i4>
      </vt:variant>
      <vt:variant>
        <vt:i4>5</vt:i4>
      </vt:variant>
      <vt:variant>
        <vt:lpwstr>http://ienc.openecdis.org/?q=node/19</vt:lpwstr>
      </vt:variant>
      <vt:variant>
        <vt:lpwstr/>
      </vt:variant>
      <vt:variant>
        <vt:i4>524358</vt:i4>
      </vt:variant>
      <vt:variant>
        <vt:i4>3</vt:i4>
      </vt:variant>
      <vt:variant>
        <vt:i4>0</vt:i4>
      </vt:variant>
      <vt:variant>
        <vt:i4>5</vt:i4>
      </vt:variant>
      <vt:variant>
        <vt:lpwstr>http://ienc.openecdis.org/?q=node/19</vt:lpwstr>
      </vt:variant>
      <vt:variant>
        <vt:lpwstr/>
      </vt:variant>
      <vt:variant>
        <vt:i4>524358</vt:i4>
      </vt:variant>
      <vt:variant>
        <vt:i4>0</vt:i4>
      </vt:variant>
      <vt:variant>
        <vt:i4>0</vt:i4>
      </vt:variant>
      <vt:variant>
        <vt:i4>5</vt:i4>
      </vt:variant>
      <vt:variant>
        <vt:lpwstr>http://ienc.openecdis.org/?q=node/19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Inland ENC Harmonization Group</dc:title>
  <dc:creator>u4tsgarn</dc:creator>
  <cp:lastModifiedBy>Birklhuber Bernd</cp:lastModifiedBy>
  <cp:revision>4</cp:revision>
  <cp:lastPrinted>2023-11-13T14:52:00Z</cp:lastPrinted>
  <dcterms:created xsi:type="dcterms:W3CDTF">2024-09-30T07:52:00Z</dcterms:created>
  <dcterms:modified xsi:type="dcterms:W3CDTF">2024-09-30T11:42:00Z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ppressSelectionHandling">
    <vt:lpwstr>yes</vt:lpwstr>
  </property>
  <property fmtid="{D5CDD505-2E9C-101B-9397-08002B2CF9AE}" pid="3" name="FSC#EIBPRECONFIG@1.1001:EIBInternalApprovedAt">
    <vt:lpwstr/>
  </property>
  <property fmtid="{D5CDD505-2E9C-101B-9397-08002B2CF9AE}" pid="4" name="FSC#EIBPRECONFIG@1.1001:EIBInternalApprovedBy">
    <vt:lpwstr/>
  </property>
  <property fmtid="{D5CDD505-2E9C-101B-9397-08002B2CF9AE}" pid="5" name="FSC#EIBPRECONFIG@1.1001:EIBInternalApprovedByPostTitle">
    <vt:lpwstr/>
  </property>
  <property fmtid="{D5CDD505-2E9C-101B-9397-08002B2CF9AE}" pid="6" name="FSC#EIBPRECONFIG@1.1001:EIBSettlementApprovedBy">
    <vt:lpwstr/>
  </property>
  <property fmtid="{D5CDD505-2E9C-101B-9397-08002B2CF9AE}" pid="7" name="FSC#EIBPRECONFIG@1.1001:EIBSettlementApprovedByPostTitle">
    <vt:lpwstr/>
  </property>
  <property fmtid="{D5CDD505-2E9C-101B-9397-08002B2CF9AE}" pid="8" name="FSC#EIBPRECONFIG@1.1001:EIBApprovedAt">
    <vt:lpwstr/>
  </property>
  <property fmtid="{D5CDD505-2E9C-101B-9397-08002B2CF9AE}" pid="9" name="FSC#EIBPRECONFIG@1.1001:EIBApprovedBy">
    <vt:lpwstr/>
  </property>
  <property fmtid="{D5CDD505-2E9C-101B-9397-08002B2CF9AE}" pid="10" name="FSC#EIBPRECONFIG@1.1001:EIBApprovedBySubst">
    <vt:lpwstr/>
  </property>
  <property fmtid="{D5CDD505-2E9C-101B-9397-08002B2CF9AE}" pid="11" name="FSC#EIBPRECONFIG@1.1001:EIBApprovedByTitle">
    <vt:lpwstr/>
  </property>
  <property fmtid="{D5CDD505-2E9C-101B-9397-08002B2CF9AE}" pid="12" name="FSC#EIBPRECONFIG@1.1001:EIBApprovedByPostTitle">
    <vt:lpwstr/>
  </property>
  <property fmtid="{D5CDD505-2E9C-101B-9397-08002B2CF9AE}" pid="13" name="FSC#EIBPRECONFIG@1.1001:EIBDepartment">
    <vt:lpwstr>BMVIT - IV/W2 (Schifffahrt - Technik und Nautik)</vt:lpwstr>
  </property>
  <property fmtid="{D5CDD505-2E9C-101B-9397-08002B2CF9AE}" pid="14" name="FSC#EIBPRECONFIG@1.1001:EIBDispatchedBy">
    <vt:lpwstr/>
  </property>
  <property fmtid="{D5CDD505-2E9C-101B-9397-08002B2CF9AE}" pid="15" name="FSC#EIBPRECONFIG@1.1001:EIBDispatchedByPostTitle">
    <vt:lpwstr/>
  </property>
  <property fmtid="{D5CDD505-2E9C-101B-9397-08002B2CF9AE}" pid="16" name="FSC#EIBPRECONFIG@1.1001:ExtRefInc">
    <vt:lpwstr/>
  </property>
  <property fmtid="{D5CDD505-2E9C-101B-9397-08002B2CF9AE}" pid="17" name="FSC#EIBPRECONFIG@1.1001:IncomingAddrdate">
    <vt:lpwstr/>
  </property>
  <property fmtid="{D5CDD505-2E9C-101B-9397-08002B2CF9AE}" pid="18" name="FSC#EIBPRECONFIG@1.1001:IncomingDelivery">
    <vt:lpwstr/>
  </property>
  <property fmtid="{D5CDD505-2E9C-101B-9397-08002B2CF9AE}" pid="19" name="FSC#EIBPRECONFIG@1.1001:OwnerEmail">
    <vt:lpwstr>bernd.birklhuber@bmvit.gv.at</vt:lpwstr>
  </property>
  <property fmtid="{D5CDD505-2E9C-101B-9397-08002B2CF9AE}" pid="20" name="FSC#EIBPRECONFIG@1.1001:OUEmail">
    <vt:lpwstr>w2@bmvit.gv.at</vt:lpwstr>
  </property>
  <property fmtid="{D5CDD505-2E9C-101B-9397-08002B2CF9AE}" pid="21" name="FSC#EIBPRECONFIG@1.1001:OwnerGender">
    <vt:lpwstr/>
  </property>
  <property fmtid="{D5CDD505-2E9C-101B-9397-08002B2CF9AE}" pid="22" name="FSC#EIBPRECONFIG@1.1001:Priority">
    <vt:lpwstr>Nein</vt:lpwstr>
  </property>
  <property fmtid="{D5CDD505-2E9C-101B-9397-08002B2CF9AE}" pid="23" name="FSC#EIBPRECONFIG@1.1001:PreviousFiles">
    <vt:lpwstr/>
  </property>
  <property fmtid="{D5CDD505-2E9C-101B-9397-08002B2CF9AE}" pid="24" name="FSC#EIBPRECONFIG@1.1001:NextFiles">
    <vt:lpwstr/>
  </property>
  <property fmtid="{D5CDD505-2E9C-101B-9397-08002B2CF9AE}" pid="25" name="FSC#EIBPRECONFIG@1.1001:RelatedFiles">
    <vt:lpwstr/>
  </property>
  <property fmtid="{D5CDD505-2E9C-101B-9397-08002B2CF9AE}" pid="26" name="FSC#EIBPRECONFIG@1.1001:CompletedOrdinals">
    <vt:lpwstr/>
  </property>
  <property fmtid="{D5CDD505-2E9C-101B-9397-08002B2CF9AE}" pid="27" name="FSC#EIBPRECONFIG@1.1001:NrAttachments">
    <vt:lpwstr>0</vt:lpwstr>
  </property>
  <property fmtid="{D5CDD505-2E9C-101B-9397-08002B2CF9AE}" pid="28" name="FSC#EIBPRECONFIG@1.1001:Attachments">
    <vt:lpwstr/>
  </property>
  <property fmtid="{D5CDD505-2E9C-101B-9397-08002B2CF9AE}" pid="29" name="FSC#EIBPRECONFIG@1.1001:SubjectArea">
    <vt:lpwstr/>
  </property>
  <property fmtid="{D5CDD505-2E9C-101B-9397-08002B2CF9AE}" pid="30" name="FSC#EIBPRECONFIG@1.1001:Recipients">
    <vt:lpwstr/>
  </property>
  <property fmtid="{D5CDD505-2E9C-101B-9397-08002B2CF9AE}" pid="31" name="FSC#EIBPRECONFIG@1.1001:Classified">
    <vt:lpwstr/>
  </property>
  <property fmtid="{D5CDD505-2E9C-101B-9397-08002B2CF9AE}" pid="32" name="FSC#EIBPRECONFIG@1.1001:Deadline">
    <vt:lpwstr/>
  </property>
  <property fmtid="{D5CDD505-2E9C-101B-9397-08002B2CF9AE}" pid="33" name="FSC#EIBPRECONFIG@1.1001:SettlementSubj">
    <vt:lpwstr/>
  </property>
  <property fmtid="{D5CDD505-2E9C-101B-9397-08002B2CF9AE}" pid="34" name="FSC#EIBPRECONFIG@1.1001:OUAddr">
    <vt:lpwstr>Radetzkystraße 2, 1030 Wien</vt:lpwstr>
  </property>
  <property fmtid="{D5CDD505-2E9C-101B-9397-08002B2CF9AE}" pid="35" name="FSC#EIBPRECONFIG@1.1001:OUDescr">
    <vt:lpwstr>201</vt:lpwstr>
  </property>
  <property fmtid="{D5CDD505-2E9C-101B-9397-08002B2CF9AE}" pid="36" name="FSC#EIBPRECONFIG@1.1001:Signatures">
    <vt:lpwstr/>
  </property>
  <property fmtid="{D5CDD505-2E9C-101B-9397-08002B2CF9AE}" pid="37" name="FSC#EIBPRECONFIG@1.1001:currentuser">
    <vt:lpwstr>COO.3000.100.1.54219</vt:lpwstr>
  </property>
  <property fmtid="{D5CDD505-2E9C-101B-9397-08002B2CF9AE}" pid="38" name="FSC#EIBPRECONFIG@1.1001:currentuserrolegroup">
    <vt:lpwstr>COO.3000.100.1.53749</vt:lpwstr>
  </property>
  <property fmtid="{D5CDD505-2E9C-101B-9397-08002B2CF9AE}" pid="39" name="FSC#EIBPRECONFIG@1.1001:currentuserroleposition">
    <vt:lpwstr>COO.1.1001.1.66925</vt:lpwstr>
  </property>
  <property fmtid="{D5CDD505-2E9C-101B-9397-08002B2CF9AE}" pid="40" name="FSC#EIBPRECONFIG@1.1001:currentuserroot">
    <vt:lpwstr>COO.3000.106.2.286204</vt:lpwstr>
  </property>
  <property fmtid="{D5CDD505-2E9C-101B-9397-08002B2CF9AE}" pid="41" name="FSC#EIBPRECONFIG@1.1001:toplevelobject">
    <vt:lpwstr/>
  </property>
  <property fmtid="{D5CDD505-2E9C-101B-9397-08002B2CF9AE}" pid="42" name="FSC#EIBPRECONFIG@1.1001:objchangedby">
    <vt:lpwstr>Dipl.-Ing. Bernd Birklhuber</vt:lpwstr>
  </property>
  <property fmtid="{D5CDD505-2E9C-101B-9397-08002B2CF9AE}" pid="43" name="FSC#EIBPRECONFIG@1.1001:objchangedbyPostTitle">
    <vt:lpwstr/>
  </property>
  <property fmtid="{D5CDD505-2E9C-101B-9397-08002B2CF9AE}" pid="44" name="FSC#EIBPRECONFIG@1.1001:objchangedat">
    <vt:lpwstr>01.06.2010</vt:lpwstr>
  </property>
  <property fmtid="{D5CDD505-2E9C-101B-9397-08002B2CF9AE}" pid="45" name="FSC#EIBPRECONFIG@1.1001:objname">
    <vt:lpwstr>IEHG VIII Agenda v02</vt:lpwstr>
  </property>
  <property fmtid="{D5CDD505-2E9C-101B-9397-08002B2CF9AE}" pid="46" name="FSC#EIBPRECONFIG@1.1001:EIBProcessResponsiblePhone">
    <vt:lpwstr/>
  </property>
  <property fmtid="{D5CDD505-2E9C-101B-9397-08002B2CF9AE}" pid="47" name="FSC#EIBPRECONFIG@1.1001:EIBProcessResponsibleMail">
    <vt:lpwstr/>
  </property>
  <property fmtid="{D5CDD505-2E9C-101B-9397-08002B2CF9AE}" pid="48" name="FSC#EIBPRECONFIG@1.1001:EIBProcessResponsibleFax">
    <vt:lpwstr/>
  </property>
  <property fmtid="{D5CDD505-2E9C-101B-9397-08002B2CF9AE}" pid="49" name="FSC#EIBPRECONFIG@1.1001:EIBProcessResponsiblePostTitle">
    <vt:lpwstr/>
  </property>
  <property fmtid="{D5CDD505-2E9C-101B-9397-08002B2CF9AE}" pid="50" name="FSC#EIBPRECONFIG@1.1001:EIBProcessResponsible">
    <vt:lpwstr/>
  </property>
  <property fmtid="{D5CDD505-2E9C-101B-9397-08002B2CF9AE}" pid="51" name="FSC#EIBPRECONFIG@1.1001:OwnerPostTitle">
    <vt:lpwstr/>
  </property>
  <property fmtid="{D5CDD505-2E9C-101B-9397-08002B2CF9AE}" pid="52" name="FSC#COOSYSTEM@1.1:Container">
    <vt:lpwstr>COO.3000.106.6.839951</vt:lpwstr>
  </property>
  <property fmtid="{D5CDD505-2E9C-101B-9397-08002B2CF9AE}" pid="53" name="FSC#COOELAK@1.1001:Subject">
    <vt:lpwstr>IEHG VIII Agenda v02</vt:lpwstr>
  </property>
  <property fmtid="{D5CDD505-2E9C-101B-9397-08002B2CF9AE}" pid="54" name="FSC#COOELAK@1.1001:FileReference">
    <vt:lpwstr/>
  </property>
  <property fmtid="{D5CDD505-2E9C-101B-9397-08002B2CF9AE}" pid="55" name="FSC#COOELAK@1.1001:FileRefYear">
    <vt:lpwstr/>
  </property>
  <property fmtid="{D5CDD505-2E9C-101B-9397-08002B2CF9AE}" pid="56" name="FSC#COOELAK@1.1001:FileRefOrdinal">
    <vt:lpwstr/>
  </property>
  <property fmtid="{D5CDD505-2E9C-101B-9397-08002B2CF9AE}" pid="57" name="FSC#COOELAK@1.1001:FileRefOU">
    <vt:lpwstr/>
  </property>
  <property fmtid="{D5CDD505-2E9C-101B-9397-08002B2CF9AE}" pid="58" name="FSC#COOELAK@1.1001:Organization">
    <vt:lpwstr/>
  </property>
  <property fmtid="{D5CDD505-2E9C-101B-9397-08002B2CF9AE}" pid="59" name="FSC#COOELAK@1.1001:Owner">
    <vt:lpwstr>Dipl.-Ing. Bernd Birklhuber</vt:lpwstr>
  </property>
  <property fmtid="{D5CDD505-2E9C-101B-9397-08002B2CF9AE}" pid="60" name="FSC#COOELAK@1.1001:OwnerExtension">
    <vt:lpwstr>+43 (1) 71162 65 5902</vt:lpwstr>
  </property>
  <property fmtid="{D5CDD505-2E9C-101B-9397-08002B2CF9AE}" pid="61" name="FSC#COOELAK@1.1001:OwnerFaxExtension">
    <vt:lpwstr>+43 (1) 71162 65 5999</vt:lpwstr>
  </property>
  <property fmtid="{D5CDD505-2E9C-101B-9397-08002B2CF9AE}" pid="62" name="FSC#COOELAK@1.1001:DispatchedBy">
    <vt:lpwstr/>
  </property>
  <property fmtid="{D5CDD505-2E9C-101B-9397-08002B2CF9AE}" pid="63" name="FSC#COOELAK@1.1001:DispatchedAt">
    <vt:lpwstr/>
  </property>
  <property fmtid="{D5CDD505-2E9C-101B-9397-08002B2CF9AE}" pid="64" name="FSC#COOELAK@1.1001:ApprovedBy">
    <vt:lpwstr/>
  </property>
  <property fmtid="{D5CDD505-2E9C-101B-9397-08002B2CF9AE}" pid="65" name="FSC#COOELAK@1.1001:ApprovedAt">
    <vt:lpwstr/>
  </property>
  <property fmtid="{D5CDD505-2E9C-101B-9397-08002B2CF9AE}" pid="66" name="FSC#COOELAK@1.1001:Department">
    <vt:lpwstr>BMVIT - IV/W2 (Schifffahrt - Technik und Nautik)</vt:lpwstr>
  </property>
  <property fmtid="{D5CDD505-2E9C-101B-9397-08002B2CF9AE}" pid="67" name="FSC#COOELAK@1.1001:CreatedAt">
    <vt:lpwstr>01.06.2010</vt:lpwstr>
  </property>
  <property fmtid="{D5CDD505-2E9C-101B-9397-08002B2CF9AE}" pid="68" name="FSC#COOELAK@1.1001:OU">
    <vt:lpwstr>BMVIT - IV/W2 (Schifffahrt - Technik und Nautik)</vt:lpwstr>
  </property>
  <property fmtid="{D5CDD505-2E9C-101B-9397-08002B2CF9AE}" pid="69" name="FSC#COOELAK@1.1001:Priority">
    <vt:lpwstr/>
  </property>
  <property fmtid="{D5CDD505-2E9C-101B-9397-08002B2CF9AE}" pid="70" name="FSC#COOELAK@1.1001:ObjBarCode">
    <vt:lpwstr>*COO.3000.106.6.839951*</vt:lpwstr>
  </property>
  <property fmtid="{D5CDD505-2E9C-101B-9397-08002B2CF9AE}" pid="71" name="FSC#COOELAK@1.1001:RefBarCode">
    <vt:lpwstr/>
  </property>
  <property fmtid="{D5CDD505-2E9C-101B-9397-08002B2CF9AE}" pid="72" name="FSC#COOELAK@1.1001:FileRefBarCode">
    <vt:lpwstr/>
  </property>
  <property fmtid="{D5CDD505-2E9C-101B-9397-08002B2CF9AE}" pid="73" name="FSC#COOELAK@1.1001:ExternalRef">
    <vt:lpwstr/>
  </property>
  <property fmtid="{D5CDD505-2E9C-101B-9397-08002B2CF9AE}" pid="74" name="FSC#COOELAK@1.1001:IncomingNumber">
    <vt:lpwstr/>
  </property>
  <property fmtid="{D5CDD505-2E9C-101B-9397-08002B2CF9AE}" pid="75" name="FSC#COOELAK@1.1001:IncomingSubject">
    <vt:lpwstr/>
  </property>
  <property fmtid="{D5CDD505-2E9C-101B-9397-08002B2CF9AE}" pid="76" name="FSC#COOELAK@1.1001:ProcessResponsible">
    <vt:lpwstr/>
  </property>
  <property fmtid="{D5CDD505-2E9C-101B-9397-08002B2CF9AE}" pid="77" name="FSC#COOELAK@1.1001:ProcessResponsiblePhone">
    <vt:lpwstr/>
  </property>
  <property fmtid="{D5CDD505-2E9C-101B-9397-08002B2CF9AE}" pid="78" name="FSC#COOELAK@1.1001:ProcessResponsibleMail">
    <vt:lpwstr/>
  </property>
  <property fmtid="{D5CDD505-2E9C-101B-9397-08002B2CF9AE}" pid="79" name="FSC#COOELAK@1.1001:ProcessResponsibleFax">
    <vt:lpwstr/>
  </property>
  <property fmtid="{D5CDD505-2E9C-101B-9397-08002B2CF9AE}" pid="80" name="FSC#COOELAK@1.1001:ApproverFirstName">
    <vt:lpwstr/>
  </property>
  <property fmtid="{D5CDD505-2E9C-101B-9397-08002B2CF9AE}" pid="81" name="FSC#COOELAK@1.1001:ApproverSurName">
    <vt:lpwstr/>
  </property>
  <property fmtid="{D5CDD505-2E9C-101B-9397-08002B2CF9AE}" pid="82" name="FSC#COOELAK@1.1001:ApproverTitle">
    <vt:lpwstr/>
  </property>
  <property fmtid="{D5CDD505-2E9C-101B-9397-08002B2CF9AE}" pid="83" name="FSC#COOELAK@1.1001:ExternalDate">
    <vt:lpwstr/>
  </property>
  <property fmtid="{D5CDD505-2E9C-101B-9397-08002B2CF9AE}" pid="84" name="FSC#COOELAK@1.1001:SettlementApprovedAt">
    <vt:lpwstr/>
  </property>
  <property fmtid="{D5CDD505-2E9C-101B-9397-08002B2CF9AE}" pid="85" name="FSC#COOELAK@1.1001:BaseNumber">
    <vt:lpwstr/>
  </property>
  <property fmtid="{D5CDD505-2E9C-101B-9397-08002B2CF9AE}" pid="86" name="FSC#COOELAK@1.1001:CurrentUserRolePos">
    <vt:lpwstr>Genehmiger/in</vt:lpwstr>
  </property>
  <property fmtid="{D5CDD505-2E9C-101B-9397-08002B2CF9AE}" pid="87" name="FSC#COOELAK@1.1001:CurrentUserEmail">
    <vt:lpwstr>bernd.birklhuber@bmvit.gv.at</vt:lpwstr>
  </property>
  <property fmtid="{D5CDD505-2E9C-101B-9397-08002B2CF9AE}" pid="88" name="FSC#ELAKGOV@1.1001:PersonalSubjGender">
    <vt:lpwstr/>
  </property>
  <property fmtid="{D5CDD505-2E9C-101B-9397-08002B2CF9AE}" pid="89" name="FSC#ELAKGOV@1.1001:PersonalSubjFirstName">
    <vt:lpwstr/>
  </property>
  <property fmtid="{D5CDD505-2E9C-101B-9397-08002B2CF9AE}" pid="90" name="FSC#ELAKGOV@1.1001:PersonalSubjSurName">
    <vt:lpwstr/>
  </property>
  <property fmtid="{D5CDD505-2E9C-101B-9397-08002B2CF9AE}" pid="91" name="FSC#ELAKGOV@1.1001:PersonalSubjSalutation">
    <vt:lpwstr/>
  </property>
  <property fmtid="{D5CDD505-2E9C-101B-9397-08002B2CF9AE}" pid="92" name="FSC#ELAKGOV@1.1001:PersonalSubjAddress">
    <vt:lpwstr/>
  </property>
  <property fmtid="{D5CDD505-2E9C-101B-9397-08002B2CF9AE}" pid="93" name="FSC#ATSTATECFG@1.1001:Office">
    <vt:lpwstr/>
  </property>
  <property fmtid="{D5CDD505-2E9C-101B-9397-08002B2CF9AE}" pid="94" name="FSC#ATSTATECFG@1.1001:Agent">
    <vt:lpwstr/>
  </property>
  <property fmtid="{D5CDD505-2E9C-101B-9397-08002B2CF9AE}" pid="95" name="FSC#ATSTATECFG@1.1001:AgentPhone">
    <vt:lpwstr/>
  </property>
  <property fmtid="{D5CDD505-2E9C-101B-9397-08002B2CF9AE}" pid="96" name="FSC#ATSTATECFG@1.1001:DepartmentFax">
    <vt:lpwstr/>
  </property>
  <property fmtid="{D5CDD505-2E9C-101B-9397-08002B2CF9AE}" pid="97" name="FSC#ATSTATECFG@1.1001:DepartmentEMail">
    <vt:lpwstr/>
  </property>
  <property fmtid="{D5CDD505-2E9C-101B-9397-08002B2CF9AE}" pid="98" name="FSC#ATSTATECFG@1.1001:SubfileDate">
    <vt:lpwstr/>
  </property>
  <property fmtid="{D5CDD505-2E9C-101B-9397-08002B2CF9AE}" pid="99" name="FSC#ATSTATECFG@1.1001:SubfileSubject">
    <vt:lpwstr/>
  </property>
  <property fmtid="{D5CDD505-2E9C-101B-9397-08002B2CF9AE}" pid="100" name="FSC#ATSTATECFG@1.1001:DepartmentZipCode">
    <vt:lpwstr/>
  </property>
  <property fmtid="{D5CDD505-2E9C-101B-9397-08002B2CF9AE}" pid="101" name="FSC#ATSTATECFG@1.1001:DepartmentCountry">
    <vt:lpwstr/>
  </property>
  <property fmtid="{D5CDD505-2E9C-101B-9397-08002B2CF9AE}" pid="102" name="FSC#ATSTATECFG@1.1001:DepartmentCity">
    <vt:lpwstr/>
  </property>
  <property fmtid="{D5CDD505-2E9C-101B-9397-08002B2CF9AE}" pid="103" name="FSC#ATSTATECFG@1.1001:DepartmentStreet">
    <vt:lpwstr/>
  </property>
  <property fmtid="{D5CDD505-2E9C-101B-9397-08002B2CF9AE}" pid="104" name="FSC#ATSTATECFG@1.1001:DepartmentDVR">
    <vt:lpwstr/>
  </property>
  <property fmtid="{D5CDD505-2E9C-101B-9397-08002B2CF9AE}" pid="105" name="FSC#ATSTATECFG@1.1001:DepartmentUID">
    <vt:lpwstr/>
  </property>
  <property fmtid="{D5CDD505-2E9C-101B-9397-08002B2CF9AE}" pid="106" name="FSC#ATSTATECFG@1.1001:SubfileReference">
    <vt:lpwstr/>
  </property>
  <property fmtid="{D5CDD505-2E9C-101B-9397-08002B2CF9AE}" pid="107" name="FSC#ATSTATECFG@1.1001:Clause">
    <vt:lpwstr/>
  </property>
  <property fmtid="{D5CDD505-2E9C-101B-9397-08002B2CF9AE}" pid="108" name="FSC#ATSTATECFG@1.1001:ExternalFile">
    <vt:lpwstr/>
  </property>
  <property fmtid="{D5CDD505-2E9C-101B-9397-08002B2CF9AE}" pid="109" name="FSC#ATSTATECFG@1.1001:ApprovedSignature">
    <vt:lpwstr/>
  </property>
  <property fmtid="{D5CDD505-2E9C-101B-9397-08002B2CF9AE}" pid="110" name="FSC#ATSTATECFG@1.1001:BankAccount">
    <vt:lpwstr/>
  </property>
  <property fmtid="{D5CDD505-2E9C-101B-9397-08002B2CF9AE}" pid="111" name="FSC#ATSTATECFG@1.1001:BankAccountOwner">
    <vt:lpwstr/>
  </property>
  <property fmtid="{D5CDD505-2E9C-101B-9397-08002B2CF9AE}" pid="112" name="FSC#ATSTATECFG@1.1001:BankInstitute">
    <vt:lpwstr/>
  </property>
  <property fmtid="{D5CDD505-2E9C-101B-9397-08002B2CF9AE}" pid="113" name="FSC#ATSTATECFG@1.1001:BankAccountID">
    <vt:lpwstr/>
  </property>
  <property fmtid="{D5CDD505-2E9C-101B-9397-08002B2CF9AE}" pid="114" name="FSC#ATSTATECFG@1.1001:BankAccountIBAN">
    <vt:lpwstr/>
  </property>
  <property fmtid="{D5CDD505-2E9C-101B-9397-08002B2CF9AE}" pid="115" name="FSC#ATSTATECFG@1.1001:BankAccountBIC">
    <vt:lpwstr/>
  </property>
  <property fmtid="{D5CDD505-2E9C-101B-9397-08002B2CF9AE}" pid="116" name="FSC#ATSTATECFG@1.1001:BankName">
    <vt:lpwstr/>
  </property>
</Properties>
</file>